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spacing w:before="231" w:line="219" w:lineRule="auto"/>
        <w:outlineLvl w:val="0"/>
        <w:rPr>
          <w:rFonts w:ascii="宋体" w:hAnsi="宋体" w:eastAsia="宋体" w:cs="宋体"/>
          <w:sz w:val="71"/>
          <w:szCs w:val="71"/>
        </w:rPr>
      </w:pPr>
      <w:r>
        <w:rPr>
          <w:rFonts w:hint="eastAsia" w:ascii="宋体" w:hAnsi="宋体" w:eastAsia="宋体" w:cs="宋体"/>
          <w:spacing w:val="8"/>
          <w:sz w:val="71"/>
          <w:szCs w:val="71"/>
          <w:lang w:eastAsia="zh-CN"/>
          <w14:textOutline w14:w="9525" w14:cap="flat" w14:cmpd="sng">
            <w14:solidFill>
              <w14:srgbClr w14:val="000000"/>
            </w14:solidFill>
            <w14:prstDash w14:val="solid"/>
            <w14:miter w14:val="0"/>
          </w14:textOutline>
        </w:rPr>
        <w:t>三官庙</w:t>
      </w:r>
      <w:r>
        <w:rPr>
          <w:rFonts w:ascii="宋体" w:hAnsi="宋体" w:eastAsia="宋体" w:cs="宋体"/>
          <w:spacing w:val="8"/>
          <w:sz w:val="71"/>
          <w:szCs w:val="71"/>
          <w14:textOutline w14:w="9525" w14:cap="flat" w14:cmpd="sng">
            <w14:solidFill>
              <w14:srgbClr w14:val="000000"/>
            </w14:solidFill>
            <w14:prstDash w14:val="solid"/>
            <w14:miter w14:val="0"/>
          </w14:textOutline>
        </w:rPr>
        <w:t>镇基层政务公开事项标准目录</w:t>
      </w: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spacing w:before="179" w:line="219" w:lineRule="auto"/>
        <w:ind w:left="3826"/>
        <w:rPr>
          <w:rFonts w:ascii="楷体" w:hAnsi="楷体" w:eastAsia="楷体" w:cs="楷体"/>
          <w:sz w:val="55"/>
          <w:szCs w:val="55"/>
        </w:rPr>
      </w:pPr>
      <w:r>
        <w:rPr>
          <w:rFonts w:ascii="楷体" w:hAnsi="楷体" w:eastAsia="楷体" w:cs="楷体"/>
          <w:spacing w:val="12"/>
          <w:sz w:val="55"/>
          <w:szCs w:val="55"/>
        </w:rPr>
        <w:t>二</w:t>
      </w:r>
      <w:r>
        <w:rPr>
          <w:rFonts w:ascii="Calibri" w:hAnsi="Calibri" w:eastAsia="Calibri" w:cs="Calibri"/>
          <w:spacing w:val="12"/>
          <w:sz w:val="55"/>
          <w:szCs w:val="55"/>
        </w:rPr>
        <w:t>O</w:t>
      </w:r>
      <w:r>
        <w:rPr>
          <w:rFonts w:ascii="楷体" w:hAnsi="楷体" w:eastAsia="楷体" w:cs="楷体"/>
          <w:spacing w:val="12"/>
          <w:sz w:val="55"/>
          <w:szCs w:val="55"/>
        </w:rPr>
        <w:t>二二年十二月</w:t>
      </w:r>
    </w:p>
    <w:p>
      <w:pPr>
        <w:spacing w:line="219" w:lineRule="auto"/>
        <w:rPr>
          <w:rFonts w:ascii="楷体" w:hAnsi="楷体" w:eastAsia="楷体" w:cs="楷体"/>
          <w:sz w:val="55"/>
          <w:szCs w:val="55"/>
        </w:rPr>
        <w:sectPr>
          <w:footerReference r:id="rId5" w:type="default"/>
          <w:pgSz w:w="16783" w:h="11850"/>
          <w:pgMar w:top="1007" w:right="2517" w:bottom="1243" w:left="2517" w:header="0" w:footer="1063" w:gutter="0"/>
          <w:cols w:space="720" w:num="1"/>
        </w:sectPr>
      </w:pPr>
    </w:p>
    <w:p>
      <w:pPr>
        <w:pStyle w:val="2"/>
        <w:spacing w:line="279" w:lineRule="auto"/>
      </w:pPr>
    </w:p>
    <w:p>
      <w:pPr>
        <w:pStyle w:val="2"/>
        <w:spacing w:line="279" w:lineRule="auto"/>
      </w:pPr>
    </w:p>
    <w:p>
      <w:pPr>
        <w:pStyle w:val="2"/>
        <w:spacing w:line="279" w:lineRule="auto"/>
      </w:pPr>
    </w:p>
    <w:p>
      <w:pPr>
        <w:pStyle w:val="2"/>
        <w:spacing w:line="280" w:lineRule="auto"/>
      </w:pPr>
    </w:p>
    <w:p>
      <w:pPr>
        <w:pStyle w:val="2"/>
        <w:spacing w:line="280" w:lineRule="auto"/>
      </w:pPr>
    </w:p>
    <w:p>
      <w:pPr>
        <w:pStyle w:val="2"/>
        <w:spacing w:line="280" w:lineRule="auto"/>
      </w:pPr>
    </w:p>
    <w:p>
      <w:pPr>
        <w:spacing w:before="140" w:line="224" w:lineRule="auto"/>
        <w:ind w:left="5863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-7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说</w:t>
      </w:r>
      <w:r>
        <w:rPr>
          <w:rFonts w:ascii="宋体" w:hAnsi="宋体" w:eastAsia="宋体" w:cs="宋体"/>
          <w:spacing w:val="49"/>
          <w:sz w:val="43"/>
          <w:szCs w:val="43"/>
        </w:rPr>
        <w:t xml:space="preserve">    </w:t>
      </w:r>
      <w:r>
        <w:rPr>
          <w:rFonts w:ascii="宋体" w:hAnsi="宋体" w:eastAsia="宋体" w:cs="宋体"/>
          <w:spacing w:val="-7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明</w:t>
      </w:r>
    </w:p>
    <w:p>
      <w:pPr>
        <w:pStyle w:val="2"/>
        <w:spacing w:line="344" w:lineRule="auto"/>
      </w:pPr>
    </w:p>
    <w:p>
      <w:pPr>
        <w:spacing w:before="101" w:line="267" w:lineRule="auto"/>
        <w:ind w:firstLine="648"/>
        <w:jc w:val="both"/>
        <w:rPr>
          <w:rFonts w:ascii="楷体" w:hAnsi="楷体" w:eastAsia="楷体" w:cs="楷体"/>
          <w:sz w:val="31"/>
          <w:szCs w:val="31"/>
        </w:rPr>
      </w:pPr>
      <w:r>
        <w:rPr>
          <w:rFonts w:hint="eastAsia" w:ascii="楷体" w:hAnsi="楷体" w:eastAsia="楷体" w:cs="楷体"/>
          <w:spacing w:val="11"/>
          <w:sz w:val="31"/>
          <w:szCs w:val="31"/>
          <w:lang w:eastAsia="zh-CN"/>
        </w:rPr>
        <w:t>三官庙</w:t>
      </w:r>
      <w:r>
        <w:rPr>
          <w:rFonts w:ascii="楷体" w:hAnsi="楷体" w:eastAsia="楷体" w:cs="楷体"/>
          <w:spacing w:val="11"/>
          <w:sz w:val="31"/>
          <w:szCs w:val="31"/>
        </w:rPr>
        <w:t>镇对照国务院相关部门制定的3</w:t>
      </w:r>
      <w:r>
        <w:rPr>
          <w:rFonts w:hint="eastAsia" w:ascii="楷体" w:hAnsi="楷体" w:eastAsia="楷体" w:cs="楷体"/>
          <w:spacing w:val="11"/>
          <w:sz w:val="31"/>
          <w:szCs w:val="31"/>
          <w:lang w:val="en-US" w:eastAsia="zh-CN"/>
        </w:rPr>
        <w:t>2</w:t>
      </w:r>
      <w:r>
        <w:rPr>
          <w:rFonts w:ascii="楷体" w:hAnsi="楷体" w:eastAsia="楷体" w:cs="楷体"/>
          <w:spacing w:val="11"/>
          <w:sz w:val="31"/>
          <w:szCs w:val="31"/>
        </w:rPr>
        <w:t>个领域标准指引，结合基层实际，</w:t>
      </w:r>
      <w:r>
        <w:rPr>
          <w:rFonts w:ascii="楷体" w:hAnsi="楷体" w:eastAsia="楷体" w:cs="楷体"/>
          <w:spacing w:val="-90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1"/>
          <w:sz w:val="31"/>
          <w:szCs w:val="31"/>
        </w:rPr>
        <w:t>以及权责清单和</w:t>
      </w:r>
      <w:r>
        <w:rPr>
          <w:rFonts w:ascii="楷体" w:hAnsi="楷体" w:eastAsia="楷体" w:cs="楷体"/>
          <w:spacing w:val="10"/>
          <w:sz w:val="31"/>
          <w:szCs w:val="31"/>
        </w:rPr>
        <w:t>公共</w:t>
      </w:r>
      <w:r>
        <w:rPr>
          <w:rFonts w:ascii="楷体" w:hAnsi="楷体" w:eastAsia="楷体" w:cs="楷体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6"/>
          <w:sz w:val="31"/>
          <w:szCs w:val="31"/>
        </w:rPr>
        <w:t>服务事项清单，全面梳理了3</w:t>
      </w:r>
      <w:r>
        <w:rPr>
          <w:rFonts w:hint="eastAsia" w:ascii="楷体" w:hAnsi="楷体" w:eastAsia="楷体" w:cs="楷体"/>
          <w:spacing w:val="6"/>
          <w:sz w:val="31"/>
          <w:szCs w:val="31"/>
          <w:lang w:val="en-US" w:eastAsia="zh-CN"/>
        </w:rPr>
        <w:t>0</w:t>
      </w:r>
      <w:r>
        <w:rPr>
          <w:rFonts w:ascii="楷体" w:hAnsi="楷体" w:eastAsia="楷体" w:cs="楷体"/>
          <w:spacing w:val="6"/>
          <w:sz w:val="31"/>
          <w:szCs w:val="31"/>
        </w:rPr>
        <w:t>个领域基层政务公开</w:t>
      </w:r>
      <w:r>
        <w:rPr>
          <w:rFonts w:ascii="楷体" w:hAnsi="楷体" w:eastAsia="楷体" w:cs="楷体"/>
          <w:spacing w:val="5"/>
          <w:sz w:val="31"/>
          <w:szCs w:val="31"/>
        </w:rPr>
        <w:t>事项，按照公开事项、公开内容、公开依据、公</w:t>
      </w:r>
      <w:r>
        <w:rPr>
          <w:rFonts w:ascii="楷体" w:hAnsi="楷体" w:eastAsia="楷体" w:cs="楷体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2"/>
          <w:sz w:val="31"/>
          <w:szCs w:val="31"/>
        </w:rPr>
        <w:t>开时限、公开主体、公开渠道和载体、公开对象和公开方式等要素进行标准化规范。</w:t>
      </w:r>
    </w:p>
    <w:p>
      <w:pPr>
        <w:spacing w:line="267" w:lineRule="auto"/>
        <w:rPr>
          <w:rFonts w:ascii="楷体" w:hAnsi="楷体" w:eastAsia="楷体" w:cs="楷体"/>
          <w:sz w:val="31"/>
          <w:szCs w:val="31"/>
        </w:rPr>
        <w:sectPr>
          <w:footerReference r:id="rId6" w:type="default"/>
          <w:pgSz w:w="16783" w:h="11850"/>
          <w:pgMar w:top="1007" w:right="1622" w:bottom="1487" w:left="1586" w:header="0" w:footer="1308" w:gutter="0"/>
          <w:cols w:space="720" w:num="1"/>
        </w:sectPr>
      </w:pPr>
    </w:p>
    <w:p>
      <w:pPr>
        <w:pStyle w:val="2"/>
        <w:spacing w:line="299" w:lineRule="auto"/>
      </w:pPr>
    </w:p>
    <w:p>
      <w:pPr>
        <w:pStyle w:val="2"/>
        <w:spacing w:line="299" w:lineRule="auto"/>
      </w:pPr>
    </w:p>
    <w:p>
      <w:pPr>
        <w:pStyle w:val="2"/>
        <w:spacing w:line="300" w:lineRule="auto"/>
      </w:pPr>
    </w:p>
    <w:sdt>
      <w:sdtPr>
        <w:rPr>
          <w:rFonts w:ascii="宋体" w:hAnsi="宋体" w:eastAsia="宋体" w:cs="宋体"/>
          <w:sz w:val="43"/>
          <w:szCs w:val="43"/>
        </w:rPr>
        <w:id w:val="1"/>
        <w:docPartObj>
          <w:docPartGallery w:val="Table of Contents"/>
          <w:docPartUnique/>
        </w:docPartObj>
      </w:sdtPr>
      <w:sdtEndPr>
        <w:rPr>
          <w:rFonts w:ascii="宋体" w:hAnsi="宋体" w:eastAsia="宋体" w:cs="宋体"/>
          <w:sz w:val="22"/>
          <w:szCs w:val="22"/>
        </w:rPr>
      </w:sdtEndPr>
      <w:sdtContent>
        <w:p>
          <w:pPr>
            <w:spacing w:before="139" w:line="226" w:lineRule="auto"/>
            <w:ind w:left="6292"/>
            <w:rPr>
              <w:rFonts w:ascii="宋体" w:hAnsi="宋体" w:eastAsia="宋体" w:cs="宋体"/>
              <w:sz w:val="43"/>
              <w:szCs w:val="43"/>
            </w:rPr>
          </w:pPr>
          <w:r>
            <w:rPr>
              <w:rFonts w:ascii="宋体" w:hAnsi="宋体" w:eastAsia="宋体" w:cs="宋体"/>
              <w:spacing w:val="-46"/>
              <w:sz w:val="43"/>
              <w:szCs w:val="43"/>
              <w14:textOutline w14:w="7972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目</w:t>
          </w:r>
          <w:r>
            <w:rPr>
              <w:rFonts w:ascii="宋体" w:hAnsi="宋体" w:eastAsia="宋体" w:cs="宋体"/>
              <w:spacing w:val="16"/>
              <w:sz w:val="43"/>
              <w:szCs w:val="43"/>
            </w:rPr>
            <w:t xml:space="preserve">  </w:t>
          </w:r>
          <w:r>
            <w:rPr>
              <w:rFonts w:ascii="宋体" w:hAnsi="宋体" w:eastAsia="宋体" w:cs="宋体"/>
              <w:spacing w:val="-46"/>
              <w:sz w:val="43"/>
              <w:szCs w:val="43"/>
              <w14:textOutline w14:w="7972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录</w:t>
          </w:r>
        </w:p>
        <w:p>
          <w:pPr>
            <w:pStyle w:val="2"/>
            <w:spacing w:line="252" w:lineRule="auto"/>
          </w:pPr>
        </w:p>
        <w:p>
          <w:pPr>
            <w:pStyle w:val="2"/>
            <w:spacing w:line="253" w:lineRule="auto"/>
          </w:pPr>
        </w:p>
        <w:p>
          <w:pPr>
            <w:tabs>
              <w:tab w:val="right" w:leader="dot" w:pos="13705"/>
            </w:tabs>
            <w:spacing w:before="71" w:line="186" w:lineRule="auto"/>
            <w:ind w:left="4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"bookmark1"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一、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三官庙镇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城乡规划领域基层政务公开标准目录</w:t>
          </w:r>
          <w:r>
            <w:rPr>
              <w:rFonts w:ascii="宋体" w:hAnsi="宋体" w:eastAsia="宋体" w:cs="宋体"/>
              <w:spacing w:val="-35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17"/>
              <w:w w:val="111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13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17"/>
              <w:w w:val="111"/>
              <w:sz w:val="22"/>
              <w:szCs w:val="22"/>
            </w:rPr>
            <w:t>5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17"/>
              <w:w w:val="111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17"/>
              <w:w w:val="111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3" w:line="186" w:lineRule="auto"/>
            <w:ind w:left="4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"bookmark2"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二、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三官庙镇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重大项目建设领域基层政务公开标准目录</w:t>
          </w:r>
          <w:r>
            <w:rPr>
              <w:rFonts w:ascii="宋体" w:hAnsi="宋体" w:eastAsia="宋体" w:cs="宋体"/>
              <w:spacing w:val="-35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16"/>
              <w:w w:val="113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10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16"/>
              <w:w w:val="113"/>
              <w:sz w:val="22"/>
              <w:szCs w:val="22"/>
            </w:rPr>
            <w:t>6</w:t>
          </w:r>
          <w:r>
            <w:rPr>
              <w:rFonts w:ascii="宋体" w:hAnsi="宋体" w:eastAsia="宋体" w:cs="宋体"/>
              <w:spacing w:val="8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16"/>
              <w:w w:val="113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16"/>
              <w:w w:val="113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4" w:line="187" w:lineRule="auto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"bookmark3"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三、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三官庙镇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公共资源交易领域基层政务公开标准目录</w:t>
          </w:r>
          <w:r>
            <w:rPr>
              <w:rFonts w:ascii="宋体" w:hAnsi="宋体" w:eastAsia="宋体" w:cs="宋体"/>
              <w:spacing w:val="-32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17"/>
              <w:w w:val="111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14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17"/>
              <w:w w:val="111"/>
              <w:sz w:val="22"/>
              <w:szCs w:val="22"/>
            </w:rPr>
            <w:t>7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17"/>
              <w:w w:val="111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17"/>
              <w:w w:val="111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3" w:line="186" w:lineRule="auto"/>
            <w:ind w:left="21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"bookmark4"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1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四、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三官庙镇</w:t>
          </w:r>
          <w:r>
            <w:rPr>
              <w:rFonts w:ascii="宋体" w:hAnsi="宋体" w:eastAsia="宋体" w:cs="宋体"/>
              <w:spacing w:val="-1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财政决算领域基层政务公开标准目录</w:t>
          </w:r>
          <w:r>
            <w:rPr>
              <w:rFonts w:ascii="宋体" w:hAnsi="宋体" w:eastAsia="宋体" w:cs="宋体"/>
              <w:spacing w:val="-31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0"/>
              <w:sz w:val="22"/>
              <w:szCs w:val="22"/>
            </w:rPr>
            <w:t>- 14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0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0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4" w:line="186" w:lineRule="auto"/>
            <w:ind w:left="4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"bookmark5"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五、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三官庙镇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安全生产领域基层政务公开标准目录</w:t>
          </w:r>
          <w:r>
            <w:rPr>
              <w:rFonts w:ascii="宋体" w:hAnsi="宋体" w:eastAsia="宋体" w:cs="宋体"/>
              <w:spacing w:val="-35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0"/>
              <w:sz w:val="22"/>
              <w:szCs w:val="22"/>
            </w:rPr>
            <w:t>- 17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0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0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1" w:line="187" w:lineRule="auto"/>
            <w:ind w:left="2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"bookmark6"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六、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三官庙镇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税收管理领域基层政务公开标准目录</w:t>
          </w:r>
          <w:r>
            <w:rPr>
              <w:rFonts w:ascii="宋体" w:hAnsi="宋体" w:eastAsia="宋体" w:cs="宋体"/>
              <w:spacing w:val="-33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9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t>21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3" w:line="186" w:lineRule="auto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"bookmark7"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七、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三官庙镇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征地补偿领域基层政务公开标准目录</w:t>
          </w:r>
          <w:r>
            <w:rPr>
              <w:rFonts w:ascii="宋体" w:hAnsi="宋体" w:eastAsia="宋体" w:cs="宋体"/>
              <w:spacing w:val="-30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9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t>22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4" w:line="186" w:lineRule="auto"/>
            <w:ind w:left="4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"bookmark8"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八、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三官庙镇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国有土地上房屋征收领域基层政务公开标准目录</w:t>
          </w:r>
          <w:r>
            <w:rPr>
              <w:rFonts w:ascii="宋体" w:hAnsi="宋体" w:eastAsia="宋体" w:cs="宋体"/>
              <w:spacing w:val="-31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9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23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4" w:line="187" w:lineRule="auto"/>
            <w:ind w:left="6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"bookmark9"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九、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三官庙镇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保障性住房基层政务公开标准目录</w:t>
          </w:r>
          <w:r>
            <w:rPr>
              <w:rFonts w:ascii="宋体" w:hAnsi="宋体" w:eastAsia="宋体" w:cs="宋体"/>
              <w:spacing w:val="-3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-5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11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-5"/>
              <w:sz w:val="22"/>
              <w:szCs w:val="22"/>
            </w:rPr>
            <w:t>24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-5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-5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3" w:line="186" w:lineRule="auto"/>
            <w:ind w:left="1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"bookmark10"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十、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三官庙镇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农村危房基层政务公开标准目录</w:t>
          </w:r>
          <w:r>
            <w:rPr>
              <w:rFonts w:ascii="宋体" w:hAnsi="宋体" w:eastAsia="宋体" w:cs="宋体"/>
              <w:spacing w:val="-36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-4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10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-4"/>
              <w:sz w:val="22"/>
              <w:szCs w:val="22"/>
            </w:rPr>
            <w:t>25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-4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-4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3" w:line="186" w:lineRule="auto"/>
            <w:ind w:left="1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"bookmark11"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十一、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三官庙镇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环境保护领域基层政务公开标准目录</w:t>
          </w:r>
          <w:r>
            <w:rPr>
              <w:rFonts w:ascii="宋体" w:hAnsi="宋体" w:eastAsia="宋体" w:cs="宋体"/>
              <w:spacing w:val="-34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10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t>26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4" w:line="187" w:lineRule="auto"/>
            <w:ind w:left="1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"bookmark12"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十二、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三官庙镇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公共文化服务领域基层政务公开标准目录</w:t>
          </w:r>
          <w:r>
            <w:rPr>
              <w:rFonts w:ascii="宋体" w:hAnsi="宋体" w:eastAsia="宋体" w:cs="宋体"/>
              <w:spacing w:val="-32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9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t>27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3" w:line="186" w:lineRule="auto"/>
            <w:ind w:left="1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"bookmark13"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十三、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三官庙镇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公共法律服务领域基层政务公开标准目录</w:t>
          </w:r>
          <w:r>
            <w:rPr>
              <w:rFonts w:ascii="宋体" w:hAnsi="宋体" w:eastAsia="宋体" w:cs="宋体"/>
              <w:spacing w:val="-32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9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t>29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4" w:line="186" w:lineRule="auto"/>
            <w:ind w:left="1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"bookmark14"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十四、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三官庙镇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扶贫领域基层政务公开标准目录</w:t>
          </w:r>
          <w:r>
            <w:rPr>
              <w:rFonts w:ascii="宋体" w:hAnsi="宋体" w:eastAsia="宋体" w:cs="宋体"/>
              <w:spacing w:val="-33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-5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11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-5"/>
              <w:sz w:val="22"/>
              <w:szCs w:val="22"/>
            </w:rPr>
            <w:t>31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-5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-5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2" w:line="186" w:lineRule="auto"/>
            <w:ind w:left="1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"bookmark15"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十五、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三官庙镇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救灾领域基层政务公开标准目录</w:t>
          </w:r>
          <w:r>
            <w:rPr>
              <w:rFonts w:ascii="宋体" w:hAnsi="宋体" w:eastAsia="宋体" w:cs="宋体"/>
              <w:spacing w:val="-33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-5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11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-5"/>
              <w:sz w:val="22"/>
              <w:szCs w:val="22"/>
            </w:rPr>
            <w:t>36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-5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-5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3" w:line="187" w:lineRule="auto"/>
            <w:ind w:left="1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"bookmark16"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十六、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三官庙镇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食品药品监管领域基层政务公开标准目录</w:t>
          </w:r>
          <w:r>
            <w:rPr>
              <w:rFonts w:ascii="宋体" w:hAnsi="宋体" w:eastAsia="宋体" w:cs="宋体"/>
              <w:spacing w:val="-32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12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39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3" w:line="186" w:lineRule="auto"/>
            <w:ind w:left="1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"bookmark17"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十七、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三官庙镇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城市综合执法领域基层政务公开标准目录</w:t>
          </w:r>
          <w:r>
            <w:rPr>
              <w:rFonts w:ascii="宋体" w:hAnsi="宋体" w:eastAsia="宋体" w:cs="宋体"/>
              <w:spacing w:val="-32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4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5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4"/>
              <w:sz w:val="22"/>
              <w:szCs w:val="22"/>
            </w:rPr>
            <w:t>41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4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4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4" w:line="186" w:lineRule="auto"/>
            <w:ind w:left="1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"bookmark18"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十八、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三官庙镇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就业创业领域基层政务公开标准目录</w:t>
          </w:r>
          <w:r>
            <w:rPr>
              <w:rFonts w:ascii="宋体" w:hAnsi="宋体" w:eastAsia="宋体" w:cs="宋体"/>
              <w:spacing w:val="-34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4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6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4"/>
              <w:sz w:val="22"/>
              <w:szCs w:val="22"/>
            </w:rPr>
            <w:t>46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4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4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4" w:line="187" w:lineRule="auto"/>
            <w:ind w:left="1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"bookmark19"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十九、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三官庙镇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社会保险领域基层政务公开标准目录</w:t>
          </w:r>
          <w:r>
            <w:rPr>
              <w:rFonts w:ascii="宋体" w:hAnsi="宋体" w:eastAsia="宋体" w:cs="宋体"/>
              <w:spacing w:val="-34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4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6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4"/>
              <w:sz w:val="22"/>
              <w:szCs w:val="22"/>
            </w:rPr>
            <w:t>47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4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4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3" w:line="186" w:lineRule="auto"/>
            <w:ind w:left="4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"bookmark20"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二十、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三官庙镇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社会救助领域基层政务公开标准目录</w:t>
          </w:r>
          <w:r>
            <w:rPr>
              <w:rFonts w:ascii="宋体" w:hAnsi="宋体" w:eastAsia="宋体" w:cs="宋体"/>
              <w:spacing w:val="-36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4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6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4"/>
              <w:sz w:val="22"/>
              <w:szCs w:val="22"/>
            </w:rPr>
            <w:t>48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4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4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4" w:line="186" w:lineRule="auto"/>
            <w:ind w:left="4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"bookmark21"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二十一、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三官庙镇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养老服务领域基层政务公开标准目录</w:t>
          </w:r>
          <w:r>
            <w:rPr>
              <w:rFonts w:ascii="宋体" w:hAnsi="宋体" w:eastAsia="宋体" w:cs="宋体"/>
              <w:spacing w:val="-35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4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5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4"/>
              <w:sz w:val="22"/>
              <w:szCs w:val="22"/>
            </w:rPr>
            <w:t>49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4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4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1" w:line="187" w:lineRule="auto"/>
            <w:ind w:left="4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"bookmark22"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二十二、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三官庙镇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户籍管理领域基层政务公开标准目录</w:t>
          </w:r>
          <w:r>
            <w:rPr>
              <w:rFonts w:ascii="宋体" w:hAnsi="宋体" w:eastAsia="宋体" w:cs="宋体"/>
              <w:spacing w:val="-35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13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50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6" w:line="186" w:lineRule="auto"/>
            <w:ind w:left="4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"bookmark23"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二十三、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三官庙镇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涉农补贴领域基层政务公开标准目录</w:t>
          </w:r>
          <w:r>
            <w:rPr>
              <w:rFonts w:ascii="宋体" w:hAnsi="宋体" w:eastAsia="宋体" w:cs="宋体"/>
              <w:spacing w:val="-35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13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51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1" w:line="186" w:lineRule="auto"/>
            <w:ind w:left="4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"bookmark24"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二十四、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三官庙镇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义务教育领域基层政务公开标准目录</w:t>
          </w:r>
          <w:r>
            <w:rPr>
              <w:rFonts w:ascii="宋体" w:hAnsi="宋体" w:eastAsia="宋体" w:cs="宋体"/>
              <w:spacing w:val="-35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13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53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4" w:line="221" w:lineRule="auto"/>
            <w:ind w:left="4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"bookmark25"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二十五、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三官庙镇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卫生健康领域基层政务公开标准目录</w:t>
          </w:r>
          <w:r>
            <w:rPr>
              <w:rFonts w:ascii="宋体" w:hAnsi="宋体" w:eastAsia="宋体" w:cs="宋体"/>
              <w:spacing w:val="-35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13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54</w:t>
          </w:r>
          <w:r>
            <w:rPr>
              <w:rFonts w:ascii="宋体" w:hAnsi="宋体" w:eastAsia="宋体" w:cs="宋体"/>
              <w:spacing w:val="7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fldChar w:fldCharType="end"/>
          </w:r>
        </w:p>
      </w:sdtContent>
    </w:sdt>
    <w:p>
      <w:pPr>
        <w:spacing w:line="221" w:lineRule="auto"/>
        <w:rPr>
          <w:rFonts w:ascii="宋体" w:hAnsi="宋体" w:eastAsia="宋体" w:cs="宋体"/>
          <w:sz w:val="22"/>
          <w:szCs w:val="22"/>
        </w:rPr>
        <w:sectPr>
          <w:footerReference r:id="rId7" w:type="default"/>
          <w:pgSz w:w="16783" w:h="11850"/>
          <w:pgMar w:top="1007" w:right="1482" w:bottom="1487" w:left="1594" w:header="0" w:footer="1308" w:gutter="0"/>
          <w:cols w:space="720" w:num="1"/>
        </w:sectPr>
      </w:pPr>
    </w:p>
    <w:p>
      <w:pPr>
        <w:pStyle w:val="2"/>
        <w:spacing w:line="310" w:lineRule="auto"/>
      </w:pPr>
    </w:p>
    <w:p>
      <w:pPr>
        <w:pStyle w:val="2"/>
        <w:spacing w:line="311" w:lineRule="auto"/>
      </w:pPr>
    </w:p>
    <w:p>
      <w:pPr>
        <w:pStyle w:val="2"/>
        <w:spacing w:line="311" w:lineRule="auto"/>
      </w:pPr>
    </w:p>
    <w:sdt>
      <w:sdtPr>
        <w:rPr>
          <w:rFonts w:ascii="宋体" w:hAnsi="宋体" w:eastAsia="宋体" w:cs="宋体"/>
          <w:sz w:val="22"/>
          <w:szCs w:val="22"/>
        </w:rPr>
        <w:id w:val="2"/>
        <w:docPartObj>
          <w:docPartGallery w:val="Table of Contents"/>
          <w:docPartUnique/>
        </w:docPartObj>
      </w:sdtPr>
      <w:sdtEndPr>
        <w:rPr>
          <w:rFonts w:ascii="宋体" w:hAnsi="宋体" w:eastAsia="宋体" w:cs="宋体"/>
          <w:sz w:val="22"/>
          <w:szCs w:val="22"/>
        </w:rPr>
      </w:sdtEndPr>
      <w:sdtContent>
        <w:p>
          <w:pPr>
            <w:tabs>
              <w:tab w:val="right" w:leader="dot" w:pos="13705"/>
            </w:tabs>
            <w:spacing w:before="71" w:line="186" w:lineRule="auto"/>
            <w:ind w:left="3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"bookmark26"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二十六、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三官庙镇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市政服务领域基层政务公开标准目录</w:t>
          </w:r>
          <w:r>
            <w:rPr>
              <w:rFonts w:ascii="宋体" w:hAnsi="宋体" w:eastAsia="宋体" w:cs="宋体"/>
              <w:spacing w:val="-35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13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55</w:t>
          </w:r>
          <w:r>
            <w:rPr>
              <w:rFonts w:ascii="宋体" w:hAnsi="宋体" w:eastAsia="宋体" w:cs="宋体"/>
              <w:spacing w:val="8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1" w:line="186" w:lineRule="auto"/>
            <w:ind w:left="3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"bookmark27"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二十七、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三官庙镇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统计领域基层政务公开标准目录</w:t>
          </w:r>
          <w:r>
            <w:rPr>
              <w:rFonts w:ascii="宋体" w:hAnsi="宋体" w:eastAsia="宋体" w:cs="宋体"/>
              <w:spacing w:val="-35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12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58</w:t>
          </w:r>
          <w:r>
            <w:rPr>
              <w:rFonts w:ascii="宋体" w:hAnsi="宋体" w:eastAsia="宋体" w:cs="宋体"/>
              <w:spacing w:val="8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3" w:line="186" w:lineRule="auto"/>
            <w:ind w:left="3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"bookmark28"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二十八、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三官庙镇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旅游领域基层政务公开标准目录</w:t>
          </w:r>
          <w:r>
            <w:rPr>
              <w:rFonts w:ascii="宋体" w:hAnsi="宋体" w:eastAsia="宋体" w:cs="宋体"/>
              <w:spacing w:val="-35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12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59</w:t>
          </w:r>
          <w:r>
            <w:rPr>
              <w:rFonts w:ascii="宋体" w:hAnsi="宋体" w:eastAsia="宋体" w:cs="宋体"/>
              <w:spacing w:val="8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2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4" w:line="187" w:lineRule="auto"/>
            <w:ind w:left="3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"bookmark29"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二十九、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三官庙镇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广播电视领域基层政务公开标准目录</w:t>
          </w:r>
          <w:r>
            <w:rPr>
              <w:rFonts w:ascii="宋体" w:hAnsi="宋体" w:eastAsia="宋体" w:cs="宋体"/>
              <w:spacing w:val="-35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9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t>60</w:t>
          </w:r>
          <w:r>
            <w:rPr>
              <w:rFonts w:ascii="宋体" w:hAnsi="宋体" w:eastAsia="宋体" w:cs="宋体"/>
              <w:spacing w:val="8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fldChar w:fldCharType="end"/>
          </w:r>
        </w:p>
        <w:p>
          <w:pPr>
            <w:tabs>
              <w:tab w:val="right" w:leader="dot" w:pos="13705"/>
            </w:tabs>
            <w:spacing w:before="62" w:line="221" w:lineRule="auto"/>
            <w:rPr>
              <w:rFonts w:ascii="宋体" w:hAnsi="宋体" w:eastAsia="宋体" w:cs="宋体"/>
              <w:sz w:val="22"/>
              <w:szCs w:val="22"/>
            </w:rPr>
          </w:pPr>
          <w:r>
            <w:fldChar w:fldCharType="begin"/>
          </w:r>
          <w:r>
            <w:instrText xml:space="preserve"> HYPERLINK \l "bookmark30" </w:instrText>
          </w:r>
          <w:r>
            <w:fldChar w:fldCharType="separate"/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三十、</w:t>
          </w:r>
          <w:r>
            <w:rPr>
              <w:rFonts w:hint="eastAsia" w:ascii="宋体" w:hAnsi="宋体" w:eastAsia="宋体" w:cs="宋体"/>
              <w:sz w:val="22"/>
              <w:szCs w:val="22"/>
              <w:lang w:eastAsia="zh-CN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三官庙镇</w:t>
          </w:r>
          <w:r>
            <w:rPr>
              <w:rFonts w:ascii="宋体" w:hAnsi="宋体" w:eastAsia="宋体" w:cs="宋体"/>
              <w:sz w:val="22"/>
              <w:szCs w:val="22"/>
              <w14:textOutline w14:w="401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交通运输领域基层政务公开标准目录</w:t>
          </w:r>
          <w:r>
            <w:rPr>
              <w:rFonts w:ascii="宋体" w:hAnsi="宋体" w:eastAsia="宋体" w:cs="宋体"/>
              <w:spacing w:val="-33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z w:val="22"/>
              <w:szCs w:val="22"/>
            </w:rPr>
            <w:tab/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10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t>61</w:t>
          </w:r>
          <w:r>
            <w:rPr>
              <w:rFonts w:ascii="宋体" w:hAnsi="宋体" w:eastAsia="宋体" w:cs="宋体"/>
              <w:spacing w:val="8"/>
              <w:sz w:val="22"/>
              <w:szCs w:val="22"/>
            </w:rPr>
            <w:t xml:space="preserve"> </w:t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t>-</w:t>
          </w:r>
          <w:r>
            <w:rPr>
              <w:rFonts w:ascii="宋体" w:hAnsi="宋体" w:eastAsia="宋体" w:cs="宋体"/>
              <w:spacing w:val="23"/>
              <w:sz w:val="22"/>
              <w:szCs w:val="22"/>
            </w:rPr>
            <w:fldChar w:fldCharType="end"/>
          </w:r>
        </w:p>
      </w:sdtContent>
    </w:sdt>
    <w:p>
      <w:pPr>
        <w:spacing w:line="221" w:lineRule="auto"/>
        <w:rPr>
          <w:rFonts w:ascii="宋体" w:hAnsi="宋体" w:eastAsia="宋体" w:cs="宋体"/>
          <w:sz w:val="22"/>
          <w:szCs w:val="22"/>
        </w:rPr>
        <w:sectPr>
          <w:footerReference r:id="rId8" w:type="default"/>
          <w:pgSz w:w="16783" w:h="11850"/>
          <w:pgMar w:top="1007" w:right="1482" w:bottom="1487" w:left="1595" w:header="0" w:footer="1308" w:gutter="0"/>
          <w:cols w:space="720" w:num="1"/>
        </w:sectPr>
      </w:pPr>
    </w:p>
    <w:p>
      <w:pPr>
        <w:pStyle w:val="2"/>
        <w:spacing w:line="271" w:lineRule="auto"/>
      </w:pPr>
    </w:p>
    <w:p>
      <w:pPr>
        <w:pStyle w:val="2"/>
        <w:spacing w:line="271" w:lineRule="auto"/>
      </w:pPr>
    </w:p>
    <w:p>
      <w:pPr>
        <w:pStyle w:val="2"/>
        <w:spacing w:line="271" w:lineRule="auto"/>
      </w:pPr>
    </w:p>
    <w:p>
      <w:pPr>
        <w:pStyle w:val="2"/>
        <w:spacing w:line="271" w:lineRule="auto"/>
      </w:pPr>
    </w:p>
    <w:p>
      <w:pPr>
        <w:pStyle w:val="2"/>
        <w:spacing w:line="272" w:lineRule="auto"/>
      </w:pPr>
    </w:p>
    <w:p>
      <w:pPr>
        <w:spacing w:before="130" w:line="204" w:lineRule="auto"/>
        <w:ind w:left="2688"/>
        <w:outlineLvl w:val="0"/>
        <w:rPr>
          <w:rFonts w:ascii="宋体" w:hAnsi="宋体" w:eastAsia="宋体" w:cs="宋体"/>
          <w:sz w:val="40"/>
          <w:szCs w:val="40"/>
        </w:rPr>
      </w:pPr>
      <w:bookmarkStart w:id="0" w:name="bookmark1"/>
      <w:bookmarkEnd w:id="0"/>
      <w:r>
        <w:rPr>
          <w:rFonts w:ascii="宋体" w:hAnsi="宋体" w:eastAsia="宋体" w:cs="宋体"/>
          <w:color w:val="2B2B2B"/>
          <w:sz w:val="40"/>
          <w:szCs w:val="40"/>
          <w14:textOutline w14:w="7282" w14:cap="sq" w14:cmpd="sng">
            <w14:solidFill>
              <w14:srgbClr w14:val="2B2B2B"/>
            </w14:solidFill>
            <w14:prstDash w14:val="solid"/>
            <w14:bevel/>
          </w14:textOutline>
        </w:rPr>
        <w:t>一、</w:t>
      </w:r>
      <w:r>
        <w:rPr>
          <w:rFonts w:hint="eastAsia" w:ascii="宋体" w:hAnsi="宋体" w:eastAsia="宋体" w:cs="宋体"/>
          <w:color w:val="2B2B2B"/>
          <w:sz w:val="40"/>
          <w:szCs w:val="40"/>
          <w:lang w:eastAsia="zh-CN"/>
          <w14:textOutline w14:w="7282" w14:cap="sq" w14:cmpd="sng">
            <w14:solidFill>
              <w14:srgbClr w14:val="2B2B2B"/>
            </w14:solidFill>
            <w14:prstDash w14:val="solid"/>
            <w14:bevel/>
          </w14:textOutline>
        </w:rPr>
        <w:t>三官庙</w:t>
      </w:r>
      <w:r>
        <w:rPr>
          <w:rFonts w:ascii="宋体" w:hAnsi="宋体" w:eastAsia="宋体" w:cs="宋体"/>
          <w:color w:val="2B2B2B"/>
          <w:sz w:val="40"/>
          <w:szCs w:val="40"/>
          <w14:textOutline w14:w="7282" w14:cap="sq" w14:cmpd="sng">
            <w14:solidFill>
              <w14:srgbClr w14:val="2B2B2B"/>
            </w14:solidFill>
            <w14:prstDash w14:val="solid"/>
            <w14:bevel/>
          </w14:textOutline>
        </w:rPr>
        <w:t>镇城乡规划领域基层政务公开标准目录</w:t>
      </w:r>
    </w:p>
    <w:tbl>
      <w:tblPr>
        <w:tblStyle w:val="6"/>
        <w:tblW w:w="139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7"/>
        <w:gridCol w:w="904"/>
        <w:gridCol w:w="1083"/>
        <w:gridCol w:w="1683"/>
        <w:gridCol w:w="1571"/>
        <w:gridCol w:w="1410"/>
        <w:gridCol w:w="1462"/>
        <w:gridCol w:w="1287"/>
        <w:gridCol w:w="1042"/>
        <w:gridCol w:w="902"/>
        <w:gridCol w:w="935"/>
        <w:gridCol w:w="9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47" w:hRule="atLeast"/>
        </w:trPr>
        <w:tc>
          <w:tcPr>
            <w:tcW w:w="717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89" w:lineRule="auto"/>
            </w:pPr>
          </w:p>
          <w:p>
            <w:pPr>
              <w:pStyle w:val="7"/>
              <w:spacing w:line="289" w:lineRule="auto"/>
            </w:pPr>
          </w:p>
          <w:p>
            <w:pPr>
              <w:spacing w:before="78" w:line="217" w:lineRule="auto"/>
              <w:ind w:left="1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987" w:type="dxa"/>
            <w:gridSpan w:val="2"/>
            <w:vAlign w:val="top"/>
          </w:tcPr>
          <w:p>
            <w:pPr>
              <w:spacing w:before="237" w:line="217" w:lineRule="auto"/>
              <w:ind w:left="7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1683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89" w:lineRule="auto"/>
            </w:pPr>
          </w:p>
          <w:p>
            <w:pPr>
              <w:pStyle w:val="7"/>
              <w:spacing w:line="289" w:lineRule="auto"/>
            </w:pPr>
          </w:p>
          <w:p>
            <w:pPr>
              <w:spacing w:before="78" w:line="217" w:lineRule="auto"/>
              <w:ind w:left="36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1571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89" w:lineRule="auto"/>
            </w:pPr>
          </w:p>
          <w:p>
            <w:pPr>
              <w:pStyle w:val="7"/>
              <w:spacing w:line="289" w:lineRule="auto"/>
            </w:pPr>
          </w:p>
          <w:p>
            <w:pPr>
              <w:spacing w:before="78" w:line="217" w:lineRule="auto"/>
              <w:ind w:left="30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410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89" w:lineRule="auto"/>
            </w:pPr>
          </w:p>
          <w:p>
            <w:pPr>
              <w:pStyle w:val="7"/>
              <w:spacing w:line="289" w:lineRule="auto"/>
            </w:pPr>
          </w:p>
          <w:p>
            <w:pPr>
              <w:spacing w:before="78" w:line="217" w:lineRule="auto"/>
              <w:ind w:left="2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1462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89" w:lineRule="auto"/>
            </w:pPr>
          </w:p>
          <w:p>
            <w:pPr>
              <w:pStyle w:val="7"/>
              <w:spacing w:line="289" w:lineRule="auto"/>
            </w:pPr>
          </w:p>
          <w:p>
            <w:pPr>
              <w:spacing w:before="78" w:line="217" w:lineRule="auto"/>
              <w:ind w:left="25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公开主体</w:t>
            </w:r>
          </w:p>
        </w:tc>
        <w:tc>
          <w:tcPr>
            <w:tcW w:w="1287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89" w:lineRule="auto"/>
            </w:pPr>
          </w:p>
          <w:p>
            <w:pPr>
              <w:pStyle w:val="7"/>
              <w:spacing w:line="289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公开渠道</w:t>
            </w:r>
          </w:p>
        </w:tc>
        <w:tc>
          <w:tcPr>
            <w:tcW w:w="1944" w:type="dxa"/>
            <w:gridSpan w:val="2"/>
            <w:vAlign w:val="top"/>
          </w:tcPr>
          <w:p>
            <w:pPr>
              <w:spacing w:before="237" w:line="217" w:lineRule="auto"/>
              <w:ind w:left="70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878" w:type="dxa"/>
            <w:gridSpan w:val="2"/>
            <w:vAlign w:val="top"/>
          </w:tcPr>
          <w:p>
            <w:pPr>
              <w:spacing w:before="237" w:line="217" w:lineRule="auto"/>
              <w:ind w:left="46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717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904" w:type="dxa"/>
            <w:vAlign w:val="top"/>
          </w:tcPr>
          <w:p>
            <w:pPr>
              <w:spacing w:before="129" w:line="263" w:lineRule="auto"/>
              <w:ind w:left="333" w:right="92" w:hanging="2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一级事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项</w:t>
            </w:r>
          </w:p>
        </w:tc>
        <w:tc>
          <w:tcPr>
            <w:tcW w:w="1083" w:type="dxa"/>
            <w:vAlign w:val="top"/>
          </w:tcPr>
          <w:p>
            <w:pPr>
              <w:pStyle w:val="7"/>
              <w:spacing w:line="249" w:lineRule="auto"/>
            </w:pPr>
          </w:p>
          <w:p>
            <w:pPr>
              <w:spacing w:before="78" w:line="218" w:lineRule="auto"/>
              <w:ind w:left="7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二级事项</w:t>
            </w:r>
          </w:p>
        </w:tc>
        <w:tc>
          <w:tcPr>
            <w:tcW w:w="1683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571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410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462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287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042" w:type="dxa"/>
            <w:vAlign w:val="top"/>
          </w:tcPr>
          <w:p>
            <w:pPr>
              <w:pStyle w:val="7"/>
              <w:spacing w:line="249" w:lineRule="auto"/>
            </w:pPr>
          </w:p>
          <w:p>
            <w:pPr>
              <w:spacing w:before="78" w:line="218" w:lineRule="auto"/>
              <w:ind w:left="16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全社会</w:t>
            </w:r>
          </w:p>
        </w:tc>
        <w:tc>
          <w:tcPr>
            <w:tcW w:w="902" w:type="dxa"/>
            <w:vAlign w:val="top"/>
          </w:tcPr>
          <w:p>
            <w:pPr>
              <w:spacing w:before="130" w:line="263" w:lineRule="auto"/>
              <w:ind w:left="340" w:right="82" w:hanging="2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特定群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众</w:t>
            </w:r>
          </w:p>
        </w:tc>
        <w:tc>
          <w:tcPr>
            <w:tcW w:w="935" w:type="dxa"/>
            <w:vAlign w:val="top"/>
          </w:tcPr>
          <w:p>
            <w:pPr>
              <w:pStyle w:val="7"/>
              <w:spacing w:line="249" w:lineRule="auto"/>
            </w:pPr>
          </w:p>
          <w:p>
            <w:pPr>
              <w:spacing w:before="78" w:line="219" w:lineRule="auto"/>
              <w:ind w:left="2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主动</w:t>
            </w:r>
          </w:p>
        </w:tc>
        <w:tc>
          <w:tcPr>
            <w:tcW w:w="943" w:type="dxa"/>
            <w:vAlign w:val="top"/>
          </w:tcPr>
          <w:p>
            <w:pPr>
              <w:spacing w:before="129" w:line="262" w:lineRule="auto"/>
              <w:ind w:left="235" w:right="105" w:hanging="1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依申请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0" w:hRule="atLeast"/>
        </w:trPr>
        <w:tc>
          <w:tcPr>
            <w:tcW w:w="717" w:type="dxa"/>
            <w:vAlign w:val="top"/>
          </w:tcPr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spacing w:before="78" w:line="180" w:lineRule="auto"/>
              <w:ind w:left="4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54" w:lineRule="auto"/>
            </w:pPr>
          </w:p>
          <w:p>
            <w:pPr>
              <w:pStyle w:val="7"/>
              <w:spacing w:line="254" w:lineRule="auto"/>
            </w:pPr>
          </w:p>
          <w:p>
            <w:pPr>
              <w:pStyle w:val="7"/>
              <w:spacing w:line="254" w:lineRule="auto"/>
            </w:pPr>
          </w:p>
          <w:p>
            <w:pPr>
              <w:pStyle w:val="7"/>
              <w:spacing w:line="254" w:lineRule="auto"/>
            </w:pPr>
          </w:p>
          <w:p>
            <w:pPr>
              <w:pStyle w:val="7"/>
              <w:spacing w:line="255" w:lineRule="auto"/>
            </w:pPr>
          </w:p>
          <w:p>
            <w:pPr>
              <w:pStyle w:val="7"/>
              <w:spacing w:line="255" w:lineRule="auto"/>
            </w:pPr>
          </w:p>
          <w:p>
            <w:pPr>
              <w:pStyle w:val="7"/>
              <w:spacing w:line="255" w:lineRule="auto"/>
            </w:pPr>
          </w:p>
          <w:p>
            <w:pPr>
              <w:pStyle w:val="7"/>
              <w:spacing w:line="255" w:lineRule="auto"/>
            </w:pPr>
          </w:p>
          <w:p>
            <w:pPr>
              <w:spacing w:before="78" w:line="400" w:lineRule="exact"/>
              <w:ind w:left="2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11"/>
                <w:sz w:val="24"/>
                <w:szCs w:val="24"/>
              </w:rPr>
              <w:t>公共</w:t>
            </w:r>
          </w:p>
          <w:p>
            <w:pPr>
              <w:spacing w:line="217" w:lineRule="auto"/>
              <w:ind w:left="2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服务</w:t>
            </w:r>
          </w:p>
        </w:tc>
        <w:tc>
          <w:tcPr>
            <w:tcW w:w="1083" w:type="dxa"/>
            <w:vAlign w:val="top"/>
          </w:tcPr>
          <w:p>
            <w:pPr>
              <w:pStyle w:val="7"/>
              <w:spacing w:line="274" w:lineRule="auto"/>
            </w:pPr>
          </w:p>
          <w:p>
            <w:pPr>
              <w:pStyle w:val="7"/>
              <w:spacing w:line="274" w:lineRule="auto"/>
            </w:pPr>
          </w:p>
          <w:p>
            <w:pPr>
              <w:pStyle w:val="7"/>
              <w:spacing w:line="274" w:lineRule="auto"/>
            </w:pPr>
          </w:p>
          <w:p>
            <w:pPr>
              <w:spacing w:before="78" w:line="217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法规文件</w:t>
            </w:r>
          </w:p>
        </w:tc>
        <w:tc>
          <w:tcPr>
            <w:tcW w:w="1683" w:type="dxa"/>
            <w:vAlign w:val="top"/>
          </w:tcPr>
          <w:p>
            <w:pPr>
              <w:spacing w:before="302" w:line="285" w:lineRule="auto"/>
              <w:ind w:left="14" w:right="225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城乡规划领域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相关法律、法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规、规章、规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范性文件</w:t>
            </w:r>
          </w:p>
        </w:tc>
        <w:tc>
          <w:tcPr>
            <w:tcW w:w="1571" w:type="dxa"/>
            <w:vAlign w:val="top"/>
          </w:tcPr>
          <w:p>
            <w:pPr>
              <w:spacing w:before="304" w:line="219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《城乡规划</w:t>
            </w:r>
          </w:p>
          <w:p>
            <w:pPr>
              <w:spacing w:before="116" w:line="401" w:lineRule="exact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12"/>
                <w:sz w:val="24"/>
                <w:szCs w:val="24"/>
              </w:rPr>
              <w:t>法》、《政府</w:t>
            </w:r>
          </w:p>
          <w:p>
            <w:pPr>
              <w:spacing w:line="216" w:lineRule="auto"/>
              <w:ind w:left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信息公开条</w:t>
            </w:r>
          </w:p>
          <w:p>
            <w:pPr>
              <w:spacing w:before="116" w:line="218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例》</w:t>
            </w:r>
          </w:p>
        </w:tc>
        <w:tc>
          <w:tcPr>
            <w:tcW w:w="1410" w:type="dxa"/>
            <w:vAlign w:val="top"/>
          </w:tcPr>
          <w:p>
            <w:pPr>
              <w:spacing w:before="305" w:line="285" w:lineRule="auto"/>
              <w:ind w:left="18" w:right="192" w:hanging="9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信息形成或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者变更之日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起20个工作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日内</w:t>
            </w:r>
          </w:p>
        </w:tc>
        <w:tc>
          <w:tcPr>
            <w:tcW w:w="1462" w:type="dxa"/>
            <w:vAlign w:val="top"/>
          </w:tcPr>
          <w:p>
            <w:pPr>
              <w:pStyle w:val="7"/>
              <w:spacing w:line="273" w:lineRule="auto"/>
            </w:pPr>
          </w:p>
          <w:p>
            <w:pPr>
              <w:pStyle w:val="7"/>
              <w:spacing w:line="274" w:lineRule="auto"/>
            </w:pPr>
          </w:p>
          <w:p>
            <w:pPr>
              <w:pStyle w:val="7"/>
              <w:spacing w:line="274" w:lineRule="auto"/>
            </w:pPr>
          </w:p>
          <w:p>
            <w:pPr>
              <w:spacing w:before="78" w:line="218" w:lineRule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镇政府</w:t>
            </w:r>
          </w:p>
        </w:tc>
        <w:tc>
          <w:tcPr>
            <w:tcW w:w="1287" w:type="dxa"/>
            <w:vAlign w:val="top"/>
          </w:tcPr>
          <w:p>
            <w:pPr>
              <w:pStyle w:val="7"/>
              <w:spacing w:line="311" w:lineRule="auto"/>
            </w:pPr>
          </w:p>
          <w:p>
            <w:pPr>
              <w:pStyle w:val="7"/>
              <w:spacing w:line="312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1042" w:type="dxa"/>
            <w:vAlign w:val="top"/>
          </w:tcPr>
          <w:p>
            <w:pPr>
              <w:pStyle w:val="7"/>
              <w:spacing w:line="274" w:lineRule="auto"/>
            </w:pPr>
          </w:p>
          <w:p>
            <w:pPr>
              <w:pStyle w:val="7"/>
              <w:spacing w:line="274" w:lineRule="auto"/>
            </w:pPr>
          </w:p>
          <w:p>
            <w:pPr>
              <w:pStyle w:val="7"/>
              <w:spacing w:line="274" w:lineRule="auto"/>
            </w:pPr>
          </w:p>
          <w:p>
            <w:pPr>
              <w:spacing w:before="78" w:line="237" w:lineRule="auto"/>
              <w:ind w:left="4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902" w:type="dxa"/>
            <w:vAlign w:val="top"/>
          </w:tcPr>
          <w:p>
            <w:pPr>
              <w:pStyle w:val="7"/>
            </w:pPr>
          </w:p>
        </w:tc>
        <w:tc>
          <w:tcPr>
            <w:tcW w:w="935" w:type="dxa"/>
            <w:vAlign w:val="top"/>
          </w:tcPr>
          <w:p>
            <w:pPr>
              <w:pStyle w:val="7"/>
              <w:spacing w:line="274" w:lineRule="auto"/>
            </w:pPr>
          </w:p>
          <w:p>
            <w:pPr>
              <w:pStyle w:val="7"/>
              <w:spacing w:line="274" w:lineRule="auto"/>
            </w:pPr>
          </w:p>
          <w:p>
            <w:pPr>
              <w:pStyle w:val="7"/>
              <w:spacing w:line="274" w:lineRule="auto"/>
            </w:pPr>
          </w:p>
          <w:p>
            <w:pPr>
              <w:spacing w:before="78" w:line="237" w:lineRule="auto"/>
              <w:ind w:left="3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943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8" w:hRule="atLeast"/>
        </w:trPr>
        <w:tc>
          <w:tcPr>
            <w:tcW w:w="717" w:type="dxa"/>
            <w:vAlign w:val="top"/>
          </w:tcPr>
          <w:p>
            <w:pPr>
              <w:pStyle w:val="7"/>
              <w:spacing w:line="255" w:lineRule="auto"/>
            </w:pPr>
          </w:p>
          <w:p>
            <w:pPr>
              <w:pStyle w:val="7"/>
              <w:spacing w:line="255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spacing w:before="78" w:line="180" w:lineRule="auto"/>
              <w:ind w:left="4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904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083" w:type="dxa"/>
            <w:vAlign w:val="top"/>
          </w:tcPr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spacing w:before="78" w:line="217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办事服务</w:t>
            </w:r>
          </w:p>
        </w:tc>
        <w:tc>
          <w:tcPr>
            <w:tcW w:w="1683" w:type="dxa"/>
            <w:vAlign w:val="top"/>
          </w:tcPr>
          <w:p>
            <w:pPr>
              <w:spacing w:before="138" w:line="294" w:lineRule="auto"/>
              <w:ind w:left="14" w:right="225" w:firstLine="2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行政许可的事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项、依据、条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件、数量、程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序、期限以及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申请行政许可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需要提交的全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部材料目录</w:t>
            </w:r>
          </w:p>
        </w:tc>
        <w:tc>
          <w:tcPr>
            <w:tcW w:w="1571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401" w:lineRule="exact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position w:val="12"/>
                <w:sz w:val="24"/>
                <w:szCs w:val="24"/>
              </w:rPr>
              <w:t>《政府信息公</w:t>
            </w:r>
          </w:p>
          <w:p>
            <w:pPr>
              <w:spacing w:line="217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开条例》</w:t>
            </w:r>
          </w:p>
        </w:tc>
        <w:tc>
          <w:tcPr>
            <w:tcW w:w="1410" w:type="dxa"/>
            <w:vAlign w:val="top"/>
          </w:tcPr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spacing w:before="78" w:line="217" w:lineRule="auto"/>
              <w:ind w:left="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实时公开</w:t>
            </w:r>
          </w:p>
        </w:tc>
        <w:tc>
          <w:tcPr>
            <w:tcW w:w="1462" w:type="dxa"/>
            <w:vAlign w:val="top"/>
          </w:tcPr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镇政府</w:t>
            </w:r>
          </w:p>
          <w:p>
            <w:pPr>
              <w:spacing w:before="78" w:line="218" w:lineRule="auto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87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1042" w:type="dxa"/>
            <w:vAlign w:val="top"/>
          </w:tcPr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spacing w:before="78" w:line="237" w:lineRule="auto"/>
              <w:ind w:left="4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902" w:type="dxa"/>
            <w:vAlign w:val="top"/>
          </w:tcPr>
          <w:p>
            <w:pPr>
              <w:pStyle w:val="7"/>
            </w:pPr>
          </w:p>
        </w:tc>
        <w:tc>
          <w:tcPr>
            <w:tcW w:w="935" w:type="dxa"/>
            <w:vAlign w:val="top"/>
          </w:tcPr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spacing w:before="78" w:line="237" w:lineRule="auto"/>
              <w:ind w:left="3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943" w:type="dxa"/>
            <w:vAlign w:val="top"/>
          </w:tcPr>
          <w:p>
            <w:pPr>
              <w:pStyle w:val="7"/>
            </w:pPr>
          </w:p>
        </w:tc>
      </w:tr>
    </w:tbl>
    <w:p>
      <w:pPr>
        <w:pStyle w:val="2"/>
      </w:pPr>
    </w:p>
    <w:p>
      <w:pPr>
        <w:sectPr>
          <w:footerReference r:id="rId9" w:type="default"/>
          <w:pgSz w:w="16783" w:h="11850"/>
          <w:pgMar w:top="1007" w:right="1268" w:bottom="1485" w:left="1564" w:header="0" w:footer="1308" w:gutter="0"/>
          <w:cols w:space="720" w:num="1"/>
        </w:sectPr>
      </w:pPr>
    </w:p>
    <w:p>
      <w:pPr>
        <w:pStyle w:val="2"/>
        <w:spacing w:line="293" w:lineRule="auto"/>
      </w:pPr>
    </w:p>
    <w:p>
      <w:pPr>
        <w:pStyle w:val="2"/>
        <w:spacing w:line="293" w:lineRule="auto"/>
      </w:pPr>
    </w:p>
    <w:p>
      <w:pPr>
        <w:pStyle w:val="2"/>
        <w:spacing w:line="293" w:lineRule="auto"/>
      </w:pPr>
    </w:p>
    <w:p>
      <w:pPr>
        <w:spacing w:before="130" w:line="204" w:lineRule="auto"/>
        <w:ind w:left="2206"/>
        <w:outlineLvl w:val="0"/>
        <w:rPr>
          <w:rFonts w:ascii="宋体" w:hAnsi="宋体" w:eastAsia="宋体" w:cs="宋体"/>
          <w:sz w:val="40"/>
          <w:szCs w:val="40"/>
        </w:rPr>
      </w:pPr>
      <w:bookmarkStart w:id="1" w:name="bookmark2"/>
      <w:bookmarkEnd w:id="1"/>
      <w:r>
        <w:rPr>
          <w:rFonts w:ascii="宋体" w:hAnsi="宋体" w:eastAsia="宋体" w:cs="宋体"/>
          <w:color w:val="2B2B2B"/>
          <w:sz w:val="40"/>
          <w:szCs w:val="40"/>
          <w14:textOutline w14:w="7282" w14:cap="sq" w14:cmpd="sng">
            <w14:solidFill>
              <w14:srgbClr w14:val="2B2B2B"/>
            </w14:solidFill>
            <w14:prstDash w14:val="solid"/>
            <w14:bevel/>
          </w14:textOutline>
        </w:rPr>
        <w:t>二、</w:t>
      </w:r>
      <w:r>
        <w:rPr>
          <w:rFonts w:hint="eastAsia" w:ascii="宋体" w:hAnsi="宋体" w:eastAsia="宋体" w:cs="宋体"/>
          <w:color w:val="2B2B2B"/>
          <w:sz w:val="40"/>
          <w:szCs w:val="40"/>
          <w:lang w:eastAsia="zh-CN"/>
          <w14:textOutline w14:w="7282" w14:cap="sq" w14:cmpd="sng">
            <w14:solidFill>
              <w14:srgbClr w14:val="2B2B2B"/>
            </w14:solidFill>
            <w14:prstDash w14:val="solid"/>
            <w14:bevel/>
          </w14:textOutline>
        </w:rPr>
        <w:t>三官庙</w:t>
      </w:r>
      <w:r>
        <w:rPr>
          <w:rFonts w:ascii="宋体" w:hAnsi="宋体" w:eastAsia="宋体" w:cs="宋体"/>
          <w:color w:val="2B2B2B"/>
          <w:sz w:val="40"/>
          <w:szCs w:val="40"/>
          <w14:textOutline w14:w="7282" w14:cap="sq" w14:cmpd="sng">
            <w14:solidFill>
              <w14:srgbClr w14:val="2B2B2B"/>
            </w14:solidFill>
            <w14:prstDash w14:val="solid"/>
            <w14:bevel/>
          </w14:textOutline>
        </w:rPr>
        <w:t>镇重大项目建设领域基层政务公开标准目录</w:t>
      </w:r>
    </w:p>
    <w:tbl>
      <w:tblPr>
        <w:tblStyle w:val="6"/>
        <w:tblW w:w="137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8"/>
        <w:gridCol w:w="914"/>
        <w:gridCol w:w="899"/>
        <w:gridCol w:w="1740"/>
        <w:gridCol w:w="2115"/>
        <w:gridCol w:w="1296"/>
        <w:gridCol w:w="830"/>
        <w:gridCol w:w="2065"/>
        <w:gridCol w:w="807"/>
        <w:gridCol w:w="781"/>
        <w:gridCol w:w="807"/>
        <w:gridCol w:w="79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09" w:hRule="atLeast"/>
        </w:trPr>
        <w:tc>
          <w:tcPr>
            <w:tcW w:w="668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70" w:lineRule="auto"/>
            </w:pPr>
          </w:p>
          <w:p>
            <w:pPr>
              <w:pStyle w:val="7"/>
              <w:spacing w:line="270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813" w:type="dxa"/>
            <w:gridSpan w:val="2"/>
            <w:vAlign w:val="top"/>
          </w:tcPr>
          <w:p>
            <w:pPr>
              <w:spacing w:before="94" w:line="217" w:lineRule="auto"/>
              <w:ind w:left="4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1740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70" w:lineRule="auto"/>
            </w:pPr>
          </w:p>
          <w:p>
            <w:pPr>
              <w:pStyle w:val="7"/>
              <w:spacing w:line="270" w:lineRule="auto"/>
            </w:pPr>
          </w:p>
          <w:p>
            <w:pPr>
              <w:spacing w:before="78" w:line="217" w:lineRule="auto"/>
              <w:ind w:left="25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2115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70" w:lineRule="auto"/>
            </w:pPr>
          </w:p>
          <w:p>
            <w:pPr>
              <w:pStyle w:val="7"/>
              <w:spacing w:line="270" w:lineRule="auto"/>
            </w:pPr>
          </w:p>
          <w:p>
            <w:pPr>
              <w:spacing w:before="78" w:line="217" w:lineRule="auto"/>
              <w:ind w:left="4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96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70" w:lineRule="auto"/>
            </w:pPr>
          </w:p>
          <w:p>
            <w:pPr>
              <w:pStyle w:val="7"/>
              <w:spacing w:line="270" w:lineRule="auto"/>
            </w:pPr>
          </w:p>
          <w:p>
            <w:pPr>
              <w:spacing w:before="78" w:line="217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830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83" w:lineRule="auto"/>
            </w:pPr>
          </w:p>
          <w:p>
            <w:pPr>
              <w:spacing w:before="78" w:line="231" w:lineRule="auto"/>
              <w:ind w:left="13" w:right="90" w:firstLine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公开主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体</w:t>
            </w:r>
          </w:p>
        </w:tc>
        <w:tc>
          <w:tcPr>
            <w:tcW w:w="2065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70" w:lineRule="auto"/>
            </w:pPr>
          </w:p>
          <w:p>
            <w:pPr>
              <w:pStyle w:val="7"/>
              <w:spacing w:line="270" w:lineRule="auto"/>
            </w:pPr>
          </w:p>
          <w:p>
            <w:pPr>
              <w:spacing w:before="78" w:line="217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公开渠道</w:t>
            </w:r>
          </w:p>
        </w:tc>
        <w:tc>
          <w:tcPr>
            <w:tcW w:w="1588" w:type="dxa"/>
            <w:gridSpan w:val="2"/>
            <w:vAlign w:val="top"/>
          </w:tcPr>
          <w:p>
            <w:pPr>
              <w:spacing w:before="94" w:line="217" w:lineRule="auto"/>
              <w:ind w:left="3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605" w:type="dxa"/>
            <w:gridSpan w:val="2"/>
            <w:vAlign w:val="top"/>
          </w:tcPr>
          <w:p>
            <w:pPr>
              <w:spacing w:before="94" w:line="217" w:lineRule="auto"/>
              <w:ind w:left="3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4" w:hRule="atLeast"/>
        </w:trPr>
        <w:tc>
          <w:tcPr>
            <w:tcW w:w="668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914" w:type="dxa"/>
            <w:vAlign w:val="top"/>
          </w:tcPr>
          <w:p>
            <w:pPr>
              <w:pStyle w:val="7"/>
              <w:spacing w:line="272" w:lineRule="auto"/>
            </w:pPr>
          </w:p>
          <w:p>
            <w:pPr>
              <w:spacing w:before="78" w:line="185" w:lineRule="exact"/>
              <w:ind w:left="4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position w:val="-4"/>
                <w:sz w:val="24"/>
                <w:szCs w:val="24"/>
              </w:rPr>
              <w:t>一</w:t>
            </w:r>
          </w:p>
          <w:p>
            <w:pPr>
              <w:spacing w:before="32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级事项</w:t>
            </w:r>
          </w:p>
        </w:tc>
        <w:tc>
          <w:tcPr>
            <w:tcW w:w="899" w:type="dxa"/>
            <w:vAlign w:val="top"/>
          </w:tcPr>
          <w:p>
            <w:pPr>
              <w:spacing w:before="304" w:line="211" w:lineRule="auto"/>
              <w:ind w:left="26" w:right="162" w:firstLine="4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3"/>
                <w:sz w:val="24"/>
                <w:szCs w:val="24"/>
              </w:rPr>
              <w:t>二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级事项</w:t>
            </w:r>
          </w:p>
        </w:tc>
        <w:tc>
          <w:tcPr>
            <w:tcW w:w="1740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211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296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830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206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807" w:type="dxa"/>
            <w:vAlign w:val="top"/>
          </w:tcPr>
          <w:p>
            <w:pPr>
              <w:pStyle w:val="7"/>
              <w:spacing w:line="329" w:lineRule="auto"/>
            </w:pPr>
          </w:p>
          <w:p>
            <w:pPr>
              <w:spacing w:before="78" w:line="218" w:lineRule="auto"/>
              <w:ind w:left="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全社会</w:t>
            </w:r>
          </w:p>
        </w:tc>
        <w:tc>
          <w:tcPr>
            <w:tcW w:w="781" w:type="dxa"/>
            <w:vAlign w:val="top"/>
          </w:tcPr>
          <w:p>
            <w:pPr>
              <w:spacing w:before="251" w:line="232" w:lineRule="auto"/>
              <w:ind w:left="280" w:right="21" w:hanging="2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特定群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众</w:t>
            </w:r>
          </w:p>
        </w:tc>
        <w:tc>
          <w:tcPr>
            <w:tcW w:w="807" w:type="dxa"/>
            <w:vAlign w:val="top"/>
          </w:tcPr>
          <w:p>
            <w:pPr>
              <w:pStyle w:val="7"/>
              <w:spacing w:line="328" w:lineRule="auto"/>
            </w:pPr>
          </w:p>
          <w:p>
            <w:pPr>
              <w:spacing w:before="78" w:line="219" w:lineRule="auto"/>
              <w:ind w:left="18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主动</w:t>
            </w:r>
          </w:p>
        </w:tc>
        <w:tc>
          <w:tcPr>
            <w:tcW w:w="798" w:type="dxa"/>
            <w:vAlign w:val="top"/>
          </w:tcPr>
          <w:p>
            <w:pPr>
              <w:spacing w:before="251" w:line="231" w:lineRule="auto"/>
              <w:ind w:left="162" w:right="32" w:hanging="1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依申请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0" w:hRule="atLeast"/>
        </w:trPr>
        <w:tc>
          <w:tcPr>
            <w:tcW w:w="668" w:type="dxa"/>
            <w:vAlign w:val="top"/>
          </w:tcPr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spacing w:before="78" w:line="180" w:lineRule="auto"/>
              <w:ind w:left="4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914" w:type="dxa"/>
            <w:vAlign w:val="top"/>
          </w:tcPr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spacing w:before="78" w:line="231" w:lineRule="auto"/>
              <w:ind w:left="12" w:right="177" w:hanging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征收土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地信息</w:t>
            </w:r>
          </w:p>
        </w:tc>
        <w:tc>
          <w:tcPr>
            <w:tcW w:w="899" w:type="dxa"/>
            <w:vAlign w:val="top"/>
          </w:tcPr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spacing w:before="78" w:line="231" w:lineRule="auto"/>
              <w:ind w:left="13" w:right="162" w:hanging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征收土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地信息</w:t>
            </w:r>
          </w:p>
        </w:tc>
        <w:tc>
          <w:tcPr>
            <w:tcW w:w="1740" w:type="dxa"/>
            <w:vAlign w:val="top"/>
          </w:tcPr>
          <w:p>
            <w:pPr>
              <w:spacing w:before="65" w:line="244" w:lineRule="auto"/>
              <w:ind w:left="11" w:right="42" w:firstLine="4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征地告知书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以及履行征地报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批前程序的相关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证明材料、建设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项目用地呈报说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明书、农用地转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用方案、补充耕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地方案、征收土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地方案、供地方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案、征地批后实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施中征地公告、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征地补偿安置方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案公告等。</w:t>
            </w:r>
          </w:p>
        </w:tc>
        <w:tc>
          <w:tcPr>
            <w:tcW w:w="2115" w:type="dxa"/>
            <w:vAlign w:val="top"/>
          </w:tcPr>
          <w:p>
            <w:pPr>
              <w:spacing w:before="64" w:line="242" w:lineRule="auto"/>
              <w:ind w:left="9" w:right="177" w:firstLine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《政府信息公开条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例》、《关于全面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推进政务公开工作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意见》、《关于推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进重大建设项目批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准和实施领域政府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信息公开的意见》</w:t>
            </w:r>
          </w:p>
        </w:tc>
        <w:tc>
          <w:tcPr>
            <w:tcW w:w="1296" w:type="dxa"/>
            <w:vAlign w:val="top"/>
          </w:tcPr>
          <w:p>
            <w:pPr>
              <w:spacing w:before="64" w:line="237" w:lineRule="auto"/>
              <w:ind w:left="17" w:right="76" w:hanging="6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信息形成20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个工作日内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公开。</w:t>
            </w:r>
          </w:p>
        </w:tc>
        <w:tc>
          <w:tcPr>
            <w:tcW w:w="830" w:type="dxa"/>
            <w:vAlign w:val="top"/>
          </w:tcPr>
          <w:p>
            <w:pPr>
              <w:spacing w:before="64" w:line="233" w:lineRule="auto"/>
              <w:ind w:left="23" w:right="90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2065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spacing w:before="78" w:line="218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807" w:type="dxa"/>
            <w:vAlign w:val="top"/>
          </w:tcPr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spacing w:before="78" w:line="237" w:lineRule="auto"/>
              <w:ind w:left="3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1" w:type="dxa"/>
            <w:vAlign w:val="top"/>
          </w:tcPr>
          <w:p>
            <w:pPr>
              <w:pStyle w:val="7"/>
            </w:pPr>
          </w:p>
        </w:tc>
        <w:tc>
          <w:tcPr>
            <w:tcW w:w="807" w:type="dxa"/>
            <w:vAlign w:val="top"/>
          </w:tcPr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spacing w:before="78" w:line="237" w:lineRule="auto"/>
              <w:ind w:left="3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98" w:type="dxa"/>
            <w:vAlign w:val="top"/>
          </w:tcPr>
          <w:p>
            <w:pPr>
              <w:pStyle w:val="7"/>
            </w:pPr>
          </w:p>
        </w:tc>
      </w:tr>
    </w:tbl>
    <w:p>
      <w:pPr>
        <w:pStyle w:val="2"/>
      </w:pPr>
    </w:p>
    <w:p>
      <w:pPr>
        <w:sectPr>
          <w:footerReference r:id="rId10" w:type="default"/>
          <w:pgSz w:w="16783" w:h="11850"/>
          <w:pgMar w:top="1007" w:right="1487" w:bottom="1487" w:left="1564" w:header="0" w:footer="1308" w:gutter="0"/>
          <w:cols w:space="720" w:num="1"/>
        </w:sectPr>
      </w:pPr>
    </w:p>
    <w:p>
      <w:pPr>
        <w:pStyle w:val="2"/>
        <w:spacing w:line="266" w:lineRule="auto"/>
      </w:pPr>
    </w:p>
    <w:p>
      <w:pPr>
        <w:pStyle w:val="2"/>
        <w:spacing w:line="266" w:lineRule="auto"/>
      </w:pPr>
    </w:p>
    <w:p>
      <w:pPr>
        <w:pStyle w:val="2"/>
        <w:spacing w:line="266" w:lineRule="auto"/>
      </w:pPr>
    </w:p>
    <w:p>
      <w:pPr>
        <w:pStyle w:val="2"/>
        <w:spacing w:line="266" w:lineRule="auto"/>
      </w:pPr>
    </w:p>
    <w:p>
      <w:pPr>
        <w:pStyle w:val="2"/>
        <w:spacing w:line="266" w:lineRule="auto"/>
      </w:pPr>
    </w:p>
    <w:p>
      <w:pPr>
        <w:pStyle w:val="2"/>
        <w:spacing w:line="266" w:lineRule="auto"/>
      </w:pPr>
    </w:p>
    <w:p>
      <w:pPr>
        <w:spacing w:before="130" w:line="203" w:lineRule="auto"/>
        <w:ind w:left="2281"/>
        <w:outlineLvl w:val="0"/>
        <w:rPr>
          <w:rFonts w:ascii="宋体" w:hAnsi="宋体" w:eastAsia="宋体" w:cs="宋体"/>
          <w:sz w:val="40"/>
          <w:szCs w:val="40"/>
        </w:rPr>
      </w:pPr>
      <w:bookmarkStart w:id="2" w:name="bookmark3"/>
      <w:bookmarkEnd w:id="2"/>
      <w:r>
        <w:rPr>
          <w:rFonts w:ascii="宋体" w:hAnsi="宋体" w:eastAsia="宋体" w:cs="宋体"/>
          <w:color w:val="2B2B2B"/>
          <w:sz w:val="40"/>
          <w:szCs w:val="40"/>
          <w14:textOutline w14:w="7282" w14:cap="sq" w14:cmpd="sng">
            <w14:solidFill>
              <w14:srgbClr w14:val="2B2B2B"/>
            </w14:solidFill>
            <w14:prstDash w14:val="solid"/>
            <w14:bevel/>
          </w14:textOutline>
        </w:rPr>
        <w:t>三、</w:t>
      </w:r>
      <w:r>
        <w:rPr>
          <w:rFonts w:hint="eastAsia" w:ascii="宋体" w:hAnsi="宋体" w:eastAsia="宋体" w:cs="宋体"/>
          <w:color w:val="2B2B2B"/>
          <w:sz w:val="40"/>
          <w:szCs w:val="40"/>
          <w:lang w:eastAsia="zh-CN"/>
          <w14:textOutline w14:w="7282" w14:cap="sq" w14:cmpd="sng">
            <w14:solidFill>
              <w14:srgbClr w14:val="2B2B2B"/>
            </w14:solidFill>
            <w14:prstDash w14:val="solid"/>
            <w14:bevel/>
          </w14:textOutline>
        </w:rPr>
        <w:t>三官庙</w:t>
      </w:r>
      <w:r>
        <w:rPr>
          <w:rFonts w:ascii="宋体" w:hAnsi="宋体" w:eastAsia="宋体" w:cs="宋体"/>
          <w:color w:val="2B2B2B"/>
          <w:sz w:val="40"/>
          <w:szCs w:val="40"/>
          <w14:textOutline w14:w="7282" w14:cap="sq" w14:cmpd="sng">
            <w14:solidFill>
              <w14:srgbClr w14:val="2B2B2B"/>
            </w14:solidFill>
            <w14:prstDash w14:val="solid"/>
            <w14:bevel/>
          </w14:textOutline>
        </w:rPr>
        <w:t>镇公共资源交易领域基层政务公开标准目录</w:t>
      </w:r>
    </w:p>
    <w:tbl>
      <w:tblPr>
        <w:tblStyle w:val="6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929"/>
        <w:gridCol w:w="845"/>
        <w:gridCol w:w="2483"/>
        <w:gridCol w:w="1978"/>
        <w:gridCol w:w="1384"/>
        <w:gridCol w:w="959"/>
        <w:gridCol w:w="1321"/>
        <w:gridCol w:w="815"/>
        <w:gridCol w:w="722"/>
        <w:gridCol w:w="853"/>
        <w:gridCol w:w="73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737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774" w:type="dxa"/>
            <w:gridSpan w:val="2"/>
            <w:vAlign w:val="top"/>
          </w:tcPr>
          <w:p>
            <w:pPr>
              <w:spacing w:before="71" w:line="216" w:lineRule="auto"/>
              <w:ind w:left="4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2483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17" w:lineRule="auto"/>
              <w:ind w:left="4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1978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17" w:lineRule="auto"/>
              <w:ind w:left="4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384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33" w:lineRule="auto"/>
            </w:pPr>
          </w:p>
          <w:p>
            <w:pPr>
              <w:spacing w:before="78" w:line="320" w:lineRule="exact"/>
              <w:ind w:left="4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公开</w:t>
            </w:r>
          </w:p>
          <w:p>
            <w:pPr>
              <w:spacing w:line="217" w:lineRule="auto"/>
              <w:ind w:left="46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时限</w:t>
            </w:r>
          </w:p>
        </w:tc>
        <w:tc>
          <w:tcPr>
            <w:tcW w:w="959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33" w:lineRule="auto"/>
            </w:pPr>
          </w:p>
          <w:p>
            <w:pPr>
              <w:spacing w:before="78" w:line="320" w:lineRule="exact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公开</w:t>
            </w:r>
          </w:p>
          <w:p>
            <w:pPr>
              <w:spacing w:line="217" w:lineRule="auto"/>
              <w:ind w:left="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主体</w:t>
            </w:r>
          </w:p>
        </w:tc>
        <w:tc>
          <w:tcPr>
            <w:tcW w:w="1321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34" w:lineRule="auto"/>
            </w:pPr>
          </w:p>
          <w:p>
            <w:pPr>
              <w:spacing w:before="78" w:line="231" w:lineRule="auto"/>
              <w:ind w:left="25" w:right="100" w:hanging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公开渠道和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载体</w:t>
            </w:r>
          </w:p>
        </w:tc>
        <w:tc>
          <w:tcPr>
            <w:tcW w:w="1537" w:type="dxa"/>
            <w:gridSpan w:val="2"/>
            <w:vAlign w:val="top"/>
          </w:tcPr>
          <w:p>
            <w:pPr>
              <w:spacing w:before="71" w:line="216" w:lineRule="auto"/>
              <w:ind w:left="29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583" w:type="dxa"/>
            <w:gridSpan w:val="2"/>
            <w:vAlign w:val="top"/>
          </w:tcPr>
          <w:p>
            <w:pPr>
              <w:spacing w:before="71" w:line="216" w:lineRule="auto"/>
              <w:ind w:left="5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</w:trPr>
        <w:tc>
          <w:tcPr>
            <w:tcW w:w="737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929" w:type="dxa"/>
            <w:vAlign w:val="top"/>
          </w:tcPr>
          <w:p>
            <w:pPr>
              <w:spacing w:before="224" w:line="319" w:lineRule="exact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一级</w:t>
            </w:r>
          </w:p>
          <w:p>
            <w:pPr>
              <w:spacing w:before="1" w:line="217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事项</w:t>
            </w:r>
          </w:p>
        </w:tc>
        <w:tc>
          <w:tcPr>
            <w:tcW w:w="845" w:type="dxa"/>
            <w:vAlign w:val="top"/>
          </w:tcPr>
          <w:p>
            <w:pPr>
              <w:spacing w:before="224" w:line="232" w:lineRule="auto"/>
              <w:ind w:left="18" w:right="108" w:firstLine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二级事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项</w:t>
            </w:r>
          </w:p>
        </w:tc>
        <w:tc>
          <w:tcPr>
            <w:tcW w:w="2483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978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384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959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321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815" w:type="dxa"/>
            <w:vAlign w:val="top"/>
          </w:tcPr>
          <w:p>
            <w:pPr>
              <w:pStyle w:val="7"/>
              <w:spacing w:line="305" w:lineRule="auto"/>
            </w:pPr>
          </w:p>
          <w:p>
            <w:pPr>
              <w:spacing w:before="78" w:line="218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全社会</w:t>
            </w:r>
          </w:p>
        </w:tc>
        <w:tc>
          <w:tcPr>
            <w:tcW w:w="722" w:type="dxa"/>
            <w:vAlign w:val="top"/>
          </w:tcPr>
          <w:p>
            <w:pPr>
              <w:spacing w:before="224" w:line="319" w:lineRule="exact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特定</w:t>
            </w:r>
          </w:p>
          <w:p>
            <w:pPr>
              <w:spacing w:line="217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853" w:type="dxa"/>
            <w:vAlign w:val="top"/>
          </w:tcPr>
          <w:p>
            <w:pPr>
              <w:pStyle w:val="7"/>
              <w:spacing w:line="304" w:lineRule="auto"/>
            </w:pPr>
          </w:p>
          <w:p>
            <w:pPr>
              <w:spacing w:before="78" w:line="219" w:lineRule="auto"/>
              <w:ind w:left="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主动</w:t>
            </w:r>
          </w:p>
        </w:tc>
        <w:tc>
          <w:tcPr>
            <w:tcW w:w="730" w:type="dxa"/>
            <w:vAlign w:val="top"/>
          </w:tcPr>
          <w:p>
            <w:pPr>
              <w:spacing w:before="63" w:line="322" w:lineRule="exact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依申</w:t>
            </w:r>
          </w:p>
          <w:p>
            <w:pPr>
              <w:spacing w:before="1" w:line="214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请公</w:t>
            </w:r>
          </w:p>
          <w:p>
            <w:pPr>
              <w:spacing w:before="40" w:line="214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9" w:hRule="atLeast"/>
        </w:trPr>
        <w:tc>
          <w:tcPr>
            <w:tcW w:w="737" w:type="dxa"/>
            <w:vAlign w:val="top"/>
          </w:tcPr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spacing w:before="78" w:line="180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929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55" w:lineRule="auto"/>
            </w:pPr>
          </w:p>
          <w:p>
            <w:pPr>
              <w:pStyle w:val="7"/>
              <w:spacing w:line="255" w:lineRule="auto"/>
            </w:pPr>
          </w:p>
          <w:p>
            <w:pPr>
              <w:pStyle w:val="7"/>
              <w:spacing w:line="255" w:lineRule="auto"/>
            </w:pPr>
          </w:p>
          <w:p>
            <w:pPr>
              <w:pStyle w:val="7"/>
              <w:spacing w:line="255" w:lineRule="auto"/>
            </w:pPr>
          </w:p>
          <w:p>
            <w:pPr>
              <w:pStyle w:val="7"/>
              <w:spacing w:line="255" w:lineRule="auto"/>
            </w:pPr>
          </w:p>
          <w:p>
            <w:pPr>
              <w:pStyle w:val="7"/>
              <w:spacing w:line="255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spacing w:before="78" w:line="320" w:lineRule="exact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政府采</w:t>
            </w:r>
          </w:p>
          <w:p>
            <w:pPr>
              <w:spacing w:line="216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购信息</w:t>
            </w:r>
          </w:p>
        </w:tc>
        <w:tc>
          <w:tcPr>
            <w:tcW w:w="845" w:type="dxa"/>
            <w:vAlign w:val="top"/>
          </w:tcPr>
          <w:p>
            <w:pPr>
              <w:pStyle w:val="7"/>
              <w:spacing w:line="270" w:lineRule="auto"/>
            </w:pPr>
          </w:p>
          <w:p>
            <w:pPr>
              <w:pStyle w:val="7"/>
              <w:spacing w:line="270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spacing w:before="78" w:line="233" w:lineRule="auto"/>
              <w:ind w:left="22" w:right="108" w:hanging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招标公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告</w:t>
            </w:r>
          </w:p>
        </w:tc>
        <w:tc>
          <w:tcPr>
            <w:tcW w:w="2483" w:type="dxa"/>
            <w:vAlign w:val="top"/>
          </w:tcPr>
          <w:p>
            <w:pPr>
              <w:spacing w:before="65" w:line="244" w:lineRule="auto"/>
              <w:ind w:left="12" w:right="66" w:firstLine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采购人及其委托的采购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代理机构的名称、地址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和联系方法；采购项目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的名称、预算金额，设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定最高限价的，还应当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公开最高限价；采购人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的采购需求；投标人的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资格要求；获取招标文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件的时间、地点、方式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及招标文件售价；公告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期限；投标截止时间、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开标时间及地点；采购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项目联系人姓名和电</w:t>
            </w:r>
          </w:p>
          <w:p>
            <w:pPr>
              <w:spacing w:before="37" w:line="209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话。</w:t>
            </w:r>
          </w:p>
        </w:tc>
        <w:tc>
          <w:tcPr>
            <w:tcW w:w="1978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spacing w:before="78" w:line="241" w:lineRule="auto"/>
              <w:ind w:left="20" w:right="38" w:hanging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《国务院办公厅关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于推进公共资源配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置领域政府信息公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开的意见》、《政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府采购货物和服务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招标投标管理办</w:t>
            </w:r>
          </w:p>
          <w:p>
            <w:pPr>
              <w:spacing w:before="36" w:line="236" w:lineRule="auto"/>
              <w:ind w:left="29" w:right="38" w:hanging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法》、《财政部关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于做好政府采购信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息公开工作的通</w:t>
            </w:r>
          </w:p>
          <w:p>
            <w:pPr>
              <w:spacing w:before="39" w:line="222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知》</w:t>
            </w:r>
          </w:p>
        </w:tc>
        <w:tc>
          <w:tcPr>
            <w:tcW w:w="1384" w:type="dxa"/>
            <w:vAlign w:val="top"/>
          </w:tcPr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spacing w:before="78" w:line="217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及时公开，</w:t>
            </w:r>
          </w:p>
          <w:p>
            <w:pPr>
              <w:spacing w:before="37" w:line="230" w:lineRule="auto"/>
              <w:ind w:left="19" w:right="44" w:hanging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公告期限为5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</w:t>
            </w:r>
          </w:p>
        </w:tc>
        <w:tc>
          <w:tcPr>
            <w:tcW w:w="959" w:type="dxa"/>
            <w:vAlign w:val="top"/>
          </w:tcPr>
          <w:p>
            <w:pPr>
              <w:pStyle w:val="7"/>
              <w:spacing w:line="283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spacing w:before="78" w:line="322" w:lineRule="exact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采购人</w:t>
            </w:r>
          </w:p>
          <w:p>
            <w:pPr>
              <w:spacing w:before="1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或者其</w:t>
            </w:r>
          </w:p>
          <w:p>
            <w:pPr>
              <w:spacing w:before="35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委托的</w:t>
            </w:r>
          </w:p>
          <w:p>
            <w:pPr>
              <w:spacing w:before="36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采购代</w:t>
            </w:r>
          </w:p>
          <w:p>
            <w:pPr>
              <w:spacing w:before="39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理机构</w:t>
            </w:r>
          </w:p>
        </w:tc>
        <w:tc>
          <w:tcPr>
            <w:tcW w:w="1321" w:type="dxa"/>
            <w:vAlign w:val="top"/>
          </w:tcPr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815" w:type="dxa"/>
            <w:vAlign w:val="top"/>
          </w:tcPr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spacing w:before="78" w:line="237" w:lineRule="auto"/>
              <w:ind w:left="3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22" w:type="dxa"/>
            <w:vAlign w:val="top"/>
          </w:tcPr>
          <w:p>
            <w:pPr>
              <w:pStyle w:val="7"/>
            </w:pPr>
          </w:p>
        </w:tc>
        <w:tc>
          <w:tcPr>
            <w:tcW w:w="853" w:type="dxa"/>
            <w:vAlign w:val="top"/>
          </w:tcPr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spacing w:before="78" w:line="237" w:lineRule="auto"/>
              <w:ind w:left="3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30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0" w:hRule="atLeast"/>
        </w:trPr>
        <w:tc>
          <w:tcPr>
            <w:tcW w:w="737" w:type="dxa"/>
            <w:vAlign w:val="top"/>
          </w:tcPr>
          <w:p>
            <w:pPr>
              <w:pStyle w:val="7"/>
              <w:spacing w:line="251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spacing w:before="78" w:line="180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929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845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spacing w:before="78" w:line="231" w:lineRule="auto"/>
              <w:ind w:left="31" w:right="108" w:hanging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资格预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审公告</w:t>
            </w:r>
          </w:p>
        </w:tc>
        <w:tc>
          <w:tcPr>
            <w:tcW w:w="2483" w:type="dxa"/>
            <w:vAlign w:val="top"/>
          </w:tcPr>
          <w:p>
            <w:pPr>
              <w:spacing w:before="71" w:line="239" w:lineRule="auto"/>
              <w:ind w:left="11" w:right="66" w:firstLine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采购人及其委托的采购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代理机构的名称、地址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和联系方法；采购项目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名称、预算金额，设定</w:t>
            </w:r>
          </w:p>
        </w:tc>
        <w:tc>
          <w:tcPr>
            <w:tcW w:w="1978" w:type="dxa"/>
            <w:vAlign w:val="top"/>
          </w:tcPr>
          <w:p>
            <w:pPr>
              <w:spacing w:before="72" w:line="236" w:lineRule="auto"/>
              <w:ind w:left="25" w:right="38" w:hanging="11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《国务院办公厅关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于推进公共资源配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置领域政府信息公</w:t>
            </w:r>
          </w:p>
          <w:p>
            <w:pPr>
              <w:spacing w:before="39" w:line="184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开的意见》、《</w:t>
            </w:r>
            <w:r>
              <w:rPr>
                <w:rFonts w:ascii="仿宋" w:hAnsi="仿宋" w:eastAsia="仿宋" w:cs="仿宋"/>
                <w:spacing w:val="-9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9"/>
                <w:sz w:val="24"/>
                <w:szCs w:val="24"/>
                <w:u w:val="single" w:color="auto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  <w:u w:val="single" w:color="auto"/>
              </w:rPr>
              <w:t>政</w:t>
            </w:r>
          </w:p>
          <w:p>
            <w:pPr>
              <w:spacing w:before="4" w:line="103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2"/>
                <w:position w:val="-3"/>
                <w:sz w:val="18"/>
                <w:szCs w:val="18"/>
              </w:rPr>
              <w:t>7</w:t>
            </w:r>
          </w:p>
        </w:tc>
        <w:tc>
          <w:tcPr>
            <w:tcW w:w="1384" w:type="dxa"/>
            <w:vAlign w:val="top"/>
          </w:tcPr>
          <w:p>
            <w:pPr>
              <w:spacing w:before="232" w:line="217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及时公开，</w:t>
            </w:r>
          </w:p>
          <w:p>
            <w:pPr>
              <w:spacing w:before="39" w:line="225" w:lineRule="auto"/>
              <w:ind w:left="19" w:right="44" w:hanging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公告期限为5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</w:t>
            </w:r>
          </w:p>
          <w:p>
            <w:pPr>
              <w:pStyle w:val="7"/>
              <w:tabs>
                <w:tab w:val="left" w:pos="158"/>
              </w:tabs>
              <w:spacing w:line="241" w:lineRule="exact"/>
              <w:ind w:left="74"/>
            </w:pPr>
            <w:r>
              <w:rPr>
                <w:u w:val="single" w:color="auto"/>
              </w:rPr>
              <w:tab/>
            </w:r>
          </w:p>
        </w:tc>
        <w:tc>
          <w:tcPr>
            <w:tcW w:w="959" w:type="dxa"/>
            <w:vAlign w:val="top"/>
          </w:tcPr>
          <w:p>
            <w:pPr>
              <w:spacing w:before="73" w:line="319" w:lineRule="exact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采购人</w:t>
            </w:r>
          </w:p>
          <w:p>
            <w:pPr>
              <w:spacing w:before="1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或者其</w:t>
            </w:r>
          </w:p>
          <w:p>
            <w:pPr>
              <w:spacing w:before="35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委托的</w:t>
            </w:r>
          </w:p>
          <w:p>
            <w:pPr>
              <w:spacing w:before="3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采购代</w:t>
            </w:r>
          </w:p>
        </w:tc>
        <w:tc>
          <w:tcPr>
            <w:tcW w:w="1321" w:type="dxa"/>
            <w:vAlign w:val="top"/>
          </w:tcPr>
          <w:p>
            <w:pPr>
              <w:pStyle w:val="7"/>
              <w:spacing w:line="472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815" w:type="dxa"/>
            <w:vAlign w:val="top"/>
          </w:tcPr>
          <w:p>
            <w:pPr>
              <w:pStyle w:val="7"/>
              <w:spacing w:line="473" w:lineRule="auto"/>
            </w:pPr>
          </w:p>
          <w:p>
            <w:pPr>
              <w:spacing w:before="78" w:line="237" w:lineRule="auto"/>
              <w:ind w:left="3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22" w:type="dxa"/>
            <w:vAlign w:val="top"/>
          </w:tcPr>
          <w:p>
            <w:pPr>
              <w:pStyle w:val="7"/>
            </w:pPr>
          </w:p>
        </w:tc>
        <w:tc>
          <w:tcPr>
            <w:tcW w:w="853" w:type="dxa"/>
            <w:vAlign w:val="top"/>
          </w:tcPr>
          <w:p>
            <w:pPr>
              <w:pStyle w:val="7"/>
              <w:spacing w:line="473" w:lineRule="auto"/>
            </w:pPr>
          </w:p>
          <w:p>
            <w:pPr>
              <w:spacing w:before="78" w:line="237" w:lineRule="auto"/>
              <w:ind w:left="3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30" w:type="dxa"/>
            <w:vAlign w:val="top"/>
          </w:tcPr>
          <w:p>
            <w:pPr>
              <w:pStyle w:val="7"/>
            </w:pPr>
          </w:p>
        </w:tc>
      </w:tr>
    </w:tbl>
    <w:p>
      <w:pPr>
        <w:pStyle w:val="2"/>
      </w:pPr>
    </w:p>
    <w:p>
      <w:pPr>
        <w:sectPr>
          <w:footerReference r:id="rId11" w:type="default"/>
          <w:pgSz w:w="16783" w:h="11850"/>
          <w:pgMar w:top="1007" w:right="1451" w:bottom="400" w:left="1564" w:header="0" w:footer="0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6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929"/>
        <w:gridCol w:w="845"/>
        <w:gridCol w:w="2483"/>
        <w:gridCol w:w="1978"/>
        <w:gridCol w:w="1384"/>
        <w:gridCol w:w="959"/>
        <w:gridCol w:w="1321"/>
        <w:gridCol w:w="815"/>
        <w:gridCol w:w="722"/>
        <w:gridCol w:w="853"/>
        <w:gridCol w:w="73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8" w:hRule="atLeast"/>
        </w:trPr>
        <w:tc>
          <w:tcPr>
            <w:tcW w:w="737" w:type="dxa"/>
            <w:vAlign w:val="top"/>
          </w:tcPr>
          <w:p>
            <w:pPr>
              <w:pStyle w:val="7"/>
            </w:pPr>
          </w:p>
        </w:tc>
        <w:tc>
          <w:tcPr>
            <w:tcW w:w="929" w:type="dxa"/>
            <w:vAlign w:val="top"/>
          </w:tcPr>
          <w:p>
            <w:pPr>
              <w:pStyle w:val="7"/>
            </w:pPr>
          </w:p>
        </w:tc>
        <w:tc>
          <w:tcPr>
            <w:tcW w:w="845" w:type="dxa"/>
            <w:vAlign w:val="top"/>
          </w:tcPr>
          <w:p>
            <w:pPr>
              <w:pStyle w:val="7"/>
            </w:pPr>
          </w:p>
        </w:tc>
        <w:tc>
          <w:tcPr>
            <w:tcW w:w="2483" w:type="dxa"/>
            <w:vAlign w:val="top"/>
          </w:tcPr>
          <w:p>
            <w:pPr>
              <w:spacing w:before="68" w:line="243" w:lineRule="auto"/>
              <w:ind w:left="14" w:right="66" w:firstLine="6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最高限价的，还应当公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开最高限价；采购人的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采购需求；投标人的资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格要求；公告期限；获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取资格预审文件的时间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期限、地点、方式；提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交资格预审申请文件的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截止时间、地点及资格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预审日期；采购项目联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系人姓名和电话。</w:t>
            </w:r>
          </w:p>
        </w:tc>
        <w:tc>
          <w:tcPr>
            <w:tcW w:w="1978" w:type="dxa"/>
            <w:vAlign w:val="top"/>
          </w:tcPr>
          <w:p>
            <w:pPr>
              <w:spacing w:before="73" w:line="231" w:lineRule="auto"/>
              <w:ind w:left="21" w:right="38" w:hanging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府采购货物和服务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招标投标管理办</w:t>
            </w:r>
          </w:p>
          <w:p>
            <w:pPr>
              <w:spacing w:before="36" w:line="236" w:lineRule="auto"/>
              <w:ind w:left="29" w:right="38" w:hanging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法》、《财政部关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于做好政府采购信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息公开工作的通</w:t>
            </w:r>
          </w:p>
          <w:p>
            <w:pPr>
              <w:spacing w:before="39" w:line="222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知》</w:t>
            </w:r>
          </w:p>
        </w:tc>
        <w:tc>
          <w:tcPr>
            <w:tcW w:w="1384" w:type="dxa"/>
            <w:vAlign w:val="top"/>
          </w:tcPr>
          <w:p>
            <w:pPr>
              <w:pStyle w:val="7"/>
            </w:pPr>
          </w:p>
        </w:tc>
        <w:tc>
          <w:tcPr>
            <w:tcW w:w="959" w:type="dxa"/>
            <w:vAlign w:val="top"/>
          </w:tcPr>
          <w:p>
            <w:pPr>
              <w:spacing w:before="72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理机构</w:t>
            </w:r>
          </w:p>
        </w:tc>
        <w:tc>
          <w:tcPr>
            <w:tcW w:w="1321" w:type="dxa"/>
            <w:vAlign w:val="top"/>
          </w:tcPr>
          <w:p>
            <w:pPr>
              <w:pStyle w:val="7"/>
            </w:pPr>
          </w:p>
        </w:tc>
        <w:tc>
          <w:tcPr>
            <w:tcW w:w="815" w:type="dxa"/>
            <w:vAlign w:val="top"/>
          </w:tcPr>
          <w:p>
            <w:pPr>
              <w:pStyle w:val="7"/>
            </w:pPr>
          </w:p>
        </w:tc>
        <w:tc>
          <w:tcPr>
            <w:tcW w:w="722" w:type="dxa"/>
            <w:vAlign w:val="top"/>
          </w:tcPr>
          <w:p>
            <w:pPr>
              <w:pStyle w:val="7"/>
            </w:pPr>
          </w:p>
        </w:tc>
        <w:tc>
          <w:tcPr>
            <w:tcW w:w="853" w:type="dxa"/>
            <w:vAlign w:val="top"/>
          </w:tcPr>
          <w:p>
            <w:pPr>
              <w:pStyle w:val="7"/>
            </w:pPr>
          </w:p>
        </w:tc>
        <w:tc>
          <w:tcPr>
            <w:tcW w:w="730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4" w:hRule="atLeast"/>
        </w:trPr>
        <w:tc>
          <w:tcPr>
            <w:tcW w:w="737" w:type="dxa"/>
            <w:vAlign w:val="top"/>
          </w:tcPr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spacing w:before="78" w:line="181" w:lineRule="auto"/>
              <w:ind w:left="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929" w:type="dxa"/>
            <w:vAlign w:val="top"/>
          </w:tcPr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spacing w:before="78" w:line="319" w:lineRule="exact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政府采</w:t>
            </w:r>
          </w:p>
          <w:p>
            <w:pPr>
              <w:spacing w:line="216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购信息</w:t>
            </w:r>
          </w:p>
        </w:tc>
        <w:tc>
          <w:tcPr>
            <w:tcW w:w="845" w:type="dxa"/>
            <w:vAlign w:val="top"/>
          </w:tcPr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spacing w:before="78" w:line="242" w:lineRule="auto"/>
              <w:ind w:left="14" w:right="108" w:firstLine="9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竞争性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谈判公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告、竞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争性磋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商公告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和询价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公告</w:t>
            </w:r>
          </w:p>
        </w:tc>
        <w:tc>
          <w:tcPr>
            <w:tcW w:w="2483" w:type="dxa"/>
            <w:vAlign w:val="top"/>
          </w:tcPr>
          <w:p>
            <w:pPr>
              <w:spacing w:before="73" w:line="243" w:lineRule="auto"/>
              <w:ind w:left="13" w:right="66" w:firstLine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采购人和采购代理机构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的名称、地址和联系方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法，采购项目的名称、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数量、简要规格描述或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项目基本概况介绍，采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购项目预算金额，采购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项目需要落实的政府采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购政策，对供应商的资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格要求，获取谈判、磋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商、询价文件的时间、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地点、方式及文件售</w:t>
            </w:r>
          </w:p>
          <w:p>
            <w:pPr>
              <w:spacing w:before="42" w:line="237" w:lineRule="auto"/>
              <w:ind w:left="11" w:right="66" w:firstLine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价，响应文件提交的截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止时间、开启时间及地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点，采购项目联系人姓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名和电话。</w:t>
            </w:r>
          </w:p>
        </w:tc>
        <w:tc>
          <w:tcPr>
            <w:tcW w:w="1978" w:type="dxa"/>
            <w:vAlign w:val="top"/>
          </w:tcPr>
          <w:p>
            <w:pPr>
              <w:pStyle w:val="7"/>
              <w:spacing w:line="251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spacing w:before="78" w:line="243" w:lineRule="auto"/>
              <w:ind w:left="18" w:right="38" w:hanging="4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《国务院办公厅关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于推进公共资源配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置领域政府信息公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开的意见》、《财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政部关于做好政府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采购信息公开工作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的通知》</w:t>
            </w:r>
          </w:p>
        </w:tc>
        <w:tc>
          <w:tcPr>
            <w:tcW w:w="1384" w:type="dxa"/>
            <w:vAlign w:val="top"/>
          </w:tcPr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spacing w:before="78" w:line="217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及时公开，</w:t>
            </w:r>
          </w:p>
          <w:p>
            <w:pPr>
              <w:spacing w:before="37" w:line="231" w:lineRule="auto"/>
              <w:ind w:left="19" w:right="44" w:hanging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公告期限为3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</w:t>
            </w:r>
          </w:p>
        </w:tc>
        <w:tc>
          <w:tcPr>
            <w:tcW w:w="959" w:type="dxa"/>
            <w:vAlign w:val="top"/>
          </w:tcPr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spacing w:before="78" w:line="319" w:lineRule="exact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采购人</w:t>
            </w:r>
          </w:p>
          <w:p>
            <w:pPr>
              <w:spacing w:before="1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或者其</w:t>
            </w:r>
          </w:p>
          <w:p>
            <w:pPr>
              <w:spacing w:before="35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委托的</w:t>
            </w:r>
          </w:p>
          <w:p>
            <w:pPr>
              <w:spacing w:before="3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采购代</w:t>
            </w:r>
          </w:p>
          <w:p>
            <w:pPr>
              <w:spacing w:before="37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理机构</w:t>
            </w:r>
          </w:p>
        </w:tc>
        <w:tc>
          <w:tcPr>
            <w:tcW w:w="1321" w:type="dxa"/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815" w:type="dxa"/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37" w:lineRule="auto"/>
              <w:ind w:left="3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22" w:type="dxa"/>
            <w:vAlign w:val="top"/>
          </w:tcPr>
          <w:p>
            <w:pPr>
              <w:pStyle w:val="7"/>
            </w:pPr>
          </w:p>
        </w:tc>
        <w:tc>
          <w:tcPr>
            <w:tcW w:w="853" w:type="dxa"/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37" w:lineRule="auto"/>
              <w:ind w:left="3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30" w:type="dxa"/>
            <w:vAlign w:val="top"/>
          </w:tcPr>
          <w:p>
            <w:pPr>
              <w:pStyle w:val="7"/>
            </w:pPr>
          </w:p>
        </w:tc>
      </w:tr>
    </w:tbl>
    <w:p>
      <w:pPr>
        <w:pStyle w:val="2"/>
      </w:pPr>
    </w:p>
    <w:p>
      <w:pPr>
        <w:sectPr>
          <w:footerReference r:id="rId12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6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929"/>
        <w:gridCol w:w="845"/>
        <w:gridCol w:w="2483"/>
        <w:gridCol w:w="1978"/>
        <w:gridCol w:w="1384"/>
        <w:gridCol w:w="959"/>
        <w:gridCol w:w="1321"/>
        <w:gridCol w:w="815"/>
        <w:gridCol w:w="722"/>
        <w:gridCol w:w="853"/>
        <w:gridCol w:w="73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4" w:hRule="atLeast"/>
        </w:trPr>
        <w:tc>
          <w:tcPr>
            <w:tcW w:w="737" w:type="dxa"/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180" w:lineRule="auto"/>
              <w:ind w:left="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929" w:type="dxa"/>
            <w:vAlign w:val="top"/>
          </w:tcPr>
          <w:p>
            <w:pPr>
              <w:pStyle w:val="7"/>
            </w:pPr>
          </w:p>
        </w:tc>
        <w:tc>
          <w:tcPr>
            <w:tcW w:w="845" w:type="dxa"/>
            <w:vAlign w:val="top"/>
          </w:tcPr>
          <w:p>
            <w:pPr>
              <w:pStyle w:val="7"/>
              <w:spacing w:line="259" w:lineRule="auto"/>
            </w:pPr>
          </w:p>
          <w:p>
            <w:pPr>
              <w:pStyle w:val="7"/>
              <w:spacing w:line="259" w:lineRule="auto"/>
            </w:pPr>
          </w:p>
          <w:p>
            <w:pPr>
              <w:pStyle w:val="7"/>
              <w:spacing w:line="259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spacing w:before="78" w:line="236" w:lineRule="auto"/>
              <w:ind w:left="16" w:right="108" w:hanging="1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采购项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目预算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金额</w:t>
            </w:r>
          </w:p>
        </w:tc>
        <w:tc>
          <w:tcPr>
            <w:tcW w:w="2483" w:type="dxa"/>
            <w:vAlign w:val="top"/>
          </w:tcPr>
          <w:p>
            <w:pPr>
              <w:spacing w:before="65" w:line="244" w:lineRule="auto"/>
              <w:ind w:left="10" w:right="66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采购项目的预算金额以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财政部门批复的部门预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算中的政府采购预算为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依据；对于部门预算批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复前进行采购的项目，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以预算</w:t>
            </w:r>
            <w:r>
              <w:rPr>
                <w:rFonts w:ascii="仿宋" w:hAnsi="仿宋" w:eastAsia="仿宋" w:cs="仿宋"/>
                <w:spacing w:val="-8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“二上数”</w:t>
            </w:r>
            <w:r>
              <w:rPr>
                <w:rFonts w:ascii="仿宋" w:hAnsi="仿宋" w:eastAsia="仿宋" w:cs="仿宋"/>
                <w:spacing w:val="-8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中的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政府采购预算为依据。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对于部门预算已列明具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体采购项目的，按照部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门预算中具体采购项目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的预算金额公开；部门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预算未列明采购项目</w:t>
            </w:r>
          </w:p>
          <w:p>
            <w:pPr>
              <w:spacing w:before="40" w:line="242" w:lineRule="auto"/>
              <w:ind w:left="14" w:right="66" w:firstLine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的，应当根据工作实际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对部门预算进行分解，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按照分解后的具体采购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项目预算金额公开。对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于部门预算分年度安排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但不宜按年度拆分的采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购项目，应当公开采购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项目的采购年限、概算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总金额和当年安排数。</w:t>
            </w:r>
          </w:p>
        </w:tc>
        <w:tc>
          <w:tcPr>
            <w:tcW w:w="1978" w:type="dxa"/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43" w:lineRule="auto"/>
              <w:ind w:left="18" w:right="38" w:hanging="4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《国务院办公厅关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于推进公共资源配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置领域政府信息公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开的意见》、《财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政部关于做好政府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采购信息公开工作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的通知》</w:t>
            </w:r>
          </w:p>
        </w:tc>
        <w:tc>
          <w:tcPr>
            <w:tcW w:w="1384" w:type="dxa"/>
            <w:vAlign w:val="top"/>
          </w:tcPr>
          <w:p>
            <w:pPr>
              <w:pStyle w:val="7"/>
              <w:spacing w:line="259" w:lineRule="auto"/>
            </w:pPr>
          </w:p>
          <w:p>
            <w:pPr>
              <w:pStyle w:val="7"/>
              <w:spacing w:line="259" w:lineRule="auto"/>
            </w:pPr>
          </w:p>
          <w:p>
            <w:pPr>
              <w:pStyle w:val="7"/>
              <w:spacing w:line="259" w:lineRule="auto"/>
            </w:pPr>
          </w:p>
          <w:p>
            <w:pPr>
              <w:pStyle w:val="7"/>
              <w:spacing w:line="259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spacing w:before="78" w:line="217" w:lineRule="auto"/>
              <w:ind w:left="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随采购公</w:t>
            </w:r>
          </w:p>
          <w:p>
            <w:pPr>
              <w:spacing w:before="37" w:line="231" w:lineRule="auto"/>
              <w:ind w:left="15" w:right="164" w:firstLine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告、采购文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件公开</w:t>
            </w:r>
          </w:p>
        </w:tc>
        <w:tc>
          <w:tcPr>
            <w:tcW w:w="959" w:type="dxa"/>
            <w:vAlign w:val="top"/>
          </w:tcPr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4" w:lineRule="auto"/>
            </w:pPr>
          </w:p>
          <w:p>
            <w:pPr>
              <w:pStyle w:val="7"/>
              <w:spacing w:line="254" w:lineRule="auto"/>
            </w:pPr>
          </w:p>
          <w:p>
            <w:pPr>
              <w:pStyle w:val="7"/>
              <w:spacing w:line="254" w:lineRule="auto"/>
            </w:pPr>
          </w:p>
          <w:p>
            <w:pPr>
              <w:pStyle w:val="7"/>
              <w:spacing w:line="254" w:lineRule="auto"/>
            </w:pPr>
          </w:p>
          <w:p>
            <w:pPr>
              <w:pStyle w:val="7"/>
              <w:spacing w:line="254" w:lineRule="auto"/>
            </w:pPr>
          </w:p>
          <w:p>
            <w:pPr>
              <w:pStyle w:val="7"/>
              <w:spacing w:line="254" w:lineRule="auto"/>
            </w:pPr>
          </w:p>
          <w:p>
            <w:pPr>
              <w:spacing w:before="78" w:line="322" w:lineRule="exact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采购人</w:t>
            </w:r>
          </w:p>
          <w:p>
            <w:pPr>
              <w:spacing w:before="1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或者其</w:t>
            </w:r>
          </w:p>
          <w:p>
            <w:pPr>
              <w:spacing w:before="35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委托的</w:t>
            </w:r>
          </w:p>
          <w:p>
            <w:pPr>
              <w:spacing w:before="36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采购代</w:t>
            </w:r>
          </w:p>
          <w:p>
            <w:pPr>
              <w:spacing w:before="39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理机构</w:t>
            </w:r>
          </w:p>
        </w:tc>
        <w:tc>
          <w:tcPr>
            <w:tcW w:w="1321" w:type="dxa"/>
            <w:vAlign w:val="top"/>
          </w:tcPr>
          <w:p>
            <w:pPr>
              <w:pStyle w:val="7"/>
            </w:pPr>
          </w:p>
        </w:tc>
        <w:tc>
          <w:tcPr>
            <w:tcW w:w="815" w:type="dxa"/>
            <w:vAlign w:val="top"/>
          </w:tcPr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spacing w:before="78" w:line="237" w:lineRule="auto"/>
              <w:ind w:left="3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22" w:type="dxa"/>
            <w:vAlign w:val="top"/>
          </w:tcPr>
          <w:p>
            <w:pPr>
              <w:pStyle w:val="7"/>
            </w:pPr>
          </w:p>
        </w:tc>
        <w:tc>
          <w:tcPr>
            <w:tcW w:w="853" w:type="dxa"/>
            <w:vAlign w:val="top"/>
          </w:tcPr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spacing w:before="78" w:line="237" w:lineRule="auto"/>
              <w:ind w:left="3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30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9" w:hRule="atLeast"/>
        </w:trPr>
        <w:tc>
          <w:tcPr>
            <w:tcW w:w="737" w:type="dxa"/>
            <w:vAlign w:val="top"/>
          </w:tcPr>
          <w:p>
            <w:pPr>
              <w:pStyle w:val="7"/>
              <w:spacing w:line="332" w:lineRule="auto"/>
            </w:pPr>
          </w:p>
          <w:p>
            <w:pPr>
              <w:pStyle w:val="7"/>
              <w:spacing w:line="333" w:lineRule="auto"/>
            </w:pPr>
          </w:p>
          <w:p>
            <w:pPr>
              <w:spacing w:before="78" w:line="178" w:lineRule="auto"/>
              <w:ind w:left="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929" w:type="dxa"/>
            <w:vAlign w:val="top"/>
          </w:tcPr>
          <w:p>
            <w:pPr>
              <w:pStyle w:val="7"/>
              <w:spacing w:line="472" w:lineRule="auto"/>
            </w:pPr>
          </w:p>
          <w:p>
            <w:pPr>
              <w:spacing w:before="78" w:line="320" w:lineRule="exact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政府采</w:t>
            </w:r>
          </w:p>
          <w:p>
            <w:pPr>
              <w:spacing w:line="216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购信息</w:t>
            </w:r>
          </w:p>
        </w:tc>
        <w:tc>
          <w:tcPr>
            <w:tcW w:w="845" w:type="dxa"/>
            <w:vAlign w:val="top"/>
          </w:tcPr>
          <w:p>
            <w:pPr>
              <w:pStyle w:val="7"/>
              <w:spacing w:line="473" w:lineRule="auto"/>
            </w:pPr>
          </w:p>
          <w:p>
            <w:pPr>
              <w:spacing w:before="78" w:line="231" w:lineRule="auto"/>
              <w:ind w:left="12" w:right="108" w:firstLine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采购文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件</w:t>
            </w:r>
          </w:p>
        </w:tc>
        <w:tc>
          <w:tcPr>
            <w:tcW w:w="2483" w:type="dxa"/>
            <w:vAlign w:val="top"/>
          </w:tcPr>
          <w:p>
            <w:pPr>
              <w:pStyle w:val="7"/>
              <w:spacing w:line="311" w:lineRule="auto"/>
            </w:pPr>
          </w:p>
          <w:p>
            <w:pPr>
              <w:spacing w:before="78" w:line="237" w:lineRule="auto"/>
              <w:ind w:left="20" w:right="66" w:hanging="1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招标文件、竞争性谈判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文件、竞争性磋商文件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和询价通知书。</w:t>
            </w:r>
          </w:p>
        </w:tc>
        <w:tc>
          <w:tcPr>
            <w:tcW w:w="1978" w:type="dxa"/>
            <w:vAlign w:val="top"/>
          </w:tcPr>
          <w:p>
            <w:pPr>
              <w:spacing w:before="73" w:line="239" w:lineRule="auto"/>
              <w:ind w:left="25" w:right="38" w:hanging="11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《国务院办公厅关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于推进公共资源配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置领域政府信息公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开的意见》、《财</w:t>
            </w:r>
          </w:p>
          <w:p>
            <w:pPr>
              <w:spacing w:before="36" w:line="184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政部关于做好政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  <w:u w:val="single" w:color="auto"/>
              </w:rPr>
              <w:t>府</w:t>
            </w:r>
          </w:p>
          <w:p>
            <w:pPr>
              <w:spacing w:before="13" w:line="104" w:lineRule="exact"/>
              <w:ind w:right="3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position w:val="-3"/>
                <w:sz w:val="18"/>
                <w:szCs w:val="18"/>
              </w:rPr>
              <w:t>9</w:t>
            </w:r>
          </w:p>
        </w:tc>
        <w:tc>
          <w:tcPr>
            <w:tcW w:w="1384" w:type="dxa"/>
            <w:vAlign w:val="top"/>
          </w:tcPr>
          <w:p>
            <w:pPr>
              <w:spacing w:before="74" w:line="236" w:lineRule="auto"/>
              <w:ind w:left="17" w:right="164" w:firstLine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随中标、成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交结果同时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公告。</w:t>
            </w:r>
            <w:r>
              <w:rPr>
                <w:rFonts w:ascii="仿宋" w:hAnsi="仿宋" w:eastAsia="仿宋" w:cs="仿宋"/>
                <w:spacing w:val="-6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中</w:t>
            </w:r>
          </w:p>
          <w:p>
            <w:pPr>
              <w:spacing w:before="39" w:line="231" w:lineRule="auto"/>
              <w:ind w:left="16" w:right="164"/>
              <w:rPr>
                <w:rFonts w:ascii="仿宋" w:hAnsi="仿宋" w:eastAsia="仿宋" w:cs="仿宋"/>
                <w:sz w:val="24"/>
                <w:szCs w:val="24"/>
              </w:rPr>
            </w:pPr>
            <w:r>
              <w:pict>
                <v:shape id="_x0000_s1026" o:spid="_x0000_s1026" o:spt="202" type="#_x0000_t202" style="position:absolute;left:0pt;margin-left:2.7pt;margin-top:22.65pt;height:14.1pt;width:6.25pt;z-index:2516592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pStyle w:val="7"/>
                          <w:tabs>
                            <w:tab w:val="left" w:pos="103"/>
                          </w:tabs>
                          <w:spacing w:before="20" w:line="241" w:lineRule="exact"/>
                          <w:ind w:left="20"/>
                        </w:pPr>
                        <w:r>
                          <w:rPr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标、成交结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果公告前采</w:t>
            </w:r>
          </w:p>
        </w:tc>
        <w:tc>
          <w:tcPr>
            <w:tcW w:w="959" w:type="dxa"/>
            <w:vAlign w:val="top"/>
          </w:tcPr>
          <w:p>
            <w:pPr>
              <w:spacing w:before="73" w:line="319" w:lineRule="exact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采购人</w:t>
            </w:r>
          </w:p>
          <w:p>
            <w:pPr>
              <w:spacing w:before="1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或者其</w:t>
            </w:r>
          </w:p>
          <w:p>
            <w:pPr>
              <w:spacing w:before="35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委托的</w:t>
            </w:r>
          </w:p>
          <w:p>
            <w:pPr>
              <w:spacing w:before="3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采购代</w:t>
            </w:r>
          </w:p>
          <w:p>
            <w:pPr>
              <w:spacing w:before="37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理机构</w:t>
            </w:r>
          </w:p>
        </w:tc>
        <w:tc>
          <w:tcPr>
            <w:tcW w:w="1321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815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37" w:lineRule="auto"/>
              <w:ind w:left="3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22" w:type="dxa"/>
            <w:vAlign w:val="top"/>
          </w:tcPr>
          <w:p>
            <w:pPr>
              <w:pStyle w:val="7"/>
            </w:pPr>
          </w:p>
        </w:tc>
        <w:tc>
          <w:tcPr>
            <w:tcW w:w="853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37" w:lineRule="auto"/>
              <w:ind w:left="3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30" w:type="dxa"/>
            <w:vAlign w:val="top"/>
          </w:tcPr>
          <w:p>
            <w:pPr>
              <w:pStyle w:val="7"/>
            </w:pPr>
          </w:p>
        </w:tc>
      </w:tr>
    </w:tbl>
    <w:p>
      <w:pPr>
        <w:pStyle w:val="2"/>
      </w:pPr>
    </w:p>
    <w:p>
      <w:pPr>
        <w:sectPr>
          <w:footerReference r:id="rId13" w:type="default"/>
          <w:pgSz w:w="16783" w:h="11850"/>
          <w:pgMar w:top="1007" w:right="1451" w:bottom="400" w:left="1564" w:header="0" w:footer="0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6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929"/>
        <w:gridCol w:w="845"/>
        <w:gridCol w:w="2483"/>
        <w:gridCol w:w="1978"/>
        <w:gridCol w:w="1384"/>
        <w:gridCol w:w="959"/>
        <w:gridCol w:w="1321"/>
        <w:gridCol w:w="815"/>
        <w:gridCol w:w="722"/>
        <w:gridCol w:w="853"/>
        <w:gridCol w:w="73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737" w:type="dxa"/>
            <w:vAlign w:val="top"/>
          </w:tcPr>
          <w:p>
            <w:pPr>
              <w:pStyle w:val="7"/>
            </w:pPr>
          </w:p>
        </w:tc>
        <w:tc>
          <w:tcPr>
            <w:tcW w:w="929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845" w:type="dxa"/>
            <w:vAlign w:val="top"/>
          </w:tcPr>
          <w:p>
            <w:pPr>
              <w:pStyle w:val="7"/>
            </w:pPr>
          </w:p>
        </w:tc>
        <w:tc>
          <w:tcPr>
            <w:tcW w:w="2483" w:type="dxa"/>
            <w:vAlign w:val="top"/>
          </w:tcPr>
          <w:p>
            <w:pPr>
              <w:pStyle w:val="7"/>
            </w:pPr>
          </w:p>
        </w:tc>
        <w:tc>
          <w:tcPr>
            <w:tcW w:w="1978" w:type="dxa"/>
            <w:vAlign w:val="top"/>
          </w:tcPr>
          <w:p>
            <w:pPr>
              <w:spacing w:before="70" w:line="234" w:lineRule="auto"/>
              <w:ind w:left="38" w:right="38" w:hanging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采购信息公开工作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的通知》</w:t>
            </w:r>
          </w:p>
        </w:tc>
        <w:tc>
          <w:tcPr>
            <w:tcW w:w="1384" w:type="dxa"/>
            <w:vAlign w:val="top"/>
          </w:tcPr>
          <w:p>
            <w:pPr>
              <w:spacing w:before="70" w:line="236" w:lineRule="auto"/>
              <w:ind w:left="25" w:right="164" w:hanging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购文件已公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告的，不再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重复公告</w:t>
            </w:r>
          </w:p>
        </w:tc>
        <w:tc>
          <w:tcPr>
            <w:tcW w:w="959" w:type="dxa"/>
            <w:vAlign w:val="top"/>
          </w:tcPr>
          <w:p>
            <w:pPr>
              <w:pStyle w:val="7"/>
            </w:pPr>
          </w:p>
        </w:tc>
        <w:tc>
          <w:tcPr>
            <w:tcW w:w="1321" w:type="dxa"/>
            <w:vAlign w:val="top"/>
          </w:tcPr>
          <w:p>
            <w:pPr>
              <w:pStyle w:val="7"/>
            </w:pPr>
          </w:p>
        </w:tc>
        <w:tc>
          <w:tcPr>
            <w:tcW w:w="815" w:type="dxa"/>
            <w:vAlign w:val="top"/>
          </w:tcPr>
          <w:p>
            <w:pPr>
              <w:pStyle w:val="7"/>
            </w:pPr>
          </w:p>
        </w:tc>
        <w:tc>
          <w:tcPr>
            <w:tcW w:w="722" w:type="dxa"/>
            <w:vAlign w:val="top"/>
          </w:tcPr>
          <w:p>
            <w:pPr>
              <w:pStyle w:val="7"/>
            </w:pPr>
          </w:p>
        </w:tc>
        <w:tc>
          <w:tcPr>
            <w:tcW w:w="853" w:type="dxa"/>
            <w:vAlign w:val="top"/>
          </w:tcPr>
          <w:p>
            <w:pPr>
              <w:pStyle w:val="7"/>
            </w:pPr>
          </w:p>
        </w:tc>
        <w:tc>
          <w:tcPr>
            <w:tcW w:w="730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0" w:hRule="atLeast"/>
        </w:trPr>
        <w:tc>
          <w:tcPr>
            <w:tcW w:w="737" w:type="dxa"/>
            <w:vAlign w:val="top"/>
          </w:tcPr>
          <w:p>
            <w:pPr>
              <w:pStyle w:val="7"/>
              <w:spacing w:line="268" w:lineRule="auto"/>
            </w:pPr>
          </w:p>
          <w:p>
            <w:pPr>
              <w:pStyle w:val="7"/>
              <w:spacing w:line="268" w:lineRule="auto"/>
            </w:pPr>
          </w:p>
          <w:p>
            <w:pPr>
              <w:pStyle w:val="7"/>
              <w:spacing w:line="268" w:lineRule="auto"/>
            </w:pPr>
          </w:p>
          <w:p>
            <w:pPr>
              <w:pStyle w:val="7"/>
              <w:spacing w:line="268" w:lineRule="auto"/>
            </w:pPr>
          </w:p>
          <w:p>
            <w:pPr>
              <w:pStyle w:val="7"/>
              <w:spacing w:line="268" w:lineRule="auto"/>
            </w:pPr>
          </w:p>
          <w:p>
            <w:pPr>
              <w:pStyle w:val="7"/>
              <w:spacing w:line="268" w:lineRule="auto"/>
            </w:pPr>
          </w:p>
          <w:p>
            <w:pPr>
              <w:spacing w:before="78" w:line="181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6</w:t>
            </w:r>
          </w:p>
        </w:tc>
        <w:tc>
          <w:tcPr>
            <w:tcW w:w="929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845" w:type="dxa"/>
            <w:vAlign w:val="top"/>
          </w:tcPr>
          <w:p>
            <w:pPr>
              <w:pStyle w:val="7"/>
              <w:spacing w:line="251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spacing w:before="78" w:line="237" w:lineRule="auto"/>
              <w:ind w:left="14" w:right="108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采购信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息更正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公告</w:t>
            </w:r>
          </w:p>
        </w:tc>
        <w:tc>
          <w:tcPr>
            <w:tcW w:w="2483" w:type="dxa"/>
            <w:vAlign w:val="top"/>
          </w:tcPr>
          <w:p>
            <w:pPr>
              <w:pStyle w:val="7"/>
              <w:spacing w:line="311" w:lineRule="auto"/>
            </w:pPr>
          </w:p>
          <w:p>
            <w:pPr>
              <w:pStyle w:val="7"/>
              <w:spacing w:line="311" w:lineRule="auto"/>
            </w:pPr>
          </w:p>
          <w:p>
            <w:pPr>
              <w:spacing w:before="78" w:line="232" w:lineRule="auto"/>
              <w:ind w:left="11" w:right="66" w:firstLine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采购人和采购代理机构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名称、地址、联系方</w:t>
            </w:r>
          </w:p>
          <w:p>
            <w:pPr>
              <w:spacing w:before="37" w:line="237" w:lineRule="auto"/>
              <w:ind w:left="11" w:right="66" w:firstLine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式；原公告的采购项目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名称及首次公告日期；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更正事项、</w:t>
            </w:r>
            <w:r>
              <w:rPr>
                <w:rFonts w:ascii="仿宋" w:hAnsi="仿宋" w:eastAsia="仿宋" w:cs="仿宋"/>
                <w:spacing w:val="-6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内容及日</w:t>
            </w:r>
          </w:p>
          <w:p>
            <w:pPr>
              <w:spacing w:before="36" w:line="232" w:lineRule="auto"/>
              <w:ind w:left="43" w:right="66" w:hanging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期；采购项目联系人和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电话。</w:t>
            </w:r>
          </w:p>
        </w:tc>
        <w:tc>
          <w:tcPr>
            <w:tcW w:w="1978" w:type="dxa"/>
            <w:vAlign w:val="top"/>
          </w:tcPr>
          <w:p>
            <w:pPr>
              <w:pStyle w:val="7"/>
              <w:spacing w:line="310" w:lineRule="auto"/>
            </w:pPr>
          </w:p>
          <w:p>
            <w:pPr>
              <w:pStyle w:val="7"/>
              <w:spacing w:line="310" w:lineRule="auto"/>
            </w:pPr>
          </w:p>
          <w:p>
            <w:pPr>
              <w:spacing w:before="78" w:line="243" w:lineRule="auto"/>
              <w:ind w:left="18" w:right="38" w:hanging="4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《国务院办公厅关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于推进公共资源配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置领域政府信息公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开的意见》、《财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政部关于做好政府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采购信息公开工作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的通知》</w:t>
            </w:r>
          </w:p>
        </w:tc>
        <w:tc>
          <w:tcPr>
            <w:tcW w:w="1384" w:type="dxa"/>
            <w:vAlign w:val="top"/>
          </w:tcPr>
          <w:p>
            <w:pPr>
              <w:spacing w:before="68" w:line="241" w:lineRule="auto"/>
              <w:ind w:left="17" w:right="164" w:firstLine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投标截止时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间至少15日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前、提交资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格预审申请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文件截止时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间至少3日</w:t>
            </w:r>
          </w:p>
          <w:p>
            <w:pPr>
              <w:spacing w:before="38" w:line="239" w:lineRule="auto"/>
              <w:ind w:left="25" w:righ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前，或者提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交首次响应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文件截止之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日3个工作日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前</w:t>
            </w:r>
          </w:p>
        </w:tc>
        <w:tc>
          <w:tcPr>
            <w:tcW w:w="959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spacing w:before="78" w:line="320" w:lineRule="exact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采购人</w:t>
            </w:r>
          </w:p>
          <w:p>
            <w:pPr>
              <w:spacing w:before="1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或者其</w:t>
            </w:r>
          </w:p>
          <w:p>
            <w:pPr>
              <w:spacing w:before="35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委托的</w:t>
            </w:r>
          </w:p>
          <w:p>
            <w:pPr>
              <w:spacing w:before="3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采购代</w:t>
            </w:r>
          </w:p>
          <w:p>
            <w:pPr>
              <w:spacing w:before="37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理机构</w:t>
            </w:r>
          </w:p>
        </w:tc>
        <w:tc>
          <w:tcPr>
            <w:tcW w:w="1321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815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7" w:lineRule="auto"/>
              <w:ind w:left="3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22" w:type="dxa"/>
            <w:vAlign w:val="top"/>
          </w:tcPr>
          <w:p>
            <w:pPr>
              <w:pStyle w:val="7"/>
            </w:pPr>
          </w:p>
        </w:tc>
        <w:tc>
          <w:tcPr>
            <w:tcW w:w="853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7" w:lineRule="auto"/>
              <w:ind w:left="3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30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6" w:hRule="atLeast"/>
        </w:trPr>
        <w:tc>
          <w:tcPr>
            <w:tcW w:w="737" w:type="dxa"/>
            <w:vAlign w:val="top"/>
          </w:tcPr>
          <w:p>
            <w:pPr>
              <w:pStyle w:val="7"/>
              <w:spacing w:line="269" w:lineRule="auto"/>
            </w:pPr>
          </w:p>
          <w:p>
            <w:pPr>
              <w:pStyle w:val="7"/>
              <w:spacing w:line="269" w:lineRule="auto"/>
            </w:pPr>
          </w:p>
          <w:p>
            <w:pPr>
              <w:pStyle w:val="7"/>
              <w:spacing w:line="270" w:lineRule="auto"/>
            </w:pPr>
          </w:p>
          <w:p>
            <w:pPr>
              <w:pStyle w:val="7"/>
              <w:spacing w:line="270" w:lineRule="auto"/>
            </w:pPr>
          </w:p>
          <w:p>
            <w:pPr>
              <w:pStyle w:val="7"/>
              <w:spacing w:line="270" w:lineRule="auto"/>
            </w:pPr>
          </w:p>
          <w:p>
            <w:pPr>
              <w:pStyle w:val="7"/>
              <w:spacing w:line="270" w:lineRule="auto"/>
            </w:pPr>
          </w:p>
          <w:p>
            <w:pPr>
              <w:spacing w:before="78" w:line="178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7</w:t>
            </w:r>
          </w:p>
        </w:tc>
        <w:tc>
          <w:tcPr>
            <w:tcW w:w="929" w:type="dxa"/>
            <w:vAlign w:val="top"/>
          </w:tcPr>
          <w:p>
            <w:pPr>
              <w:pStyle w:val="7"/>
              <w:spacing w:line="284" w:lineRule="auto"/>
            </w:pPr>
          </w:p>
          <w:p>
            <w:pPr>
              <w:pStyle w:val="7"/>
              <w:spacing w:line="285" w:lineRule="auto"/>
            </w:pPr>
          </w:p>
          <w:p>
            <w:pPr>
              <w:pStyle w:val="7"/>
              <w:spacing w:line="285" w:lineRule="auto"/>
            </w:pPr>
          </w:p>
          <w:p>
            <w:pPr>
              <w:pStyle w:val="7"/>
              <w:spacing w:line="285" w:lineRule="auto"/>
            </w:pPr>
          </w:p>
          <w:p>
            <w:pPr>
              <w:pStyle w:val="7"/>
              <w:spacing w:line="285" w:lineRule="auto"/>
            </w:pPr>
          </w:p>
          <w:p>
            <w:pPr>
              <w:spacing w:before="78" w:line="319" w:lineRule="exact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政府采</w:t>
            </w:r>
          </w:p>
          <w:p>
            <w:pPr>
              <w:spacing w:line="216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购信息</w:t>
            </w:r>
          </w:p>
        </w:tc>
        <w:tc>
          <w:tcPr>
            <w:tcW w:w="845" w:type="dxa"/>
            <w:vAlign w:val="top"/>
          </w:tcPr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5" w:lineRule="auto"/>
            </w:pPr>
          </w:p>
          <w:p>
            <w:pPr>
              <w:pStyle w:val="7"/>
              <w:spacing w:line="285" w:lineRule="auto"/>
            </w:pPr>
          </w:p>
          <w:p>
            <w:pPr>
              <w:pStyle w:val="7"/>
              <w:spacing w:line="285" w:lineRule="auto"/>
            </w:pPr>
          </w:p>
          <w:p>
            <w:pPr>
              <w:spacing w:before="78" w:line="233" w:lineRule="auto"/>
              <w:ind w:left="22" w:right="108" w:hanging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单一来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源公示</w:t>
            </w:r>
          </w:p>
        </w:tc>
        <w:tc>
          <w:tcPr>
            <w:tcW w:w="2483" w:type="dxa"/>
            <w:vAlign w:val="top"/>
          </w:tcPr>
          <w:p>
            <w:pPr>
              <w:spacing w:before="70" w:line="217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采购人、采购项目名</w:t>
            </w:r>
          </w:p>
          <w:p>
            <w:pPr>
              <w:spacing w:before="33" w:line="243" w:lineRule="auto"/>
              <w:ind w:left="11" w:right="66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称；拟采购的货物或者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服务的说明、拟采购的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货物或者服务的预算金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额；采用单一来源方式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的原因及相关说明；拟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定的唯一供应商名称、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地址；专业人员对相关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供应商因专利、专有技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术等原因具有唯一性的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具体论证意见，以及专</w:t>
            </w:r>
          </w:p>
        </w:tc>
        <w:tc>
          <w:tcPr>
            <w:tcW w:w="1978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pStyle w:val="7"/>
              <w:spacing w:line="313" w:lineRule="auto"/>
            </w:pPr>
          </w:p>
          <w:p>
            <w:pPr>
              <w:spacing w:before="78" w:line="243" w:lineRule="auto"/>
              <w:ind w:left="18" w:right="38" w:hanging="4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《国务院办公厅关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于推进公共资源配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置领域政府信息公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开的意见》、《财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政部关于做好政府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采购信息公开工作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的通知》</w:t>
            </w:r>
          </w:p>
        </w:tc>
        <w:tc>
          <w:tcPr>
            <w:tcW w:w="1384" w:type="dxa"/>
            <w:vAlign w:val="top"/>
          </w:tcPr>
          <w:p>
            <w:pPr>
              <w:pStyle w:val="7"/>
              <w:spacing w:line="276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pStyle w:val="7"/>
              <w:spacing w:line="277" w:lineRule="auto"/>
            </w:pPr>
          </w:p>
          <w:p>
            <w:pPr>
              <w:pStyle w:val="7"/>
              <w:spacing w:line="277" w:lineRule="auto"/>
            </w:pPr>
          </w:p>
          <w:p>
            <w:pPr>
              <w:spacing w:before="78" w:line="217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及时公开，</w:t>
            </w:r>
          </w:p>
          <w:p>
            <w:pPr>
              <w:spacing w:before="36" w:line="236" w:lineRule="auto"/>
              <w:ind w:left="20" w:right="44" w:hanging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公示期限不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得少于5个工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作日</w:t>
            </w:r>
          </w:p>
        </w:tc>
        <w:tc>
          <w:tcPr>
            <w:tcW w:w="959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8" w:line="320" w:lineRule="exact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采购人</w:t>
            </w:r>
          </w:p>
          <w:p>
            <w:pPr>
              <w:spacing w:before="1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或者其</w:t>
            </w:r>
          </w:p>
          <w:p>
            <w:pPr>
              <w:spacing w:before="3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委托的</w:t>
            </w:r>
          </w:p>
          <w:p>
            <w:pPr>
              <w:spacing w:before="36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采购代</w:t>
            </w:r>
          </w:p>
          <w:p>
            <w:pPr>
              <w:spacing w:before="37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理机构</w:t>
            </w:r>
          </w:p>
        </w:tc>
        <w:tc>
          <w:tcPr>
            <w:tcW w:w="1321" w:type="dxa"/>
            <w:vAlign w:val="top"/>
          </w:tcPr>
          <w:p>
            <w:pPr>
              <w:pStyle w:val="7"/>
              <w:spacing w:line="263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815" w:type="dxa"/>
            <w:vAlign w:val="top"/>
          </w:tcPr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spacing w:before="78" w:line="237" w:lineRule="auto"/>
              <w:ind w:left="3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22" w:type="dxa"/>
            <w:vAlign w:val="top"/>
          </w:tcPr>
          <w:p>
            <w:pPr>
              <w:pStyle w:val="7"/>
            </w:pPr>
          </w:p>
        </w:tc>
        <w:tc>
          <w:tcPr>
            <w:tcW w:w="853" w:type="dxa"/>
            <w:vAlign w:val="top"/>
          </w:tcPr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spacing w:before="78" w:line="237" w:lineRule="auto"/>
              <w:ind w:left="3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30" w:type="dxa"/>
            <w:vAlign w:val="top"/>
          </w:tcPr>
          <w:p>
            <w:pPr>
              <w:pStyle w:val="7"/>
            </w:pPr>
          </w:p>
        </w:tc>
      </w:tr>
    </w:tbl>
    <w:p>
      <w:pPr>
        <w:pStyle w:val="2"/>
        <w:spacing w:line="220" w:lineRule="exact"/>
        <w:rPr>
          <w:sz w:val="19"/>
        </w:rPr>
      </w:pPr>
    </w:p>
    <w:p>
      <w:pPr>
        <w:spacing w:line="220" w:lineRule="exact"/>
        <w:rPr>
          <w:sz w:val="19"/>
          <w:szCs w:val="19"/>
        </w:rPr>
        <w:sectPr>
          <w:footerReference r:id="rId14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6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929"/>
        <w:gridCol w:w="845"/>
        <w:gridCol w:w="2483"/>
        <w:gridCol w:w="1978"/>
        <w:gridCol w:w="1384"/>
        <w:gridCol w:w="959"/>
        <w:gridCol w:w="1321"/>
        <w:gridCol w:w="815"/>
        <w:gridCol w:w="722"/>
        <w:gridCol w:w="853"/>
        <w:gridCol w:w="73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0" w:hRule="atLeast"/>
        </w:trPr>
        <w:tc>
          <w:tcPr>
            <w:tcW w:w="737" w:type="dxa"/>
            <w:vAlign w:val="top"/>
          </w:tcPr>
          <w:p>
            <w:pPr>
              <w:pStyle w:val="7"/>
            </w:pPr>
          </w:p>
        </w:tc>
        <w:tc>
          <w:tcPr>
            <w:tcW w:w="929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845" w:type="dxa"/>
            <w:vAlign w:val="top"/>
          </w:tcPr>
          <w:p>
            <w:pPr>
              <w:pStyle w:val="7"/>
            </w:pPr>
          </w:p>
        </w:tc>
        <w:tc>
          <w:tcPr>
            <w:tcW w:w="2483" w:type="dxa"/>
            <w:vAlign w:val="top"/>
          </w:tcPr>
          <w:p>
            <w:pPr>
              <w:spacing w:before="71" w:line="231" w:lineRule="auto"/>
              <w:ind w:left="11" w:right="66" w:firstLine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业人员的姓名、工作单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位和职称；公示的期</w:t>
            </w:r>
          </w:p>
          <w:p>
            <w:pPr>
              <w:spacing w:before="40" w:line="238" w:lineRule="auto"/>
              <w:ind w:left="13" w:right="66" w:firstLine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限；采购人、采购代理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机构、财政部门的联系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地址、联系人和联系电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话。</w:t>
            </w:r>
          </w:p>
        </w:tc>
        <w:tc>
          <w:tcPr>
            <w:tcW w:w="1978" w:type="dxa"/>
            <w:vAlign w:val="top"/>
          </w:tcPr>
          <w:p>
            <w:pPr>
              <w:pStyle w:val="7"/>
            </w:pPr>
          </w:p>
        </w:tc>
        <w:tc>
          <w:tcPr>
            <w:tcW w:w="1384" w:type="dxa"/>
            <w:vAlign w:val="top"/>
          </w:tcPr>
          <w:p>
            <w:pPr>
              <w:pStyle w:val="7"/>
            </w:pPr>
          </w:p>
        </w:tc>
        <w:tc>
          <w:tcPr>
            <w:tcW w:w="959" w:type="dxa"/>
            <w:vAlign w:val="top"/>
          </w:tcPr>
          <w:p>
            <w:pPr>
              <w:pStyle w:val="7"/>
            </w:pPr>
          </w:p>
        </w:tc>
        <w:tc>
          <w:tcPr>
            <w:tcW w:w="1321" w:type="dxa"/>
            <w:vAlign w:val="top"/>
          </w:tcPr>
          <w:p>
            <w:pPr>
              <w:pStyle w:val="7"/>
            </w:pPr>
          </w:p>
        </w:tc>
        <w:tc>
          <w:tcPr>
            <w:tcW w:w="815" w:type="dxa"/>
            <w:vAlign w:val="top"/>
          </w:tcPr>
          <w:p>
            <w:pPr>
              <w:pStyle w:val="7"/>
            </w:pPr>
          </w:p>
        </w:tc>
        <w:tc>
          <w:tcPr>
            <w:tcW w:w="722" w:type="dxa"/>
            <w:vAlign w:val="top"/>
          </w:tcPr>
          <w:p>
            <w:pPr>
              <w:pStyle w:val="7"/>
            </w:pPr>
          </w:p>
        </w:tc>
        <w:tc>
          <w:tcPr>
            <w:tcW w:w="853" w:type="dxa"/>
            <w:vAlign w:val="top"/>
          </w:tcPr>
          <w:p>
            <w:pPr>
              <w:pStyle w:val="7"/>
            </w:pPr>
          </w:p>
        </w:tc>
        <w:tc>
          <w:tcPr>
            <w:tcW w:w="730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2" w:hRule="atLeast"/>
        </w:trPr>
        <w:tc>
          <w:tcPr>
            <w:tcW w:w="737" w:type="dxa"/>
            <w:vAlign w:val="top"/>
          </w:tcPr>
          <w:p>
            <w:pPr>
              <w:pStyle w:val="7"/>
              <w:spacing w:line="243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spacing w:before="78" w:line="181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8</w:t>
            </w:r>
          </w:p>
        </w:tc>
        <w:tc>
          <w:tcPr>
            <w:tcW w:w="929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845" w:type="dxa"/>
            <w:vAlign w:val="top"/>
          </w:tcPr>
          <w:p>
            <w:pPr>
              <w:spacing w:before="222" w:line="242" w:lineRule="auto"/>
              <w:ind w:left="20" w:right="108" w:hanging="2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协议供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货和定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点采购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的具体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成交记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录</w:t>
            </w:r>
          </w:p>
        </w:tc>
        <w:tc>
          <w:tcPr>
            <w:tcW w:w="2483" w:type="dxa"/>
            <w:vAlign w:val="top"/>
          </w:tcPr>
          <w:p>
            <w:pPr>
              <w:spacing w:before="66" w:line="236" w:lineRule="auto"/>
              <w:ind w:left="11" w:right="66" w:firstLine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采购人和成交供应商的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名称、成交金额以及成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交标的名称、规格型</w:t>
            </w:r>
          </w:p>
          <w:p>
            <w:pPr>
              <w:spacing w:before="42" w:line="237" w:lineRule="auto"/>
              <w:ind w:left="21" w:right="66" w:firstLine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号、数量、单价等。</w:t>
            </w:r>
            <w:r>
              <w:rPr>
                <w:rFonts w:ascii="仿宋" w:hAnsi="仿宋" w:eastAsia="仿宋" w:cs="仿宋"/>
                <w:spacing w:val="-6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电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子卖场、电子商城、网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上超市等的具体成交记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录，也应当予以公开。</w:t>
            </w:r>
          </w:p>
        </w:tc>
        <w:tc>
          <w:tcPr>
            <w:tcW w:w="1978" w:type="dxa"/>
            <w:vAlign w:val="top"/>
          </w:tcPr>
          <w:p>
            <w:pPr>
              <w:pStyle w:val="7"/>
              <w:spacing w:line="467" w:lineRule="auto"/>
            </w:pPr>
          </w:p>
          <w:p>
            <w:pPr>
              <w:spacing w:before="78"/>
              <w:ind w:left="21" w:right="38" w:hanging="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《关于进一步做好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政府采购信息公开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工作有关事项的通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知》</w:t>
            </w:r>
          </w:p>
        </w:tc>
        <w:tc>
          <w:tcPr>
            <w:tcW w:w="1384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17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及时公开</w:t>
            </w:r>
          </w:p>
        </w:tc>
        <w:tc>
          <w:tcPr>
            <w:tcW w:w="959" w:type="dxa"/>
            <w:vAlign w:val="top"/>
          </w:tcPr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spacing w:before="78" w:line="319" w:lineRule="exact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集中采</w:t>
            </w:r>
          </w:p>
          <w:p>
            <w:pPr>
              <w:spacing w:line="217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购机构</w:t>
            </w:r>
          </w:p>
        </w:tc>
        <w:tc>
          <w:tcPr>
            <w:tcW w:w="1321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815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37" w:lineRule="auto"/>
              <w:ind w:left="3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22" w:type="dxa"/>
            <w:vAlign w:val="top"/>
          </w:tcPr>
          <w:p>
            <w:pPr>
              <w:pStyle w:val="7"/>
            </w:pPr>
          </w:p>
        </w:tc>
        <w:tc>
          <w:tcPr>
            <w:tcW w:w="853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37" w:lineRule="auto"/>
              <w:ind w:left="3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30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5" w:hRule="atLeast"/>
        </w:trPr>
        <w:tc>
          <w:tcPr>
            <w:tcW w:w="737" w:type="dxa"/>
            <w:vAlign w:val="top"/>
          </w:tcPr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4" w:lineRule="auto"/>
            </w:pPr>
          </w:p>
          <w:p>
            <w:pPr>
              <w:spacing w:before="78" w:line="181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9</w:t>
            </w:r>
          </w:p>
        </w:tc>
        <w:tc>
          <w:tcPr>
            <w:tcW w:w="929" w:type="dxa"/>
            <w:vAlign w:val="top"/>
          </w:tcPr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spacing w:before="78" w:line="321" w:lineRule="exact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政府采</w:t>
            </w:r>
          </w:p>
          <w:p>
            <w:pPr>
              <w:spacing w:line="216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购信息</w:t>
            </w:r>
          </w:p>
        </w:tc>
        <w:tc>
          <w:tcPr>
            <w:tcW w:w="845" w:type="dxa"/>
            <w:vAlign w:val="top"/>
          </w:tcPr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spacing w:before="78" w:line="232" w:lineRule="auto"/>
              <w:ind w:left="24" w:right="108" w:firstLine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中标成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交结果</w:t>
            </w:r>
          </w:p>
        </w:tc>
        <w:tc>
          <w:tcPr>
            <w:tcW w:w="2483" w:type="dxa"/>
            <w:vAlign w:val="top"/>
          </w:tcPr>
          <w:p>
            <w:pPr>
              <w:spacing w:before="69" w:line="231" w:lineRule="auto"/>
              <w:ind w:left="11" w:right="66" w:firstLine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采购人和采购代理机构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名称、地址、联系方</w:t>
            </w:r>
          </w:p>
          <w:p>
            <w:pPr>
              <w:spacing w:before="35" w:line="243" w:lineRule="auto"/>
              <w:ind w:left="11" w:right="66" w:firstLine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式；项目名称和项目编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号；中标或者成交供应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商名称、地址和中标或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者成交金额；主要中标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或者成交标的名称、规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格型号、数量、单价、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服务要求或者标的基本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概况；评审专家名单。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协议供货、定点采购项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目还应当公告入围价</w:t>
            </w:r>
          </w:p>
        </w:tc>
        <w:tc>
          <w:tcPr>
            <w:tcW w:w="1978" w:type="dxa"/>
            <w:vAlign w:val="top"/>
          </w:tcPr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spacing w:before="78" w:line="243" w:lineRule="auto"/>
              <w:ind w:left="18" w:right="38" w:hanging="4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《国务院办公厅关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于推进公共资源配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置领域政府信息公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开的意见》、《财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政部关于做好政府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采购信息公开工作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的通知》</w:t>
            </w:r>
          </w:p>
        </w:tc>
        <w:tc>
          <w:tcPr>
            <w:tcW w:w="1384" w:type="dxa"/>
            <w:vAlign w:val="top"/>
          </w:tcPr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spacing w:before="78" w:line="243" w:lineRule="auto"/>
              <w:ind w:left="21" w:right="44" w:firstLine="4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自中标、成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交供应商确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定之日起2个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工作日内公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告，公告期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限为1个工作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959" w:type="dxa"/>
            <w:vAlign w:val="top"/>
          </w:tcPr>
          <w:p>
            <w:pPr>
              <w:pStyle w:val="7"/>
              <w:spacing w:line="276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spacing w:before="78" w:line="321" w:lineRule="exact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采购人</w:t>
            </w:r>
          </w:p>
          <w:p>
            <w:pPr>
              <w:spacing w:before="1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或者其</w:t>
            </w:r>
          </w:p>
          <w:p>
            <w:pPr>
              <w:spacing w:before="35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委托的</w:t>
            </w:r>
          </w:p>
          <w:p>
            <w:pPr>
              <w:spacing w:before="36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采购代</w:t>
            </w:r>
          </w:p>
          <w:p>
            <w:pPr>
              <w:spacing w:before="39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理机构</w:t>
            </w:r>
          </w:p>
        </w:tc>
        <w:tc>
          <w:tcPr>
            <w:tcW w:w="1321" w:type="dxa"/>
            <w:vAlign w:val="top"/>
          </w:tcPr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815" w:type="dxa"/>
            <w:vAlign w:val="top"/>
          </w:tcPr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spacing w:before="78" w:line="237" w:lineRule="auto"/>
              <w:ind w:left="3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22" w:type="dxa"/>
            <w:vAlign w:val="top"/>
          </w:tcPr>
          <w:p>
            <w:pPr>
              <w:pStyle w:val="7"/>
            </w:pPr>
          </w:p>
        </w:tc>
        <w:tc>
          <w:tcPr>
            <w:tcW w:w="853" w:type="dxa"/>
            <w:vAlign w:val="top"/>
          </w:tcPr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spacing w:before="78" w:line="237" w:lineRule="auto"/>
              <w:ind w:left="3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30" w:type="dxa"/>
            <w:vAlign w:val="top"/>
          </w:tcPr>
          <w:p>
            <w:pPr>
              <w:pStyle w:val="7"/>
            </w:pPr>
          </w:p>
        </w:tc>
      </w:tr>
    </w:tbl>
    <w:p>
      <w:pPr>
        <w:pStyle w:val="2"/>
        <w:spacing w:line="220" w:lineRule="exact"/>
        <w:rPr>
          <w:sz w:val="19"/>
        </w:rPr>
      </w:pPr>
    </w:p>
    <w:p>
      <w:pPr>
        <w:spacing w:line="220" w:lineRule="exact"/>
        <w:rPr>
          <w:sz w:val="19"/>
          <w:szCs w:val="19"/>
        </w:rPr>
        <w:sectPr>
          <w:footerReference r:id="rId15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6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929"/>
        <w:gridCol w:w="845"/>
        <w:gridCol w:w="2483"/>
        <w:gridCol w:w="1978"/>
        <w:gridCol w:w="1384"/>
        <w:gridCol w:w="959"/>
        <w:gridCol w:w="1321"/>
        <w:gridCol w:w="815"/>
        <w:gridCol w:w="722"/>
        <w:gridCol w:w="853"/>
        <w:gridCol w:w="73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0" w:hRule="atLeast"/>
        </w:trPr>
        <w:tc>
          <w:tcPr>
            <w:tcW w:w="737" w:type="dxa"/>
            <w:vAlign w:val="top"/>
          </w:tcPr>
          <w:p>
            <w:pPr>
              <w:pStyle w:val="7"/>
            </w:pPr>
          </w:p>
        </w:tc>
        <w:tc>
          <w:tcPr>
            <w:tcW w:w="929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845" w:type="dxa"/>
            <w:vAlign w:val="top"/>
          </w:tcPr>
          <w:p>
            <w:pPr>
              <w:pStyle w:val="7"/>
            </w:pPr>
          </w:p>
        </w:tc>
        <w:tc>
          <w:tcPr>
            <w:tcW w:w="2483" w:type="dxa"/>
            <w:vAlign w:val="top"/>
          </w:tcPr>
          <w:p>
            <w:pPr>
              <w:spacing w:before="72" w:line="236" w:lineRule="auto"/>
              <w:ind w:left="11" w:right="66" w:firstLine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格、价格调整规则和优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惠条件。采用书面推荐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供应商参加采购活动</w:t>
            </w:r>
          </w:p>
          <w:p>
            <w:pPr>
              <w:spacing w:before="40" w:line="231" w:lineRule="auto"/>
              <w:ind w:left="21" w:right="66" w:firstLine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的，还应当公告采购人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和评审专家的推荐意</w:t>
            </w:r>
          </w:p>
          <w:p>
            <w:pPr>
              <w:spacing w:before="36" w:line="215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见。</w:t>
            </w:r>
          </w:p>
        </w:tc>
        <w:tc>
          <w:tcPr>
            <w:tcW w:w="1978" w:type="dxa"/>
            <w:vAlign w:val="top"/>
          </w:tcPr>
          <w:p>
            <w:pPr>
              <w:pStyle w:val="7"/>
            </w:pPr>
          </w:p>
        </w:tc>
        <w:tc>
          <w:tcPr>
            <w:tcW w:w="1384" w:type="dxa"/>
            <w:vAlign w:val="top"/>
          </w:tcPr>
          <w:p>
            <w:pPr>
              <w:pStyle w:val="7"/>
            </w:pPr>
          </w:p>
        </w:tc>
        <w:tc>
          <w:tcPr>
            <w:tcW w:w="959" w:type="dxa"/>
            <w:vAlign w:val="top"/>
          </w:tcPr>
          <w:p>
            <w:pPr>
              <w:pStyle w:val="7"/>
            </w:pPr>
          </w:p>
        </w:tc>
        <w:tc>
          <w:tcPr>
            <w:tcW w:w="1321" w:type="dxa"/>
            <w:vAlign w:val="top"/>
          </w:tcPr>
          <w:p>
            <w:pPr>
              <w:pStyle w:val="7"/>
            </w:pPr>
          </w:p>
        </w:tc>
        <w:tc>
          <w:tcPr>
            <w:tcW w:w="815" w:type="dxa"/>
            <w:vAlign w:val="top"/>
          </w:tcPr>
          <w:p>
            <w:pPr>
              <w:pStyle w:val="7"/>
            </w:pPr>
          </w:p>
        </w:tc>
        <w:tc>
          <w:tcPr>
            <w:tcW w:w="722" w:type="dxa"/>
            <w:vAlign w:val="top"/>
          </w:tcPr>
          <w:p>
            <w:pPr>
              <w:pStyle w:val="7"/>
            </w:pPr>
          </w:p>
        </w:tc>
        <w:tc>
          <w:tcPr>
            <w:tcW w:w="853" w:type="dxa"/>
            <w:vAlign w:val="top"/>
          </w:tcPr>
          <w:p>
            <w:pPr>
              <w:pStyle w:val="7"/>
            </w:pPr>
          </w:p>
        </w:tc>
        <w:tc>
          <w:tcPr>
            <w:tcW w:w="730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8" w:hRule="atLeast"/>
        </w:trPr>
        <w:tc>
          <w:tcPr>
            <w:tcW w:w="737" w:type="dxa"/>
            <w:vAlign w:val="top"/>
          </w:tcPr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spacing w:before="78" w:line="181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10</w:t>
            </w:r>
          </w:p>
        </w:tc>
        <w:tc>
          <w:tcPr>
            <w:tcW w:w="929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845" w:type="dxa"/>
            <w:vAlign w:val="top"/>
          </w:tcPr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4" w:lineRule="auto"/>
            </w:pPr>
          </w:p>
          <w:p>
            <w:pPr>
              <w:pStyle w:val="7"/>
              <w:spacing w:line="254" w:lineRule="auto"/>
            </w:pPr>
          </w:p>
          <w:p>
            <w:pPr>
              <w:pStyle w:val="7"/>
              <w:spacing w:line="254" w:lineRule="auto"/>
            </w:pPr>
          </w:p>
          <w:p>
            <w:pPr>
              <w:spacing w:before="78" w:line="233" w:lineRule="auto"/>
              <w:ind w:left="39" w:right="108" w:hanging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采购合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同</w:t>
            </w:r>
          </w:p>
        </w:tc>
        <w:tc>
          <w:tcPr>
            <w:tcW w:w="2483" w:type="dxa"/>
            <w:vAlign w:val="top"/>
          </w:tcPr>
          <w:p>
            <w:pPr>
              <w:spacing w:before="67"/>
              <w:ind w:left="13" w:right="66" w:firstLine="4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采购人和采购代理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机构名称、地址、联系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方式；采购项目名称、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编号，合同编号；供应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商名称；合同内容。</w:t>
            </w:r>
          </w:p>
          <w:p>
            <w:pPr>
              <w:spacing w:before="40"/>
              <w:ind w:left="12" w:right="66" w:firstLine="48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政府采购合同中涉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及国家秘密、商业秘密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的部分可以不公告，但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其他内容应当公告。合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同标的名称、规格型</w:t>
            </w:r>
          </w:p>
          <w:p>
            <w:pPr>
              <w:spacing w:before="39" w:line="230" w:lineRule="auto"/>
              <w:ind w:left="48" w:right="66" w:hanging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号、单价及合同金额等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内容不得作为商业秘</w:t>
            </w:r>
          </w:p>
          <w:p>
            <w:pPr>
              <w:spacing w:before="40"/>
              <w:ind w:left="12" w:right="66" w:firstLine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密。合同中涉及个人隐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私的姓名、联系方式等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内容，除征得权利人同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意外，不得对外公告。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批量集中采购项目应当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公告框架协议。</w:t>
            </w:r>
          </w:p>
        </w:tc>
        <w:tc>
          <w:tcPr>
            <w:tcW w:w="1978" w:type="dxa"/>
            <w:vAlign w:val="top"/>
          </w:tcPr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spacing w:before="78" w:line="243" w:lineRule="auto"/>
              <w:ind w:left="18" w:right="38" w:hanging="4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《国务院办公厅关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于推进公共资源配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置领域政府信息公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开的意见》、《财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政部关于做好政府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采购信息公开工作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的通知》</w:t>
            </w:r>
          </w:p>
        </w:tc>
        <w:tc>
          <w:tcPr>
            <w:tcW w:w="1384" w:type="dxa"/>
            <w:vAlign w:val="top"/>
          </w:tcPr>
          <w:p>
            <w:pPr>
              <w:pStyle w:val="7"/>
              <w:spacing w:line="263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spacing w:before="78" w:line="236" w:lineRule="auto"/>
              <w:ind w:left="63" w:right="44" w:hanging="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合同签订之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日起2个工作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8"/>
                <w:sz w:val="24"/>
                <w:szCs w:val="24"/>
              </w:rPr>
              <w:t>日内</w:t>
            </w:r>
          </w:p>
        </w:tc>
        <w:tc>
          <w:tcPr>
            <w:tcW w:w="959" w:type="dxa"/>
            <w:vAlign w:val="top"/>
          </w:tcPr>
          <w:p>
            <w:pPr>
              <w:pStyle w:val="7"/>
              <w:spacing w:line="256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spacing w:before="78" w:line="322" w:lineRule="exact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采购人</w:t>
            </w:r>
          </w:p>
          <w:p>
            <w:pPr>
              <w:spacing w:before="1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或者其</w:t>
            </w:r>
          </w:p>
          <w:p>
            <w:pPr>
              <w:spacing w:before="35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委托的</w:t>
            </w:r>
          </w:p>
          <w:p>
            <w:pPr>
              <w:spacing w:before="36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采购代</w:t>
            </w:r>
          </w:p>
          <w:p>
            <w:pPr>
              <w:spacing w:before="39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理机构</w:t>
            </w:r>
          </w:p>
        </w:tc>
        <w:tc>
          <w:tcPr>
            <w:tcW w:w="1321" w:type="dxa"/>
            <w:vAlign w:val="top"/>
          </w:tcPr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815" w:type="dxa"/>
            <w:vAlign w:val="top"/>
          </w:tcPr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spacing w:before="78" w:line="237" w:lineRule="auto"/>
              <w:ind w:left="3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22" w:type="dxa"/>
            <w:vAlign w:val="top"/>
          </w:tcPr>
          <w:p>
            <w:pPr>
              <w:pStyle w:val="7"/>
            </w:pPr>
          </w:p>
        </w:tc>
        <w:tc>
          <w:tcPr>
            <w:tcW w:w="853" w:type="dxa"/>
            <w:vAlign w:val="top"/>
          </w:tcPr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spacing w:before="78" w:line="237" w:lineRule="auto"/>
              <w:ind w:left="3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30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737" w:type="dxa"/>
            <w:vAlign w:val="top"/>
          </w:tcPr>
          <w:p>
            <w:pPr>
              <w:spacing w:before="103" w:line="180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11</w:t>
            </w:r>
          </w:p>
        </w:tc>
        <w:tc>
          <w:tcPr>
            <w:tcW w:w="929" w:type="dxa"/>
            <w:vAlign w:val="top"/>
          </w:tcPr>
          <w:p>
            <w:pPr>
              <w:spacing w:before="73" w:line="212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政府采</w:t>
            </w:r>
          </w:p>
        </w:tc>
        <w:tc>
          <w:tcPr>
            <w:tcW w:w="845" w:type="dxa"/>
            <w:vAlign w:val="top"/>
          </w:tcPr>
          <w:p>
            <w:pPr>
              <w:spacing w:before="73" w:line="212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终止公</w:t>
            </w:r>
          </w:p>
        </w:tc>
        <w:tc>
          <w:tcPr>
            <w:tcW w:w="2483" w:type="dxa"/>
            <w:vAlign w:val="top"/>
          </w:tcPr>
          <w:p>
            <w:pPr>
              <w:spacing w:before="73" w:line="212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采购人和采购代理机构</w:t>
            </w:r>
          </w:p>
        </w:tc>
        <w:tc>
          <w:tcPr>
            <w:tcW w:w="1978" w:type="dxa"/>
            <w:vAlign w:val="top"/>
          </w:tcPr>
          <w:p>
            <w:pPr>
              <w:spacing w:before="73" w:line="212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《国务院办公厅关</w:t>
            </w:r>
          </w:p>
        </w:tc>
        <w:tc>
          <w:tcPr>
            <w:tcW w:w="1384" w:type="dxa"/>
            <w:vAlign w:val="top"/>
          </w:tcPr>
          <w:p>
            <w:pPr>
              <w:spacing w:before="73" w:line="212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及时公开</w:t>
            </w:r>
          </w:p>
        </w:tc>
        <w:tc>
          <w:tcPr>
            <w:tcW w:w="959" w:type="dxa"/>
            <w:vAlign w:val="top"/>
          </w:tcPr>
          <w:p>
            <w:pPr>
              <w:spacing w:before="73" w:line="212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采购人</w:t>
            </w:r>
          </w:p>
        </w:tc>
        <w:tc>
          <w:tcPr>
            <w:tcW w:w="1321" w:type="dxa"/>
            <w:vAlign w:val="top"/>
          </w:tcPr>
          <w:p>
            <w:pPr>
              <w:spacing w:before="73" w:line="212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815" w:type="dxa"/>
            <w:vAlign w:val="top"/>
          </w:tcPr>
          <w:p>
            <w:pPr>
              <w:spacing w:before="73" w:line="212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22" w:type="dxa"/>
            <w:vAlign w:val="top"/>
          </w:tcPr>
          <w:p>
            <w:pPr>
              <w:pStyle w:val="7"/>
            </w:pPr>
          </w:p>
        </w:tc>
        <w:tc>
          <w:tcPr>
            <w:tcW w:w="853" w:type="dxa"/>
            <w:vAlign w:val="top"/>
          </w:tcPr>
          <w:p>
            <w:pPr>
              <w:spacing w:before="73" w:line="212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30" w:type="dxa"/>
            <w:vAlign w:val="top"/>
          </w:tcPr>
          <w:p>
            <w:pPr>
              <w:pStyle w:val="7"/>
            </w:pPr>
          </w:p>
        </w:tc>
      </w:tr>
    </w:tbl>
    <w:p>
      <w:pPr>
        <w:pStyle w:val="2"/>
        <w:spacing w:line="220" w:lineRule="exact"/>
        <w:rPr>
          <w:sz w:val="19"/>
        </w:rPr>
      </w:pPr>
    </w:p>
    <w:p>
      <w:pPr>
        <w:spacing w:line="220" w:lineRule="exact"/>
        <w:rPr>
          <w:sz w:val="19"/>
          <w:szCs w:val="19"/>
        </w:rPr>
        <w:sectPr>
          <w:footerReference r:id="rId16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6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929"/>
        <w:gridCol w:w="845"/>
        <w:gridCol w:w="2483"/>
        <w:gridCol w:w="1978"/>
        <w:gridCol w:w="1384"/>
        <w:gridCol w:w="959"/>
        <w:gridCol w:w="1321"/>
        <w:gridCol w:w="815"/>
        <w:gridCol w:w="722"/>
        <w:gridCol w:w="853"/>
        <w:gridCol w:w="73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7" w:hRule="atLeast"/>
        </w:trPr>
        <w:tc>
          <w:tcPr>
            <w:tcW w:w="737" w:type="dxa"/>
            <w:vAlign w:val="top"/>
          </w:tcPr>
          <w:p>
            <w:pPr>
              <w:pStyle w:val="7"/>
            </w:pPr>
          </w:p>
        </w:tc>
        <w:tc>
          <w:tcPr>
            <w:tcW w:w="929" w:type="dxa"/>
            <w:vMerge w:val="restart"/>
            <w:tcBorders>
              <w:bottom w:val="nil"/>
            </w:tcBorders>
            <w:vAlign w:val="top"/>
          </w:tcPr>
          <w:p>
            <w:pPr>
              <w:spacing w:before="72" w:line="216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购信息</w:t>
            </w:r>
          </w:p>
        </w:tc>
        <w:tc>
          <w:tcPr>
            <w:tcW w:w="845" w:type="dxa"/>
            <w:vAlign w:val="top"/>
          </w:tcPr>
          <w:p>
            <w:pPr>
              <w:spacing w:before="72" w:line="218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告</w:t>
            </w:r>
          </w:p>
        </w:tc>
        <w:tc>
          <w:tcPr>
            <w:tcW w:w="2483" w:type="dxa"/>
            <w:vAlign w:val="top"/>
          </w:tcPr>
          <w:p>
            <w:pPr>
              <w:spacing w:before="71" w:line="216" w:lineRule="auto"/>
              <w:ind w:left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名称、地址、联系方</w:t>
            </w:r>
          </w:p>
          <w:p>
            <w:pPr>
              <w:spacing w:before="40" w:line="239" w:lineRule="auto"/>
              <w:ind w:left="19" w:right="66" w:firstLine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式；采购项目名称、采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购编号，采购方式；采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购项目终止原因；公告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期限；采购项目联系人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和电话。</w:t>
            </w:r>
          </w:p>
        </w:tc>
        <w:tc>
          <w:tcPr>
            <w:tcW w:w="1978" w:type="dxa"/>
            <w:vAlign w:val="top"/>
          </w:tcPr>
          <w:p>
            <w:pPr>
              <w:spacing w:before="75"/>
              <w:ind w:left="18" w:right="38" w:firstLine="11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于推进公共资源配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置领域政府信息公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开的意见》、《财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政部关于做好政府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采购信息公开工作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的通知》</w:t>
            </w:r>
          </w:p>
        </w:tc>
        <w:tc>
          <w:tcPr>
            <w:tcW w:w="1384" w:type="dxa"/>
            <w:vAlign w:val="top"/>
          </w:tcPr>
          <w:p>
            <w:pPr>
              <w:pStyle w:val="7"/>
            </w:pPr>
          </w:p>
        </w:tc>
        <w:tc>
          <w:tcPr>
            <w:tcW w:w="959" w:type="dxa"/>
            <w:vAlign w:val="top"/>
          </w:tcPr>
          <w:p>
            <w:pPr>
              <w:spacing w:before="72" w:line="319" w:lineRule="exact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或者其</w:t>
            </w:r>
          </w:p>
          <w:p>
            <w:pPr>
              <w:spacing w:before="1" w:line="217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委托的</w:t>
            </w:r>
          </w:p>
          <w:p>
            <w:pPr>
              <w:spacing w:before="36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采购代</w:t>
            </w:r>
          </w:p>
          <w:p>
            <w:pPr>
              <w:spacing w:before="39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理机构</w:t>
            </w:r>
          </w:p>
        </w:tc>
        <w:tc>
          <w:tcPr>
            <w:tcW w:w="1321" w:type="dxa"/>
            <w:vAlign w:val="top"/>
          </w:tcPr>
          <w:p>
            <w:pPr>
              <w:pStyle w:val="7"/>
            </w:pPr>
          </w:p>
        </w:tc>
        <w:tc>
          <w:tcPr>
            <w:tcW w:w="815" w:type="dxa"/>
            <w:vAlign w:val="top"/>
          </w:tcPr>
          <w:p>
            <w:pPr>
              <w:pStyle w:val="7"/>
            </w:pPr>
          </w:p>
        </w:tc>
        <w:tc>
          <w:tcPr>
            <w:tcW w:w="722" w:type="dxa"/>
            <w:vAlign w:val="top"/>
          </w:tcPr>
          <w:p>
            <w:pPr>
              <w:pStyle w:val="7"/>
            </w:pPr>
          </w:p>
        </w:tc>
        <w:tc>
          <w:tcPr>
            <w:tcW w:w="853" w:type="dxa"/>
            <w:vAlign w:val="top"/>
          </w:tcPr>
          <w:p>
            <w:pPr>
              <w:pStyle w:val="7"/>
            </w:pPr>
          </w:p>
        </w:tc>
        <w:tc>
          <w:tcPr>
            <w:tcW w:w="730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7" w:hRule="atLeast"/>
        </w:trPr>
        <w:tc>
          <w:tcPr>
            <w:tcW w:w="737" w:type="dxa"/>
            <w:vAlign w:val="top"/>
          </w:tcPr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spacing w:before="78" w:line="180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12</w:t>
            </w:r>
          </w:p>
        </w:tc>
        <w:tc>
          <w:tcPr>
            <w:tcW w:w="929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845" w:type="dxa"/>
            <w:vAlign w:val="top"/>
          </w:tcPr>
          <w:p>
            <w:pPr>
              <w:pStyle w:val="7"/>
              <w:spacing w:line="469" w:lineRule="auto"/>
            </w:pPr>
          </w:p>
          <w:p>
            <w:pPr>
              <w:spacing w:before="78" w:line="239" w:lineRule="auto"/>
              <w:ind w:left="14" w:right="108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公共服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务项目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采购需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求</w:t>
            </w:r>
          </w:p>
        </w:tc>
        <w:tc>
          <w:tcPr>
            <w:tcW w:w="2483" w:type="dxa"/>
            <w:vAlign w:val="top"/>
          </w:tcPr>
          <w:p>
            <w:pPr>
              <w:spacing w:before="73" w:line="241" w:lineRule="auto"/>
              <w:ind w:left="15" w:right="6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采购对象需实现的功能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或者目标，满足项目需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要的所有技术、服务、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安全等要求，采购对象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的数量、交付或实施的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时间和地点，采购对象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的验收标准等。</w:t>
            </w:r>
          </w:p>
        </w:tc>
        <w:tc>
          <w:tcPr>
            <w:tcW w:w="1978" w:type="dxa"/>
            <w:vAlign w:val="top"/>
          </w:tcPr>
          <w:p>
            <w:pPr>
              <w:spacing w:before="72" w:line="235" w:lineRule="auto"/>
              <w:ind w:left="23" w:right="38" w:hanging="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《财政部关于做好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政府采购信息公开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工作的通知》、</w:t>
            </w:r>
          </w:p>
          <w:p>
            <w:pPr>
              <w:spacing w:before="40" w:line="238" w:lineRule="auto"/>
              <w:ind w:left="23" w:right="38" w:hanging="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《关于进一步加强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政府采购需求和履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约验收管理的指导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意见》</w:t>
            </w:r>
          </w:p>
        </w:tc>
        <w:tc>
          <w:tcPr>
            <w:tcW w:w="1384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8" w:line="217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及时公开</w:t>
            </w:r>
          </w:p>
        </w:tc>
        <w:tc>
          <w:tcPr>
            <w:tcW w:w="959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采购人</w:t>
            </w:r>
          </w:p>
        </w:tc>
        <w:tc>
          <w:tcPr>
            <w:tcW w:w="1321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815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22" w:type="dxa"/>
            <w:vAlign w:val="top"/>
          </w:tcPr>
          <w:p>
            <w:pPr>
              <w:pStyle w:val="7"/>
            </w:pPr>
          </w:p>
        </w:tc>
        <w:tc>
          <w:tcPr>
            <w:tcW w:w="853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30" w:type="dxa"/>
            <w:vAlign w:val="top"/>
          </w:tcPr>
          <w:p>
            <w:pPr>
              <w:pStyle w:val="7"/>
            </w:pPr>
          </w:p>
        </w:tc>
      </w:tr>
    </w:tbl>
    <w:p>
      <w:pPr>
        <w:pStyle w:val="2"/>
      </w:pPr>
    </w:p>
    <w:p>
      <w:pPr>
        <w:sectPr>
          <w:footerReference r:id="rId17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pStyle w:val="2"/>
        <w:spacing w:line="293" w:lineRule="auto"/>
      </w:pPr>
    </w:p>
    <w:p>
      <w:pPr>
        <w:pStyle w:val="2"/>
        <w:spacing w:line="293" w:lineRule="auto"/>
      </w:pPr>
    </w:p>
    <w:p>
      <w:pPr>
        <w:pStyle w:val="2"/>
        <w:spacing w:line="293" w:lineRule="auto"/>
      </w:pPr>
    </w:p>
    <w:p>
      <w:pPr>
        <w:spacing w:before="130" w:line="204" w:lineRule="auto"/>
        <w:ind w:left="2719"/>
        <w:outlineLvl w:val="0"/>
        <w:rPr>
          <w:rFonts w:ascii="宋体" w:hAnsi="宋体" w:eastAsia="宋体" w:cs="宋体"/>
          <w:sz w:val="40"/>
          <w:szCs w:val="40"/>
        </w:rPr>
      </w:pPr>
      <w:bookmarkStart w:id="3" w:name="bookmark4"/>
      <w:bookmarkEnd w:id="3"/>
      <w:r>
        <w:rPr>
          <w:rFonts w:ascii="宋体" w:hAnsi="宋体" w:eastAsia="宋体" w:cs="宋体"/>
          <w:color w:val="2B2B2B"/>
          <w:spacing w:val="-2"/>
          <w:sz w:val="40"/>
          <w:szCs w:val="40"/>
          <w14:textOutline w14:w="7282" w14:cap="sq" w14:cmpd="sng">
            <w14:solidFill>
              <w14:srgbClr w14:val="2B2B2B"/>
            </w14:solidFill>
            <w14:prstDash w14:val="solid"/>
            <w14:bevel/>
          </w14:textOutline>
        </w:rPr>
        <w:t>四、</w:t>
      </w:r>
      <w:r>
        <w:rPr>
          <w:rFonts w:hint="eastAsia" w:ascii="宋体" w:hAnsi="宋体" w:eastAsia="宋体" w:cs="宋体"/>
          <w:color w:val="2B2B2B"/>
          <w:spacing w:val="-2"/>
          <w:sz w:val="40"/>
          <w:szCs w:val="40"/>
          <w:lang w:eastAsia="zh-CN"/>
          <w14:textOutline w14:w="7282" w14:cap="sq" w14:cmpd="sng">
            <w14:solidFill>
              <w14:srgbClr w14:val="2B2B2B"/>
            </w14:solidFill>
            <w14:prstDash w14:val="solid"/>
            <w14:bevel/>
          </w14:textOutline>
        </w:rPr>
        <w:t>三官庙</w:t>
      </w:r>
      <w:r>
        <w:rPr>
          <w:rFonts w:ascii="宋体" w:hAnsi="宋体" w:eastAsia="宋体" w:cs="宋体"/>
          <w:color w:val="2B2B2B"/>
          <w:spacing w:val="-2"/>
          <w:sz w:val="40"/>
          <w:szCs w:val="40"/>
          <w14:textOutline w14:w="7282" w14:cap="sq" w14:cmpd="sng">
            <w14:solidFill>
              <w14:srgbClr w14:val="2B2B2B"/>
            </w14:solidFill>
            <w14:prstDash w14:val="solid"/>
            <w14:bevel/>
          </w14:textOutline>
        </w:rPr>
        <w:t>镇财政决算领域基层政务公开标准目录</w:t>
      </w:r>
    </w:p>
    <w:tbl>
      <w:tblPr>
        <w:tblStyle w:val="6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2"/>
        <w:gridCol w:w="624"/>
        <w:gridCol w:w="625"/>
        <w:gridCol w:w="2698"/>
        <w:gridCol w:w="1607"/>
        <w:gridCol w:w="1226"/>
        <w:gridCol w:w="745"/>
        <w:gridCol w:w="1346"/>
        <w:gridCol w:w="820"/>
        <w:gridCol w:w="617"/>
        <w:gridCol w:w="729"/>
        <w:gridCol w:w="625"/>
        <w:gridCol w:w="820"/>
        <w:gridCol w:w="63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642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249" w:type="dxa"/>
            <w:gridSpan w:val="2"/>
            <w:vAlign w:val="top"/>
          </w:tcPr>
          <w:p>
            <w:pPr>
              <w:spacing w:before="72" w:line="215" w:lineRule="auto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2698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17" w:lineRule="auto"/>
              <w:ind w:left="4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1607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17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26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32" w:lineRule="auto"/>
            </w:pPr>
          </w:p>
          <w:p>
            <w:pPr>
              <w:spacing w:before="78" w:line="322" w:lineRule="exact"/>
              <w:ind w:left="37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公开</w:t>
            </w:r>
          </w:p>
          <w:p>
            <w:pPr>
              <w:spacing w:line="217" w:lineRule="auto"/>
              <w:ind w:left="3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时限</w:t>
            </w:r>
          </w:p>
        </w:tc>
        <w:tc>
          <w:tcPr>
            <w:tcW w:w="745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32" w:lineRule="auto"/>
            </w:pPr>
          </w:p>
          <w:p>
            <w:pPr>
              <w:spacing w:before="78" w:line="322" w:lineRule="exact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公开</w:t>
            </w:r>
          </w:p>
          <w:p>
            <w:pPr>
              <w:spacing w:line="217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主体</w:t>
            </w:r>
          </w:p>
        </w:tc>
        <w:tc>
          <w:tcPr>
            <w:tcW w:w="1346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33" w:lineRule="auto"/>
            </w:pPr>
          </w:p>
          <w:p>
            <w:pPr>
              <w:spacing w:before="78" w:line="232" w:lineRule="auto"/>
              <w:ind w:left="26" w:right="124" w:hanging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公开渠道和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载体</w:t>
            </w:r>
          </w:p>
        </w:tc>
        <w:tc>
          <w:tcPr>
            <w:tcW w:w="1437" w:type="dxa"/>
            <w:gridSpan w:val="2"/>
            <w:vAlign w:val="top"/>
          </w:tcPr>
          <w:p>
            <w:pPr>
              <w:spacing w:before="72" w:line="215" w:lineRule="auto"/>
              <w:ind w:left="2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354" w:type="dxa"/>
            <w:gridSpan w:val="2"/>
            <w:vAlign w:val="top"/>
          </w:tcPr>
          <w:p>
            <w:pPr>
              <w:spacing w:before="72" w:line="215" w:lineRule="auto"/>
              <w:ind w:left="20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452" w:type="dxa"/>
            <w:gridSpan w:val="2"/>
            <w:vAlign w:val="top"/>
          </w:tcPr>
          <w:p>
            <w:pPr>
              <w:spacing w:before="72" w:line="215" w:lineRule="auto"/>
              <w:ind w:left="2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642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24" w:type="dxa"/>
            <w:vAlign w:val="top"/>
          </w:tcPr>
          <w:p>
            <w:pPr>
              <w:spacing w:before="225" w:line="319" w:lineRule="exact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一级</w:t>
            </w:r>
          </w:p>
          <w:p>
            <w:pPr>
              <w:spacing w:before="1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事项</w:t>
            </w:r>
          </w:p>
        </w:tc>
        <w:tc>
          <w:tcPr>
            <w:tcW w:w="625" w:type="dxa"/>
            <w:vAlign w:val="top"/>
          </w:tcPr>
          <w:p>
            <w:pPr>
              <w:spacing w:before="225" w:line="319" w:lineRule="exact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position w:val="5"/>
                <w:sz w:val="24"/>
                <w:szCs w:val="24"/>
              </w:rPr>
              <w:t>二级</w:t>
            </w:r>
          </w:p>
          <w:p>
            <w:pPr>
              <w:spacing w:before="1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事项</w:t>
            </w:r>
          </w:p>
        </w:tc>
        <w:tc>
          <w:tcPr>
            <w:tcW w:w="2698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607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226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4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346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820" w:type="dxa"/>
            <w:vAlign w:val="top"/>
          </w:tcPr>
          <w:p>
            <w:pPr>
              <w:pStyle w:val="7"/>
              <w:spacing w:line="304" w:lineRule="auto"/>
            </w:pPr>
          </w:p>
          <w:p>
            <w:pPr>
              <w:spacing w:before="78" w:line="218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全社会</w:t>
            </w:r>
          </w:p>
        </w:tc>
        <w:tc>
          <w:tcPr>
            <w:tcW w:w="617" w:type="dxa"/>
            <w:vAlign w:val="top"/>
          </w:tcPr>
          <w:p>
            <w:pPr>
              <w:spacing w:before="226" w:line="231" w:lineRule="auto"/>
              <w:ind w:left="18" w:right="114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特定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729" w:type="dxa"/>
            <w:vAlign w:val="top"/>
          </w:tcPr>
          <w:p>
            <w:pPr>
              <w:pStyle w:val="7"/>
              <w:spacing w:line="303" w:lineRule="auto"/>
            </w:pPr>
          </w:p>
          <w:p>
            <w:pPr>
              <w:spacing w:before="78" w:line="219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主动</w:t>
            </w:r>
          </w:p>
        </w:tc>
        <w:tc>
          <w:tcPr>
            <w:tcW w:w="625" w:type="dxa"/>
            <w:vAlign w:val="top"/>
          </w:tcPr>
          <w:p>
            <w:pPr>
              <w:spacing w:before="63" w:line="236" w:lineRule="auto"/>
              <w:ind w:left="21" w:right="121" w:hanging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依申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请公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开</w:t>
            </w:r>
          </w:p>
        </w:tc>
        <w:tc>
          <w:tcPr>
            <w:tcW w:w="820" w:type="dxa"/>
            <w:vAlign w:val="top"/>
          </w:tcPr>
          <w:p>
            <w:pPr>
              <w:pStyle w:val="7"/>
              <w:spacing w:line="304" w:lineRule="auto"/>
            </w:pPr>
          </w:p>
          <w:p>
            <w:pPr>
              <w:spacing w:before="78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镇级</w:t>
            </w:r>
          </w:p>
        </w:tc>
        <w:tc>
          <w:tcPr>
            <w:tcW w:w="632" w:type="dxa"/>
            <w:vAlign w:val="top"/>
          </w:tcPr>
          <w:p>
            <w:pPr>
              <w:pStyle w:val="7"/>
              <w:spacing w:line="304" w:lineRule="auto"/>
            </w:pPr>
          </w:p>
          <w:p>
            <w:pPr>
              <w:spacing w:before="78" w:line="216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村级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3" w:hRule="atLeast"/>
        </w:trPr>
        <w:tc>
          <w:tcPr>
            <w:tcW w:w="642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9" w:lineRule="auto"/>
            </w:pPr>
          </w:p>
          <w:p>
            <w:pPr>
              <w:pStyle w:val="7"/>
              <w:spacing w:line="259" w:lineRule="auto"/>
            </w:pPr>
          </w:p>
          <w:p>
            <w:pPr>
              <w:pStyle w:val="7"/>
              <w:spacing w:line="259" w:lineRule="auto"/>
            </w:pPr>
          </w:p>
          <w:p>
            <w:pPr>
              <w:pStyle w:val="7"/>
              <w:spacing w:line="259" w:lineRule="auto"/>
            </w:pPr>
          </w:p>
          <w:p>
            <w:pPr>
              <w:pStyle w:val="7"/>
              <w:spacing w:line="259" w:lineRule="auto"/>
            </w:pPr>
          </w:p>
          <w:p>
            <w:pPr>
              <w:pStyle w:val="7"/>
              <w:spacing w:line="259" w:lineRule="auto"/>
            </w:pPr>
          </w:p>
          <w:p>
            <w:pPr>
              <w:pStyle w:val="7"/>
              <w:spacing w:line="259" w:lineRule="auto"/>
            </w:pPr>
          </w:p>
          <w:p>
            <w:pPr>
              <w:pStyle w:val="7"/>
              <w:spacing w:line="259" w:lineRule="auto"/>
            </w:pPr>
          </w:p>
          <w:p>
            <w:pPr>
              <w:pStyle w:val="7"/>
              <w:spacing w:line="259" w:lineRule="auto"/>
            </w:pPr>
          </w:p>
          <w:p>
            <w:pPr>
              <w:spacing w:before="78" w:line="180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624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spacing w:before="78" w:line="320" w:lineRule="exact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财政</w:t>
            </w:r>
          </w:p>
          <w:p>
            <w:pPr>
              <w:spacing w:before="1" w:line="217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预决</w:t>
            </w:r>
          </w:p>
          <w:p>
            <w:pPr>
              <w:spacing w:before="38" w:line="216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算</w:t>
            </w:r>
          </w:p>
        </w:tc>
        <w:tc>
          <w:tcPr>
            <w:tcW w:w="625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3" w:lineRule="auto"/>
            </w:pPr>
          </w:p>
          <w:p>
            <w:pPr>
              <w:pStyle w:val="7"/>
              <w:spacing w:line="243" w:lineRule="auto"/>
            </w:pPr>
          </w:p>
          <w:p>
            <w:pPr>
              <w:pStyle w:val="7"/>
              <w:spacing w:line="243" w:lineRule="auto"/>
            </w:pPr>
          </w:p>
          <w:p>
            <w:pPr>
              <w:pStyle w:val="7"/>
              <w:spacing w:line="243" w:lineRule="auto"/>
            </w:pPr>
          </w:p>
          <w:p>
            <w:pPr>
              <w:pStyle w:val="7"/>
              <w:spacing w:line="243" w:lineRule="auto"/>
            </w:pPr>
          </w:p>
          <w:p>
            <w:pPr>
              <w:pStyle w:val="7"/>
              <w:spacing w:line="243" w:lineRule="auto"/>
            </w:pPr>
          </w:p>
          <w:p>
            <w:pPr>
              <w:pStyle w:val="7"/>
              <w:spacing w:line="243" w:lineRule="auto"/>
            </w:pPr>
          </w:p>
          <w:p>
            <w:pPr>
              <w:pStyle w:val="7"/>
              <w:spacing w:line="243" w:lineRule="auto"/>
            </w:pPr>
          </w:p>
          <w:p>
            <w:pPr>
              <w:pStyle w:val="7"/>
              <w:spacing w:line="243" w:lineRule="auto"/>
            </w:pPr>
          </w:p>
          <w:p>
            <w:pPr>
              <w:pStyle w:val="7"/>
              <w:spacing w:line="243" w:lineRule="auto"/>
            </w:pPr>
          </w:p>
          <w:p>
            <w:pPr>
              <w:pStyle w:val="7"/>
              <w:spacing w:line="243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spacing w:before="78" w:line="319" w:lineRule="exact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部门</w:t>
            </w:r>
          </w:p>
          <w:p>
            <w:pPr>
              <w:spacing w:line="216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预算</w:t>
            </w:r>
          </w:p>
        </w:tc>
        <w:tc>
          <w:tcPr>
            <w:tcW w:w="2698" w:type="dxa"/>
            <w:vAlign w:val="top"/>
          </w:tcPr>
          <w:p>
            <w:pPr>
              <w:spacing w:before="65" w:line="238" w:lineRule="auto"/>
              <w:ind w:left="22" w:right="40" w:firstLine="12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收支总体情况表：</w:t>
            </w:r>
            <w:r>
              <w:rPr>
                <w:rFonts w:ascii="仿宋" w:hAnsi="仿宋" w:eastAsia="仿宋" w:cs="仿宋"/>
                <w:spacing w:val="-8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①部门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收支总体情况表。</w:t>
            </w:r>
            <w:r>
              <w:rPr>
                <w:rFonts w:ascii="仿宋" w:hAnsi="仿宋" w:eastAsia="仿宋" w:cs="仿宋"/>
                <w:spacing w:val="-8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②部门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收入总体情况表。</w:t>
            </w:r>
            <w:r>
              <w:rPr>
                <w:rFonts w:ascii="仿宋" w:hAnsi="仿宋" w:eastAsia="仿宋" w:cs="仿宋"/>
                <w:spacing w:val="-8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③部门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支出总体情况表。</w:t>
            </w:r>
          </w:p>
        </w:tc>
        <w:tc>
          <w:tcPr>
            <w:tcW w:w="1607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spacing w:before="78" w:line="231" w:lineRule="auto"/>
              <w:ind w:left="14" w:right="1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《预算法》、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</w:t>
            </w:r>
          </w:p>
          <w:p>
            <w:pPr>
              <w:spacing w:before="40" w:line="217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开条例》、</w:t>
            </w:r>
          </w:p>
          <w:p>
            <w:pPr>
              <w:spacing w:before="40" w:line="241" w:lineRule="auto"/>
              <w:ind w:left="15" w:right="27" w:hanging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《财政部关于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印发&lt;地方预决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算公开操作规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程的通知&gt;》等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法律法规和文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件规定</w:t>
            </w:r>
          </w:p>
        </w:tc>
        <w:tc>
          <w:tcPr>
            <w:tcW w:w="1226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59" w:lineRule="auto"/>
            </w:pPr>
          </w:p>
          <w:p>
            <w:pPr>
              <w:pStyle w:val="7"/>
              <w:spacing w:line="259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spacing w:before="78" w:line="321" w:lineRule="exact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本级政府</w:t>
            </w:r>
          </w:p>
          <w:p>
            <w:pPr>
              <w:spacing w:line="216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财政部门</w:t>
            </w:r>
          </w:p>
          <w:p>
            <w:pPr>
              <w:spacing w:before="37" w:line="218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批复后20</w:t>
            </w:r>
          </w:p>
          <w:p>
            <w:pPr>
              <w:spacing w:before="36" w:line="217" w:lineRule="auto"/>
              <w:ind w:left="6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8"/>
                <w:sz w:val="24"/>
                <w:szCs w:val="24"/>
              </w:rPr>
              <w:t>日内</w:t>
            </w: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spacing w:before="59" w:line="104" w:lineRule="exact"/>
              <w:ind w:left="49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7"/>
                <w:position w:val="-3"/>
                <w:sz w:val="18"/>
                <w:szCs w:val="18"/>
              </w:rPr>
              <w:t>-</w:t>
            </w:r>
            <w:r>
              <w:rPr>
                <w:rFonts w:ascii="宋体" w:hAnsi="宋体" w:eastAsia="宋体" w:cs="宋体"/>
                <w:spacing w:val="22"/>
                <w:position w:val="-3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position w:val="-3"/>
                <w:sz w:val="18"/>
                <w:szCs w:val="18"/>
              </w:rPr>
              <w:t>14</w:t>
            </w:r>
            <w:r>
              <w:rPr>
                <w:rFonts w:ascii="宋体" w:hAnsi="宋体" w:eastAsia="宋体" w:cs="宋体"/>
                <w:spacing w:val="6"/>
                <w:position w:val="-3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position w:val="-3"/>
                <w:sz w:val="18"/>
                <w:szCs w:val="18"/>
              </w:rPr>
              <w:t>-</w:t>
            </w:r>
          </w:p>
        </w:tc>
        <w:tc>
          <w:tcPr>
            <w:tcW w:w="745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spacing w:before="78" w:line="320" w:lineRule="exact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>府</w:t>
            </w:r>
          </w:p>
        </w:tc>
        <w:tc>
          <w:tcPr>
            <w:tcW w:w="1346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3" w:lineRule="auto"/>
            </w:pPr>
          </w:p>
          <w:p>
            <w:pPr>
              <w:pStyle w:val="7"/>
              <w:spacing w:line="243" w:lineRule="auto"/>
            </w:pPr>
          </w:p>
          <w:p>
            <w:pPr>
              <w:pStyle w:val="7"/>
              <w:spacing w:line="243" w:lineRule="auto"/>
            </w:pPr>
          </w:p>
          <w:p>
            <w:pPr>
              <w:pStyle w:val="7"/>
              <w:spacing w:line="243" w:lineRule="auto"/>
            </w:pPr>
          </w:p>
          <w:p>
            <w:pPr>
              <w:pStyle w:val="7"/>
              <w:spacing w:line="243" w:lineRule="auto"/>
            </w:pPr>
          </w:p>
          <w:p>
            <w:pPr>
              <w:pStyle w:val="7"/>
              <w:spacing w:line="243" w:lineRule="auto"/>
            </w:pPr>
          </w:p>
          <w:p>
            <w:pPr>
              <w:pStyle w:val="7"/>
              <w:spacing w:line="243" w:lineRule="auto"/>
            </w:pPr>
          </w:p>
          <w:p>
            <w:pPr>
              <w:pStyle w:val="7"/>
              <w:spacing w:line="243" w:lineRule="auto"/>
            </w:pPr>
          </w:p>
          <w:p>
            <w:pPr>
              <w:pStyle w:val="7"/>
              <w:spacing w:line="243" w:lineRule="auto"/>
            </w:pPr>
          </w:p>
          <w:p>
            <w:pPr>
              <w:pStyle w:val="7"/>
              <w:spacing w:line="243" w:lineRule="auto"/>
            </w:pPr>
          </w:p>
          <w:p>
            <w:pPr>
              <w:pStyle w:val="7"/>
              <w:spacing w:line="243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820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spacing w:before="78" w:line="237" w:lineRule="auto"/>
              <w:ind w:left="3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17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29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spacing w:before="78" w:line="237" w:lineRule="auto"/>
              <w:ind w:left="27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25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820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spacing w:before="78" w:line="237" w:lineRule="auto"/>
              <w:ind w:left="3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2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2" w:hRule="atLeast"/>
        </w:trPr>
        <w:tc>
          <w:tcPr>
            <w:tcW w:w="6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2698" w:type="dxa"/>
            <w:vAlign w:val="top"/>
          </w:tcPr>
          <w:p>
            <w:pPr>
              <w:spacing w:before="69" w:line="231" w:lineRule="auto"/>
              <w:ind w:left="19" w:right="4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财政拨款收支情况表：</w:t>
            </w:r>
            <w:r>
              <w:rPr>
                <w:rFonts w:ascii="仿宋" w:hAnsi="仿宋" w:eastAsia="仿宋" w:cs="仿宋"/>
                <w:spacing w:val="-79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①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财政拨款收支总体情况</w:t>
            </w:r>
          </w:p>
          <w:p>
            <w:pPr>
              <w:spacing w:before="40"/>
              <w:ind w:left="12" w:right="40" w:firstLine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表。</w:t>
            </w:r>
            <w:r>
              <w:rPr>
                <w:rFonts w:ascii="仿宋" w:hAnsi="仿宋" w:eastAsia="仿宋" w:cs="仿宋"/>
                <w:spacing w:val="-7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②一般公共预算支出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情况表。</w:t>
            </w:r>
            <w:r>
              <w:rPr>
                <w:rFonts w:ascii="仿宋" w:hAnsi="仿宋" w:eastAsia="仿宋" w:cs="仿宋"/>
                <w:spacing w:val="-7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③一般公共预算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基本支出情况表。</w:t>
            </w:r>
            <w:r>
              <w:rPr>
                <w:rFonts w:ascii="仿宋" w:hAnsi="仿宋" w:eastAsia="仿宋" w:cs="仿宋"/>
                <w:spacing w:val="-8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④一般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公共预算</w:t>
            </w:r>
            <w:r>
              <w:rPr>
                <w:rFonts w:ascii="仿宋" w:hAnsi="仿宋" w:eastAsia="仿宋" w:cs="仿宋"/>
                <w:spacing w:val="-7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“</w:t>
            </w:r>
            <w:r>
              <w:rPr>
                <w:rFonts w:ascii="仿宋" w:hAnsi="仿宋" w:eastAsia="仿宋" w:cs="仿宋"/>
                <w:spacing w:val="-9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三公”经费支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出情况表。</w:t>
            </w:r>
            <w:r>
              <w:rPr>
                <w:rFonts w:ascii="仿宋" w:hAnsi="仿宋" w:eastAsia="仿宋" w:cs="仿宋"/>
                <w:spacing w:val="-7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⑤政府性基金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预算支出情况表。</w:t>
            </w:r>
          </w:p>
        </w:tc>
        <w:tc>
          <w:tcPr>
            <w:tcW w:w="160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22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4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34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82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1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82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3" w:hRule="atLeast"/>
        </w:trPr>
        <w:tc>
          <w:tcPr>
            <w:tcW w:w="6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2698" w:type="dxa"/>
            <w:vAlign w:val="top"/>
          </w:tcPr>
          <w:p>
            <w:pPr>
              <w:spacing w:before="70" w:line="231" w:lineRule="auto"/>
              <w:ind w:left="15" w:right="41" w:firstLine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一般公共预算支出情况表</w:t>
            </w:r>
            <w:r>
              <w:rPr>
                <w:rFonts w:ascii="仿宋" w:hAnsi="仿宋" w:eastAsia="仿宋" w:cs="仿宋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公开到功能分类项级科</w:t>
            </w:r>
          </w:p>
          <w:p>
            <w:pPr>
              <w:spacing w:before="39" w:line="234" w:lineRule="auto"/>
              <w:ind w:left="15" w:right="41" w:firstLine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目。一般公共预算基本支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出表公开到经济分类款级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科目。</w:t>
            </w:r>
          </w:p>
        </w:tc>
        <w:tc>
          <w:tcPr>
            <w:tcW w:w="160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22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4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34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82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1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82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8" w:hRule="atLeast"/>
        </w:trPr>
        <w:tc>
          <w:tcPr>
            <w:tcW w:w="642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24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2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2698" w:type="dxa"/>
            <w:vAlign w:val="top"/>
          </w:tcPr>
          <w:p>
            <w:pPr>
              <w:spacing w:before="73" w:line="232" w:lineRule="auto"/>
              <w:ind w:left="31" w:right="4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一般公共预算</w:t>
            </w:r>
            <w:r>
              <w:rPr>
                <w:rFonts w:ascii="仿宋" w:hAnsi="仿宋" w:eastAsia="仿宋" w:cs="仿宋"/>
                <w:spacing w:val="-8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“</w:t>
            </w:r>
            <w:r>
              <w:rPr>
                <w:rFonts w:ascii="仿宋" w:hAnsi="仿宋" w:eastAsia="仿宋" w:cs="仿宋"/>
                <w:spacing w:val="-9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三公”经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费支出表按</w:t>
            </w:r>
            <w:r>
              <w:rPr>
                <w:rFonts w:ascii="仿宋" w:hAnsi="仿宋" w:eastAsia="仿宋" w:cs="仿宋"/>
                <w:spacing w:val="-8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“</w:t>
            </w:r>
            <w:r>
              <w:rPr>
                <w:rFonts w:ascii="仿宋" w:hAnsi="仿宋" w:eastAsia="仿宋" w:cs="仿宋"/>
                <w:spacing w:val="-8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因公出国</w:t>
            </w:r>
          </w:p>
          <w:p>
            <w:pPr>
              <w:spacing w:before="35" w:line="214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（境）费”“公务用车购</w:t>
            </w:r>
          </w:p>
        </w:tc>
        <w:tc>
          <w:tcPr>
            <w:tcW w:w="1607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226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4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346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820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17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29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2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820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32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</w:tr>
    </w:tbl>
    <w:p>
      <w:pPr>
        <w:pStyle w:val="2"/>
      </w:pPr>
    </w:p>
    <w:p>
      <w:pPr>
        <w:sectPr>
          <w:footerReference r:id="rId18" w:type="default"/>
          <w:pgSz w:w="16783" w:h="11850"/>
          <w:pgMar w:top="1007" w:right="1451" w:bottom="400" w:left="1564" w:header="0" w:footer="0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6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2"/>
        <w:gridCol w:w="624"/>
        <w:gridCol w:w="625"/>
        <w:gridCol w:w="2698"/>
        <w:gridCol w:w="1607"/>
        <w:gridCol w:w="1226"/>
        <w:gridCol w:w="745"/>
        <w:gridCol w:w="1346"/>
        <w:gridCol w:w="820"/>
        <w:gridCol w:w="617"/>
        <w:gridCol w:w="729"/>
        <w:gridCol w:w="625"/>
        <w:gridCol w:w="820"/>
        <w:gridCol w:w="63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9" w:hRule="atLeast"/>
        </w:trPr>
        <w:tc>
          <w:tcPr>
            <w:tcW w:w="642" w:type="dxa"/>
            <w:vAlign w:val="top"/>
          </w:tcPr>
          <w:p>
            <w:pPr>
              <w:pStyle w:val="7"/>
            </w:pPr>
          </w:p>
        </w:tc>
        <w:tc>
          <w:tcPr>
            <w:tcW w:w="624" w:type="dxa"/>
            <w:vAlign w:val="top"/>
          </w:tcPr>
          <w:p>
            <w:pPr>
              <w:pStyle w:val="7"/>
            </w:pPr>
          </w:p>
        </w:tc>
        <w:tc>
          <w:tcPr>
            <w:tcW w:w="625" w:type="dxa"/>
            <w:vAlign w:val="top"/>
          </w:tcPr>
          <w:p>
            <w:pPr>
              <w:pStyle w:val="7"/>
            </w:pPr>
          </w:p>
        </w:tc>
        <w:tc>
          <w:tcPr>
            <w:tcW w:w="2698" w:type="dxa"/>
            <w:vAlign w:val="top"/>
          </w:tcPr>
          <w:p>
            <w:pPr>
              <w:spacing w:before="73" w:line="238" w:lineRule="auto"/>
              <w:ind w:left="16" w:right="40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置及运行费”</w:t>
            </w:r>
            <w:r>
              <w:rPr>
                <w:rFonts w:ascii="仿宋" w:hAnsi="仿宋" w:eastAsia="仿宋" w:cs="仿宋"/>
                <w:spacing w:val="-8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“公务接待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费”公开，其中，</w:t>
            </w:r>
            <w:r>
              <w:rPr>
                <w:rFonts w:ascii="仿宋" w:hAnsi="仿宋" w:eastAsia="仿宋" w:cs="仿宋"/>
                <w:spacing w:val="-7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“公务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用车购置及运行费”应当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细化到</w:t>
            </w:r>
            <w:r>
              <w:rPr>
                <w:rFonts w:ascii="仿宋" w:hAnsi="仿宋" w:eastAsia="仿宋" w:cs="仿宋"/>
                <w:spacing w:val="-8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“公务用车购置</w:t>
            </w:r>
          </w:p>
          <w:p>
            <w:pPr>
              <w:spacing w:before="41" w:line="235" w:lineRule="auto"/>
              <w:ind w:left="25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费”“公务用车运行费”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两个项目，并对增减变化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情况进行说明。</w:t>
            </w:r>
          </w:p>
        </w:tc>
        <w:tc>
          <w:tcPr>
            <w:tcW w:w="1607" w:type="dxa"/>
            <w:vAlign w:val="top"/>
          </w:tcPr>
          <w:p>
            <w:pPr>
              <w:pStyle w:val="7"/>
            </w:pPr>
          </w:p>
        </w:tc>
        <w:tc>
          <w:tcPr>
            <w:tcW w:w="1226" w:type="dxa"/>
            <w:vAlign w:val="top"/>
          </w:tcPr>
          <w:p>
            <w:pPr>
              <w:pStyle w:val="7"/>
            </w:pPr>
          </w:p>
        </w:tc>
        <w:tc>
          <w:tcPr>
            <w:tcW w:w="745" w:type="dxa"/>
            <w:vAlign w:val="top"/>
          </w:tcPr>
          <w:p>
            <w:pPr>
              <w:pStyle w:val="7"/>
            </w:pPr>
          </w:p>
        </w:tc>
        <w:tc>
          <w:tcPr>
            <w:tcW w:w="1346" w:type="dxa"/>
            <w:vAlign w:val="top"/>
          </w:tcPr>
          <w:p>
            <w:pPr>
              <w:pStyle w:val="7"/>
            </w:pPr>
          </w:p>
        </w:tc>
        <w:tc>
          <w:tcPr>
            <w:tcW w:w="820" w:type="dxa"/>
            <w:vAlign w:val="top"/>
          </w:tcPr>
          <w:p>
            <w:pPr>
              <w:pStyle w:val="7"/>
            </w:pPr>
          </w:p>
        </w:tc>
        <w:tc>
          <w:tcPr>
            <w:tcW w:w="617" w:type="dxa"/>
            <w:vAlign w:val="top"/>
          </w:tcPr>
          <w:p>
            <w:pPr>
              <w:pStyle w:val="7"/>
            </w:pPr>
          </w:p>
        </w:tc>
        <w:tc>
          <w:tcPr>
            <w:tcW w:w="729" w:type="dxa"/>
            <w:vAlign w:val="top"/>
          </w:tcPr>
          <w:p>
            <w:pPr>
              <w:pStyle w:val="7"/>
            </w:pPr>
          </w:p>
        </w:tc>
        <w:tc>
          <w:tcPr>
            <w:tcW w:w="625" w:type="dxa"/>
            <w:vAlign w:val="top"/>
          </w:tcPr>
          <w:p>
            <w:pPr>
              <w:pStyle w:val="7"/>
            </w:pPr>
          </w:p>
        </w:tc>
        <w:tc>
          <w:tcPr>
            <w:tcW w:w="820" w:type="dxa"/>
            <w:vAlign w:val="top"/>
          </w:tcPr>
          <w:p>
            <w:pPr>
              <w:pStyle w:val="7"/>
            </w:pPr>
          </w:p>
        </w:tc>
        <w:tc>
          <w:tcPr>
            <w:tcW w:w="632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3" w:hRule="atLeast"/>
        </w:trPr>
        <w:tc>
          <w:tcPr>
            <w:tcW w:w="642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4" w:lineRule="auto"/>
            </w:pPr>
          </w:p>
          <w:p>
            <w:pPr>
              <w:pStyle w:val="7"/>
              <w:spacing w:line="254" w:lineRule="auto"/>
            </w:pPr>
          </w:p>
          <w:p>
            <w:pPr>
              <w:pStyle w:val="7"/>
              <w:spacing w:line="254" w:lineRule="auto"/>
            </w:pPr>
          </w:p>
          <w:p>
            <w:pPr>
              <w:pStyle w:val="7"/>
              <w:spacing w:line="254" w:lineRule="auto"/>
            </w:pPr>
          </w:p>
          <w:p>
            <w:pPr>
              <w:pStyle w:val="7"/>
              <w:spacing w:line="254" w:lineRule="auto"/>
            </w:pPr>
          </w:p>
          <w:p>
            <w:pPr>
              <w:pStyle w:val="7"/>
              <w:spacing w:line="254" w:lineRule="auto"/>
            </w:pPr>
          </w:p>
          <w:p>
            <w:pPr>
              <w:spacing w:before="78" w:line="180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624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spacing w:before="78" w:line="319" w:lineRule="exact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财政</w:t>
            </w:r>
          </w:p>
          <w:p>
            <w:pPr>
              <w:spacing w:before="1" w:line="217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预决</w:t>
            </w:r>
          </w:p>
          <w:p>
            <w:pPr>
              <w:spacing w:before="36" w:line="216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算</w:t>
            </w:r>
          </w:p>
        </w:tc>
        <w:tc>
          <w:tcPr>
            <w:tcW w:w="625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59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spacing w:before="78" w:line="322" w:lineRule="exact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部门</w:t>
            </w:r>
          </w:p>
          <w:p>
            <w:pPr>
              <w:spacing w:line="216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决算</w:t>
            </w:r>
          </w:p>
        </w:tc>
        <w:tc>
          <w:tcPr>
            <w:tcW w:w="2698" w:type="dxa"/>
            <w:vAlign w:val="top"/>
          </w:tcPr>
          <w:p>
            <w:pPr>
              <w:spacing w:before="65" w:line="238" w:lineRule="auto"/>
              <w:ind w:left="22" w:right="40" w:firstLine="12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收支总体情况表：</w:t>
            </w:r>
            <w:r>
              <w:rPr>
                <w:rFonts w:ascii="仿宋" w:hAnsi="仿宋" w:eastAsia="仿宋" w:cs="仿宋"/>
                <w:spacing w:val="-8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①部门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收支总体情况表。</w:t>
            </w:r>
            <w:r>
              <w:rPr>
                <w:rFonts w:ascii="仿宋" w:hAnsi="仿宋" w:eastAsia="仿宋" w:cs="仿宋"/>
                <w:spacing w:val="-8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②部门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收入总体情况表。</w:t>
            </w:r>
            <w:r>
              <w:rPr>
                <w:rFonts w:ascii="仿宋" w:hAnsi="仿宋" w:eastAsia="仿宋" w:cs="仿宋"/>
                <w:spacing w:val="-8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③部门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支出总体情况表。</w:t>
            </w:r>
          </w:p>
        </w:tc>
        <w:tc>
          <w:tcPr>
            <w:tcW w:w="1607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7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spacing w:before="78" w:line="231" w:lineRule="auto"/>
              <w:ind w:left="14" w:right="1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《预算法》、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</w:t>
            </w:r>
          </w:p>
          <w:p>
            <w:pPr>
              <w:spacing w:before="38" w:line="217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开条例》、</w:t>
            </w:r>
          </w:p>
          <w:p>
            <w:pPr>
              <w:spacing w:before="40" w:line="241" w:lineRule="auto"/>
              <w:ind w:left="15" w:right="27" w:hanging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《财政部关于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印发&lt;地方预决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算公开操作规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程的通知&gt;》等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法律法规和文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件规定</w:t>
            </w:r>
          </w:p>
        </w:tc>
        <w:tc>
          <w:tcPr>
            <w:tcW w:w="1226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4" w:lineRule="auto"/>
            </w:pPr>
          </w:p>
          <w:p>
            <w:pPr>
              <w:pStyle w:val="7"/>
              <w:spacing w:line="254" w:lineRule="auto"/>
            </w:pPr>
          </w:p>
          <w:p>
            <w:pPr>
              <w:pStyle w:val="7"/>
              <w:spacing w:line="254" w:lineRule="auto"/>
            </w:pPr>
          </w:p>
          <w:p>
            <w:pPr>
              <w:pStyle w:val="7"/>
              <w:spacing w:line="254" w:lineRule="auto"/>
            </w:pPr>
          </w:p>
          <w:p>
            <w:pPr>
              <w:pStyle w:val="7"/>
              <w:spacing w:line="254" w:lineRule="auto"/>
            </w:pPr>
          </w:p>
          <w:p>
            <w:pPr>
              <w:spacing w:before="78" w:line="319" w:lineRule="exact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本级政府</w:t>
            </w:r>
          </w:p>
          <w:p>
            <w:pPr>
              <w:spacing w:line="216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财政部门</w:t>
            </w:r>
          </w:p>
          <w:p>
            <w:pPr>
              <w:spacing w:before="40" w:line="218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批复后20</w:t>
            </w:r>
          </w:p>
          <w:p>
            <w:pPr>
              <w:spacing w:before="36" w:line="217" w:lineRule="auto"/>
              <w:ind w:left="6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8"/>
                <w:sz w:val="24"/>
                <w:szCs w:val="24"/>
              </w:rPr>
              <w:t>日内</w:t>
            </w:r>
          </w:p>
        </w:tc>
        <w:tc>
          <w:tcPr>
            <w:tcW w:w="745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spacing w:before="78" w:line="319" w:lineRule="exact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镇政</w:t>
            </w:r>
            <w:r>
              <w:rPr>
                <w:rFonts w:ascii="仿宋" w:hAnsi="仿宋" w:eastAsia="仿宋" w:cs="仿宋"/>
                <w:sz w:val="24"/>
                <w:szCs w:val="24"/>
              </w:rPr>
              <w:t>府</w:t>
            </w:r>
          </w:p>
        </w:tc>
        <w:tc>
          <w:tcPr>
            <w:tcW w:w="1346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59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820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spacing w:before="78" w:line="237" w:lineRule="auto"/>
              <w:ind w:left="3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17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29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spacing w:before="78" w:line="237" w:lineRule="auto"/>
              <w:ind w:left="27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25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820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spacing w:before="78" w:line="237" w:lineRule="auto"/>
              <w:ind w:left="3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2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2" w:hRule="atLeast"/>
        </w:trPr>
        <w:tc>
          <w:tcPr>
            <w:tcW w:w="6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2698" w:type="dxa"/>
            <w:vAlign w:val="top"/>
          </w:tcPr>
          <w:p>
            <w:pPr>
              <w:spacing w:before="70" w:line="231" w:lineRule="auto"/>
              <w:ind w:left="19" w:right="4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财政拨款收支情况表：</w:t>
            </w:r>
            <w:r>
              <w:rPr>
                <w:rFonts w:ascii="仿宋" w:hAnsi="仿宋" w:eastAsia="仿宋" w:cs="仿宋"/>
                <w:spacing w:val="-79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①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财政拨款收支总体情况</w:t>
            </w:r>
          </w:p>
          <w:p>
            <w:pPr>
              <w:spacing w:before="38"/>
              <w:ind w:left="12" w:right="40" w:firstLine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表。</w:t>
            </w:r>
            <w:r>
              <w:rPr>
                <w:rFonts w:ascii="仿宋" w:hAnsi="仿宋" w:eastAsia="仿宋" w:cs="仿宋"/>
                <w:spacing w:val="-7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②一般公共预算支出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情况表。</w:t>
            </w:r>
            <w:r>
              <w:rPr>
                <w:rFonts w:ascii="仿宋" w:hAnsi="仿宋" w:eastAsia="仿宋" w:cs="仿宋"/>
                <w:spacing w:val="-7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③一般公共预算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基本支出情况表。</w:t>
            </w:r>
            <w:r>
              <w:rPr>
                <w:rFonts w:ascii="仿宋" w:hAnsi="仿宋" w:eastAsia="仿宋" w:cs="仿宋"/>
                <w:spacing w:val="-8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④一般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公共预算</w:t>
            </w:r>
            <w:r>
              <w:rPr>
                <w:rFonts w:ascii="仿宋" w:hAnsi="仿宋" w:eastAsia="仿宋" w:cs="仿宋"/>
                <w:spacing w:val="-7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“</w:t>
            </w:r>
            <w:r>
              <w:rPr>
                <w:rFonts w:ascii="仿宋" w:hAnsi="仿宋" w:eastAsia="仿宋" w:cs="仿宋"/>
                <w:spacing w:val="-9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三公”经费支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出情况表。</w:t>
            </w:r>
            <w:r>
              <w:rPr>
                <w:rFonts w:ascii="仿宋" w:hAnsi="仿宋" w:eastAsia="仿宋" w:cs="仿宋"/>
                <w:spacing w:val="-7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⑤政府性基金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预算支出情况表。</w:t>
            </w:r>
          </w:p>
        </w:tc>
        <w:tc>
          <w:tcPr>
            <w:tcW w:w="160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22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4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34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82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1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82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3" w:hRule="atLeast"/>
        </w:trPr>
        <w:tc>
          <w:tcPr>
            <w:tcW w:w="6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2698" w:type="dxa"/>
            <w:vAlign w:val="top"/>
          </w:tcPr>
          <w:p>
            <w:pPr>
              <w:spacing w:before="71" w:line="232" w:lineRule="auto"/>
              <w:ind w:left="15" w:right="41" w:firstLine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一般公共预算支出情况表</w:t>
            </w:r>
            <w:r>
              <w:rPr>
                <w:rFonts w:ascii="仿宋" w:hAnsi="仿宋" w:eastAsia="仿宋" w:cs="仿宋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公开到功能分类项级科</w:t>
            </w:r>
          </w:p>
          <w:p>
            <w:pPr>
              <w:spacing w:before="39" w:line="233" w:lineRule="auto"/>
              <w:ind w:left="15" w:right="41" w:firstLine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目。一般公共预算基本支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出表公开到经济分类款级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科目。</w:t>
            </w:r>
          </w:p>
        </w:tc>
        <w:tc>
          <w:tcPr>
            <w:tcW w:w="160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22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4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34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82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1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82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42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24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2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2698" w:type="dxa"/>
            <w:vAlign w:val="top"/>
          </w:tcPr>
          <w:p>
            <w:pPr>
              <w:spacing w:before="75" w:line="211" w:lineRule="auto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一般公共预算</w:t>
            </w:r>
            <w:r>
              <w:rPr>
                <w:rFonts w:ascii="仿宋" w:hAnsi="仿宋" w:eastAsia="仿宋" w:cs="仿宋"/>
                <w:spacing w:val="-8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“</w:t>
            </w:r>
            <w:r>
              <w:rPr>
                <w:rFonts w:ascii="仿宋" w:hAnsi="仿宋" w:eastAsia="仿宋" w:cs="仿宋"/>
                <w:spacing w:val="-9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三公”经</w:t>
            </w:r>
          </w:p>
        </w:tc>
        <w:tc>
          <w:tcPr>
            <w:tcW w:w="1607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226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4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346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820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17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29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2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820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32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</w:tr>
    </w:tbl>
    <w:p>
      <w:pPr>
        <w:pStyle w:val="2"/>
        <w:spacing w:line="130" w:lineRule="exact"/>
        <w:rPr>
          <w:sz w:val="11"/>
        </w:rPr>
      </w:pPr>
    </w:p>
    <w:p>
      <w:pPr>
        <w:spacing w:line="130" w:lineRule="exact"/>
        <w:rPr>
          <w:sz w:val="11"/>
          <w:szCs w:val="11"/>
        </w:rPr>
        <w:sectPr>
          <w:footerReference r:id="rId19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6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2"/>
        <w:gridCol w:w="624"/>
        <w:gridCol w:w="625"/>
        <w:gridCol w:w="2698"/>
        <w:gridCol w:w="1607"/>
        <w:gridCol w:w="1226"/>
        <w:gridCol w:w="745"/>
        <w:gridCol w:w="1346"/>
        <w:gridCol w:w="820"/>
        <w:gridCol w:w="617"/>
        <w:gridCol w:w="729"/>
        <w:gridCol w:w="625"/>
        <w:gridCol w:w="820"/>
        <w:gridCol w:w="63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4" w:hRule="atLeast"/>
        </w:trPr>
        <w:tc>
          <w:tcPr>
            <w:tcW w:w="642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24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25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2698" w:type="dxa"/>
            <w:vAlign w:val="top"/>
          </w:tcPr>
          <w:p>
            <w:pPr>
              <w:spacing w:before="71" w:line="219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费支出表按</w:t>
            </w:r>
            <w:r>
              <w:rPr>
                <w:rFonts w:ascii="仿宋" w:hAnsi="仿宋" w:eastAsia="仿宋" w:cs="仿宋"/>
                <w:spacing w:val="-8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“</w:t>
            </w:r>
            <w:r>
              <w:rPr>
                <w:rFonts w:ascii="仿宋" w:hAnsi="仿宋" w:eastAsia="仿宋" w:cs="仿宋"/>
                <w:spacing w:val="-8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因公出国</w:t>
            </w:r>
          </w:p>
          <w:p>
            <w:pPr>
              <w:spacing w:before="32"/>
              <w:ind w:left="16" w:right="40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（境）费”“公务用车购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置及运行费”</w:t>
            </w:r>
            <w:r>
              <w:rPr>
                <w:rFonts w:ascii="仿宋" w:hAnsi="仿宋" w:eastAsia="仿宋" w:cs="仿宋"/>
                <w:spacing w:val="-8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“公务接待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费”公开，其中，</w:t>
            </w:r>
            <w:r>
              <w:rPr>
                <w:rFonts w:ascii="仿宋" w:hAnsi="仿宋" w:eastAsia="仿宋" w:cs="仿宋"/>
                <w:spacing w:val="-7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“公务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用车购置及运行费”应当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细化到</w:t>
            </w:r>
            <w:r>
              <w:rPr>
                <w:rFonts w:ascii="仿宋" w:hAnsi="仿宋" w:eastAsia="仿宋" w:cs="仿宋"/>
                <w:spacing w:val="-8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“公务用车购置</w:t>
            </w:r>
          </w:p>
          <w:p>
            <w:pPr>
              <w:spacing w:before="42" w:line="237" w:lineRule="auto"/>
              <w:ind w:left="16" w:firstLine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费”“公务用车运行费”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两个项目，并对增减变化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情况（与预算对比）进行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说明。</w:t>
            </w:r>
          </w:p>
        </w:tc>
        <w:tc>
          <w:tcPr>
            <w:tcW w:w="1607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226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45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346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820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17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29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25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820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32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642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24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2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2698" w:type="dxa"/>
            <w:vAlign w:val="top"/>
          </w:tcPr>
          <w:p>
            <w:pPr>
              <w:spacing w:before="72" w:line="230" w:lineRule="auto"/>
              <w:ind w:left="33" w:right="41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没有数据的表格应当列出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空表并说明。</w:t>
            </w:r>
          </w:p>
        </w:tc>
        <w:tc>
          <w:tcPr>
            <w:tcW w:w="1607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226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4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346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820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17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29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2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820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32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</w:tr>
    </w:tbl>
    <w:p>
      <w:pPr>
        <w:pStyle w:val="2"/>
      </w:pPr>
    </w:p>
    <w:p>
      <w:pPr>
        <w:sectPr>
          <w:footerReference r:id="rId20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pStyle w:val="2"/>
        <w:spacing w:line="293" w:lineRule="auto"/>
      </w:pPr>
    </w:p>
    <w:p>
      <w:pPr>
        <w:pStyle w:val="2"/>
        <w:spacing w:line="293" w:lineRule="auto"/>
      </w:pPr>
    </w:p>
    <w:p>
      <w:pPr>
        <w:pStyle w:val="2"/>
        <w:spacing w:line="293" w:lineRule="auto"/>
      </w:pPr>
    </w:p>
    <w:p>
      <w:pPr>
        <w:spacing w:before="130" w:line="204" w:lineRule="auto"/>
        <w:ind w:left="2688"/>
        <w:outlineLvl w:val="0"/>
        <w:rPr>
          <w:rFonts w:ascii="宋体" w:hAnsi="宋体" w:eastAsia="宋体" w:cs="宋体"/>
          <w:sz w:val="40"/>
          <w:szCs w:val="40"/>
        </w:rPr>
      </w:pPr>
      <w:bookmarkStart w:id="4" w:name="bookmark5"/>
      <w:bookmarkEnd w:id="4"/>
      <w:r>
        <w:rPr>
          <w:rFonts w:ascii="宋体" w:hAnsi="宋体" w:eastAsia="宋体" w:cs="宋体"/>
          <w:color w:val="2B2B2B"/>
          <w:sz w:val="40"/>
          <w:szCs w:val="40"/>
          <w14:textOutline w14:w="7282" w14:cap="sq" w14:cmpd="sng">
            <w14:solidFill>
              <w14:srgbClr w14:val="2B2B2B"/>
            </w14:solidFill>
            <w14:prstDash w14:val="solid"/>
            <w14:bevel/>
          </w14:textOutline>
        </w:rPr>
        <w:t>五、</w:t>
      </w:r>
      <w:r>
        <w:rPr>
          <w:rFonts w:hint="eastAsia" w:ascii="宋体" w:hAnsi="宋体" w:eastAsia="宋体" w:cs="宋体"/>
          <w:color w:val="2B2B2B"/>
          <w:sz w:val="40"/>
          <w:szCs w:val="40"/>
          <w:lang w:eastAsia="zh-CN"/>
          <w14:textOutline w14:w="7282" w14:cap="sq" w14:cmpd="sng">
            <w14:solidFill>
              <w14:srgbClr w14:val="2B2B2B"/>
            </w14:solidFill>
            <w14:prstDash w14:val="solid"/>
            <w14:bevel/>
          </w14:textOutline>
        </w:rPr>
        <w:t>三官庙</w:t>
      </w:r>
      <w:r>
        <w:rPr>
          <w:rFonts w:ascii="宋体" w:hAnsi="宋体" w:eastAsia="宋体" w:cs="宋体"/>
          <w:color w:val="2B2B2B"/>
          <w:sz w:val="40"/>
          <w:szCs w:val="40"/>
          <w14:textOutline w14:w="7282" w14:cap="sq" w14:cmpd="sng">
            <w14:solidFill>
              <w14:srgbClr w14:val="2B2B2B"/>
            </w14:solidFill>
            <w14:prstDash w14:val="solid"/>
            <w14:bevel/>
          </w14:textOutline>
        </w:rPr>
        <w:t>镇安全生产领域基层政务公开标准目录</w:t>
      </w:r>
    </w:p>
    <w:tbl>
      <w:tblPr>
        <w:tblStyle w:val="6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875"/>
        <w:gridCol w:w="958"/>
        <w:gridCol w:w="1713"/>
        <w:gridCol w:w="1801"/>
        <w:gridCol w:w="1291"/>
        <w:gridCol w:w="875"/>
        <w:gridCol w:w="1292"/>
        <w:gridCol w:w="620"/>
        <w:gridCol w:w="528"/>
        <w:gridCol w:w="792"/>
        <w:gridCol w:w="528"/>
        <w:gridCol w:w="729"/>
        <w:gridCol w:w="10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737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833" w:type="dxa"/>
            <w:gridSpan w:val="2"/>
            <w:vAlign w:val="top"/>
          </w:tcPr>
          <w:p>
            <w:pPr>
              <w:spacing w:before="72" w:line="215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1713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17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1801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17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91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17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875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33" w:lineRule="auto"/>
            </w:pPr>
          </w:p>
          <w:p>
            <w:pPr>
              <w:spacing w:before="78" w:line="232" w:lineRule="auto"/>
              <w:ind w:left="13" w:right="135" w:firstLine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公开主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体</w:t>
            </w:r>
          </w:p>
        </w:tc>
        <w:tc>
          <w:tcPr>
            <w:tcW w:w="1292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33" w:lineRule="auto"/>
            </w:pPr>
          </w:p>
          <w:p>
            <w:pPr>
              <w:spacing w:before="78" w:line="232" w:lineRule="auto"/>
              <w:ind w:left="24" w:right="71" w:hanging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公开渠道和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载体</w:t>
            </w:r>
          </w:p>
        </w:tc>
        <w:tc>
          <w:tcPr>
            <w:tcW w:w="1148" w:type="dxa"/>
            <w:gridSpan w:val="2"/>
            <w:vAlign w:val="top"/>
          </w:tcPr>
          <w:p>
            <w:pPr>
              <w:spacing w:before="72" w:line="215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320" w:type="dxa"/>
            <w:gridSpan w:val="2"/>
            <w:vAlign w:val="top"/>
          </w:tcPr>
          <w:p>
            <w:pPr>
              <w:spacing w:before="72" w:line="215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746" w:type="dxa"/>
            <w:gridSpan w:val="2"/>
            <w:vAlign w:val="top"/>
          </w:tcPr>
          <w:p>
            <w:pPr>
              <w:spacing w:before="72" w:line="215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737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875" w:type="dxa"/>
            <w:vAlign w:val="top"/>
          </w:tcPr>
          <w:p>
            <w:pPr>
              <w:spacing w:before="225" w:line="232" w:lineRule="auto"/>
              <w:ind w:left="16" w:right="140" w:firstLine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一级事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项</w:t>
            </w:r>
          </w:p>
        </w:tc>
        <w:tc>
          <w:tcPr>
            <w:tcW w:w="958" w:type="dxa"/>
            <w:vAlign w:val="top"/>
          </w:tcPr>
          <w:p>
            <w:pPr>
              <w:spacing w:before="225" w:line="319" w:lineRule="exact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position w:val="5"/>
                <w:sz w:val="24"/>
                <w:szCs w:val="24"/>
              </w:rPr>
              <w:t>二级事</w:t>
            </w:r>
          </w:p>
          <w:p>
            <w:pPr>
              <w:spacing w:line="218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项</w:t>
            </w:r>
          </w:p>
        </w:tc>
        <w:tc>
          <w:tcPr>
            <w:tcW w:w="1713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801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291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87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292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20" w:type="dxa"/>
            <w:vAlign w:val="top"/>
          </w:tcPr>
          <w:p>
            <w:pPr>
              <w:spacing w:before="224" w:line="235" w:lineRule="auto"/>
              <w:ind w:left="24" w:right="117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全社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会</w:t>
            </w:r>
          </w:p>
        </w:tc>
        <w:tc>
          <w:tcPr>
            <w:tcW w:w="528" w:type="dxa"/>
            <w:vAlign w:val="top"/>
          </w:tcPr>
          <w:p>
            <w:pPr>
              <w:spacing w:before="226" w:line="231" w:lineRule="auto"/>
              <w:ind w:left="16" w:right="26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特定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792" w:type="dxa"/>
            <w:vAlign w:val="top"/>
          </w:tcPr>
          <w:p>
            <w:pPr>
              <w:pStyle w:val="7"/>
              <w:spacing w:line="303" w:lineRule="auto"/>
            </w:pPr>
          </w:p>
          <w:p>
            <w:pPr>
              <w:spacing w:before="78" w:line="219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主动</w:t>
            </w:r>
          </w:p>
        </w:tc>
        <w:tc>
          <w:tcPr>
            <w:tcW w:w="528" w:type="dxa"/>
            <w:vAlign w:val="top"/>
          </w:tcPr>
          <w:p>
            <w:pPr>
              <w:spacing w:before="63" w:line="236" w:lineRule="auto"/>
              <w:ind w:left="22" w:right="24" w:hanging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依申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请公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开</w:t>
            </w:r>
          </w:p>
        </w:tc>
        <w:tc>
          <w:tcPr>
            <w:tcW w:w="729" w:type="dxa"/>
            <w:vAlign w:val="top"/>
          </w:tcPr>
          <w:p>
            <w:pPr>
              <w:pStyle w:val="7"/>
              <w:spacing w:line="304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县级</w:t>
            </w:r>
          </w:p>
        </w:tc>
        <w:tc>
          <w:tcPr>
            <w:tcW w:w="1017" w:type="dxa"/>
            <w:vAlign w:val="top"/>
          </w:tcPr>
          <w:p>
            <w:pPr>
              <w:pStyle w:val="7"/>
              <w:spacing w:line="304" w:lineRule="auto"/>
            </w:pPr>
          </w:p>
          <w:p>
            <w:pPr>
              <w:spacing w:before="78" w:line="216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镇、村级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3" w:hRule="atLeast"/>
        </w:trPr>
        <w:tc>
          <w:tcPr>
            <w:tcW w:w="737" w:type="dxa"/>
            <w:vAlign w:val="top"/>
          </w:tcPr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spacing w:before="78" w:line="180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875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spacing w:before="78" w:line="322" w:lineRule="exact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position w:val="5"/>
                <w:sz w:val="24"/>
                <w:szCs w:val="24"/>
              </w:rPr>
              <w:t>政策</w:t>
            </w:r>
          </w:p>
          <w:p>
            <w:pPr>
              <w:spacing w:line="217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文件</w:t>
            </w:r>
          </w:p>
        </w:tc>
        <w:tc>
          <w:tcPr>
            <w:tcW w:w="958" w:type="dxa"/>
            <w:vAlign w:val="top"/>
          </w:tcPr>
          <w:p>
            <w:pPr>
              <w:pStyle w:val="7"/>
              <w:spacing w:line="305" w:lineRule="auto"/>
            </w:pPr>
          </w:p>
          <w:p>
            <w:pPr>
              <w:spacing w:before="78" w:line="320" w:lineRule="exact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position w:val="5"/>
                <w:sz w:val="24"/>
                <w:szCs w:val="24"/>
              </w:rPr>
              <w:t>法律法</w:t>
            </w:r>
          </w:p>
          <w:p>
            <w:pPr>
              <w:spacing w:line="220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规</w:t>
            </w:r>
          </w:p>
        </w:tc>
        <w:tc>
          <w:tcPr>
            <w:tcW w:w="1713" w:type="dxa"/>
            <w:vAlign w:val="top"/>
          </w:tcPr>
          <w:p>
            <w:pPr>
              <w:pStyle w:val="7"/>
              <w:spacing w:line="306" w:lineRule="auto"/>
            </w:pPr>
          </w:p>
          <w:p>
            <w:pPr>
              <w:spacing w:before="78" w:line="231" w:lineRule="auto"/>
              <w:ind w:left="36" w:right="15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与安全生产有关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的法律、法规</w:t>
            </w:r>
          </w:p>
        </w:tc>
        <w:tc>
          <w:tcPr>
            <w:tcW w:w="1801" w:type="dxa"/>
            <w:vAlign w:val="top"/>
          </w:tcPr>
          <w:p>
            <w:pPr>
              <w:pStyle w:val="7"/>
              <w:spacing w:line="305" w:lineRule="auto"/>
            </w:pPr>
          </w:p>
          <w:p>
            <w:pPr>
              <w:spacing w:before="78" w:line="232" w:lineRule="auto"/>
              <w:ind w:left="19" w:right="103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条例》</w:t>
            </w:r>
          </w:p>
        </w:tc>
        <w:tc>
          <w:tcPr>
            <w:tcW w:w="1291" w:type="dxa"/>
            <w:vAlign w:val="top"/>
          </w:tcPr>
          <w:p>
            <w:pPr>
              <w:spacing w:before="65" w:line="238" w:lineRule="auto"/>
              <w:ind w:left="27" w:right="71" w:hanging="16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信息形成或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变更之日起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20个工作日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内</w:t>
            </w:r>
          </w:p>
        </w:tc>
        <w:tc>
          <w:tcPr>
            <w:tcW w:w="875" w:type="dxa"/>
            <w:vAlign w:val="top"/>
          </w:tcPr>
          <w:p>
            <w:pPr>
              <w:pStyle w:val="7"/>
              <w:spacing w:line="305" w:lineRule="auto"/>
            </w:pPr>
          </w:p>
          <w:p>
            <w:pPr>
              <w:spacing w:before="78" w:line="232" w:lineRule="auto"/>
              <w:ind w:left="23" w:right="135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92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59" w:lineRule="auto"/>
            </w:pPr>
          </w:p>
          <w:p>
            <w:pPr>
              <w:pStyle w:val="7"/>
              <w:spacing w:line="259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spacing w:before="78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620" w:type="dxa"/>
            <w:vAlign w:val="top"/>
          </w:tcPr>
          <w:p>
            <w:pPr>
              <w:pStyle w:val="7"/>
              <w:spacing w:line="466" w:lineRule="auto"/>
            </w:pPr>
          </w:p>
          <w:p>
            <w:pPr>
              <w:spacing w:before="78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7"/>
            </w:pPr>
          </w:p>
        </w:tc>
        <w:tc>
          <w:tcPr>
            <w:tcW w:w="792" w:type="dxa"/>
            <w:vAlign w:val="top"/>
          </w:tcPr>
          <w:p>
            <w:pPr>
              <w:pStyle w:val="7"/>
              <w:spacing w:line="466" w:lineRule="auto"/>
            </w:pPr>
          </w:p>
          <w:p>
            <w:pPr>
              <w:spacing w:before="78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7"/>
            </w:pPr>
          </w:p>
        </w:tc>
        <w:tc>
          <w:tcPr>
            <w:tcW w:w="729" w:type="dxa"/>
            <w:vAlign w:val="top"/>
          </w:tcPr>
          <w:p>
            <w:pPr>
              <w:pStyle w:val="7"/>
              <w:spacing w:line="466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pStyle w:val="7"/>
              <w:spacing w:line="466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3" w:hRule="atLeast"/>
        </w:trPr>
        <w:tc>
          <w:tcPr>
            <w:tcW w:w="737" w:type="dxa"/>
            <w:vAlign w:val="top"/>
          </w:tcPr>
          <w:p>
            <w:pPr>
              <w:pStyle w:val="7"/>
              <w:spacing w:line="248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spacing w:before="78" w:line="180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8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958" w:type="dxa"/>
            <w:vAlign w:val="top"/>
          </w:tcPr>
          <w:p>
            <w:pPr>
              <w:spacing w:before="226" w:line="322" w:lineRule="exact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部门和</w:t>
            </w:r>
          </w:p>
          <w:p>
            <w:pPr>
              <w:spacing w:line="219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地方规</w:t>
            </w:r>
          </w:p>
          <w:p>
            <w:pPr>
              <w:spacing w:before="34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章</w:t>
            </w:r>
          </w:p>
        </w:tc>
        <w:tc>
          <w:tcPr>
            <w:tcW w:w="1713" w:type="dxa"/>
            <w:vAlign w:val="top"/>
          </w:tcPr>
          <w:p>
            <w:pPr>
              <w:spacing w:before="225" w:line="237" w:lineRule="auto"/>
              <w:ind w:left="24" w:right="15" w:firstLine="5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与安全生产有关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的部门和地方规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章</w:t>
            </w:r>
          </w:p>
        </w:tc>
        <w:tc>
          <w:tcPr>
            <w:tcW w:w="1801" w:type="dxa"/>
            <w:vAlign w:val="top"/>
          </w:tcPr>
          <w:p>
            <w:pPr>
              <w:pStyle w:val="7"/>
              <w:spacing w:line="306" w:lineRule="auto"/>
            </w:pPr>
          </w:p>
          <w:p>
            <w:pPr>
              <w:spacing w:before="78" w:line="232" w:lineRule="auto"/>
              <w:ind w:left="19" w:right="103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条例》</w:t>
            </w:r>
          </w:p>
        </w:tc>
        <w:tc>
          <w:tcPr>
            <w:tcW w:w="1291" w:type="dxa"/>
            <w:vAlign w:val="top"/>
          </w:tcPr>
          <w:p>
            <w:pPr>
              <w:spacing w:before="70" w:line="237" w:lineRule="auto"/>
              <w:ind w:left="27" w:right="71" w:hanging="16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信息形成或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变更之日起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20个工作日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内</w:t>
            </w:r>
          </w:p>
        </w:tc>
        <w:tc>
          <w:tcPr>
            <w:tcW w:w="875" w:type="dxa"/>
            <w:vAlign w:val="top"/>
          </w:tcPr>
          <w:p>
            <w:pPr>
              <w:pStyle w:val="7"/>
              <w:spacing w:line="306" w:lineRule="auto"/>
            </w:pPr>
          </w:p>
          <w:p>
            <w:pPr>
              <w:spacing w:before="78" w:line="232" w:lineRule="auto"/>
              <w:ind w:left="23" w:right="135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9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20" w:type="dxa"/>
            <w:vAlign w:val="top"/>
          </w:tcPr>
          <w:p>
            <w:pPr>
              <w:pStyle w:val="7"/>
              <w:spacing w:line="467" w:lineRule="auto"/>
            </w:pPr>
          </w:p>
          <w:p>
            <w:pPr>
              <w:spacing w:before="78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7"/>
            </w:pPr>
          </w:p>
        </w:tc>
        <w:tc>
          <w:tcPr>
            <w:tcW w:w="792" w:type="dxa"/>
            <w:vAlign w:val="top"/>
          </w:tcPr>
          <w:p>
            <w:pPr>
              <w:pStyle w:val="7"/>
              <w:spacing w:line="467" w:lineRule="auto"/>
            </w:pPr>
          </w:p>
          <w:p>
            <w:pPr>
              <w:spacing w:before="78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7"/>
            </w:pPr>
          </w:p>
        </w:tc>
        <w:tc>
          <w:tcPr>
            <w:tcW w:w="729" w:type="dxa"/>
            <w:vAlign w:val="top"/>
          </w:tcPr>
          <w:p>
            <w:pPr>
              <w:pStyle w:val="7"/>
              <w:spacing w:line="467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pStyle w:val="7"/>
              <w:spacing w:line="467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2" w:hRule="atLeast"/>
        </w:trPr>
        <w:tc>
          <w:tcPr>
            <w:tcW w:w="737" w:type="dxa"/>
            <w:vAlign w:val="top"/>
          </w:tcPr>
          <w:p>
            <w:pPr>
              <w:pStyle w:val="7"/>
              <w:spacing w:line="272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pStyle w:val="7"/>
              <w:spacing w:line="273" w:lineRule="auto"/>
            </w:pPr>
          </w:p>
          <w:p>
            <w:pPr>
              <w:spacing w:before="78" w:line="181" w:lineRule="auto"/>
              <w:ind w:left="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8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958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pStyle w:val="7"/>
              <w:spacing w:line="313" w:lineRule="auto"/>
            </w:pPr>
          </w:p>
          <w:p>
            <w:pPr>
              <w:spacing w:before="78" w:line="322" w:lineRule="exact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其他政</w:t>
            </w:r>
          </w:p>
          <w:p>
            <w:pPr>
              <w:spacing w:line="217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策文件</w:t>
            </w:r>
          </w:p>
        </w:tc>
        <w:tc>
          <w:tcPr>
            <w:tcW w:w="1713" w:type="dxa"/>
            <w:vAlign w:val="top"/>
          </w:tcPr>
          <w:p>
            <w:pPr>
              <w:spacing w:before="70"/>
              <w:ind w:left="16" w:right="15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其他可以公开的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与安全生产有关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的政策文件，包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括改革方案、发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展规划、专项规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划、工作计划等</w:t>
            </w:r>
          </w:p>
        </w:tc>
        <w:tc>
          <w:tcPr>
            <w:tcW w:w="1801" w:type="dxa"/>
            <w:vAlign w:val="top"/>
          </w:tcPr>
          <w:p>
            <w:pPr>
              <w:pStyle w:val="7"/>
              <w:spacing w:line="312" w:lineRule="auto"/>
            </w:pPr>
          </w:p>
          <w:p>
            <w:pPr>
              <w:pStyle w:val="7"/>
              <w:spacing w:line="313" w:lineRule="auto"/>
            </w:pPr>
          </w:p>
          <w:p>
            <w:pPr>
              <w:spacing w:before="78" w:line="233" w:lineRule="auto"/>
              <w:ind w:left="19" w:right="103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条例》</w:t>
            </w:r>
          </w:p>
        </w:tc>
        <w:tc>
          <w:tcPr>
            <w:tcW w:w="1291" w:type="dxa"/>
            <w:vAlign w:val="top"/>
          </w:tcPr>
          <w:p>
            <w:pPr>
              <w:pStyle w:val="7"/>
              <w:spacing w:line="308" w:lineRule="auto"/>
            </w:pPr>
          </w:p>
          <w:p>
            <w:pPr>
              <w:spacing w:before="79" w:line="239" w:lineRule="auto"/>
              <w:ind w:left="27" w:right="71" w:hanging="16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信息形成或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变更之日起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20个工作日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内</w:t>
            </w:r>
          </w:p>
        </w:tc>
        <w:tc>
          <w:tcPr>
            <w:tcW w:w="875" w:type="dxa"/>
            <w:vAlign w:val="top"/>
          </w:tcPr>
          <w:p>
            <w:pPr>
              <w:pStyle w:val="7"/>
              <w:spacing w:line="312" w:lineRule="auto"/>
            </w:pPr>
          </w:p>
          <w:p>
            <w:pPr>
              <w:pStyle w:val="7"/>
              <w:spacing w:line="313" w:lineRule="auto"/>
            </w:pPr>
          </w:p>
          <w:p>
            <w:pPr>
              <w:spacing w:before="78" w:line="233" w:lineRule="auto"/>
              <w:ind w:left="23" w:right="135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9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20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spacing w:before="79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7"/>
            </w:pPr>
          </w:p>
        </w:tc>
        <w:tc>
          <w:tcPr>
            <w:tcW w:w="792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spacing w:before="79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7"/>
            </w:pPr>
          </w:p>
        </w:tc>
        <w:tc>
          <w:tcPr>
            <w:tcW w:w="729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spacing w:before="79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spacing w:before="79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3" w:hRule="atLeast"/>
        </w:trPr>
        <w:tc>
          <w:tcPr>
            <w:tcW w:w="737" w:type="dxa"/>
            <w:vAlign w:val="top"/>
          </w:tcPr>
          <w:p>
            <w:pPr>
              <w:pStyle w:val="7"/>
              <w:spacing w:line="251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spacing w:before="78" w:line="180" w:lineRule="auto"/>
              <w:ind w:left="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8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958" w:type="dxa"/>
            <w:vAlign w:val="top"/>
          </w:tcPr>
          <w:p>
            <w:pPr>
              <w:pStyle w:val="7"/>
              <w:spacing w:line="473" w:lineRule="auto"/>
            </w:pPr>
          </w:p>
          <w:p>
            <w:pPr>
              <w:spacing w:before="78" w:line="217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标准</w:t>
            </w:r>
          </w:p>
        </w:tc>
        <w:tc>
          <w:tcPr>
            <w:tcW w:w="1713" w:type="dxa"/>
            <w:vAlign w:val="top"/>
          </w:tcPr>
          <w:p>
            <w:pPr>
              <w:spacing w:before="75" w:line="236" w:lineRule="auto"/>
              <w:ind w:left="14" w:right="15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安全生产领域有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关的国家标准、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行业标准、地方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标准等</w:t>
            </w:r>
          </w:p>
        </w:tc>
        <w:tc>
          <w:tcPr>
            <w:tcW w:w="1801" w:type="dxa"/>
            <w:vAlign w:val="top"/>
          </w:tcPr>
          <w:p>
            <w:pPr>
              <w:pStyle w:val="7"/>
              <w:spacing w:line="312" w:lineRule="auto"/>
            </w:pPr>
          </w:p>
          <w:p>
            <w:pPr>
              <w:spacing w:before="78" w:line="232" w:lineRule="auto"/>
              <w:ind w:left="19" w:right="103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条例》</w:t>
            </w:r>
          </w:p>
        </w:tc>
        <w:tc>
          <w:tcPr>
            <w:tcW w:w="1291" w:type="dxa"/>
            <w:vAlign w:val="top"/>
          </w:tcPr>
          <w:p>
            <w:pPr>
              <w:spacing w:before="75" w:line="236" w:lineRule="auto"/>
              <w:ind w:left="27" w:right="71" w:hanging="16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信息形成或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变更之日起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20个工作日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内</w:t>
            </w:r>
          </w:p>
        </w:tc>
        <w:tc>
          <w:tcPr>
            <w:tcW w:w="875" w:type="dxa"/>
            <w:vAlign w:val="top"/>
          </w:tcPr>
          <w:p>
            <w:pPr>
              <w:pStyle w:val="7"/>
              <w:spacing w:line="312" w:lineRule="auto"/>
            </w:pPr>
          </w:p>
          <w:p>
            <w:pPr>
              <w:spacing w:before="78" w:line="232" w:lineRule="auto"/>
              <w:ind w:left="23" w:right="135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92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20" w:type="dxa"/>
            <w:vAlign w:val="top"/>
          </w:tcPr>
          <w:p>
            <w:pPr>
              <w:pStyle w:val="7"/>
              <w:spacing w:line="473" w:lineRule="auto"/>
            </w:pPr>
          </w:p>
          <w:p>
            <w:pPr>
              <w:spacing w:before="78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7"/>
            </w:pPr>
          </w:p>
        </w:tc>
        <w:tc>
          <w:tcPr>
            <w:tcW w:w="792" w:type="dxa"/>
            <w:vAlign w:val="top"/>
          </w:tcPr>
          <w:p>
            <w:pPr>
              <w:pStyle w:val="7"/>
              <w:spacing w:line="473" w:lineRule="auto"/>
            </w:pPr>
          </w:p>
          <w:p>
            <w:pPr>
              <w:spacing w:before="78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7"/>
            </w:pPr>
          </w:p>
        </w:tc>
        <w:tc>
          <w:tcPr>
            <w:tcW w:w="729" w:type="dxa"/>
            <w:vAlign w:val="top"/>
          </w:tcPr>
          <w:p>
            <w:pPr>
              <w:pStyle w:val="7"/>
              <w:spacing w:line="473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37" w:type="dxa"/>
            <w:vAlign w:val="top"/>
          </w:tcPr>
          <w:p>
            <w:pPr>
              <w:spacing w:before="110" w:line="178" w:lineRule="auto"/>
              <w:ind w:left="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87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958" w:type="dxa"/>
            <w:vAlign w:val="top"/>
          </w:tcPr>
          <w:p>
            <w:pPr>
              <w:spacing w:before="75" w:line="211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重大决</w:t>
            </w:r>
          </w:p>
        </w:tc>
        <w:tc>
          <w:tcPr>
            <w:tcW w:w="1713" w:type="dxa"/>
            <w:vAlign w:val="top"/>
          </w:tcPr>
          <w:p>
            <w:pPr>
              <w:spacing w:before="75" w:line="211" w:lineRule="auto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涉及管理相对人</w:t>
            </w:r>
          </w:p>
        </w:tc>
        <w:tc>
          <w:tcPr>
            <w:tcW w:w="1801" w:type="dxa"/>
            <w:vAlign w:val="top"/>
          </w:tcPr>
          <w:p>
            <w:pPr>
              <w:spacing w:before="75" w:line="211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</w:p>
        </w:tc>
        <w:tc>
          <w:tcPr>
            <w:tcW w:w="1291" w:type="dxa"/>
            <w:vAlign w:val="top"/>
          </w:tcPr>
          <w:p>
            <w:pPr>
              <w:spacing w:before="75" w:line="211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按进展情况</w:t>
            </w:r>
          </w:p>
        </w:tc>
        <w:tc>
          <w:tcPr>
            <w:tcW w:w="875" w:type="dxa"/>
            <w:vAlign w:val="top"/>
          </w:tcPr>
          <w:p>
            <w:pPr>
              <w:spacing w:before="75" w:line="211" w:lineRule="auto"/>
              <w:ind w:left="29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三官庙</w:t>
            </w:r>
          </w:p>
        </w:tc>
        <w:tc>
          <w:tcPr>
            <w:tcW w:w="1292" w:type="dxa"/>
            <w:vAlign w:val="top"/>
          </w:tcPr>
          <w:p>
            <w:pPr>
              <w:spacing w:before="75" w:line="211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620" w:type="dxa"/>
            <w:vAlign w:val="top"/>
          </w:tcPr>
          <w:p>
            <w:pPr>
              <w:spacing w:before="75" w:line="211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7"/>
            </w:pPr>
          </w:p>
        </w:tc>
        <w:tc>
          <w:tcPr>
            <w:tcW w:w="792" w:type="dxa"/>
            <w:vAlign w:val="top"/>
          </w:tcPr>
          <w:p>
            <w:pPr>
              <w:spacing w:before="75" w:line="211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7"/>
            </w:pPr>
          </w:p>
        </w:tc>
        <w:tc>
          <w:tcPr>
            <w:tcW w:w="729" w:type="dxa"/>
            <w:vAlign w:val="top"/>
          </w:tcPr>
          <w:p>
            <w:pPr>
              <w:spacing w:before="75" w:line="211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spacing w:before="75" w:line="211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  <w:spacing w:line="200" w:lineRule="exact"/>
        <w:rPr>
          <w:sz w:val="17"/>
        </w:rPr>
      </w:pPr>
    </w:p>
    <w:p>
      <w:pPr>
        <w:spacing w:line="200" w:lineRule="exact"/>
        <w:rPr>
          <w:sz w:val="17"/>
          <w:szCs w:val="17"/>
        </w:rPr>
        <w:sectPr>
          <w:footerReference r:id="rId21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6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875"/>
        <w:gridCol w:w="958"/>
        <w:gridCol w:w="1713"/>
        <w:gridCol w:w="1801"/>
        <w:gridCol w:w="1291"/>
        <w:gridCol w:w="875"/>
        <w:gridCol w:w="1292"/>
        <w:gridCol w:w="620"/>
        <w:gridCol w:w="528"/>
        <w:gridCol w:w="792"/>
        <w:gridCol w:w="528"/>
        <w:gridCol w:w="729"/>
        <w:gridCol w:w="10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0" w:hRule="atLeast"/>
        </w:trPr>
        <w:tc>
          <w:tcPr>
            <w:tcW w:w="737" w:type="dxa"/>
            <w:vAlign w:val="top"/>
          </w:tcPr>
          <w:p>
            <w:pPr>
              <w:pStyle w:val="7"/>
            </w:pPr>
          </w:p>
        </w:tc>
        <w:tc>
          <w:tcPr>
            <w:tcW w:w="875" w:type="dxa"/>
            <w:vAlign w:val="top"/>
          </w:tcPr>
          <w:p>
            <w:pPr>
              <w:pStyle w:val="7"/>
            </w:pPr>
          </w:p>
        </w:tc>
        <w:tc>
          <w:tcPr>
            <w:tcW w:w="958" w:type="dxa"/>
            <w:vAlign w:val="top"/>
          </w:tcPr>
          <w:p>
            <w:pPr>
              <w:spacing w:before="68" w:line="220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策草案</w:t>
            </w:r>
          </w:p>
        </w:tc>
        <w:tc>
          <w:tcPr>
            <w:tcW w:w="1713" w:type="dxa"/>
            <w:vAlign w:val="top"/>
          </w:tcPr>
          <w:p>
            <w:pPr>
              <w:spacing w:before="70" w:line="241" w:lineRule="auto"/>
              <w:ind w:left="19" w:right="15" w:hanging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切身利益、需社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会广泛知晓的重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要改革方案等重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大决策，决策前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向社会公开决策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草案、决策依据</w:t>
            </w:r>
          </w:p>
        </w:tc>
        <w:tc>
          <w:tcPr>
            <w:tcW w:w="1801" w:type="dxa"/>
            <w:vAlign w:val="top"/>
          </w:tcPr>
          <w:p>
            <w:pPr>
              <w:spacing w:before="73" w:line="235" w:lineRule="auto"/>
              <w:ind w:left="16" w:right="103" w:firstLine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条例》、《关于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全面推进政务公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开工作的意见》</w:t>
            </w:r>
          </w:p>
        </w:tc>
        <w:tc>
          <w:tcPr>
            <w:tcW w:w="1291" w:type="dxa"/>
            <w:vAlign w:val="top"/>
          </w:tcPr>
          <w:p>
            <w:pPr>
              <w:spacing w:before="72" w:line="217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及时公开</w:t>
            </w:r>
          </w:p>
        </w:tc>
        <w:tc>
          <w:tcPr>
            <w:tcW w:w="875" w:type="dxa"/>
            <w:vAlign w:val="top"/>
          </w:tcPr>
          <w:p>
            <w:pPr>
              <w:spacing w:before="72" w:line="218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8"/>
                <w:sz w:val="24"/>
                <w:szCs w:val="24"/>
                <w:lang w:eastAsia="zh-CN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92" w:type="dxa"/>
            <w:vAlign w:val="top"/>
          </w:tcPr>
          <w:p>
            <w:pPr>
              <w:pStyle w:val="7"/>
            </w:pPr>
          </w:p>
        </w:tc>
        <w:tc>
          <w:tcPr>
            <w:tcW w:w="620" w:type="dxa"/>
            <w:vAlign w:val="top"/>
          </w:tcPr>
          <w:p>
            <w:pPr>
              <w:pStyle w:val="7"/>
            </w:pPr>
          </w:p>
        </w:tc>
        <w:tc>
          <w:tcPr>
            <w:tcW w:w="528" w:type="dxa"/>
            <w:vAlign w:val="top"/>
          </w:tcPr>
          <w:p>
            <w:pPr>
              <w:pStyle w:val="7"/>
            </w:pPr>
          </w:p>
        </w:tc>
        <w:tc>
          <w:tcPr>
            <w:tcW w:w="792" w:type="dxa"/>
            <w:vAlign w:val="top"/>
          </w:tcPr>
          <w:p>
            <w:pPr>
              <w:pStyle w:val="7"/>
            </w:pPr>
          </w:p>
        </w:tc>
        <w:tc>
          <w:tcPr>
            <w:tcW w:w="528" w:type="dxa"/>
            <w:vAlign w:val="top"/>
          </w:tcPr>
          <w:p>
            <w:pPr>
              <w:pStyle w:val="7"/>
            </w:pPr>
          </w:p>
        </w:tc>
        <w:tc>
          <w:tcPr>
            <w:tcW w:w="729" w:type="dxa"/>
            <w:vAlign w:val="top"/>
          </w:tcPr>
          <w:p>
            <w:pPr>
              <w:pStyle w:val="7"/>
            </w:pPr>
          </w:p>
        </w:tc>
        <w:tc>
          <w:tcPr>
            <w:tcW w:w="1017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3" w:hRule="atLeast"/>
        </w:trPr>
        <w:tc>
          <w:tcPr>
            <w:tcW w:w="737" w:type="dxa"/>
            <w:vAlign w:val="top"/>
          </w:tcPr>
          <w:p>
            <w:pPr>
              <w:pStyle w:val="7"/>
              <w:spacing w:line="327" w:lineRule="auto"/>
            </w:pPr>
          </w:p>
          <w:p>
            <w:pPr>
              <w:pStyle w:val="7"/>
              <w:spacing w:line="328" w:lineRule="auto"/>
            </w:pPr>
          </w:p>
          <w:p>
            <w:pPr>
              <w:spacing w:before="78" w:line="181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6</w:t>
            </w:r>
          </w:p>
        </w:tc>
        <w:tc>
          <w:tcPr>
            <w:tcW w:w="875" w:type="dxa"/>
            <w:vAlign w:val="top"/>
          </w:tcPr>
          <w:p>
            <w:pPr>
              <w:pStyle w:val="7"/>
              <w:spacing w:line="466" w:lineRule="auto"/>
            </w:pPr>
          </w:p>
          <w:p>
            <w:pPr>
              <w:spacing w:before="78" w:line="320" w:lineRule="exact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position w:val="5"/>
                <w:sz w:val="24"/>
                <w:szCs w:val="24"/>
              </w:rPr>
              <w:t>政策</w:t>
            </w:r>
          </w:p>
          <w:p>
            <w:pPr>
              <w:spacing w:line="217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文件</w:t>
            </w:r>
          </w:p>
        </w:tc>
        <w:tc>
          <w:tcPr>
            <w:tcW w:w="958" w:type="dxa"/>
            <w:vAlign w:val="top"/>
          </w:tcPr>
          <w:p>
            <w:pPr>
              <w:pStyle w:val="7"/>
              <w:spacing w:line="307" w:lineRule="auto"/>
            </w:pPr>
          </w:p>
          <w:p>
            <w:pPr>
              <w:spacing w:before="78" w:line="319" w:lineRule="exact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重大政</w:t>
            </w:r>
          </w:p>
          <w:p>
            <w:pPr>
              <w:spacing w:line="217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策解读</w:t>
            </w:r>
          </w:p>
          <w:p>
            <w:pPr>
              <w:spacing w:before="39" w:line="220" w:lineRule="auto"/>
              <w:ind w:left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及回应</w:t>
            </w:r>
          </w:p>
        </w:tc>
        <w:tc>
          <w:tcPr>
            <w:tcW w:w="1713" w:type="dxa"/>
            <w:vAlign w:val="top"/>
          </w:tcPr>
          <w:p>
            <w:pPr>
              <w:spacing w:before="69" w:line="239" w:lineRule="auto"/>
              <w:ind w:left="15" w:right="15" w:firstLine="6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有关重大政策的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解读与回应，安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全生产相关热点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问题的解读与回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应</w:t>
            </w:r>
          </w:p>
        </w:tc>
        <w:tc>
          <w:tcPr>
            <w:tcW w:w="1801" w:type="dxa"/>
            <w:vAlign w:val="top"/>
          </w:tcPr>
          <w:p>
            <w:pPr>
              <w:spacing w:before="69" w:line="238" w:lineRule="auto"/>
              <w:ind w:left="15" w:right="103" w:hanging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条例》、《关于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全面推进政务公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开工作的意见》</w:t>
            </w:r>
          </w:p>
        </w:tc>
        <w:tc>
          <w:tcPr>
            <w:tcW w:w="1291" w:type="dxa"/>
            <w:vAlign w:val="top"/>
          </w:tcPr>
          <w:p>
            <w:pPr>
              <w:pStyle w:val="7"/>
              <w:spacing w:line="305" w:lineRule="auto"/>
            </w:pPr>
          </w:p>
          <w:p>
            <w:pPr>
              <w:spacing w:before="78" w:line="237" w:lineRule="auto"/>
              <w:ind w:left="25" w:right="71" w:firstLine="2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重大决策作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出后及时公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开</w:t>
            </w:r>
          </w:p>
        </w:tc>
        <w:tc>
          <w:tcPr>
            <w:tcW w:w="875" w:type="dxa"/>
            <w:vAlign w:val="top"/>
          </w:tcPr>
          <w:p>
            <w:pPr>
              <w:pStyle w:val="7"/>
              <w:spacing w:line="466" w:lineRule="auto"/>
            </w:pPr>
          </w:p>
          <w:p>
            <w:pPr>
              <w:spacing w:before="78" w:line="232" w:lineRule="auto"/>
              <w:ind w:left="23" w:right="135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92" w:type="dxa"/>
            <w:vAlign w:val="top"/>
          </w:tcPr>
          <w:p>
            <w:pPr>
              <w:pStyle w:val="7"/>
              <w:spacing w:line="312" w:lineRule="auto"/>
            </w:pPr>
          </w:p>
          <w:p>
            <w:pPr>
              <w:pStyle w:val="7"/>
              <w:spacing w:line="312" w:lineRule="auto"/>
            </w:pPr>
          </w:p>
          <w:p>
            <w:pPr>
              <w:spacing w:before="78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620" w:type="dxa"/>
            <w:vAlign w:val="top"/>
          </w:tcPr>
          <w:p>
            <w:pPr>
              <w:pStyle w:val="7"/>
              <w:spacing w:line="312" w:lineRule="auto"/>
            </w:pPr>
          </w:p>
          <w:p>
            <w:pPr>
              <w:pStyle w:val="7"/>
              <w:spacing w:line="312" w:lineRule="auto"/>
            </w:pPr>
          </w:p>
          <w:p>
            <w:pPr>
              <w:spacing w:before="78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7"/>
            </w:pPr>
          </w:p>
        </w:tc>
        <w:tc>
          <w:tcPr>
            <w:tcW w:w="792" w:type="dxa"/>
            <w:vAlign w:val="top"/>
          </w:tcPr>
          <w:p>
            <w:pPr>
              <w:pStyle w:val="7"/>
              <w:spacing w:line="312" w:lineRule="auto"/>
            </w:pPr>
          </w:p>
          <w:p>
            <w:pPr>
              <w:pStyle w:val="7"/>
              <w:spacing w:line="312" w:lineRule="auto"/>
            </w:pPr>
          </w:p>
          <w:p>
            <w:pPr>
              <w:spacing w:before="78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7"/>
            </w:pPr>
          </w:p>
        </w:tc>
        <w:tc>
          <w:tcPr>
            <w:tcW w:w="729" w:type="dxa"/>
            <w:vAlign w:val="top"/>
          </w:tcPr>
          <w:p>
            <w:pPr>
              <w:pStyle w:val="7"/>
              <w:spacing w:line="312" w:lineRule="auto"/>
            </w:pPr>
          </w:p>
          <w:p>
            <w:pPr>
              <w:pStyle w:val="7"/>
              <w:spacing w:line="312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3" w:hRule="atLeast"/>
        </w:trPr>
        <w:tc>
          <w:tcPr>
            <w:tcW w:w="737" w:type="dxa"/>
            <w:vAlign w:val="top"/>
          </w:tcPr>
          <w:p>
            <w:pPr>
              <w:pStyle w:val="7"/>
              <w:spacing w:line="331" w:lineRule="auto"/>
            </w:pPr>
          </w:p>
          <w:p>
            <w:pPr>
              <w:pStyle w:val="7"/>
              <w:spacing w:line="331" w:lineRule="auto"/>
            </w:pPr>
          </w:p>
          <w:p>
            <w:pPr>
              <w:spacing w:before="78" w:line="178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7</w:t>
            </w:r>
          </w:p>
        </w:tc>
        <w:tc>
          <w:tcPr>
            <w:tcW w:w="875" w:type="dxa"/>
            <w:vAlign w:val="top"/>
          </w:tcPr>
          <w:p>
            <w:pPr>
              <w:pStyle w:val="7"/>
              <w:spacing w:line="467" w:lineRule="auto"/>
            </w:pPr>
          </w:p>
          <w:p>
            <w:pPr>
              <w:spacing w:before="78" w:line="320" w:lineRule="exact"/>
              <w:ind w:left="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依法</w:t>
            </w:r>
          </w:p>
          <w:p>
            <w:pPr>
              <w:spacing w:line="215" w:lineRule="auto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行政</w:t>
            </w:r>
          </w:p>
        </w:tc>
        <w:tc>
          <w:tcPr>
            <w:tcW w:w="958" w:type="dxa"/>
            <w:vAlign w:val="top"/>
          </w:tcPr>
          <w:p>
            <w:pPr>
              <w:pStyle w:val="7"/>
              <w:spacing w:line="467" w:lineRule="auto"/>
            </w:pPr>
          </w:p>
          <w:p>
            <w:pPr>
              <w:spacing w:before="78" w:line="320" w:lineRule="exact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行政许</w:t>
            </w:r>
          </w:p>
          <w:p>
            <w:pPr>
              <w:spacing w:before="1" w:line="217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可</w:t>
            </w:r>
          </w:p>
        </w:tc>
        <w:tc>
          <w:tcPr>
            <w:tcW w:w="1713" w:type="dxa"/>
            <w:vAlign w:val="top"/>
          </w:tcPr>
          <w:p>
            <w:pPr>
              <w:spacing w:before="229" w:line="239" w:lineRule="auto"/>
              <w:ind w:left="16" w:right="15" w:firstLine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办理行政许可和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其他对外管理服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务事项的依据、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条件、程序</w:t>
            </w:r>
          </w:p>
        </w:tc>
        <w:tc>
          <w:tcPr>
            <w:tcW w:w="1801" w:type="dxa"/>
            <w:vAlign w:val="top"/>
          </w:tcPr>
          <w:p>
            <w:pPr>
              <w:spacing w:before="69" w:line="239" w:lineRule="auto"/>
              <w:ind w:left="16" w:right="103" w:hanging="4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条例》、《关于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推进安全生产领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域改革发展的意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见》</w:t>
            </w:r>
          </w:p>
        </w:tc>
        <w:tc>
          <w:tcPr>
            <w:tcW w:w="1291" w:type="dxa"/>
            <w:vAlign w:val="top"/>
          </w:tcPr>
          <w:p>
            <w:pPr>
              <w:spacing w:before="229" w:line="239" w:lineRule="auto"/>
              <w:ind w:left="27" w:right="71" w:hanging="16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信息形成或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变更之日起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20个工作日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内</w:t>
            </w:r>
          </w:p>
        </w:tc>
        <w:tc>
          <w:tcPr>
            <w:tcW w:w="875" w:type="dxa"/>
            <w:vAlign w:val="top"/>
          </w:tcPr>
          <w:p>
            <w:pPr>
              <w:pStyle w:val="7"/>
              <w:spacing w:line="467" w:lineRule="auto"/>
            </w:pPr>
          </w:p>
          <w:p>
            <w:pPr>
              <w:spacing w:before="78" w:line="232" w:lineRule="auto"/>
              <w:ind w:left="23" w:right="135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92" w:type="dxa"/>
            <w:vAlign w:val="top"/>
          </w:tcPr>
          <w:p>
            <w:pPr>
              <w:pStyle w:val="7"/>
              <w:spacing w:line="467" w:lineRule="auto"/>
            </w:pPr>
          </w:p>
          <w:p>
            <w:pPr>
              <w:spacing w:before="78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620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spacing w:before="78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7"/>
            </w:pPr>
          </w:p>
        </w:tc>
        <w:tc>
          <w:tcPr>
            <w:tcW w:w="792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spacing w:before="78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7"/>
            </w:pPr>
          </w:p>
        </w:tc>
        <w:tc>
          <w:tcPr>
            <w:tcW w:w="729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2" w:hRule="atLeast"/>
        </w:trPr>
        <w:tc>
          <w:tcPr>
            <w:tcW w:w="737" w:type="dxa"/>
            <w:vAlign w:val="top"/>
          </w:tcPr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spacing w:before="78" w:line="181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8</w:t>
            </w:r>
          </w:p>
        </w:tc>
        <w:tc>
          <w:tcPr>
            <w:tcW w:w="875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319" w:lineRule="exact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行政</w:t>
            </w:r>
          </w:p>
          <w:p>
            <w:pPr>
              <w:spacing w:line="218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管理</w:t>
            </w:r>
          </w:p>
        </w:tc>
        <w:tc>
          <w:tcPr>
            <w:tcW w:w="958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319" w:lineRule="exact"/>
              <w:ind w:left="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position w:val="5"/>
                <w:sz w:val="24"/>
                <w:szCs w:val="24"/>
              </w:rPr>
              <w:t>隐患管</w:t>
            </w:r>
          </w:p>
          <w:p>
            <w:pPr>
              <w:spacing w:before="1" w:line="227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理</w:t>
            </w:r>
          </w:p>
        </w:tc>
        <w:tc>
          <w:tcPr>
            <w:tcW w:w="1713" w:type="dxa"/>
            <w:vAlign w:val="top"/>
          </w:tcPr>
          <w:p>
            <w:pPr>
              <w:pStyle w:val="7"/>
              <w:spacing w:line="468" w:lineRule="auto"/>
            </w:pPr>
          </w:p>
          <w:p>
            <w:pPr>
              <w:spacing w:before="78" w:line="239" w:lineRule="auto"/>
              <w:ind w:left="16" w:right="15" w:firstLine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重大隐患排查、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挂牌督办及其整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改情况，安全生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产举报电话等</w:t>
            </w:r>
          </w:p>
        </w:tc>
        <w:tc>
          <w:tcPr>
            <w:tcW w:w="1801" w:type="dxa"/>
            <w:vAlign w:val="top"/>
          </w:tcPr>
          <w:p>
            <w:pPr>
              <w:spacing w:before="69" w:line="219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《安全生产</w:t>
            </w:r>
          </w:p>
          <w:p>
            <w:pPr>
              <w:spacing w:before="36"/>
              <w:ind w:left="12" w:right="103" w:firstLine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法》、《政府信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息公开条例》、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《中共中央</w:t>
            </w:r>
            <w:r>
              <w:rPr>
                <w:rFonts w:ascii="仿宋" w:hAnsi="仿宋" w:eastAsia="仿宋" w:cs="仿宋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国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务院关于推进安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全生产领域改革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发展的意见》</w:t>
            </w:r>
          </w:p>
        </w:tc>
        <w:tc>
          <w:tcPr>
            <w:tcW w:w="1291" w:type="dxa"/>
            <w:vAlign w:val="top"/>
          </w:tcPr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1" w:lineRule="auto"/>
              <w:ind w:left="15" w:right="71" w:firstLine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按进展情况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及时公开</w:t>
            </w:r>
          </w:p>
        </w:tc>
        <w:tc>
          <w:tcPr>
            <w:tcW w:w="875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2" w:lineRule="auto"/>
              <w:ind w:left="23" w:right="135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92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620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8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7"/>
            </w:pPr>
          </w:p>
        </w:tc>
        <w:tc>
          <w:tcPr>
            <w:tcW w:w="792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8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7"/>
            </w:pPr>
          </w:p>
        </w:tc>
        <w:tc>
          <w:tcPr>
            <w:tcW w:w="729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737" w:type="dxa"/>
            <w:vAlign w:val="top"/>
          </w:tcPr>
          <w:p>
            <w:pPr>
              <w:spacing w:before="264" w:line="181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9</w:t>
            </w:r>
          </w:p>
        </w:tc>
        <w:tc>
          <w:tcPr>
            <w:tcW w:w="875" w:type="dxa"/>
            <w:vAlign w:val="top"/>
          </w:tcPr>
          <w:p>
            <w:pPr>
              <w:spacing w:before="72" w:line="322" w:lineRule="exact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行政</w:t>
            </w:r>
          </w:p>
          <w:p>
            <w:pPr>
              <w:spacing w:line="211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管理</w:t>
            </w:r>
          </w:p>
        </w:tc>
        <w:tc>
          <w:tcPr>
            <w:tcW w:w="958" w:type="dxa"/>
            <w:vAlign w:val="top"/>
          </w:tcPr>
          <w:p>
            <w:pPr>
              <w:spacing w:before="72" w:line="322" w:lineRule="exact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position w:val="5"/>
                <w:sz w:val="24"/>
                <w:szCs w:val="24"/>
              </w:rPr>
              <w:t>应急管</w:t>
            </w:r>
          </w:p>
          <w:p>
            <w:pPr>
              <w:spacing w:line="211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理</w:t>
            </w:r>
          </w:p>
        </w:tc>
        <w:tc>
          <w:tcPr>
            <w:tcW w:w="1713" w:type="dxa"/>
            <w:vAlign w:val="top"/>
          </w:tcPr>
          <w:p>
            <w:pPr>
              <w:spacing w:before="73" w:line="229" w:lineRule="auto"/>
              <w:ind w:left="29" w:right="15" w:hanging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承担处置主责、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非敏感的应急信</w:t>
            </w:r>
          </w:p>
        </w:tc>
        <w:tc>
          <w:tcPr>
            <w:tcW w:w="1801" w:type="dxa"/>
            <w:vAlign w:val="top"/>
          </w:tcPr>
          <w:p>
            <w:pPr>
              <w:spacing w:before="73" w:line="229" w:lineRule="auto"/>
              <w:ind w:left="19" w:right="103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条例》、《突发</w:t>
            </w:r>
          </w:p>
        </w:tc>
        <w:tc>
          <w:tcPr>
            <w:tcW w:w="1291" w:type="dxa"/>
            <w:vAlign w:val="top"/>
          </w:tcPr>
          <w:p>
            <w:pPr>
              <w:spacing w:before="73" w:line="229" w:lineRule="auto"/>
              <w:ind w:left="15" w:right="71" w:firstLine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按进展情况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及时公开</w:t>
            </w:r>
          </w:p>
        </w:tc>
        <w:tc>
          <w:tcPr>
            <w:tcW w:w="875" w:type="dxa"/>
            <w:vAlign w:val="top"/>
          </w:tcPr>
          <w:p>
            <w:pPr>
              <w:spacing w:before="73" w:line="229" w:lineRule="auto"/>
              <w:ind w:left="23" w:right="135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92" w:type="dxa"/>
            <w:vAlign w:val="top"/>
          </w:tcPr>
          <w:p>
            <w:pPr>
              <w:spacing w:before="72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620" w:type="dxa"/>
            <w:vAlign w:val="top"/>
          </w:tcPr>
          <w:p>
            <w:pPr>
              <w:spacing w:before="233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7"/>
            </w:pPr>
          </w:p>
        </w:tc>
        <w:tc>
          <w:tcPr>
            <w:tcW w:w="792" w:type="dxa"/>
            <w:vAlign w:val="top"/>
          </w:tcPr>
          <w:p>
            <w:pPr>
              <w:spacing w:before="233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7"/>
            </w:pPr>
          </w:p>
        </w:tc>
        <w:tc>
          <w:tcPr>
            <w:tcW w:w="729" w:type="dxa"/>
            <w:vAlign w:val="top"/>
          </w:tcPr>
          <w:p>
            <w:pPr>
              <w:spacing w:before="233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spacing w:before="233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  <w:spacing w:line="130" w:lineRule="exact"/>
        <w:rPr>
          <w:sz w:val="11"/>
        </w:rPr>
      </w:pPr>
    </w:p>
    <w:p>
      <w:pPr>
        <w:spacing w:line="130" w:lineRule="exact"/>
        <w:rPr>
          <w:sz w:val="11"/>
          <w:szCs w:val="11"/>
        </w:rPr>
        <w:sectPr>
          <w:footerReference r:id="rId22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6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875"/>
        <w:gridCol w:w="958"/>
        <w:gridCol w:w="1713"/>
        <w:gridCol w:w="1801"/>
        <w:gridCol w:w="1291"/>
        <w:gridCol w:w="875"/>
        <w:gridCol w:w="1292"/>
        <w:gridCol w:w="620"/>
        <w:gridCol w:w="528"/>
        <w:gridCol w:w="792"/>
        <w:gridCol w:w="528"/>
        <w:gridCol w:w="729"/>
        <w:gridCol w:w="10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0" w:hRule="atLeast"/>
        </w:trPr>
        <w:tc>
          <w:tcPr>
            <w:tcW w:w="737" w:type="dxa"/>
            <w:vAlign w:val="top"/>
          </w:tcPr>
          <w:p>
            <w:pPr>
              <w:pStyle w:val="7"/>
            </w:pPr>
          </w:p>
        </w:tc>
        <w:tc>
          <w:tcPr>
            <w:tcW w:w="875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958" w:type="dxa"/>
            <w:vAlign w:val="top"/>
          </w:tcPr>
          <w:p>
            <w:pPr>
              <w:pStyle w:val="7"/>
            </w:pPr>
          </w:p>
        </w:tc>
        <w:tc>
          <w:tcPr>
            <w:tcW w:w="1713" w:type="dxa"/>
            <w:vAlign w:val="top"/>
          </w:tcPr>
          <w:p>
            <w:pPr>
              <w:spacing w:before="70" w:line="241" w:lineRule="auto"/>
              <w:ind w:left="14" w:right="15" w:firstLine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息，包括事故灾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害类预警信息、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事故信息、事故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后采取的应急处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置措施和应对结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果等</w:t>
            </w:r>
          </w:p>
        </w:tc>
        <w:tc>
          <w:tcPr>
            <w:tcW w:w="1801" w:type="dxa"/>
            <w:vAlign w:val="top"/>
          </w:tcPr>
          <w:p>
            <w:pPr>
              <w:spacing w:before="74" w:line="239" w:lineRule="auto"/>
              <w:ind w:left="12" w:right="103" w:firstLine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事件应对法》、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《关于全面加强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政务公开工作的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意见》</w:t>
            </w:r>
          </w:p>
        </w:tc>
        <w:tc>
          <w:tcPr>
            <w:tcW w:w="1291" w:type="dxa"/>
            <w:vAlign w:val="top"/>
          </w:tcPr>
          <w:p>
            <w:pPr>
              <w:pStyle w:val="7"/>
            </w:pPr>
          </w:p>
        </w:tc>
        <w:tc>
          <w:tcPr>
            <w:tcW w:w="875" w:type="dxa"/>
            <w:vAlign w:val="top"/>
          </w:tcPr>
          <w:p>
            <w:pPr>
              <w:pStyle w:val="7"/>
            </w:pPr>
          </w:p>
        </w:tc>
        <w:tc>
          <w:tcPr>
            <w:tcW w:w="1292" w:type="dxa"/>
            <w:vAlign w:val="top"/>
          </w:tcPr>
          <w:p>
            <w:pPr>
              <w:pStyle w:val="7"/>
            </w:pPr>
          </w:p>
        </w:tc>
        <w:tc>
          <w:tcPr>
            <w:tcW w:w="620" w:type="dxa"/>
            <w:vAlign w:val="top"/>
          </w:tcPr>
          <w:p>
            <w:pPr>
              <w:pStyle w:val="7"/>
            </w:pPr>
          </w:p>
        </w:tc>
        <w:tc>
          <w:tcPr>
            <w:tcW w:w="528" w:type="dxa"/>
            <w:vAlign w:val="top"/>
          </w:tcPr>
          <w:p>
            <w:pPr>
              <w:pStyle w:val="7"/>
            </w:pPr>
          </w:p>
        </w:tc>
        <w:tc>
          <w:tcPr>
            <w:tcW w:w="792" w:type="dxa"/>
            <w:vAlign w:val="top"/>
          </w:tcPr>
          <w:p>
            <w:pPr>
              <w:pStyle w:val="7"/>
            </w:pPr>
          </w:p>
        </w:tc>
        <w:tc>
          <w:tcPr>
            <w:tcW w:w="528" w:type="dxa"/>
            <w:vAlign w:val="top"/>
          </w:tcPr>
          <w:p>
            <w:pPr>
              <w:pStyle w:val="7"/>
            </w:pPr>
          </w:p>
        </w:tc>
        <w:tc>
          <w:tcPr>
            <w:tcW w:w="729" w:type="dxa"/>
            <w:vAlign w:val="top"/>
          </w:tcPr>
          <w:p>
            <w:pPr>
              <w:pStyle w:val="7"/>
            </w:pPr>
          </w:p>
        </w:tc>
        <w:tc>
          <w:tcPr>
            <w:tcW w:w="1017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2" w:hRule="atLeast"/>
        </w:trPr>
        <w:tc>
          <w:tcPr>
            <w:tcW w:w="737" w:type="dxa"/>
            <w:vAlign w:val="top"/>
          </w:tcPr>
          <w:p>
            <w:pPr>
              <w:pStyle w:val="7"/>
              <w:spacing w:line="243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spacing w:before="78" w:line="181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10</w:t>
            </w:r>
          </w:p>
        </w:tc>
        <w:tc>
          <w:tcPr>
            <w:tcW w:w="87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958" w:type="dxa"/>
            <w:vAlign w:val="top"/>
          </w:tcPr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spacing w:before="78" w:line="319" w:lineRule="exact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黑名单</w:t>
            </w:r>
          </w:p>
          <w:p>
            <w:pPr>
              <w:spacing w:line="218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管理</w:t>
            </w:r>
          </w:p>
        </w:tc>
        <w:tc>
          <w:tcPr>
            <w:tcW w:w="1713" w:type="dxa"/>
            <w:vAlign w:val="top"/>
          </w:tcPr>
          <w:p>
            <w:pPr>
              <w:spacing w:before="67" w:line="236" w:lineRule="auto"/>
              <w:ind w:left="17" w:right="15" w:firstLine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列入或撤销纳入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安全生产黑名单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管理的企业信</w:t>
            </w:r>
          </w:p>
          <w:p>
            <w:pPr>
              <w:spacing w:before="42" w:line="237" w:lineRule="auto"/>
              <w:ind w:left="18" w:right="15" w:firstLine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息，具体企业名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称、证照编号、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经营地址、负责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人姓名等</w:t>
            </w:r>
          </w:p>
        </w:tc>
        <w:tc>
          <w:tcPr>
            <w:tcW w:w="1801" w:type="dxa"/>
            <w:vAlign w:val="top"/>
          </w:tcPr>
          <w:p>
            <w:pPr>
              <w:pStyle w:val="7"/>
              <w:spacing w:line="308" w:lineRule="auto"/>
            </w:pPr>
          </w:p>
          <w:p>
            <w:pPr>
              <w:spacing w:before="78"/>
              <w:ind w:left="9" w:right="103" w:firstLine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条例》、《社会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信用体系建设规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划纲要（2014-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2020年）》</w:t>
            </w:r>
          </w:p>
        </w:tc>
        <w:tc>
          <w:tcPr>
            <w:tcW w:w="1291" w:type="dxa"/>
            <w:vAlign w:val="top"/>
          </w:tcPr>
          <w:p>
            <w:pPr>
              <w:pStyle w:val="7"/>
              <w:spacing w:line="466" w:lineRule="auto"/>
            </w:pPr>
          </w:p>
          <w:p>
            <w:pPr>
              <w:spacing w:before="78" w:line="239" w:lineRule="auto"/>
              <w:ind w:left="27" w:right="71" w:hanging="16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信息形成或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变更之日起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20个工作日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内</w:t>
            </w:r>
          </w:p>
        </w:tc>
        <w:tc>
          <w:tcPr>
            <w:tcW w:w="875" w:type="dxa"/>
            <w:vAlign w:val="top"/>
          </w:tcPr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spacing w:before="78" w:line="232" w:lineRule="auto"/>
              <w:ind w:left="23" w:right="135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92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620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7"/>
            </w:pPr>
          </w:p>
        </w:tc>
        <w:tc>
          <w:tcPr>
            <w:tcW w:w="792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7"/>
            </w:pPr>
          </w:p>
        </w:tc>
        <w:tc>
          <w:tcPr>
            <w:tcW w:w="729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5" w:hRule="atLeast"/>
        </w:trPr>
        <w:tc>
          <w:tcPr>
            <w:tcW w:w="737" w:type="dxa"/>
            <w:vAlign w:val="top"/>
          </w:tcPr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spacing w:before="78" w:line="180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11</w:t>
            </w:r>
          </w:p>
        </w:tc>
        <w:tc>
          <w:tcPr>
            <w:tcW w:w="875" w:type="dxa"/>
            <w:vAlign w:val="top"/>
          </w:tcPr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spacing w:before="78" w:line="321" w:lineRule="exact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行政</w:t>
            </w:r>
          </w:p>
          <w:p>
            <w:pPr>
              <w:spacing w:line="218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管理</w:t>
            </w:r>
          </w:p>
        </w:tc>
        <w:tc>
          <w:tcPr>
            <w:tcW w:w="958" w:type="dxa"/>
            <w:vAlign w:val="top"/>
          </w:tcPr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spacing w:before="78" w:line="321" w:lineRule="exact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position w:val="5"/>
                <w:sz w:val="24"/>
                <w:szCs w:val="24"/>
              </w:rPr>
              <w:t>事故通</w:t>
            </w:r>
          </w:p>
          <w:p>
            <w:pPr>
              <w:spacing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报</w:t>
            </w:r>
          </w:p>
        </w:tc>
        <w:tc>
          <w:tcPr>
            <w:tcW w:w="1713" w:type="dxa"/>
            <w:vAlign w:val="top"/>
          </w:tcPr>
          <w:p>
            <w:pPr>
              <w:spacing w:before="63" w:line="244" w:lineRule="auto"/>
              <w:ind w:left="15" w:right="15" w:firstLine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1、事故信息:本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部门接报查实的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各类生产安全事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故情况（事故发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生时间、地点、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伤亡情况、简要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经过）</w:t>
            </w: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2、典型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事故通报:各类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典型安全生产事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故情况通报，主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要包括发生时</w:t>
            </w:r>
          </w:p>
          <w:p>
            <w:pPr>
              <w:spacing w:before="36" w:line="212" w:lineRule="auto"/>
              <w:ind w:left="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间、地点、起</w:t>
            </w:r>
          </w:p>
        </w:tc>
        <w:tc>
          <w:tcPr>
            <w:tcW w:w="1801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spacing w:before="78" w:line="219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《安全生产</w:t>
            </w:r>
          </w:p>
          <w:p>
            <w:pPr>
              <w:spacing w:before="32" w:line="242" w:lineRule="auto"/>
              <w:ind w:left="12" w:right="103" w:firstLine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法》、《政府信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息公开条例》、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《中共中央</w:t>
            </w:r>
            <w:r>
              <w:rPr>
                <w:rFonts w:ascii="仿宋" w:hAnsi="仿宋" w:eastAsia="仿宋" w:cs="仿宋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国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务院关于推进安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全生产领域改革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发展的意见》</w:t>
            </w:r>
          </w:p>
        </w:tc>
        <w:tc>
          <w:tcPr>
            <w:tcW w:w="1291" w:type="dxa"/>
            <w:vAlign w:val="top"/>
          </w:tcPr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spacing w:before="78" w:line="232" w:lineRule="auto"/>
              <w:ind w:left="28" w:right="71" w:hanging="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按照中央有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关要求公开</w:t>
            </w:r>
          </w:p>
        </w:tc>
        <w:tc>
          <w:tcPr>
            <w:tcW w:w="875" w:type="dxa"/>
            <w:vAlign w:val="top"/>
          </w:tcPr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spacing w:before="78" w:line="233" w:lineRule="auto"/>
              <w:ind w:left="23" w:right="135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92" w:type="dxa"/>
            <w:vAlign w:val="top"/>
          </w:tcPr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spacing w:before="78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620" w:type="dxa"/>
            <w:vAlign w:val="top"/>
          </w:tcPr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spacing w:before="78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7"/>
            </w:pPr>
          </w:p>
        </w:tc>
        <w:tc>
          <w:tcPr>
            <w:tcW w:w="792" w:type="dxa"/>
            <w:vAlign w:val="top"/>
          </w:tcPr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spacing w:before="78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7"/>
            </w:pPr>
          </w:p>
        </w:tc>
        <w:tc>
          <w:tcPr>
            <w:tcW w:w="729" w:type="dxa"/>
            <w:vAlign w:val="top"/>
          </w:tcPr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pStyle w:val="7"/>
            </w:pPr>
          </w:p>
        </w:tc>
      </w:tr>
    </w:tbl>
    <w:p>
      <w:pPr>
        <w:pStyle w:val="2"/>
        <w:spacing w:line="220" w:lineRule="exact"/>
        <w:rPr>
          <w:sz w:val="19"/>
        </w:rPr>
      </w:pPr>
    </w:p>
    <w:p>
      <w:pPr>
        <w:spacing w:line="220" w:lineRule="exact"/>
        <w:rPr>
          <w:sz w:val="19"/>
          <w:szCs w:val="19"/>
        </w:rPr>
        <w:sectPr>
          <w:footerReference r:id="rId23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6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875"/>
        <w:gridCol w:w="958"/>
        <w:gridCol w:w="1713"/>
        <w:gridCol w:w="1801"/>
        <w:gridCol w:w="1291"/>
        <w:gridCol w:w="875"/>
        <w:gridCol w:w="1292"/>
        <w:gridCol w:w="620"/>
        <w:gridCol w:w="528"/>
        <w:gridCol w:w="792"/>
        <w:gridCol w:w="528"/>
        <w:gridCol w:w="729"/>
        <w:gridCol w:w="10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8" w:hRule="atLeast"/>
        </w:trPr>
        <w:tc>
          <w:tcPr>
            <w:tcW w:w="737" w:type="dxa"/>
            <w:vAlign w:val="top"/>
          </w:tcPr>
          <w:p>
            <w:pPr>
              <w:pStyle w:val="7"/>
            </w:pPr>
          </w:p>
        </w:tc>
        <w:tc>
          <w:tcPr>
            <w:tcW w:w="875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958" w:type="dxa"/>
            <w:vAlign w:val="top"/>
          </w:tcPr>
          <w:p>
            <w:pPr>
              <w:pStyle w:val="7"/>
            </w:pPr>
          </w:p>
        </w:tc>
        <w:tc>
          <w:tcPr>
            <w:tcW w:w="1713" w:type="dxa"/>
            <w:vAlign w:val="top"/>
          </w:tcPr>
          <w:p>
            <w:pPr>
              <w:spacing w:before="71" w:line="219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因、经过、结</w:t>
            </w:r>
          </w:p>
          <w:p>
            <w:pPr>
              <w:spacing w:before="32" w:line="243" w:lineRule="auto"/>
              <w:ind w:left="12" w:right="15" w:firstLine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果、相关领导批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示情况、预防性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措施建议等内容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3、事故调查报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告：依照事故调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查处理权限，经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批复的生产安全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事故调查报告，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依法应当保密的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除外</w:t>
            </w:r>
          </w:p>
        </w:tc>
        <w:tc>
          <w:tcPr>
            <w:tcW w:w="1801" w:type="dxa"/>
            <w:vAlign w:val="top"/>
          </w:tcPr>
          <w:p>
            <w:pPr>
              <w:pStyle w:val="7"/>
            </w:pPr>
          </w:p>
        </w:tc>
        <w:tc>
          <w:tcPr>
            <w:tcW w:w="1291" w:type="dxa"/>
            <w:vAlign w:val="top"/>
          </w:tcPr>
          <w:p>
            <w:pPr>
              <w:pStyle w:val="7"/>
            </w:pPr>
          </w:p>
        </w:tc>
        <w:tc>
          <w:tcPr>
            <w:tcW w:w="875" w:type="dxa"/>
            <w:vAlign w:val="top"/>
          </w:tcPr>
          <w:p>
            <w:pPr>
              <w:pStyle w:val="7"/>
            </w:pPr>
          </w:p>
        </w:tc>
        <w:tc>
          <w:tcPr>
            <w:tcW w:w="1292" w:type="dxa"/>
            <w:vAlign w:val="top"/>
          </w:tcPr>
          <w:p>
            <w:pPr>
              <w:pStyle w:val="7"/>
            </w:pPr>
          </w:p>
        </w:tc>
        <w:tc>
          <w:tcPr>
            <w:tcW w:w="620" w:type="dxa"/>
            <w:vAlign w:val="top"/>
          </w:tcPr>
          <w:p>
            <w:pPr>
              <w:pStyle w:val="7"/>
            </w:pPr>
          </w:p>
        </w:tc>
        <w:tc>
          <w:tcPr>
            <w:tcW w:w="528" w:type="dxa"/>
            <w:vAlign w:val="top"/>
          </w:tcPr>
          <w:p>
            <w:pPr>
              <w:pStyle w:val="7"/>
            </w:pPr>
          </w:p>
        </w:tc>
        <w:tc>
          <w:tcPr>
            <w:tcW w:w="792" w:type="dxa"/>
            <w:vAlign w:val="top"/>
          </w:tcPr>
          <w:p>
            <w:pPr>
              <w:pStyle w:val="7"/>
            </w:pPr>
          </w:p>
        </w:tc>
        <w:tc>
          <w:tcPr>
            <w:tcW w:w="528" w:type="dxa"/>
            <w:vAlign w:val="top"/>
          </w:tcPr>
          <w:p>
            <w:pPr>
              <w:pStyle w:val="7"/>
            </w:pPr>
          </w:p>
        </w:tc>
        <w:tc>
          <w:tcPr>
            <w:tcW w:w="729" w:type="dxa"/>
            <w:vAlign w:val="top"/>
          </w:tcPr>
          <w:p>
            <w:pPr>
              <w:pStyle w:val="7"/>
            </w:pPr>
          </w:p>
        </w:tc>
        <w:tc>
          <w:tcPr>
            <w:tcW w:w="1017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2" w:hRule="atLeast"/>
        </w:trPr>
        <w:tc>
          <w:tcPr>
            <w:tcW w:w="737" w:type="dxa"/>
            <w:vAlign w:val="top"/>
          </w:tcPr>
          <w:p>
            <w:pPr>
              <w:pStyle w:val="7"/>
              <w:spacing w:line="272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pStyle w:val="7"/>
              <w:spacing w:line="273" w:lineRule="auto"/>
            </w:pPr>
          </w:p>
          <w:p>
            <w:pPr>
              <w:spacing w:before="78" w:line="180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12</w:t>
            </w:r>
          </w:p>
        </w:tc>
        <w:tc>
          <w:tcPr>
            <w:tcW w:w="87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958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spacing w:before="78" w:line="319" w:lineRule="exact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position w:val="5"/>
                <w:sz w:val="24"/>
                <w:szCs w:val="24"/>
              </w:rPr>
              <w:t>动态信</w:t>
            </w:r>
          </w:p>
          <w:p>
            <w:pPr>
              <w:spacing w:line="220" w:lineRule="auto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息</w:t>
            </w:r>
          </w:p>
        </w:tc>
        <w:tc>
          <w:tcPr>
            <w:tcW w:w="1713" w:type="dxa"/>
            <w:vAlign w:val="top"/>
          </w:tcPr>
          <w:p>
            <w:pPr>
              <w:pStyle w:val="7"/>
              <w:spacing w:line="467" w:lineRule="auto"/>
            </w:pPr>
          </w:p>
          <w:p>
            <w:pPr>
              <w:spacing w:before="78" w:line="237" w:lineRule="auto"/>
              <w:ind w:left="16" w:right="15" w:firstLine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业务工作动态、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安全生产执法检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查动态</w:t>
            </w:r>
          </w:p>
        </w:tc>
        <w:tc>
          <w:tcPr>
            <w:tcW w:w="1801" w:type="dxa"/>
            <w:vAlign w:val="top"/>
          </w:tcPr>
          <w:p>
            <w:pPr>
              <w:spacing w:before="70"/>
              <w:ind w:left="9" w:right="103" w:firstLine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条例》、《中共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中央</w:t>
            </w:r>
            <w:r>
              <w:rPr>
                <w:rFonts w:ascii="仿宋" w:hAnsi="仿宋" w:eastAsia="仿宋" w:cs="仿宋"/>
                <w:spacing w:val="3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国务院关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于推进安全生产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领域改革发展的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意见》</w:t>
            </w:r>
          </w:p>
        </w:tc>
        <w:tc>
          <w:tcPr>
            <w:tcW w:w="1291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spacing w:before="78" w:line="231" w:lineRule="auto"/>
              <w:ind w:left="15" w:right="71" w:firstLine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按进展情况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及时公开</w:t>
            </w:r>
          </w:p>
        </w:tc>
        <w:tc>
          <w:tcPr>
            <w:tcW w:w="875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pStyle w:val="7"/>
              <w:spacing w:line="313" w:lineRule="auto"/>
            </w:pPr>
          </w:p>
          <w:p>
            <w:pPr>
              <w:spacing w:before="78" w:line="232" w:lineRule="auto"/>
              <w:ind w:left="23" w:right="135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92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spacing w:before="78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620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7"/>
            </w:pPr>
          </w:p>
        </w:tc>
        <w:tc>
          <w:tcPr>
            <w:tcW w:w="792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7"/>
            </w:pPr>
          </w:p>
        </w:tc>
        <w:tc>
          <w:tcPr>
            <w:tcW w:w="729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3" w:hRule="atLeast"/>
        </w:trPr>
        <w:tc>
          <w:tcPr>
            <w:tcW w:w="737" w:type="dxa"/>
            <w:vAlign w:val="top"/>
          </w:tcPr>
          <w:p>
            <w:pPr>
              <w:pStyle w:val="7"/>
              <w:spacing w:line="273" w:lineRule="auto"/>
            </w:pPr>
          </w:p>
          <w:p>
            <w:pPr>
              <w:pStyle w:val="7"/>
              <w:spacing w:line="273" w:lineRule="auto"/>
            </w:pPr>
          </w:p>
          <w:p>
            <w:pPr>
              <w:pStyle w:val="7"/>
              <w:spacing w:line="273" w:lineRule="auto"/>
            </w:pPr>
          </w:p>
          <w:p>
            <w:pPr>
              <w:spacing w:before="78" w:line="181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13</w:t>
            </w:r>
          </w:p>
        </w:tc>
        <w:tc>
          <w:tcPr>
            <w:tcW w:w="875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319" w:lineRule="exact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行政</w:t>
            </w:r>
          </w:p>
          <w:p>
            <w:pPr>
              <w:spacing w:line="218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管理</w:t>
            </w:r>
          </w:p>
        </w:tc>
        <w:tc>
          <w:tcPr>
            <w:tcW w:w="958" w:type="dxa"/>
            <w:vAlign w:val="top"/>
          </w:tcPr>
          <w:p>
            <w:pPr>
              <w:pStyle w:val="7"/>
              <w:spacing w:line="311" w:lineRule="auto"/>
            </w:pPr>
          </w:p>
          <w:p>
            <w:pPr>
              <w:spacing w:before="78" w:line="318" w:lineRule="exact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position w:val="5"/>
                <w:sz w:val="24"/>
                <w:szCs w:val="24"/>
              </w:rPr>
              <w:t>安全生</w:t>
            </w:r>
          </w:p>
          <w:p>
            <w:pPr>
              <w:spacing w:line="220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产预警</w:t>
            </w:r>
          </w:p>
          <w:p>
            <w:pPr>
              <w:spacing w:before="36" w:line="216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提示信</w:t>
            </w:r>
          </w:p>
          <w:p>
            <w:pPr>
              <w:spacing w:before="37" w:line="221" w:lineRule="auto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息</w:t>
            </w:r>
          </w:p>
        </w:tc>
        <w:tc>
          <w:tcPr>
            <w:tcW w:w="1713" w:type="dxa"/>
            <w:vAlign w:val="top"/>
          </w:tcPr>
          <w:p>
            <w:pPr>
              <w:pStyle w:val="7"/>
              <w:spacing w:line="308" w:lineRule="auto"/>
            </w:pPr>
          </w:p>
          <w:p>
            <w:pPr>
              <w:spacing w:before="78" w:line="233" w:lineRule="auto"/>
              <w:ind w:left="9" w:right="15" w:firstLine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气象及灾害预警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信息</w:t>
            </w:r>
            <w:r>
              <w:rPr>
                <w:rFonts w:ascii="仿宋" w:hAnsi="仿宋" w:eastAsia="仿宋" w:cs="仿宋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不同时</w:t>
            </w:r>
          </w:p>
          <w:p>
            <w:pPr>
              <w:spacing w:before="37" w:line="231" w:lineRule="auto"/>
              <w:ind w:left="15" w:right="15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段、不同领域安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全生产提示信息</w:t>
            </w:r>
          </w:p>
        </w:tc>
        <w:tc>
          <w:tcPr>
            <w:tcW w:w="1801" w:type="dxa"/>
            <w:vAlign w:val="top"/>
          </w:tcPr>
          <w:p>
            <w:pPr>
              <w:spacing w:before="71"/>
              <w:ind w:left="9" w:right="103" w:firstLine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条例》、《中共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中央</w:t>
            </w:r>
            <w:r>
              <w:rPr>
                <w:rFonts w:ascii="仿宋" w:hAnsi="仿宋" w:eastAsia="仿宋" w:cs="仿宋"/>
                <w:spacing w:val="3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国务院关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于推进安全生产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领域改革发展的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意见》</w:t>
            </w:r>
          </w:p>
        </w:tc>
        <w:tc>
          <w:tcPr>
            <w:tcW w:w="1291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8" w:line="231" w:lineRule="auto"/>
              <w:ind w:left="15" w:right="71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信息形成后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及时公开</w:t>
            </w:r>
          </w:p>
        </w:tc>
        <w:tc>
          <w:tcPr>
            <w:tcW w:w="875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32" w:lineRule="auto"/>
              <w:ind w:left="23" w:right="135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92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620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7"/>
            </w:pPr>
          </w:p>
        </w:tc>
        <w:tc>
          <w:tcPr>
            <w:tcW w:w="792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7"/>
            </w:pPr>
          </w:p>
        </w:tc>
        <w:tc>
          <w:tcPr>
            <w:tcW w:w="729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737" w:type="dxa"/>
            <w:vAlign w:val="top"/>
          </w:tcPr>
          <w:p>
            <w:pPr>
              <w:spacing w:before="263" w:line="180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14</w:t>
            </w:r>
          </w:p>
        </w:tc>
        <w:tc>
          <w:tcPr>
            <w:tcW w:w="875" w:type="dxa"/>
            <w:vAlign w:val="top"/>
          </w:tcPr>
          <w:p>
            <w:pPr>
              <w:spacing w:before="74" w:line="319" w:lineRule="exact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公共</w:t>
            </w:r>
          </w:p>
          <w:p>
            <w:pPr>
              <w:spacing w:line="217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服务</w:t>
            </w:r>
          </w:p>
        </w:tc>
        <w:tc>
          <w:tcPr>
            <w:tcW w:w="958" w:type="dxa"/>
            <w:vAlign w:val="top"/>
          </w:tcPr>
          <w:p>
            <w:pPr>
              <w:spacing w:before="74" w:line="319" w:lineRule="exact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政务公</w:t>
            </w:r>
          </w:p>
          <w:p>
            <w:pPr>
              <w:spacing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开目录</w:t>
            </w:r>
          </w:p>
        </w:tc>
        <w:tc>
          <w:tcPr>
            <w:tcW w:w="1713" w:type="dxa"/>
            <w:vAlign w:val="top"/>
          </w:tcPr>
          <w:p>
            <w:pPr>
              <w:spacing w:before="73" w:line="231" w:lineRule="auto"/>
              <w:ind w:left="34" w:right="15" w:hanging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政务公开事项的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索引、名称、</w:t>
            </w:r>
            <w:r>
              <w:rPr>
                <w:rFonts w:ascii="仿宋" w:hAnsi="仿宋" w:eastAsia="仿宋" w:cs="仿宋"/>
                <w:spacing w:val="-6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内</w:t>
            </w:r>
          </w:p>
        </w:tc>
        <w:tc>
          <w:tcPr>
            <w:tcW w:w="1801" w:type="dxa"/>
            <w:vAlign w:val="top"/>
          </w:tcPr>
          <w:p>
            <w:pPr>
              <w:spacing w:before="75" w:line="231" w:lineRule="auto"/>
              <w:ind w:left="19" w:right="103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条例》、《中共</w:t>
            </w:r>
          </w:p>
        </w:tc>
        <w:tc>
          <w:tcPr>
            <w:tcW w:w="1291" w:type="dxa"/>
            <w:vAlign w:val="top"/>
          </w:tcPr>
          <w:p>
            <w:pPr>
              <w:spacing w:before="75" w:line="231" w:lineRule="auto"/>
              <w:ind w:left="15" w:right="71" w:firstLine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按进展情况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及时公开</w:t>
            </w:r>
          </w:p>
        </w:tc>
        <w:tc>
          <w:tcPr>
            <w:tcW w:w="875" w:type="dxa"/>
            <w:vAlign w:val="top"/>
          </w:tcPr>
          <w:p>
            <w:pPr>
              <w:spacing w:before="73" w:line="232" w:lineRule="auto"/>
              <w:ind w:left="23" w:right="135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92" w:type="dxa"/>
            <w:vAlign w:val="top"/>
          </w:tcPr>
          <w:p>
            <w:pPr>
              <w:spacing w:before="232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620" w:type="dxa"/>
            <w:vAlign w:val="top"/>
          </w:tcPr>
          <w:p>
            <w:pPr>
              <w:spacing w:before="233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7"/>
            </w:pPr>
          </w:p>
        </w:tc>
        <w:tc>
          <w:tcPr>
            <w:tcW w:w="792" w:type="dxa"/>
            <w:vAlign w:val="top"/>
          </w:tcPr>
          <w:p>
            <w:pPr>
              <w:spacing w:before="233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pStyle w:val="7"/>
            </w:pPr>
          </w:p>
        </w:tc>
        <w:tc>
          <w:tcPr>
            <w:tcW w:w="729" w:type="dxa"/>
            <w:vAlign w:val="top"/>
          </w:tcPr>
          <w:p>
            <w:pPr>
              <w:spacing w:before="233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pStyle w:val="7"/>
            </w:pPr>
          </w:p>
        </w:tc>
      </w:tr>
    </w:tbl>
    <w:p>
      <w:pPr>
        <w:pStyle w:val="2"/>
        <w:spacing w:line="161" w:lineRule="exact"/>
        <w:rPr>
          <w:sz w:val="14"/>
        </w:rPr>
      </w:pPr>
    </w:p>
    <w:p>
      <w:pPr>
        <w:spacing w:line="161" w:lineRule="exact"/>
        <w:rPr>
          <w:sz w:val="14"/>
          <w:szCs w:val="14"/>
        </w:rPr>
        <w:sectPr>
          <w:footerReference r:id="rId24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6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875"/>
        <w:gridCol w:w="958"/>
        <w:gridCol w:w="1713"/>
        <w:gridCol w:w="1801"/>
        <w:gridCol w:w="1291"/>
        <w:gridCol w:w="875"/>
        <w:gridCol w:w="1292"/>
        <w:gridCol w:w="620"/>
        <w:gridCol w:w="528"/>
        <w:gridCol w:w="792"/>
        <w:gridCol w:w="528"/>
        <w:gridCol w:w="729"/>
        <w:gridCol w:w="10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9" w:hRule="atLeast"/>
        </w:trPr>
        <w:tc>
          <w:tcPr>
            <w:tcW w:w="737" w:type="dxa"/>
            <w:vAlign w:val="top"/>
          </w:tcPr>
          <w:p>
            <w:pPr>
              <w:pStyle w:val="7"/>
            </w:pPr>
          </w:p>
        </w:tc>
        <w:tc>
          <w:tcPr>
            <w:tcW w:w="875" w:type="dxa"/>
            <w:vAlign w:val="top"/>
          </w:tcPr>
          <w:p>
            <w:pPr>
              <w:pStyle w:val="7"/>
            </w:pPr>
          </w:p>
        </w:tc>
        <w:tc>
          <w:tcPr>
            <w:tcW w:w="958" w:type="dxa"/>
            <w:vAlign w:val="top"/>
          </w:tcPr>
          <w:p>
            <w:pPr>
              <w:pStyle w:val="7"/>
            </w:pPr>
          </w:p>
        </w:tc>
        <w:tc>
          <w:tcPr>
            <w:tcW w:w="1713" w:type="dxa"/>
            <w:vAlign w:val="top"/>
          </w:tcPr>
          <w:p>
            <w:pPr>
              <w:spacing w:before="71" w:line="232" w:lineRule="auto"/>
              <w:ind w:left="20" w:righ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容概述、生成日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期等</w:t>
            </w:r>
          </w:p>
        </w:tc>
        <w:tc>
          <w:tcPr>
            <w:tcW w:w="1801" w:type="dxa"/>
            <w:vAlign w:val="top"/>
          </w:tcPr>
          <w:p>
            <w:pPr>
              <w:spacing w:before="71" w:line="238" w:lineRule="auto"/>
              <w:ind w:left="9" w:right="103" w:firstLine="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中央</w:t>
            </w:r>
            <w:r>
              <w:rPr>
                <w:rFonts w:ascii="仿宋" w:hAnsi="仿宋" w:eastAsia="仿宋" w:cs="仿宋"/>
                <w:spacing w:val="3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国务院关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于推进安全生产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领域改革发展的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意见》</w:t>
            </w:r>
          </w:p>
        </w:tc>
        <w:tc>
          <w:tcPr>
            <w:tcW w:w="1291" w:type="dxa"/>
            <w:vAlign w:val="top"/>
          </w:tcPr>
          <w:p>
            <w:pPr>
              <w:pStyle w:val="7"/>
            </w:pPr>
          </w:p>
        </w:tc>
        <w:tc>
          <w:tcPr>
            <w:tcW w:w="875" w:type="dxa"/>
            <w:vAlign w:val="top"/>
          </w:tcPr>
          <w:p>
            <w:pPr>
              <w:pStyle w:val="7"/>
            </w:pPr>
          </w:p>
        </w:tc>
        <w:tc>
          <w:tcPr>
            <w:tcW w:w="1292" w:type="dxa"/>
            <w:vAlign w:val="top"/>
          </w:tcPr>
          <w:p>
            <w:pPr>
              <w:pStyle w:val="7"/>
            </w:pPr>
          </w:p>
        </w:tc>
        <w:tc>
          <w:tcPr>
            <w:tcW w:w="620" w:type="dxa"/>
            <w:vAlign w:val="top"/>
          </w:tcPr>
          <w:p>
            <w:pPr>
              <w:pStyle w:val="7"/>
            </w:pPr>
          </w:p>
        </w:tc>
        <w:tc>
          <w:tcPr>
            <w:tcW w:w="528" w:type="dxa"/>
            <w:vAlign w:val="top"/>
          </w:tcPr>
          <w:p>
            <w:pPr>
              <w:pStyle w:val="7"/>
            </w:pPr>
          </w:p>
        </w:tc>
        <w:tc>
          <w:tcPr>
            <w:tcW w:w="792" w:type="dxa"/>
            <w:vAlign w:val="top"/>
          </w:tcPr>
          <w:p>
            <w:pPr>
              <w:pStyle w:val="7"/>
            </w:pPr>
          </w:p>
        </w:tc>
        <w:tc>
          <w:tcPr>
            <w:tcW w:w="528" w:type="dxa"/>
            <w:vAlign w:val="top"/>
          </w:tcPr>
          <w:p>
            <w:pPr>
              <w:pStyle w:val="7"/>
            </w:pPr>
          </w:p>
        </w:tc>
        <w:tc>
          <w:tcPr>
            <w:tcW w:w="729" w:type="dxa"/>
            <w:vAlign w:val="top"/>
          </w:tcPr>
          <w:p>
            <w:pPr>
              <w:pStyle w:val="7"/>
            </w:pPr>
          </w:p>
        </w:tc>
        <w:tc>
          <w:tcPr>
            <w:tcW w:w="1017" w:type="dxa"/>
            <w:vAlign w:val="top"/>
          </w:tcPr>
          <w:p>
            <w:pPr>
              <w:pStyle w:val="7"/>
            </w:pPr>
          </w:p>
        </w:tc>
      </w:tr>
    </w:tbl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3" w:lineRule="auto"/>
      </w:pPr>
    </w:p>
    <w:p>
      <w:pPr>
        <w:spacing w:before="130" w:line="205" w:lineRule="auto"/>
        <w:ind w:left="2685"/>
        <w:outlineLvl w:val="0"/>
        <w:rPr>
          <w:rFonts w:ascii="宋体" w:hAnsi="宋体" w:eastAsia="宋体" w:cs="宋体"/>
          <w:sz w:val="40"/>
          <w:szCs w:val="40"/>
        </w:rPr>
      </w:pPr>
      <w:bookmarkStart w:id="5" w:name="bookmark6"/>
      <w:bookmarkEnd w:id="5"/>
      <w:r>
        <w:rPr>
          <w:rFonts w:ascii="宋体" w:hAnsi="宋体" w:eastAsia="宋体" w:cs="宋体"/>
          <w:color w:val="2B2B2B"/>
          <w:sz w:val="40"/>
          <w:szCs w:val="40"/>
          <w14:textOutline w14:w="7282" w14:cap="sq" w14:cmpd="sng">
            <w14:solidFill>
              <w14:srgbClr w14:val="2B2B2B"/>
            </w14:solidFill>
            <w14:prstDash w14:val="solid"/>
            <w14:bevel/>
          </w14:textOutline>
        </w:rPr>
        <w:t>六、</w:t>
      </w:r>
      <w:r>
        <w:rPr>
          <w:rFonts w:hint="eastAsia" w:ascii="宋体" w:hAnsi="宋体" w:eastAsia="宋体" w:cs="宋体"/>
          <w:color w:val="2B2B2B"/>
          <w:sz w:val="40"/>
          <w:szCs w:val="40"/>
          <w:lang w:eastAsia="zh-CN"/>
          <w14:textOutline w14:w="7282" w14:cap="sq" w14:cmpd="sng">
            <w14:solidFill>
              <w14:srgbClr w14:val="2B2B2B"/>
            </w14:solidFill>
            <w14:prstDash w14:val="solid"/>
            <w14:bevel/>
          </w14:textOutline>
        </w:rPr>
        <w:t>三官庙</w:t>
      </w:r>
      <w:r>
        <w:rPr>
          <w:rFonts w:ascii="宋体" w:hAnsi="宋体" w:eastAsia="宋体" w:cs="宋体"/>
          <w:color w:val="2B2B2B"/>
          <w:sz w:val="40"/>
          <w:szCs w:val="40"/>
          <w14:textOutline w14:w="7282" w14:cap="sq" w14:cmpd="sng">
            <w14:solidFill>
              <w14:srgbClr w14:val="2B2B2B"/>
            </w14:solidFill>
            <w14:prstDash w14:val="solid"/>
            <w14:bevel/>
          </w14:textOutline>
        </w:rPr>
        <w:t>镇税收管理领域基层政务公开标准目录</w:t>
      </w:r>
    </w:p>
    <w:tbl>
      <w:tblPr>
        <w:tblStyle w:val="6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1"/>
        <w:gridCol w:w="755"/>
        <w:gridCol w:w="741"/>
        <w:gridCol w:w="2098"/>
        <w:gridCol w:w="1544"/>
        <w:gridCol w:w="1724"/>
        <w:gridCol w:w="1214"/>
        <w:gridCol w:w="1139"/>
        <w:gridCol w:w="719"/>
        <w:gridCol w:w="630"/>
        <w:gridCol w:w="585"/>
        <w:gridCol w:w="640"/>
        <w:gridCol w:w="729"/>
        <w:gridCol w:w="5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641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496" w:type="dxa"/>
            <w:gridSpan w:val="2"/>
            <w:vAlign w:val="top"/>
          </w:tcPr>
          <w:p>
            <w:pPr>
              <w:spacing w:before="71" w:line="215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2098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17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1544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17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724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17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1214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公开主体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90" w:lineRule="auto"/>
            </w:pPr>
          </w:p>
          <w:p>
            <w:pPr>
              <w:pStyle w:val="7"/>
              <w:spacing w:line="291" w:lineRule="auto"/>
            </w:pPr>
          </w:p>
          <w:p>
            <w:pPr>
              <w:spacing w:before="78" w:line="231" w:lineRule="auto"/>
              <w:ind w:left="25" w:right="157" w:hanging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公开渠道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和载体</w:t>
            </w:r>
          </w:p>
        </w:tc>
        <w:tc>
          <w:tcPr>
            <w:tcW w:w="1349" w:type="dxa"/>
            <w:gridSpan w:val="2"/>
            <w:vAlign w:val="top"/>
          </w:tcPr>
          <w:p>
            <w:pPr>
              <w:spacing w:before="71" w:line="215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225" w:type="dxa"/>
            <w:gridSpan w:val="2"/>
            <w:vAlign w:val="top"/>
          </w:tcPr>
          <w:p>
            <w:pPr>
              <w:spacing w:before="71" w:line="215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326" w:type="dxa"/>
            <w:gridSpan w:val="2"/>
            <w:vAlign w:val="top"/>
          </w:tcPr>
          <w:p>
            <w:pPr>
              <w:spacing w:before="71" w:line="215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7" w:hRule="atLeast"/>
        </w:trPr>
        <w:tc>
          <w:tcPr>
            <w:tcW w:w="641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55" w:type="dxa"/>
            <w:vAlign w:val="top"/>
          </w:tcPr>
          <w:p>
            <w:pPr>
              <w:pStyle w:val="7"/>
              <w:spacing w:line="392" w:lineRule="auto"/>
            </w:pPr>
          </w:p>
          <w:p>
            <w:pPr>
              <w:spacing w:before="78" w:line="232" w:lineRule="auto"/>
              <w:ind w:left="16" w:right="20" w:firstLine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一级事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项</w:t>
            </w:r>
          </w:p>
        </w:tc>
        <w:tc>
          <w:tcPr>
            <w:tcW w:w="741" w:type="dxa"/>
            <w:vAlign w:val="top"/>
          </w:tcPr>
          <w:p>
            <w:pPr>
              <w:pStyle w:val="7"/>
              <w:spacing w:line="392" w:lineRule="auto"/>
            </w:pPr>
          </w:p>
          <w:p>
            <w:pPr>
              <w:spacing w:before="78" w:line="319" w:lineRule="exact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position w:val="5"/>
                <w:sz w:val="24"/>
                <w:szCs w:val="24"/>
              </w:rPr>
              <w:t>二级</w:t>
            </w:r>
          </w:p>
          <w:p>
            <w:pPr>
              <w:spacing w:before="1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事项</w:t>
            </w:r>
          </w:p>
        </w:tc>
        <w:tc>
          <w:tcPr>
            <w:tcW w:w="2098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544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724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214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19" w:type="dxa"/>
            <w:vAlign w:val="top"/>
          </w:tcPr>
          <w:p>
            <w:pPr>
              <w:pStyle w:val="7"/>
              <w:spacing w:line="392" w:lineRule="auto"/>
            </w:pPr>
          </w:p>
          <w:p>
            <w:pPr>
              <w:spacing w:before="78" w:line="319" w:lineRule="exact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全社</w:t>
            </w:r>
          </w:p>
          <w:p>
            <w:pPr>
              <w:spacing w:line="223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会</w:t>
            </w:r>
          </w:p>
        </w:tc>
        <w:tc>
          <w:tcPr>
            <w:tcW w:w="630" w:type="dxa"/>
            <w:vAlign w:val="top"/>
          </w:tcPr>
          <w:p>
            <w:pPr>
              <w:pStyle w:val="7"/>
              <w:spacing w:line="392" w:lineRule="auto"/>
            </w:pPr>
          </w:p>
          <w:p>
            <w:pPr>
              <w:spacing w:before="78" w:line="319" w:lineRule="exact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特定</w:t>
            </w:r>
          </w:p>
          <w:p>
            <w:pPr>
              <w:spacing w:line="217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585" w:type="dxa"/>
            <w:vAlign w:val="top"/>
          </w:tcPr>
          <w:p>
            <w:pPr>
              <w:pStyle w:val="7"/>
              <w:spacing w:line="274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spacing w:before="78" w:line="219" w:lineRule="auto"/>
              <w:ind w:left="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主动</w:t>
            </w:r>
          </w:p>
        </w:tc>
        <w:tc>
          <w:tcPr>
            <w:tcW w:w="640" w:type="dxa"/>
            <w:vAlign w:val="top"/>
          </w:tcPr>
          <w:p>
            <w:pPr>
              <w:spacing w:before="312" w:line="319" w:lineRule="exact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依申</w:t>
            </w:r>
          </w:p>
          <w:p>
            <w:pPr>
              <w:spacing w:before="1" w:line="214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请公</w:t>
            </w:r>
          </w:p>
          <w:p>
            <w:pPr>
              <w:spacing w:before="42" w:line="217" w:lineRule="auto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开</w:t>
            </w:r>
          </w:p>
        </w:tc>
        <w:tc>
          <w:tcPr>
            <w:tcW w:w="729" w:type="dxa"/>
            <w:vAlign w:val="top"/>
          </w:tcPr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县级</w:t>
            </w:r>
          </w:p>
        </w:tc>
        <w:tc>
          <w:tcPr>
            <w:tcW w:w="597" w:type="dxa"/>
            <w:vAlign w:val="top"/>
          </w:tcPr>
          <w:p>
            <w:pPr>
              <w:pStyle w:val="7"/>
              <w:spacing w:line="392" w:lineRule="auto"/>
            </w:pPr>
          </w:p>
          <w:p>
            <w:pPr>
              <w:spacing w:before="78" w:line="231" w:lineRule="auto"/>
              <w:ind w:left="23" w:right="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村级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</w:trPr>
        <w:tc>
          <w:tcPr>
            <w:tcW w:w="641" w:type="dxa"/>
            <w:vAlign w:val="top"/>
          </w:tcPr>
          <w:p>
            <w:pPr>
              <w:pStyle w:val="7"/>
              <w:spacing w:line="345" w:lineRule="auto"/>
            </w:pPr>
          </w:p>
          <w:p>
            <w:pPr>
              <w:spacing w:before="78" w:line="184" w:lineRule="auto"/>
              <w:ind w:left="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755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34" w:lineRule="auto"/>
              <w:ind w:left="20" w:right="20" w:hanging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政策法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规</w:t>
            </w:r>
          </w:p>
        </w:tc>
        <w:tc>
          <w:tcPr>
            <w:tcW w:w="741" w:type="dxa"/>
            <w:vAlign w:val="top"/>
          </w:tcPr>
          <w:p>
            <w:pPr>
              <w:spacing w:before="68" w:line="321" w:lineRule="exact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税收</w:t>
            </w:r>
          </w:p>
          <w:p>
            <w:pPr>
              <w:spacing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法律</w:t>
            </w:r>
          </w:p>
          <w:p>
            <w:pPr>
              <w:spacing w:before="36" w:line="211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法规</w:t>
            </w:r>
          </w:p>
        </w:tc>
        <w:tc>
          <w:tcPr>
            <w:tcW w:w="2098" w:type="dxa"/>
            <w:vAlign w:val="top"/>
          </w:tcPr>
          <w:p>
            <w:pPr>
              <w:spacing w:before="66" w:line="235" w:lineRule="auto"/>
              <w:ind w:left="24" w:right="159" w:hanging="9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税务机关履职相关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的法律、法规、规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章</w:t>
            </w:r>
          </w:p>
        </w:tc>
        <w:tc>
          <w:tcPr>
            <w:tcW w:w="1544" w:type="dxa"/>
            <w:vMerge w:val="restart"/>
            <w:tcBorders>
              <w:bottom w:val="nil"/>
            </w:tcBorders>
            <w:vAlign w:val="top"/>
          </w:tcPr>
          <w:p>
            <w:pPr>
              <w:spacing w:before="68" w:line="232" w:lineRule="auto"/>
              <w:ind w:left="26" w:right="83" w:hanging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开条例》、</w:t>
            </w:r>
          </w:p>
          <w:p>
            <w:pPr>
              <w:spacing w:before="34" w:line="241" w:lineRule="auto"/>
              <w:ind w:left="18" w:right="83" w:hanging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《国家税务总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局关于印发&lt;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全面推进政务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公开工作实施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办法&gt;的通</w:t>
            </w:r>
          </w:p>
          <w:p>
            <w:pPr>
              <w:spacing w:before="37" w:line="212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知》</w:t>
            </w:r>
          </w:p>
        </w:tc>
        <w:tc>
          <w:tcPr>
            <w:tcW w:w="1724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13" w:lineRule="auto"/>
            </w:pPr>
          </w:p>
          <w:p>
            <w:pPr>
              <w:pStyle w:val="7"/>
              <w:spacing w:line="313" w:lineRule="auto"/>
            </w:pPr>
          </w:p>
          <w:p>
            <w:pPr>
              <w:spacing w:before="78" w:line="239" w:lineRule="auto"/>
              <w:ind w:left="15" w:right="24" w:firstLine="46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自该政府信息形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成或者变更之日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起20个工作日内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及时公开</w:t>
            </w:r>
          </w:p>
        </w:tc>
        <w:tc>
          <w:tcPr>
            <w:tcW w:w="1214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33" w:lineRule="auto"/>
              <w:ind w:left="22" w:right="233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719" w:type="dxa"/>
            <w:vAlign w:val="top"/>
          </w:tcPr>
          <w:p>
            <w:pPr>
              <w:pStyle w:val="7"/>
              <w:spacing w:line="310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0" w:type="dxa"/>
            <w:vAlign w:val="top"/>
          </w:tcPr>
          <w:p>
            <w:pPr>
              <w:pStyle w:val="7"/>
            </w:pPr>
          </w:p>
        </w:tc>
        <w:tc>
          <w:tcPr>
            <w:tcW w:w="585" w:type="dxa"/>
            <w:vAlign w:val="top"/>
          </w:tcPr>
          <w:p>
            <w:pPr>
              <w:pStyle w:val="7"/>
              <w:spacing w:line="310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40" w:type="dxa"/>
            <w:vAlign w:val="top"/>
          </w:tcPr>
          <w:p>
            <w:pPr>
              <w:pStyle w:val="7"/>
            </w:pPr>
          </w:p>
        </w:tc>
        <w:tc>
          <w:tcPr>
            <w:tcW w:w="729" w:type="dxa"/>
            <w:vAlign w:val="top"/>
          </w:tcPr>
          <w:p>
            <w:pPr>
              <w:pStyle w:val="7"/>
              <w:spacing w:line="310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97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3" w:hRule="atLeast"/>
        </w:trPr>
        <w:tc>
          <w:tcPr>
            <w:tcW w:w="641" w:type="dxa"/>
            <w:vAlign w:val="top"/>
          </w:tcPr>
          <w:p>
            <w:pPr>
              <w:pStyle w:val="7"/>
              <w:spacing w:line="321" w:lineRule="auto"/>
            </w:pPr>
          </w:p>
          <w:p>
            <w:pPr>
              <w:pStyle w:val="7"/>
              <w:spacing w:line="321" w:lineRule="auto"/>
            </w:pPr>
          </w:p>
          <w:p>
            <w:pPr>
              <w:spacing w:before="78" w:line="183" w:lineRule="auto"/>
              <w:ind w:left="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75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41" w:type="dxa"/>
            <w:vAlign w:val="top"/>
          </w:tcPr>
          <w:p>
            <w:pPr>
              <w:spacing w:before="207" w:line="319" w:lineRule="exact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税收</w:t>
            </w:r>
          </w:p>
          <w:p>
            <w:pPr>
              <w:spacing w:line="220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规范</w:t>
            </w:r>
          </w:p>
          <w:p>
            <w:pPr>
              <w:spacing w:before="35" w:line="215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性文</w:t>
            </w:r>
          </w:p>
          <w:p>
            <w:pPr>
              <w:spacing w:before="39" w:line="217" w:lineRule="auto"/>
              <w:ind w:left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件</w:t>
            </w:r>
          </w:p>
        </w:tc>
        <w:tc>
          <w:tcPr>
            <w:tcW w:w="2098" w:type="dxa"/>
            <w:vAlign w:val="top"/>
          </w:tcPr>
          <w:p>
            <w:pPr>
              <w:pStyle w:val="7"/>
              <w:spacing w:line="446" w:lineRule="auto"/>
            </w:pPr>
          </w:p>
          <w:p>
            <w:pPr>
              <w:spacing w:before="78" w:line="231" w:lineRule="auto"/>
              <w:ind w:left="37" w:right="159" w:hanging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税务机关履职相关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的规范性文件</w:t>
            </w:r>
          </w:p>
        </w:tc>
        <w:tc>
          <w:tcPr>
            <w:tcW w:w="1544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724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214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19" w:type="dxa"/>
            <w:vAlign w:val="top"/>
          </w:tcPr>
          <w:p>
            <w:pPr>
              <w:pStyle w:val="7"/>
              <w:spacing w:line="303" w:lineRule="auto"/>
            </w:pPr>
          </w:p>
          <w:p>
            <w:pPr>
              <w:pStyle w:val="7"/>
              <w:spacing w:line="303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0" w:type="dxa"/>
            <w:vAlign w:val="top"/>
          </w:tcPr>
          <w:p>
            <w:pPr>
              <w:pStyle w:val="7"/>
            </w:pPr>
          </w:p>
        </w:tc>
        <w:tc>
          <w:tcPr>
            <w:tcW w:w="585" w:type="dxa"/>
            <w:vAlign w:val="top"/>
          </w:tcPr>
          <w:p>
            <w:pPr>
              <w:pStyle w:val="7"/>
              <w:spacing w:line="303" w:lineRule="auto"/>
            </w:pPr>
          </w:p>
          <w:p>
            <w:pPr>
              <w:pStyle w:val="7"/>
              <w:spacing w:line="303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40" w:type="dxa"/>
            <w:vAlign w:val="top"/>
          </w:tcPr>
          <w:p>
            <w:pPr>
              <w:pStyle w:val="7"/>
            </w:pPr>
          </w:p>
        </w:tc>
        <w:tc>
          <w:tcPr>
            <w:tcW w:w="729" w:type="dxa"/>
            <w:vAlign w:val="top"/>
          </w:tcPr>
          <w:p>
            <w:pPr>
              <w:pStyle w:val="7"/>
              <w:spacing w:line="303" w:lineRule="auto"/>
            </w:pPr>
          </w:p>
          <w:p>
            <w:pPr>
              <w:pStyle w:val="7"/>
              <w:spacing w:line="303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97" w:type="dxa"/>
            <w:vAlign w:val="top"/>
          </w:tcPr>
          <w:p>
            <w:pPr>
              <w:pStyle w:val="7"/>
            </w:pPr>
          </w:p>
        </w:tc>
      </w:tr>
    </w:tbl>
    <w:p>
      <w:pPr>
        <w:pStyle w:val="2"/>
      </w:pPr>
    </w:p>
    <w:p>
      <w:pPr>
        <w:sectPr>
          <w:footerReference r:id="rId25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pStyle w:val="2"/>
        <w:spacing w:line="278" w:lineRule="auto"/>
      </w:pPr>
    </w:p>
    <w:p>
      <w:pPr>
        <w:pStyle w:val="2"/>
        <w:spacing w:line="278" w:lineRule="auto"/>
      </w:pPr>
    </w:p>
    <w:p>
      <w:pPr>
        <w:pStyle w:val="2"/>
        <w:spacing w:line="279" w:lineRule="auto"/>
      </w:pPr>
    </w:p>
    <w:p>
      <w:pPr>
        <w:pStyle w:val="2"/>
        <w:spacing w:line="279" w:lineRule="auto"/>
      </w:pPr>
    </w:p>
    <w:p>
      <w:pPr>
        <w:pStyle w:val="2"/>
        <w:spacing w:line="279" w:lineRule="auto"/>
      </w:pPr>
    </w:p>
    <w:p>
      <w:pPr>
        <w:spacing w:before="130" w:line="205" w:lineRule="auto"/>
        <w:ind w:left="2680"/>
        <w:outlineLvl w:val="0"/>
        <w:rPr>
          <w:rFonts w:ascii="宋体" w:hAnsi="宋体" w:eastAsia="宋体" w:cs="宋体"/>
          <w:sz w:val="40"/>
          <w:szCs w:val="40"/>
        </w:rPr>
      </w:pPr>
      <w:bookmarkStart w:id="6" w:name="bookmark7"/>
      <w:bookmarkEnd w:id="6"/>
      <w:r>
        <w:rPr>
          <w:rFonts w:ascii="宋体" w:hAnsi="宋体" w:eastAsia="宋体" w:cs="宋体"/>
          <w:color w:val="2B2B2B"/>
          <w:sz w:val="40"/>
          <w:szCs w:val="40"/>
          <w14:textOutline w14:w="7282" w14:cap="sq" w14:cmpd="sng">
            <w14:solidFill>
              <w14:srgbClr w14:val="2B2B2B"/>
            </w14:solidFill>
            <w14:prstDash w14:val="solid"/>
            <w14:bevel/>
          </w14:textOutline>
        </w:rPr>
        <w:t>七、</w:t>
      </w:r>
      <w:r>
        <w:rPr>
          <w:rFonts w:hint="eastAsia" w:ascii="宋体" w:hAnsi="宋体" w:eastAsia="宋体" w:cs="宋体"/>
          <w:color w:val="2B2B2B"/>
          <w:sz w:val="40"/>
          <w:szCs w:val="40"/>
          <w:lang w:eastAsia="zh-CN"/>
          <w14:textOutline w14:w="7282" w14:cap="sq" w14:cmpd="sng">
            <w14:solidFill>
              <w14:srgbClr w14:val="2B2B2B"/>
            </w14:solidFill>
            <w14:prstDash w14:val="solid"/>
            <w14:bevel/>
          </w14:textOutline>
        </w:rPr>
        <w:t>三官庙</w:t>
      </w:r>
      <w:r>
        <w:rPr>
          <w:rFonts w:ascii="宋体" w:hAnsi="宋体" w:eastAsia="宋体" w:cs="宋体"/>
          <w:color w:val="2B2B2B"/>
          <w:sz w:val="40"/>
          <w:szCs w:val="40"/>
          <w14:textOutline w14:w="7282" w14:cap="sq" w14:cmpd="sng">
            <w14:solidFill>
              <w14:srgbClr w14:val="2B2B2B"/>
            </w14:solidFill>
            <w14:prstDash w14:val="solid"/>
            <w14:bevel/>
          </w14:textOutline>
        </w:rPr>
        <w:t>镇征地补偿领域基层政务公开标准目录</w:t>
      </w:r>
    </w:p>
    <w:tbl>
      <w:tblPr>
        <w:tblStyle w:val="6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654"/>
        <w:gridCol w:w="654"/>
        <w:gridCol w:w="2363"/>
        <w:gridCol w:w="1160"/>
        <w:gridCol w:w="1711"/>
        <w:gridCol w:w="1343"/>
        <w:gridCol w:w="1462"/>
        <w:gridCol w:w="527"/>
        <w:gridCol w:w="774"/>
        <w:gridCol w:w="518"/>
        <w:gridCol w:w="654"/>
        <w:gridCol w:w="655"/>
        <w:gridCol w:w="7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525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308" w:type="dxa"/>
            <w:gridSpan w:val="2"/>
            <w:vAlign w:val="top"/>
          </w:tcPr>
          <w:p>
            <w:pPr>
              <w:spacing w:before="71" w:line="216" w:lineRule="auto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2363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17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1160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17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711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17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1343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17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公开主体</w:t>
            </w:r>
          </w:p>
        </w:tc>
        <w:tc>
          <w:tcPr>
            <w:tcW w:w="1462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34" w:lineRule="auto"/>
            </w:pPr>
          </w:p>
          <w:p>
            <w:pPr>
              <w:spacing w:before="78" w:line="231" w:lineRule="auto"/>
              <w:ind w:left="25" w:right="240" w:hanging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公开渠道和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载体</w:t>
            </w:r>
          </w:p>
        </w:tc>
        <w:tc>
          <w:tcPr>
            <w:tcW w:w="1301" w:type="dxa"/>
            <w:gridSpan w:val="2"/>
            <w:vAlign w:val="top"/>
          </w:tcPr>
          <w:p>
            <w:pPr>
              <w:spacing w:before="71" w:line="216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172" w:type="dxa"/>
            <w:gridSpan w:val="2"/>
            <w:vAlign w:val="top"/>
          </w:tcPr>
          <w:p>
            <w:pPr>
              <w:spacing w:before="71" w:line="216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411" w:type="dxa"/>
            <w:gridSpan w:val="2"/>
            <w:vAlign w:val="top"/>
          </w:tcPr>
          <w:p>
            <w:pPr>
              <w:spacing w:before="71" w:line="216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</w:trPr>
        <w:tc>
          <w:tcPr>
            <w:tcW w:w="52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54" w:type="dxa"/>
            <w:vAlign w:val="top"/>
          </w:tcPr>
          <w:p>
            <w:pPr>
              <w:spacing w:before="224" w:line="321" w:lineRule="exact"/>
              <w:ind w:left="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一级</w:t>
            </w:r>
          </w:p>
          <w:p>
            <w:pPr>
              <w:spacing w:before="1" w:line="217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事项</w:t>
            </w:r>
          </w:p>
        </w:tc>
        <w:tc>
          <w:tcPr>
            <w:tcW w:w="654" w:type="dxa"/>
            <w:vAlign w:val="top"/>
          </w:tcPr>
          <w:p>
            <w:pPr>
              <w:spacing w:before="224" w:line="321" w:lineRule="exact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position w:val="5"/>
                <w:sz w:val="24"/>
                <w:szCs w:val="24"/>
              </w:rPr>
              <w:t>二级</w:t>
            </w:r>
          </w:p>
          <w:p>
            <w:pPr>
              <w:spacing w:before="1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事项</w:t>
            </w:r>
          </w:p>
        </w:tc>
        <w:tc>
          <w:tcPr>
            <w:tcW w:w="2363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60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711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343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462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527" w:type="dxa"/>
            <w:vAlign w:val="top"/>
          </w:tcPr>
          <w:p>
            <w:pPr>
              <w:spacing w:before="222" w:line="236" w:lineRule="auto"/>
              <w:ind w:left="25" w:right="23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全社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会</w:t>
            </w:r>
          </w:p>
        </w:tc>
        <w:tc>
          <w:tcPr>
            <w:tcW w:w="774" w:type="dxa"/>
            <w:vAlign w:val="top"/>
          </w:tcPr>
          <w:p>
            <w:pPr>
              <w:spacing w:before="225" w:line="233" w:lineRule="auto"/>
              <w:ind w:left="25" w:right="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特定群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众</w:t>
            </w:r>
          </w:p>
        </w:tc>
        <w:tc>
          <w:tcPr>
            <w:tcW w:w="518" w:type="dxa"/>
            <w:vAlign w:val="top"/>
          </w:tcPr>
          <w:p>
            <w:pPr>
              <w:pStyle w:val="7"/>
              <w:spacing w:line="304" w:lineRule="auto"/>
            </w:pPr>
          </w:p>
          <w:p>
            <w:pPr>
              <w:spacing w:before="78" w:line="219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主动</w:t>
            </w:r>
          </w:p>
        </w:tc>
        <w:tc>
          <w:tcPr>
            <w:tcW w:w="654" w:type="dxa"/>
            <w:vAlign w:val="top"/>
          </w:tcPr>
          <w:p>
            <w:pPr>
              <w:spacing w:before="65" w:line="319" w:lineRule="exact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依申</w:t>
            </w:r>
          </w:p>
          <w:p>
            <w:pPr>
              <w:spacing w:before="1" w:line="214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请公</w:t>
            </w:r>
          </w:p>
          <w:p>
            <w:pPr>
              <w:spacing w:before="40" w:line="214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开</w:t>
            </w:r>
          </w:p>
        </w:tc>
        <w:tc>
          <w:tcPr>
            <w:tcW w:w="655" w:type="dxa"/>
            <w:vAlign w:val="top"/>
          </w:tcPr>
          <w:p>
            <w:pPr>
              <w:pStyle w:val="7"/>
              <w:spacing w:line="304" w:lineRule="auto"/>
            </w:pPr>
          </w:p>
          <w:p>
            <w:pPr>
              <w:spacing w:before="78" w:line="218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县级</w:t>
            </w:r>
          </w:p>
        </w:tc>
        <w:tc>
          <w:tcPr>
            <w:tcW w:w="756" w:type="dxa"/>
            <w:vAlign w:val="top"/>
          </w:tcPr>
          <w:p>
            <w:pPr>
              <w:spacing w:before="224" w:line="321" w:lineRule="exact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镇、</w:t>
            </w:r>
          </w:p>
          <w:p>
            <w:pPr>
              <w:spacing w:line="216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村级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2" w:hRule="atLeast"/>
        </w:trPr>
        <w:tc>
          <w:tcPr>
            <w:tcW w:w="525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spacing w:before="78" w:line="180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654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70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spacing w:before="78" w:line="321" w:lineRule="exact"/>
              <w:ind w:left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position w:val="5"/>
                <w:sz w:val="24"/>
                <w:szCs w:val="24"/>
              </w:rPr>
              <w:t>征地</w:t>
            </w:r>
          </w:p>
          <w:p>
            <w:pPr>
              <w:spacing w:line="216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前期</w:t>
            </w:r>
          </w:p>
          <w:p>
            <w:pPr>
              <w:spacing w:before="3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准备</w:t>
            </w:r>
          </w:p>
        </w:tc>
        <w:tc>
          <w:tcPr>
            <w:tcW w:w="654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spacing w:before="78" w:line="320" w:lineRule="exact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position w:val="5"/>
                <w:sz w:val="24"/>
                <w:szCs w:val="24"/>
              </w:rPr>
              <w:t>拟征</w:t>
            </w:r>
          </w:p>
          <w:p>
            <w:pPr>
              <w:spacing w:before="1" w:line="217" w:lineRule="auto"/>
              <w:ind w:left="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收土</w:t>
            </w:r>
          </w:p>
          <w:p>
            <w:pPr>
              <w:spacing w:before="35" w:line="218" w:lineRule="auto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地告</w:t>
            </w:r>
          </w:p>
          <w:p>
            <w:pPr>
              <w:spacing w:before="38" w:line="222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知</w:t>
            </w:r>
          </w:p>
        </w:tc>
        <w:tc>
          <w:tcPr>
            <w:tcW w:w="2363" w:type="dxa"/>
            <w:vMerge w:val="restart"/>
            <w:tcBorders>
              <w:bottom w:val="nil"/>
            </w:tcBorders>
            <w:vAlign w:val="top"/>
          </w:tcPr>
          <w:p>
            <w:pPr>
              <w:spacing w:before="64" w:line="243" w:lineRule="auto"/>
              <w:ind w:left="11" w:right="185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在拟征收土地前，应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明确征收土地有关事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项并予以公开。1.拟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征收土地用途；2.拟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征收土地的位置和范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围；3.征地补偿标准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及安置途径；4.开展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土地现状调查的安</w:t>
            </w:r>
          </w:p>
          <w:p>
            <w:pPr>
              <w:spacing w:before="39" w:line="241" w:lineRule="auto"/>
              <w:ind w:left="19" w:right="6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排；5.拟征收土地的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原用途管控（包括不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得抢栽、抢种、抢建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等有关规定</w:t>
            </w:r>
            <w:r>
              <w:rPr>
                <w:rFonts w:ascii="仿宋" w:hAnsi="仿宋" w:eastAsia="仿宋" w:cs="仿宋"/>
                <w:spacing w:val="13"/>
                <w:sz w:val="24"/>
                <w:szCs w:val="24"/>
              </w:rPr>
              <w:t>）；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6.听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证权利；〔*对土地现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状调查结果有异议的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救济措施〕。</w:t>
            </w:r>
          </w:p>
        </w:tc>
        <w:tc>
          <w:tcPr>
            <w:tcW w:w="1160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spacing w:before="78"/>
              <w:ind w:left="20" w:right="181" w:hanging="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《国务院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关于深化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改革严格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土地管理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的决定》</w:t>
            </w:r>
          </w:p>
        </w:tc>
        <w:tc>
          <w:tcPr>
            <w:tcW w:w="1711" w:type="dxa"/>
            <w:vAlign w:val="top"/>
          </w:tcPr>
          <w:p>
            <w:pPr>
              <w:pStyle w:val="7"/>
              <w:spacing w:line="308" w:lineRule="auto"/>
            </w:pPr>
          </w:p>
          <w:p>
            <w:pPr>
              <w:spacing w:before="78" w:line="235" w:lineRule="auto"/>
              <w:ind w:left="22" w:right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在实地启动拟征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收土地工作时，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在村公示栏公</w:t>
            </w:r>
          </w:p>
          <w:p>
            <w:pPr>
              <w:spacing w:before="43" w:line="217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开。</w:t>
            </w:r>
          </w:p>
        </w:tc>
        <w:tc>
          <w:tcPr>
            <w:tcW w:w="1343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18" w:lineRule="auto"/>
              <w:ind w:left="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462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56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27" w:type="dxa"/>
            <w:vAlign w:val="top"/>
          </w:tcPr>
          <w:p>
            <w:pPr>
              <w:pStyle w:val="7"/>
            </w:pPr>
          </w:p>
        </w:tc>
        <w:tc>
          <w:tcPr>
            <w:tcW w:w="774" w:type="dxa"/>
            <w:vAlign w:val="top"/>
          </w:tcPr>
          <w:p>
            <w:pPr>
              <w:spacing w:before="62" w:line="241" w:lineRule="auto"/>
              <w:ind w:left="23" w:right="29" w:firstLine="22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√面向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拟征收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土地所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在地的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村集体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成员</w:t>
            </w:r>
          </w:p>
        </w:tc>
        <w:tc>
          <w:tcPr>
            <w:tcW w:w="518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4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55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56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2" w:hRule="atLeast"/>
        </w:trPr>
        <w:tc>
          <w:tcPr>
            <w:tcW w:w="52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54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54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2363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60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711" w:type="dxa"/>
            <w:vAlign w:val="top"/>
          </w:tcPr>
          <w:p>
            <w:pPr>
              <w:pStyle w:val="7"/>
              <w:spacing w:line="302" w:lineRule="auto"/>
            </w:pPr>
          </w:p>
          <w:p>
            <w:pPr>
              <w:pStyle w:val="7"/>
              <w:spacing w:line="302" w:lineRule="auto"/>
            </w:pPr>
          </w:p>
          <w:p>
            <w:pPr>
              <w:spacing w:before="78"/>
              <w:ind w:left="16" w:right="11" w:firstLine="2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收到征地批准文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件之日起10个工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作日内，在政府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网站、征地信息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公开平台公开。</w:t>
            </w:r>
          </w:p>
        </w:tc>
        <w:tc>
          <w:tcPr>
            <w:tcW w:w="1343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462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527" w:type="dxa"/>
            <w:vAlign w:val="top"/>
          </w:tcPr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4" w:type="dxa"/>
            <w:vAlign w:val="top"/>
          </w:tcPr>
          <w:p>
            <w:pPr>
              <w:pStyle w:val="7"/>
            </w:pPr>
          </w:p>
        </w:tc>
        <w:tc>
          <w:tcPr>
            <w:tcW w:w="518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54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5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56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</w:tr>
    </w:tbl>
    <w:p>
      <w:pPr>
        <w:pStyle w:val="2"/>
      </w:pPr>
    </w:p>
    <w:p>
      <w:pPr>
        <w:sectPr>
          <w:footerReference r:id="rId26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pStyle w:val="2"/>
        <w:spacing w:line="315" w:lineRule="auto"/>
      </w:pPr>
    </w:p>
    <w:p>
      <w:pPr>
        <w:pStyle w:val="2"/>
        <w:spacing w:line="316" w:lineRule="auto"/>
      </w:pPr>
    </w:p>
    <w:p>
      <w:pPr>
        <w:pStyle w:val="2"/>
        <w:spacing w:line="316" w:lineRule="auto"/>
      </w:pPr>
    </w:p>
    <w:p>
      <w:pPr>
        <w:spacing w:before="114" w:line="216" w:lineRule="auto"/>
        <w:ind w:left="2203"/>
        <w:outlineLvl w:val="0"/>
        <w:rPr>
          <w:rFonts w:ascii="宋体" w:hAnsi="宋体" w:eastAsia="宋体" w:cs="宋体"/>
          <w:sz w:val="35"/>
          <w:szCs w:val="35"/>
        </w:rPr>
      </w:pPr>
      <w:bookmarkStart w:id="7" w:name="bookmark8"/>
      <w:bookmarkEnd w:id="7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八、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三官庙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镇国有土地上房屋征收领域基层政务公开标准目录</w:t>
      </w:r>
    </w:p>
    <w:tbl>
      <w:tblPr>
        <w:tblStyle w:val="6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9"/>
        <w:gridCol w:w="801"/>
        <w:gridCol w:w="943"/>
        <w:gridCol w:w="1504"/>
        <w:gridCol w:w="2806"/>
        <w:gridCol w:w="1083"/>
        <w:gridCol w:w="1223"/>
        <w:gridCol w:w="943"/>
        <w:gridCol w:w="662"/>
        <w:gridCol w:w="654"/>
        <w:gridCol w:w="523"/>
        <w:gridCol w:w="663"/>
        <w:gridCol w:w="662"/>
        <w:gridCol w:w="7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529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744" w:type="dxa"/>
            <w:gridSpan w:val="2"/>
            <w:vAlign w:val="top"/>
          </w:tcPr>
          <w:p>
            <w:pPr>
              <w:spacing w:before="71" w:line="215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1504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17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2806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17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083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17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1223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公开主体</w:t>
            </w:r>
          </w:p>
        </w:tc>
        <w:tc>
          <w:tcPr>
            <w:tcW w:w="943" w:type="dxa"/>
            <w:vMerge w:val="restart"/>
            <w:tcBorders>
              <w:bottom w:val="nil"/>
            </w:tcBorders>
            <w:vAlign w:val="top"/>
          </w:tcPr>
          <w:p>
            <w:pPr>
              <w:spacing w:before="253" w:line="319" w:lineRule="exact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公开渠</w:t>
            </w:r>
          </w:p>
          <w:p>
            <w:pPr>
              <w:spacing w:line="217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道和载</w:t>
            </w:r>
          </w:p>
          <w:p>
            <w:pPr>
              <w:spacing w:before="39" w:line="217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体</w:t>
            </w:r>
          </w:p>
        </w:tc>
        <w:tc>
          <w:tcPr>
            <w:tcW w:w="1316" w:type="dxa"/>
            <w:gridSpan w:val="2"/>
            <w:vAlign w:val="top"/>
          </w:tcPr>
          <w:p>
            <w:pPr>
              <w:spacing w:before="71" w:line="215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186" w:type="dxa"/>
            <w:gridSpan w:val="2"/>
            <w:vAlign w:val="top"/>
          </w:tcPr>
          <w:p>
            <w:pPr>
              <w:spacing w:before="71" w:line="215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422" w:type="dxa"/>
            <w:gridSpan w:val="2"/>
            <w:vAlign w:val="top"/>
          </w:tcPr>
          <w:p>
            <w:pPr>
              <w:spacing w:before="71" w:line="215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</w:trPr>
        <w:tc>
          <w:tcPr>
            <w:tcW w:w="529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801" w:type="dxa"/>
            <w:vAlign w:val="top"/>
          </w:tcPr>
          <w:p>
            <w:pPr>
              <w:spacing w:before="226" w:line="232" w:lineRule="auto"/>
              <w:ind w:left="18" w:right="65" w:firstLine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一级事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项</w:t>
            </w:r>
          </w:p>
        </w:tc>
        <w:tc>
          <w:tcPr>
            <w:tcW w:w="943" w:type="dxa"/>
            <w:vAlign w:val="top"/>
          </w:tcPr>
          <w:p>
            <w:pPr>
              <w:spacing w:before="225" w:line="320" w:lineRule="exact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position w:val="5"/>
                <w:sz w:val="24"/>
                <w:szCs w:val="24"/>
              </w:rPr>
              <w:t>二级事</w:t>
            </w:r>
          </w:p>
          <w:p>
            <w:pPr>
              <w:spacing w:line="218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项</w:t>
            </w:r>
          </w:p>
        </w:tc>
        <w:tc>
          <w:tcPr>
            <w:tcW w:w="1504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2806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083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223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943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62" w:type="dxa"/>
            <w:vAlign w:val="top"/>
          </w:tcPr>
          <w:p>
            <w:pPr>
              <w:spacing w:before="225" w:line="320" w:lineRule="exact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全社</w:t>
            </w:r>
          </w:p>
          <w:p>
            <w:pPr>
              <w:spacing w:line="223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会</w:t>
            </w:r>
          </w:p>
        </w:tc>
        <w:tc>
          <w:tcPr>
            <w:tcW w:w="654" w:type="dxa"/>
            <w:vAlign w:val="top"/>
          </w:tcPr>
          <w:p>
            <w:pPr>
              <w:spacing w:before="225" w:line="320" w:lineRule="exact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特定</w:t>
            </w:r>
          </w:p>
          <w:p>
            <w:pPr>
              <w:spacing w:line="217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523" w:type="dxa"/>
            <w:vAlign w:val="top"/>
          </w:tcPr>
          <w:p>
            <w:pPr>
              <w:pStyle w:val="7"/>
              <w:spacing w:line="306" w:lineRule="auto"/>
            </w:pPr>
          </w:p>
          <w:p>
            <w:pPr>
              <w:spacing w:before="78" w:line="219" w:lineRule="auto"/>
              <w:ind w:left="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主动</w:t>
            </w:r>
          </w:p>
        </w:tc>
        <w:tc>
          <w:tcPr>
            <w:tcW w:w="663" w:type="dxa"/>
            <w:vAlign w:val="top"/>
          </w:tcPr>
          <w:p>
            <w:pPr>
              <w:spacing w:before="65" w:line="321" w:lineRule="exact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依申</w:t>
            </w:r>
          </w:p>
          <w:p>
            <w:pPr>
              <w:spacing w:before="1" w:line="214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请公</w:t>
            </w:r>
          </w:p>
          <w:p>
            <w:pPr>
              <w:spacing w:before="39" w:line="213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开</w:t>
            </w:r>
          </w:p>
        </w:tc>
        <w:tc>
          <w:tcPr>
            <w:tcW w:w="662" w:type="dxa"/>
            <w:vAlign w:val="top"/>
          </w:tcPr>
          <w:p>
            <w:pPr>
              <w:pStyle w:val="7"/>
              <w:spacing w:line="306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县级</w:t>
            </w:r>
          </w:p>
        </w:tc>
        <w:tc>
          <w:tcPr>
            <w:tcW w:w="760" w:type="dxa"/>
            <w:vAlign w:val="top"/>
          </w:tcPr>
          <w:p>
            <w:pPr>
              <w:spacing w:before="226" w:line="232" w:lineRule="auto"/>
              <w:ind w:left="33" w:right="16" w:hanging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镇、村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5" w:hRule="atLeast"/>
        </w:trPr>
        <w:tc>
          <w:tcPr>
            <w:tcW w:w="529" w:type="dxa"/>
            <w:vAlign w:val="top"/>
          </w:tcPr>
          <w:p>
            <w:pPr>
              <w:pStyle w:val="7"/>
              <w:spacing w:line="241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spacing w:before="78" w:line="180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801" w:type="dxa"/>
            <w:vAlign w:val="top"/>
          </w:tcPr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spacing w:before="78" w:line="237" w:lineRule="auto"/>
              <w:ind w:left="18" w:right="65" w:firstLine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对象认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定</w:t>
            </w:r>
          </w:p>
        </w:tc>
        <w:tc>
          <w:tcPr>
            <w:tcW w:w="943" w:type="dxa"/>
            <w:vAlign w:val="top"/>
          </w:tcPr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spacing w:before="78" w:line="321" w:lineRule="exact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认定结</w:t>
            </w:r>
          </w:p>
          <w:p>
            <w:pPr>
              <w:spacing w:line="217" w:lineRule="auto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果</w:t>
            </w:r>
          </w:p>
        </w:tc>
        <w:tc>
          <w:tcPr>
            <w:tcW w:w="1504" w:type="dxa"/>
            <w:vAlign w:val="top"/>
          </w:tcPr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5" w:lineRule="auto"/>
            </w:pPr>
          </w:p>
          <w:p>
            <w:pPr>
              <w:spacing w:before="78" w:line="217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认定结果</w:t>
            </w:r>
          </w:p>
        </w:tc>
        <w:tc>
          <w:tcPr>
            <w:tcW w:w="2806" w:type="dxa"/>
            <w:vAlign w:val="top"/>
          </w:tcPr>
          <w:p>
            <w:pPr>
              <w:spacing w:before="65" w:line="243" w:lineRule="auto"/>
              <w:ind w:left="14" w:right="28" w:hanging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《预算法》、《政府信息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公开条例》、《住房城乡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建设部 财政部关于印发农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村危房改造脱贫攻坚三年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行动方案的通知》、《住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房城乡建设部 财政部</w:t>
            </w:r>
            <w:r>
              <w:rPr>
                <w:rFonts w:ascii="仿宋" w:hAnsi="仿宋" w:eastAsia="仿宋" w:cs="仿宋"/>
                <w:spacing w:val="3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国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务院扶贫办关于加强和完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善建档立卡贫困户等重点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对象农村危房改造若干问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题的通知》等</w:t>
            </w:r>
          </w:p>
        </w:tc>
        <w:tc>
          <w:tcPr>
            <w:tcW w:w="1083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spacing w:before="78" w:line="241" w:lineRule="auto"/>
              <w:ind w:left="18" w:right="103" w:hanging="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或者变更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之日起20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内予以公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开</w:t>
            </w:r>
          </w:p>
        </w:tc>
        <w:tc>
          <w:tcPr>
            <w:tcW w:w="1223" w:type="dxa"/>
            <w:vAlign w:val="top"/>
          </w:tcPr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spacing w:before="78" w:line="233" w:lineRule="auto"/>
              <w:ind w:left="22" w:right="241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943" w:type="dxa"/>
            <w:vAlign w:val="top"/>
          </w:tcPr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spacing w:before="78" w:line="217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公示栏</w:t>
            </w:r>
          </w:p>
        </w:tc>
        <w:tc>
          <w:tcPr>
            <w:tcW w:w="662" w:type="dxa"/>
            <w:vAlign w:val="top"/>
          </w:tcPr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5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4" w:type="dxa"/>
            <w:vAlign w:val="top"/>
          </w:tcPr>
          <w:p>
            <w:pPr>
              <w:pStyle w:val="7"/>
            </w:pPr>
          </w:p>
        </w:tc>
        <w:tc>
          <w:tcPr>
            <w:tcW w:w="523" w:type="dxa"/>
            <w:vAlign w:val="top"/>
          </w:tcPr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5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63" w:type="dxa"/>
            <w:vAlign w:val="top"/>
          </w:tcPr>
          <w:p>
            <w:pPr>
              <w:pStyle w:val="7"/>
            </w:pPr>
          </w:p>
        </w:tc>
        <w:tc>
          <w:tcPr>
            <w:tcW w:w="662" w:type="dxa"/>
            <w:vAlign w:val="top"/>
          </w:tcPr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5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60" w:type="dxa"/>
            <w:vAlign w:val="top"/>
          </w:tcPr>
          <w:p>
            <w:pPr>
              <w:pStyle w:val="7"/>
            </w:pPr>
          </w:p>
        </w:tc>
      </w:tr>
    </w:tbl>
    <w:p>
      <w:pPr>
        <w:pStyle w:val="2"/>
      </w:pPr>
    </w:p>
    <w:p>
      <w:pPr>
        <w:sectPr>
          <w:footerReference r:id="rId27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pStyle w:val="2"/>
        <w:spacing w:line="289" w:lineRule="auto"/>
      </w:pPr>
    </w:p>
    <w:p>
      <w:pPr>
        <w:pStyle w:val="2"/>
        <w:spacing w:line="289" w:lineRule="auto"/>
      </w:pPr>
    </w:p>
    <w:p>
      <w:pPr>
        <w:pStyle w:val="2"/>
        <w:spacing w:line="290" w:lineRule="auto"/>
      </w:pPr>
    </w:p>
    <w:p>
      <w:pPr>
        <w:spacing w:before="114" w:line="205" w:lineRule="auto"/>
        <w:ind w:left="3291"/>
        <w:outlineLvl w:val="0"/>
        <w:rPr>
          <w:rFonts w:ascii="宋体" w:hAnsi="宋体" w:eastAsia="宋体" w:cs="宋体"/>
          <w:sz w:val="35"/>
          <w:szCs w:val="35"/>
        </w:rPr>
      </w:pPr>
      <w:bookmarkStart w:id="8" w:name="bookmark9"/>
      <w:bookmarkEnd w:id="8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九、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三官庙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镇保障性住房基层政务公开标准目录</w:t>
      </w:r>
    </w:p>
    <w:tbl>
      <w:tblPr>
        <w:tblStyle w:val="6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2"/>
        <w:gridCol w:w="682"/>
        <w:gridCol w:w="1100"/>
        <w:gridCol w:w="1566"/>
        <w:gridCol w:w="3027"/>
        <w:gridCol w:w="1019"/>
        <w:gridCol w:w="925"/>
        <w:gridCol w:w="1044"/>
        <w:gridCol w:w="652"/>
        <w:gridCol w:w="644"/>
        <w:gridCol w:w="516"/>
        <w:gridCol w:w="653"/>
        <w:gridCol w:w="652"/>
        <w:gridCol w:w="7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522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782" w:type="dxa"/>
            <w:gridSpan w:val="2"/>
            <w:vAlign w:val="top"/>
          </w:tcPr>
          <w:p>
            <w:pPr>
              <w:spacing w:before="71" w:line="216" w:lineRule="auto"/>
              <w:ind w:left="4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1566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17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3027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17" w:lineRule="auto"/>
              <w:ind w:left="4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17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925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33" w:lineRule="auto"/>
            </w:pPr>
          </w:p>
          <w:p>
            <w:pPr>
              <w:spacing w:before="78" w:line="319" w:lineRule="exact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公开主</w:t>
            </w:r>
          </w:p>
          <w:p>
            <w:pPr>
              <w:spacing w:line="217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体</w:t>
            </w:r>
          </w:p>
        </w:tc>
        <w:tc>
          <w:tcPr>
            <w:tcW w:w="1044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34" w:lineRule="auto"/>
            </w:pPr>
          </w:p>
          <w:p>
            <w:pPr>
              <w:spacing w:before="78" w:line="231" w:lineRule="auto"/>
              <w:ind w:left="26" w:right="61" w:hanging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公开渠道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和载体</w:t>
            </w:r>
          </w:p>
        </w:tc>
        <w:tc>
          <w:tcPr>
            <w:tcW w:w="1296" w:type="dxa"/>
            <w:gridSpan w:val="2"/>
            <w:vAlign w:val="top"/>
          </w:tcPr>
          <w:p>
            <w:pPr>
              <w:spacing w:before="71" w:line="216" w:lineRule="auto"/>
              <w:ind w:left="17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169" w:type="dxa"/>
            <w:gridSpan w:val="2"/>
            <w:vAlign w:val="top"/>
          </w:tcPr>
          <w:p>
            <w:pPr>
              <w:spacing w:before="71" w:line="216" w:lineRule="auto"/>
              <w:ind w:left="1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406" w:type="dxa"/>
            <w:gridSpan w:val="2"/>
            <w:vAlign w:val="top"/>
          </w:tcPr>
          <w:p>
            <w:pPr>
              <w:spacing w:before="71" w:line="216" w:lineRule="auto"/>
              <w:ind w:left="2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</w:trPr>
        <w:tc>
          <w:tcPr>
            <w:tcW w:w="522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82" w:type="dxa"/>
            <w:vAlign w:val="top"/>
          </w:tcPr>
          <w:p>
            <w:pPr>
              <w:spacing w:before="224" w:line="321" w:lineRule="exact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一级</w:t>
            </w:r>
          </w:p>
          <w:p>
            <w:pPr>
              <w:spacing w:before="1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事项</w:t>
            </w:r>
          </w:p>
        </w:tc>
        <w:tc>
          <w:tcPr>
            <w:tcW w:w="1100" w:type="dxa"/>
            <w:vAlign w:val="top"/>
          </w:tcPr>
          <w:p>
            <w:pPr>
              <w:pStyle w:val="7"/>
              <w:spacing w:line="304" w:lineRule="auto"/>
            </w:pPr>
          </w:p>
          <w:p>
            <w:pPr>
              <w:spacing w:before="78" w:line="218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二级事项</w:t>
            </w:r>
          </w:p>
        </w:tc>
        <w:tc>
          <w:tcPr>
            <w:tcW w:w="1566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3027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92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044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52" w:type="dxa"/>
            <w:vAlign w:val="top"/>
          </w:tcPr>
          <w:p>
            <w:pPr>
              <w:spacing w:before="224" w:line="321" w:lineRule="exact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全社</w:t>
            </w:r>
          </w:p>
          <w:p>
            <w:pPr>
              <w:spacing w:line="223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会</w:t>
            </w:r>
          </w:p>
        </w:tc>
        <w:tc>
          <w:tcPr>
            <w:tcW w:w="644" w:type="dxa"/>
            <w:vAlign w:val="top"/>
          </w:tcPr>
          <w:p>
            <w:pPr>
              <w:spacing w:before="224" w:line="321" w:lineRule="exact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特定</w:t>
            </w:r>
          </w:p>
          <w:p>
            <w:pPr>
              <w:spacing w:line="217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516" w:type="dxa"/>
            <w:vAlign w:val="top"/>
          </w:tcPr>
          <w:p>
            <w:pPr>
              <w:pStyle w:val="7"/>
              <w:spacing w:line="304" w:lineRule="auto"/>
            </w:pPr>
          </w:p>
          <w:p>
            <w:pPr>
              <w:spacing w:before="78" w:line="219" w:lineRule="auto"/>
              <w:ind w:left="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主动</w:t>
            </w:r>
          </w:p>
        </w:tc>
        <w:tc>
          <w:tcPr>
            <w:tcW w:w="653" w:type="dxa"/>
            <w:vAlign w:val="top"/>
          </w:tcPr>
          <w:p>
            <w:pPr>
              <w:spacing w:before="65" w:line="319" w:lineRule="exact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依申</w:t>
            </w:r>
          </w:p>
          <w:p>
            <w:pPr>
              <w:spacing w:before="1" w:line="214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请公</w:t>
            </w:r>
          </w:p>
          <w:p>
            <w:pPr>
              <w:spacing w:before="40" w:line="214" w:lineRule="auto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开</w:t>
            </w:r>
          </w:p>
        </w:tc>
        <w:tc>
          <w:tcPr>
            <w:tcW w:w="652" w:type="dxa"/>
            <w:vAlign w:val="top"/>
          </w:tcPr>
          <w:p>
            <w:pPr>
              <w:pStyle w:val="7"/>
              <w:spacing w:line="304" w:lineRule="auto"/>
            </w:pPr>
          </w:p>
          <w:p>
            <w:pPr>
              <w:spacing w:before="78" w:line="218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县级</w:t>
            </w:r>
          </w:p>
        </w:tc>
        <w:tc>
          <w:tcPr>
            <w:tcW w:w="754" w:type="dxa"/>
            <w:vAlign w:val="top"/>
          </w:tcPr>
          <w:p>
            <w:pPr>
              <w:spacing w:before="224" w:line="321" w:lineRule="exact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镇、</w:t>
            </w:r>
          </w:p>
          <w:p>
            <w:pPr>
              <w:spacing w:line="216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村级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3" w:hRule="atLeast"/>
        </w:trPr>
        <w:tc>
          <w:tcPr>
            <w:tcW w:w="522" w:type="dxa"/>
            <w:vAlign w:val="top"/>
          </w:tcPr>
          <w:p>
            <w:pPr>
              <w:pStyle w:val="7"/>
              <w:spacing w:line="247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spacing w:before="78" w:line="180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682" w:type="dxa"/>
            <w:vAlign w:val="top"/>
          </w:tcPr>
          <w:p>
            <w:pPr>
              <w:pStyle w:val="7"/>
              <w:spacing w:line="307" w:lineRule="auto"/>
            </w:pPr>
          </w:p>
          <w:p>
            <w:pPr>
              <w:spacing w:before="78" w:line="319" w:lineRule="exact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position w:val="5"/>
                <w:sz w:val="24"/>
                <w:szCs w:val="24"/>
              </w:rPr>
              <w:t>政策</w:t>
            </w:r>
          </w:p>
          <w:p>
            <w:pPr>
              <w:spacing w:line="217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解读</w:t>
            </w:r>
          </w:p>
        </w:tc>
        <w:tc>
          <w:tcPr>
            <w:tcW w:w="1100" w:type="dxa"/>
            <w:vAlign w:val="top"/>
          </w:tcPr>
          <w:p>
            <w:pPr>
              <w:pStyle w:val="7"/>
              <w:spacing w:line="308" w:lineRule="auto"/>
            </w:pPr>
          </w:p>
          <w:p>
            <w:pPr>
              <w:spacing w:before="78" w:line="231" w:lineRule="auto"/>
              <w:ind w:left="14" w:right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本级政策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解读</w:t>
            </w:r>
          </w:p>
        </w:tc>
        <w:tc>
          <w:tcPr>
            <w:tcW w:w="1566" w:type="dxa"/>
            <w:vAlign w:val="top"/>
          </w:tcPr>
          <w:p>
            <w:pPr>
              <w:spacing w:before="65" w:line="238" w:lineRule="auto"/>
              <w:ind w:left="14" w:right="109" w:firstLine="2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解读主体；解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读内容；解读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方式；解读时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间等。</w:t>
            </w:r>
          </w:p>
        </w:tc>
        <w:tc>
          <w:tcPr>
            <w:tcW w:w="3027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69" w:lineRule="auto"/>
            </w:pPr>
          </w:p>
          <w:p>
            <w:pPr>
              <w:pStyle w:val="7"/>
              <w:spacing w:line="269" w:lineRule="auto"/>
            </w:pPr>
          </w:p>
          <w:p>
            <w:pPr>
              <w:pStyle w:val="7"/>
              <w:spacing w:line="270" w:lineRule="auto"/>
            </w:pPr>
          </w:p>
          <w:p>
            <w:pPr>
              <w:spacing w:before="78" w:line="238" w:lineRule="auto"/>
              <w:ind w:left="17" w:right="128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《关于全面推进政务公开工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作的意见》、《国务院关于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加快推进</w:t>
            </w:r>
            <w:r>
              <w:rPr>
                <w:rFonts w:ascii="仿宋" w:hAnsi="仿宋" w:eastAsia="仿宋" w:cs="仿宋"/>
                <w:spacing w:val="-8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“互联网+政务服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务”工作的指导意见》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68" w:lineRule="auto"/>
            </w:pPr>
          </w:p>
          <w:p>
            <w:pPr>
              <w:pStyle w:val="7"/>
              <w:spacing w:line="268" w:lineRule="auto"/>
            </w:pPr>
          </w:p>
          <w:p>
            <w:pPr>
              <w:pStyle w:val="7"/>
              <w:spacing w:line="269" w:lineRule="auto"/>
            </w:pPr>
          </w:p>
          <w:p>
            <w:pPr>
              <w:spacing w:before="78" w:line="239" w:lineRule="auto"/>
              <w:ind w:left="14" w:right="39" w:hanging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（变更）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20个工作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日内</w:t>
            </w:r>
          </w:p>
        </w:tc>
        <w:tc>
          <w:tcPr>
            <w:tcW w:w="925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80" w:lineRule="auto"/>
            </w:pPr>
          </w:p>
          <w:p>
            <w:pPr>
              <w:pStyle w:val="7"/>
              <w:spacing w:line="281" w:lineRule="auto"/>
            </w:pPr>
          </w:p>
          <w:p>
            <w:pPr>
              <w:pStyle w:val="7"/>
              <w:spacing w:line="281" w:lineRule="auto"/>
            </w:pPr>
          </w:p>
          <w:p>
            <w:pPr>
              <w:pStyle w:val="7"/>
              <w:spacing w:line="281" w:lineRule="auto"/>
            </w:pPr>
          </w:p>
          <w:p>
            <w:pPr>
              <w:spacing w:before="1" w:line="217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044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  <w:p>
            <w:pPr>
              <w:pStyle w:val="7"/>
              <w:spacing w:line="241" w:lineRule="auto"/>
            </w:pPr>
          </w:p>
          <w:p>
            <w:pPr>
              <w:pStyle w:val="7"/>
              <w:spacing w:line="241" w:lineRule="auto"/>
            </w:pPr>
          </w:p>
          <w:p>
            <w:pPr>
              <w:pStyle w:val="7"/>
              <w:spacing w:line="241" w:lineRule="auto"/>
            </w:pPr>
          </w:p>
          <w:p>
            <w:pPr>
              <w:spacing w:before="78" w:line="218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652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spacing w:before="78" w:line="237" w:lineRule="auto"/>
              <w:ind w:left="2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44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516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spacing w:before="78" w:line="237" w:lineRule="auto"/>
              <w:ind w:left="16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3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52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spacing w:before="78" w:line="237" w:lineRule="auto"/>
              <w:ind w:left="2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54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spacing w:before="78" w:line="237" w:lineRule="auto"/>
              <w:ind w:left="28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2" w:hRule="atLeast"/>
        </w:trPr>
        <w:tc>
          <w:tcPr>
            <w:tcW w:w="522" w:type="dxa"/>
            <w:vAlign w:val="top"/>
          </w:tcPr>
          <w:p>
            <w:pPr>
              <w:pStyle w:val="7"/>
              <w:spacing w:line="328" w:lineRule="auto"/>
            </w:pPr>
          </w:p>
          <w:p>
            <w:pPr>
              <w:pStyle w:val="7"/>
              <w:spacing w:line="329" w:lineRule="auto"/>
            </w:pPr>
          </w:p>
          <w:p>
            <w:pPr>
              <w:spacing w:before="78" w:line="180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682" w:type="dxa"/>
            <w:vAlign w:val="top"/>
          </w:tcPr>
          <w:p>
            <w:pPr>
              <w:pStyle w:val="7"/>
              <w:spacing w:line="466" w:lineRule="auto"/>
            </w:pPr>
          </w:p>
          <w:p>
            <w:pPr>
              <w:spacing w:before="78" w:line="322" w:lineRule="exact"/>
              <w:ind w:left="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5"/>
                <w:position w:val="5"/>
                <w:sz w:val="24"/>
                <w:szCs w:val="24"/>
              </w:rPr>
              <w:t>回应</w:t>
            </w:r>
          </w:p>
          <w:p>
            <w:pPr>
              <w:spacing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关切</w:t>
            </w:r>
          </w:p>
        </w:tc>
        <w:tc>
          <w:tcPr>
            <w:tcW w:w="1100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pStyle w:val="7"/>
              <w:spacing w:line="313" w:lineRule="auto"/>
            </w:pPr>
          </w:p>
          <w:p>
            <w:pPr>
              <w:spacing w:before="78" w:line="219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主动回应</w:t>
            </w:r>
          </w:p>
        </w:tc>
        <w:tc>
          <w:tcPr>
            <w:tcW w:w="1566" w:type="dxa"/>
            <w:vAlign w:val="top"/>
          </w:tcPr>
          <w:p>
            <w:pPr>
              <w:spacing w:before="68" w:line="239" w:lineRule="auto"/>
              <w:ind w:left="15" w:right="109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公众提出的意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见建议及回复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情况；公开突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发事件应对情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况等。</w:t>
            </w:r>
          </w:p>
        </w:tc>
        <w:tc>
          <w:tcPr>
            <w:tcW w:w="3027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92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044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52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44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516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53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52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54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9" w:hRule="atLeast"/>
        </w:trPr>
        <w:tc>
          <w:tcPr>
            <w:tcW w:w="522" w:type="dxa"/>
            <w:vAlign w:val="top"/>
          </w:tcPr>
          <w:p>
            <w:pPr>
              <w:pStyle w:val="7"/>
              <w:spacing w:line="244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spacing w:before="78" w:line="181" w:lineRule="auto"/>
              <w:ind w:left="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682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319" w:lineRule="exact"/>
              <w:ind w:left="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5"/>
                <w:position w:val="5"/>
                <w:sz w:val="24"/>
                <w:szCs w:val="24"/>
              </w:rPr>
              <w:t>回应</w:t>
            </w:r>
          </w:p>
          <w:p>
            <w:pPr>
              <w:spacing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关切</w:t>
            </w:r>
          </w:p>
        </w:tc>
        <w:tc>
          <w:tcPr>
            <w:tcW w:w="1100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8" w:line="219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互动回应</w:t>
            </w:r>
          </w:p>
        </w:tc>
        <w:tc>
          <w:tcPr>
            <w:tcW w:w="1566" w:type="dxa"/>
            <w:vAlign w:val="top"/>
          </w:tcPr>
          <w:p>
            <w:pPr>
              <w:spacing w:before="75" w:line="241" w:lineRule="auto"/>
              <w:ind w:left="19" w:right="10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在收集分析研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判舆情的基础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上，针对舆论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关注的焦点、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热点和关键问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题的互动回应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内容。</w:t>
            </w:r>
          </w:p>
        </w:tc>
        <w:tc>
          <w:tcPr>
            <w:tcW w:w="3027" w:type="dxa"/>
            <w:vAlign w:val="top"/>
          </w:tcPr>
          <w:p>
            <w:pPr>
              <w:pStyle w:val="7"/>
              <w:spacing w:line="469" w:lineRule="auto"/>
            </w:pPr>
          </w:p>
          <w:p>
            <w:pPr>
              <w:spacing w:before="78" w:line="239" w:lineRule="auto"/>
              <w:ind w:left="16" w:right="128" w:hanging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《关于全面推进政务公开工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作的意见》、《国务院办公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厅关于推进公共资源配置领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域政府信息公开的意见》</w:t>
            </w:r>
          </w:p>
        </w:tc>
        <w:tc>
          <w:tcPr>
            <w:tcW w:w="1019" w:type="dxa"/>
            <w:vAlign w:val="top"/>
          </w:tcPr>
          <w:p>
            <w:pPr>
              <w:pStyle w:val="7"/>
              <w:spacing w:line="470" w:lineRule="auto"/>
            </w:pPr>
          </w:p>
          <w:p>
            <w:pPr>
              <w:spacing w:before="78" w:line="239" w:lineRule="auto"/>
              <w:ind w:left="14" w:right="39" w:hanging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（变更）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20个工作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日内</w:t>
            </w:r>
          </w:p>
        </w:tc>
        <w:tc>
          <w:tcPr>
            <w:tcW w:w="925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1" w:line="217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044" w:type="dxa"/>
            <w:vAlign w:val="top"/>
          </w:tcPr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8" w:line="218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652" w:type="dxa"/>
            <w:vAlign w:val="top"/>
          </w:tcPr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8" w:line="237" w:lineRule="auto"/>
              <w:ind w:left="2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44" w:type="dxa"/>
            <w:vAlign w:val="top"/>
          </w:tcPr>
          <w:p>
            <w:pPr>
              <w:pStyle w:val="7"/>
            </w:pPr>
          </w:p>
        </w:tc>
        <w:tc>
          <w:tcPr>
            <w:tcW w:w="516" w:type="dxa"/>
            <w:vAlign w:val="top"/>
          </w:tcPr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8" w:line="237" w:lineRule="auto"/>
              <w:ind w:left="16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3" w:type="dxa"/>
            <w:vAlign w:val="top"/>
          </w:tcPr>
          <w:p>
            <w:pPr>
              <w:pStyle w:val="7"/>
            </w:pPr>
          </w:p>
        </w:tc>
        <w:tc>
          <w:tcPr>
            <w:tcW w:w="652" w:type="dxa"/>
            <w:vAlign w:val="top"/>
          </w:tcPr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8" w:line="237" w:lineRule="auto"/>
              <w:ind w:left="2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54" w:type="dxa"/>
            <w:vAlign w:val="top"/>
          </w:tcPr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8" w:line="237" w:lineRule="auto"/>
              <w:ind w:left="28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</w:pPr>
    </w:p>
    <w:p>
      <w:pPr>
        <w:sectPr>
          <w:footerReference r:id="rId28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pStyle w:val="2"/>
        <w:spacing w:line="315" w:lineRule="auto"/>
      </w:pPr>
      <w:r>
        <w:pict>
          <v:shape id="_x0000_s1027" o:spid="_x0000_s1027" o:spt="202" type="#_x0000_t202" style="position:absolute;left:0pt;margin-left:434.6pt;margin-top:510.25pt;height:14.1pt;width:6.25pt;mso-position-horizontal-relative:page;mso-position-vertical-relative:page;z-index:25166233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tabs>
                      <w:tab w:val="left" w:pos="103"/>
                    </w:tabs>
                    <w:spacing w:before="20" w:line="241" w:lineRule="exact"/>
                    <w:ind w:left="20"/>
                  </w:pPr>
                  <w:r>
                    <w:rPr>
                      <w:u w:val="single" w:color="auto"/>
                    </w:rPr>
                    <w:tab/>
                  </w:r>
                </w:p>
              </w:txbxContent>
            </v:textbox>
          </v:shape>
        </w:pict>
      </w:r>
      <w:r>
        <w:pict>
          <v:shape id="_x0000_s1028" o:spid="_x0000_s1028" o:spt="202" type="#_x0000_t202" style="position:absolute;left:0pt;margin-left:412.05pt;margin-top:510.25pt;height:14.1pt;width:6.25pt;mso-position-horizontal-relative:page;mso-position-vertical-relative:page;z-index:25166131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tabs>
                      <w:tab w:val="left" w:pos="103"/>
                    </w:tabs>
                    <w:spacing w:before="20" w:line="241" w:lineRule="exact"/>
                    <w:ind w:left="20"/>
                  </w:pPr>
                  <w:r>
                    <w:rPr>
                      <w:u w:val="single" w:color="auto"/>
                    </w:rPr>
                    <w:tab/>
                  </w:r>
                </w:p>
              </w:txbxContent>
            </v:textbox>
          </v:shape>
        </w:pict>
      </w:r>
      <w:r>
        <w:pict>
          <v:shape id="_x0000_s1029" o:spid="_x0000_s1029" o:spt="202" type="#_x0000_t202" style="position:absolute;left:0pt;margin-left:425.85pt;margin-top:517.2pt;height:10.9pt;width:6pt;mso-position-horizontal-relative:page;mso-position-vertical-relative:page;z-index:-25165619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182" w:lineRule="auto"/>
                    <w:ind w:left="20"/>
                    <w:rPr>
                      <w:rFonts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sz w:val="18"/>
                      <w:szCs w:val="18"/>
                    </w:rPr>
                    <w:t>5</w:t>
                  </w:r>
                </w:p>
              </w:txbxContent>
            </v:textbox>
          </v:shape>
        </w:pict>
      </w:r>
    </w:p>
    <w:p>
      <w:pPr>
        <w:pStyle w:val="2"/>
        <w:spacing w:line="316" w:lineRule="auto"/>
      </w:pPr>
    </w:p>
    <w:p>
      <w:pPr>
        <w:pStyle w:val="2"/>
        <w:spacing w:line="316" w:lineRule="auto"/>
      </w:pPr>
    </w:p>
    <w:p>
      <w:pPr>
        <w:spacing w:before="114" w:line="216" w:lineRule="auto"/>
        <w:ind w:left="3464"/>
        <w:outlineLvl w:val="0"/>
        <w:rPr>
          <w:rFonts w:ascii="宋体" w:hAnsi="宋体" w:eastAsia="宋体" w:cs="宋体"/>
          <w:sz w:val="35"/>
          <w:szCs w:val="35"/>
        </w:rPr>
      </w:pPr>
      <w:bookmarkStart w:id="9" w:name="bookmark10"/>
      <w:bookmarkEnd w:id="9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十、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三官庙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镇农村危房基层政务公开标准目录</w:t>
      </w:r>
    </w:p>
    <w:tbl>
      <w:tblPr>
        <w:tblStyle w:val="6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825"/>
        <w:gridCol w:w="1096"/>
        <w:gridCol w:w="1716"/>
        <w:gridCol w:w="1670"/>
        <w:gridCol w:w="1172"/>
        <w:gridCol w:w="1209"/>
        <w:gridCol w:w="1651"/>
        <w:gridCol w:w="656"/>
        <w:gridCol w:w="648"/>
        <w:gridCol w:w="519"/>
        <w:gridCol w:w="656"/>
        <w:gridCol w:w="656"/>
        <w:gridCol w:w="75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525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25" w:lineRule="auto"/>
            </w:pPr>
          </w:p>
          <w:p>
            <w:pPr>
              <w:pStyle w:val="7"/>
              <w:spacing w:line="326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921" w:type="dxa"/>
            <w:gridSpan w:val="2"/>
            <w:vAlign w:val="top"/>
          </w:tcPr>
          <w:p>
            <w:pPr>
              <w:spacing w:before="232" w:line="217" w:lineRule="auto"/>
              <w:ind w:left="4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1716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25" w:lineRule="auto"/>
            </w:pPr>
          </w:p>
          <w:p>
            <w:pPr>
              <w:pStyle w:val="7"/>
              <w:spacing w:line="326" w:lineRule="auto"/>
            </w:pPr>
          </w:p>
          <w:p>
            <w:pPr>
              <w:spacing w:before="78" w:line="217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1670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25" w:lineRule="auto"/>
            </w:pPr>
          </w:p>
          <w:p>
            <w:pPr>
              <w:pStyle w:val="7"/>
              <w:spacing w:line="326" w:lineRule="auto"/>
            </w:pPr>
          </w:p>
          <w:p>
            <w:pPr>
              <w:spacing w:before="78" w:line="217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172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25" w:lineRule="auto"/>
            </w:pPr>
          </w:p>
          <w:p>
            <w:pPr>
              <w:pStyle w:val="7"/>
              <w:spacing w:line="326" w:lineRule="auto"/>
            </w:pPr>
          </w:p>
          <w:p>
            <w:pPr>
              <w:spacing w:before="78" w:line="217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1209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25" w:lineRule="auto"/>
            </w:pPr>
          </w:p>
          <w:p>
            <w:pPr>
              <w:pStyle w:val="7"/>
              <w:spacing w:line="326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公开主体</w:t>
            </w:r>
          </w:p>
        </w:tc>
        <w:tc>
          <w:tcPr>
            <w:tcW w:w="1651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32" w:lineRule="auto"/>
              <w:ind w:left="15" w:right="189" w:firstLine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公开渠道和载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体</w:t>
            </w:r>
          </w:p>
        </w:tc>
        <w:tc>
          <w:tcPr>
            <w:tcW w:w="1304" w:type="dxa"/>
            <w:gridSpan w:val="2"/>
            <w:vAlign w:val="top"/>
          </w:tcPr>
          <w:p>
            <w:pPr>
              <w:spacing w:before="232" w:line="217" w:lineRule="auto"/>
              <w:ind w:left="1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175" w:type="dxa"/>
            <w:gridSpan w:val="2"/>
            <w:vAlign w:val="top"/>
          </w:tcPr>
          <w:p>
            <w:pPr>
              <w:spacing w:before="232" w:line="217" w:lineRule="auto"/>
              <w:ind w:left="1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413" w:type="dxa"/>
            <w:gridSpan w:val="2"/>
            <w:vAlign w:val="top"/>
          </w:tcPr>
          <w:p>
            <w:pPr>
              <w:spacing w:before="70" w:line="231" w:lineRule="auto"/>
              <w:ind w:left="602" w:right="131" w:hanging="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52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825" w:type="dxa"/>
            <w:vAlign w:val="top"/>
          </w:tcPr>
          <w:p>
            <w:pPr>
              <w:spacing w:before="225" w:line="233" w:lineRule="auto"/>
              <w:ind w:left="17" w:right="90" w:firstLine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一级事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项</w:t>
            </w:r>
          </w:p>
        </w:tc>
        <w:tc>
          <w:tcPr>
            <w:tcW w:w="1096" w:type="dxa"/>
            <w:vAlign w:val="top"/>
          </w:tcPr>
          <w:p>
            <w:pPr>
              <w:pStyle w:val="7"/>
              <w:spacing w:line="305" w:lineRule="auto"/>
            </w:pPr>
          </w:p>
          <w:p>
            <w:pPr>
              <w:spacing w:before="78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二级事项</w:t>
            </w:r>
          </w:p>
        </w:tc>
        <w:tc>
          <w:tcPr>
            <w:tcW w:w="1716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670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72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209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651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56" w:type="dxa"/>
            <w:vAlign w:val="top"/>
          </w:tcPr>
          <w:p>
            <w:pPr>
              <w:spacing w:before="225" w:line="321" w:lineRule="exact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全社</w:t>
            </w:r>
          </w:p>
          <w:p>
            <w:pPr>
              <w:spacing w:line="223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会</w:t>
            </w:r>
          </w:p>
        </w:tc>
        <w:tc>
          <w:tcPr>
            <w:tcW w:w="648" w:type="dxa"/>
            <w:vAlign w:val="top"/>
          </w:tcPr>
          <w:p>
            <w:pPr>
              <w:spacing w:before="225" w:line="321" w:lineRule="exact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特定</w:t>
            </w:r>
          </w:p>
          <w:p>
            <w:pPr>
              <w:spacing w:line="217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519" w:type="dxa"/>
            <w:vAlign w:val="top"/>
          </w:tcPr>
          <w:p>
            <w:pPr>
              <w:pStyle w:val="7"/>
              <w:spacing w:line="305" w:lineRule="auto"/>
            </w:pPr>
          </w:p>
          <w:p>
            <w:pPr>
              <w:spacing w:before="78" w:line="219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主动</w:t>
            </w:r>
          </w:p>
        </w:tc>
        <w:tc>
          <w:tcPr>
            <w:tcW w:w="656" w:type="dxa"/>
            <w:vAlign w:val="top"/>
          </w:tcPr>
          <w:p>
            <w:pPr>
              <w:spacing w:before="66" w:line="319" w:lineRule="exact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依申</w:t>
            </w:r>
          </w:p>
          <w:p>
            <w:pPr>
              <w:spacing w:before="1" w:line="214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请公</w:t>
            </w:r>
          </w:p>
          <w:p>
            <w:pPr>
              <w:spacing w:before="40" w:line="214" w:lineRule="auto"/>
              <w:ind w:left="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开</w:t>
            </w:r>
          </w:p>
        </w:tc>
        <w:tc>
          <w:tcPr>
            <w:tcW w:w="656" w:type="dxa"/>
            <w:vAlign w:val="top"/>
          </w:tcPr>
          <w:p>
            <w:pPr>
              <w:pStyle w:val="7"/>
              <w:spacing w:line="305" w:lineRule="auto"/>
            </w:pPr>
          </w:p>
          <w:p>
            <w:pPr>
              <w:spacing w:before="78" w:line="218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县级</w:t>
            </w:r>
          </w:p>
        </w:tc>
        <w:tc>
          <w:tcPr>
            <w:tcW w:w="757" w:type="dxa"/>
            <w:vAlign w:val="top"/>
          </w:tcPr>
          <w:p>
            <w:pPr>
              <w:spacing w:before="225" w:line="233" w:lineRule="auto"/>
              <w:ind w:left="35" w:right="11" w:hanging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镇、村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vAlign w:val="top"/>
          </w:tcPr>
          <w:p>
            <w:pPr>
              <w:spacing w:before="257" w:line="180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spacing w:before="78" w:line="232" w:lineRule="auto"/>
              <w:ind w:left="12" w:right="90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政策解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读</w:t>
            </w:r>
          </w:p>
        </w:tc>
        <w:tc>
          <w:tcPr>
            <w:tcW w:w="1096" w:type="dxa"/>
            <w:vAlign w:val="top"/>
          </w:tcPr>
          <w:p>
            <w:pPr>
              <w:spacing w:before="66" w:line="230" w:lineRule="auto"/>
              <w:ind w:left="15" w:right="120" w:firstLine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上级政策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解读</w:t>
            </w:r>
          </w:p>
        </w:tc>
        <w:tc>
          <w:tcPr>
            <w:tcW w:w="1716" w:type="dxa"/>
            <w:vMerge w:val="restart"/>
            <w:tcBorders>
              <w:bottom w:val="nil"/>
            </w:tcBorders>
            <w:vAlign w:val="top"/>
          </w:tcPr>
          <w:p>
            <w:pPr>
              <w:spacing w:before="65" w:line="239" w:lineRule="auto"/>
              <w:ind w:left="15" w:right="19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着重解读政策措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施的背景依据、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目标任务、主要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内容、涉及范</w:t>
            </w:r>
          </w:p>
          <w:p>
            <w:pPr>
              <w:spacing w:before="39" w:line="239" w:lineRule="auto"/>
              <w:ind w:left="26" w:right="19" w:firstLine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围、执行标准，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以及注意事项、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关键词诠释、惠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民利民举措、新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旧政策差异等。</w:t>
            </w:r>
          </w:p>
        </w:tc>
        <w:tc>
          <w:tcPr>
            <w:tcW w:w="1670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465" w:lineRule="auto"/>
            </w:pPr>
          </w:p>
          <w:p>
            <w:pPr>
              <w:spacing w:before="78" w:line="232" w:lineRule="auto"/>
              <w:ind w:left="24" w:right="211" w:hanging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开条例》、</w:t>
            </w:r>
          </w:p>
          <w:p>
            <w:pPr>
              <w:spacing w:before="36" w:line="239" w:lineRule="auto"/>
              <w:ind w:left="17" w:right="211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《关于全面推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进政务公开工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作的意见》及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其实施细则</w:t>
            </w:r>
          </w:p>
        </w:tc>
        <w:tc>
          <w:tcPr>
            <w:tcW w:w="1172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spacing w:before="78" w:line="239" w:lineRule="auto"/>
              <w:ind w:left="20" w:right="192" w:hanging="9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之日起20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内</w:t>
            </w:r>
          </w:p>
        </w:tc>
        <w:tc>
          <w:tcPr>
            <w:tcW w:w="1209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spacing w:before="78" w:line="232" w:lineRule="auto"/>
              <w:ind w:left="22" w:right="228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651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spacing w:before="78" w:line="216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政府门户网站</w:t>
            </w:r>
          </w:p>
        </w:tc>
        <w:tc>
          <w:tcPr>
            <w:tcW w:w="656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spacing w:before="78" w:line="237" w:lineRule="auto"/>
              <w:ind w:left="2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48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519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spacing w:before="78" w:line="237" w:lineRule="auto"/>
              <w:ind w:left="16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6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56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spacing w:before="78" w:line="237" w:lineRule="auto"/>
              <w:ind w:left="2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57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spacing w:before="78" w:line="237" w:lineRule="auto"/>
              <w:ind w:left="28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7" w:hRule="atLeast"/>
        </w:trPr>
        <w:tc>
          <w:tcPr>
            <w:tcW w:w="525" w:type="dxa"/>
            <w:vAlign w:val="top"/>
          </w:tcPr>
          <w:p>
            <w:pPr>
              <w:pStyle w:val="7"/>
              <w:spacing w:line="317" w:lineRule="auto"/>
            </w:pPr>
          </w:p>
          <w:p>
            <w:pPr>
              <w:pStyle w:val="7"/>
              <w:spacing w:line="317" w:lineRule="auto"/>
            </w:pPr>
          </w:p>
          <w:p>
            <w:pPr>
              <w:pStyle w:val="7"/>
              <w:spacing w:line="317" w:lineRule="auto"/>
            </w:pPr>
          </w:p>
          <w:p>
            <w:pPr>
              <w:spacing w:before="78" w:line="180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82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096" w:type="dxa"/>
            <w:vAlign w:val="top"/>
          </w:tcPr>
          <w:p>
            <w:pPr>
              <w:pStyle w:val="7"/>
              <w:spacing w:line="253" w:lineRule="auto"/>
            </w:pPr>
          </w:p>
          <w:p>
            <w:pPr>
              <w:pStyle w:val="7"/>
              <w:spacing w:line="254" w:lineRule="auto"/>
            </w:pPr>
          </w:p>
          <w:p>
            <w:pPr>
              <w:pStyle w:val="7"/>
              <w:spacing w:line="254" w:lineRule="auto"/>
            </w:pPr>
          </w:p>
          <w:p>
            <w:pPr>
              <w:spacing w:before="78" w:line="232" w:lineRule="auto"/>
              <w:ind w:left="14" w:right="1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本级政策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解读</w:t>
            </w:r>
          </w:p>
        </w:tc>
        <w:tc>
          <w:tcPr>
            <w:tcW w:w="1716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670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72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209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651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56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48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519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56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56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57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3" w:hRule="atLeast"/>
        </w:trPr>
        <w:tc>
          <w:tcPr>
            <w:tcW w:w="525" w:type="dxa"/>
            <w:vAlign w:val="top"/>
          </w:tcPr>
          <w:p>
            <w:pPr>
              <w:pStyle w:val="7"/>
              <w:spacing w:line="272" w:lineRule="auto"/>
            </w:pPr>
          </w:p>
          <w:p>
            <w:pPr>
              <w:pStyle w:val="7"/>
              <w:spacing w:line="273" w:lineRule="auto"/>
            </w:pPr>
          </w:p>
          <w:p>
            <w:pPr>
              <w:pStyle w:val="7"/>
              <w:spacing w:line="273" w:lineRule="auto"/>
            </w:pPr>
          </w:p>
          <w:p>
            <w:pPr>
              <w:spacing w:before="78" w:line="181" w:lineRule="auto"/>
              <w:ind w:left="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spacing w:before="78" w:line="232" w:lineRule="auto"/>
              <w:ind w:left="15" w:right="90" w:firstLine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计划实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施</w:t>
            </w:r>
          </w:p>
        </w:tc>
        <w:tc>
          <w:tcPr>
            <w:tcW w:w="1096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spacing w:before="78" w:line="218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任务分配</w:t>
            </w:r>
          </w:p>
        </w:tc>
        <w:tc>
          <w:tcPr>
            <w:tcW w:w="1716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spacing w:before="78" w:line="236" w:lineRule="auto"/>
              <w:ind w:left="11" w:right="19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及时公开农村危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房改造补助农户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名单</w:t>
            </w:r>
          </w:p>
        </w:tc>
        <w:tc>
          <w:tcPr>
            <w:tcW w:w="1670" w:type="dxa"/>
            <w:vMerge w:val="restart"/>
            <w:tcBorders>
              <w:bottom w:val="nil"/>
            </w:tcBorders>
            <w:vAlign w:val="top"/>
          </w:tcPr>
          <w:p>
            <w:pPr>
              <w:spacing w:before="254" w:line="243" w:lineRule="auto"/>
              <w:ind w:left="17" w:right="211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《住房城乡建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设部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财政部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国务院扶贫办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关于加强和完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善建档立卡贫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困户等重点对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象农村危房改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造若干问题的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通知》等</w:t>
            </w:r>
          </w:p>
        </w:tc>
        <w:tc>
          <w:tcPr>
            <w:tcW w:w="1172" w:type="dxa"/>
            <w:vAlign w:val="top"/>
          </w:tcPr>
          <w:p>
            <w:pPr>
              <w:pStyle w:val="7"/>
              <w:spacing w:line="309" w:lineRule="auto"/>
            </w:pPr>
          </w:p>
          <w:p>
            <w:pPr>
              <w:spacing w:before="78" w:line="239" w:lineRule="auto"/>
              <w:ind w:left="19" w:right="192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分配结果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确定后20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内</w:t>
            </w:r>
          </w:p>
        </w:tc>
        <w:tc>
          <w:tcPr>
            <w:tcW w:w="1209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spacing w:before="78" w:line="232" w:lineRule="auto"/>
              <w:ind w:left="22" w:right="228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651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公示栏</w:t>
            </w:r>
          </w:p>
        </w:tc>
        <w:tc>
          <w:tcPr>
            <w:tcW w:w="656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7" w:lineRule="auto"/>
              <w:ind w:left="2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48" w:type="dxa"/>
            <w:vAlign w:val="top"/>
          </w:tcPr>
          <w:p>
            <w:pPr>
              <w:pStyle w:val="7"/>
            </w:pPr>
          </w:p>
        </w:tc>
        <w:tc>
          <w:tcPr>
            <w:tcW w:w="519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7" w:lineRule="auto"/>
              <w:ind w:left="16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6" w:type="dxa"/>
            <w:vAlign w:val="top"/>
          </w:tcPr>
          <w:p>
            <w:pPr>
              <w:pStyle w:val="7"/>
            </w:pPr>
          </w:p>
        </w:tc>
        <w:tc>
          <w:tcPr>
            <w:tcW w:w="656" w:type="dxa"/>
            <w:vAlign w:val="top"/>
          </w:tcPr>
          <w:p>
            <w:pPr>
              <w:pStyle w:val="7"/>
            </w:pPr>
          </w:p>
        </w:tc>
        <w:tc>
          <w:tcPr>
            <w:tcW w:w="757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7" w:lineRule="auto"/>
              <w:ind w:left="28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525" w:type="dxa"/>
            <w:vAlign w:val="top"/>
          </w:tcPr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spacing w:before="78" w:line="180" w:lineRule="auto"/>
              <w:ind w:left="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82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096" w:type="dxa"/>
            <w:vAlign w:val="top"/>
          </w:tcPr>
          <w:p>
            <w:pPr>
              <w:pStyle w:val="7"/>
              <w:spacing w:line="472" w:lineRule="auto"/>
            </w:pPr>
          </w:p>
          <w:p>
            <w:pPr>
              <w:spacing w:before="78" w:line="218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组织培训</w:t>
            </w:r>
          </w:p>
        </w:tc>
        <w:tc>
          <w:tcPr>
            <w:tcW w:w="1716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spacing w:before="78" w:line="231" w:lineRule="auto"/>
              <w:ind w:left="29" w:right="19" w:hanging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组织开展农村建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筑工匠培训文件</w:t>
            </w:r>
          </w:p>
        </w:tc>
        <w:tc>
          <w:tcPr>
            <w:tcW w:w="1670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72" w:type="dxa"/>
            <w:vAlign w:val="top"/>
          </w:tcPr>
          <w:p>
            <w:pPr>
              <w:spacing w:before="72" w:line="238" w:lineRule="auto"/>
              <w:ind w:left="20" w:right="192" w:hanging="9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pict>
                <v:shape id="_x0000_s1030" o:spid="_x0000_s1030" o:spt="202" type="#_x0000_t202" style="position:absolute;left:0pt;margin-left:51.2pt;margin-top:63.95pt;height:10.95pt;width:6.05pt;mso-position-horizontal-relative:page;mso-position-vertical-relative:page;z-index:25166336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3" w:lineRule="auto"/>
                          <w:ind w:left="20"/>
                          <w:rPr>
                            <w:rFonts w:ascii="宋体" w:hAnsi="宋体" w:eastAsia="宋体" w:cs="宋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18"/>
                            <w:szCs w:val="18"/>
                          </w:rPr>
                          <w:t>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之日起20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内</w:t>
            </w:r>
          </w:p>
        </w:tc>
        <w:tc>
          <w:tcPr>
            <w:tcW w:w="1209" w:type="dxa"/>
            <w:vAlign w:val="top"/>
          </w:tcPr>
          <w:p>
            <w:pPr>
              <w:pStyle w:val="7"/>
              <w:spacing w:line="311" w:lineRule="auto"/>
            </w:pPr>
          </w:p>
          <w:p>
            <w:pPr>
              <w:spacing w:before="78" w:line="232" w:lineRule="auto"/>
              <w:ind w:left="22" w:right="228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651" w:type="dxa"/>
            <w:vAlign w:val="top"/>
          </w:tcPr>
          <w:p>
            <w:pPr>
              <w:spacing w:before="232" w:line="232" w:lineRule="auto"/>
              <w:ind w:left="19" w:right="189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政府门户网站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公示栏</w:t>
            </w:r>
          </w:p>
        </w:tc>
        <w:tc>
          <w:tcPr>
            <w:tcW w:w="656" w:type="dxa"/>
            <w:vAlign w:val="top"/>
          </w:tcPr>
          <w:p>
            <w:pPr>
              <w:pStyle w:val="7"/>
              <w:spacing w:line="472" w:lineRule="auto"/>
            </w:pPr>
          </w:p>
          <w:p>
            <w:pPr>
              <w:spacing w:before="78" w:line="237" w:lineRule="auto"/>
              <w:ind w:left="2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48" w:type="dxa"/>
            <w:vAlign w:val="top"/>
          </w:tcPr>
          <w:p>
            <w:pPr>
              <w:pStyle w:val="7"/>
            </w:pPr>
          </w:p>
        </w:tc>
        <w:tc>
          <w:tcPr>
            <w:tcW w:w="519" w:type="dxa"/>
            <w:vAlign w:val="top"/>
          </w:tcPr>
          <w:p>
            <w:pPr>
              <w:pStyle w:val="7"/>
              <w:spacing w:line="472" w:lineRule="auto"/>
            </w:pPr>
          </w:p>
          <w:p>
            <w:pPr>
              <w:spacing w:before="78" w:line="237" w:lineRule="auto"/>
              <w:ind w:left="16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6" w:type="dxa"/>
            <w:vAlign w:val="top"/>
          </w:tcPr>
          <w:p>
            <w:pPr>
              <w:pStyle w:val="7"/>
            </w:pPr>
          </w:p>
        </w:tc>
        <w:tc>
          <w:tcPr>
            <w:tcW w:w="656" w:type="dxa"/>
            <w:vAlign w:val="top"/>
          </w:tcPr>
          <w:p>
            <w:pPr>
              <w:pStyle w:val="7"/>
              <w:spacing w:line="472" w:lineRule="auto"/>
            </w:pPr>
          </w:p>
          <w:p>
            <w:pPr>
              <w:spacing w:before="78" w:line="237" w:lineRule="auto"/>
              <w:ind w:left="2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57" w:type="dxa"/>
            <w:vAlign w:val="top"/>
          </w:tcPr>
          <w:p>
            <w:pPr>
              <w:pStyle w:val="7"/>
              <w:spacing w:line="472" w:lineRule="auto"/>
            </w:pPr>
          </w:p>
          <w:p>
            <w:pPr>
              <w:spacing w:before="78" w:line="237" w:lineRule="auto"/>
              <w:ind w:left="28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</w:pPr>
    </w:p>
    <w:p>
      <w:pPr>
        <w:sectPr>
          <w:footerReference r:id="rId29" w:type="default"/>
          <w:pgSz w:w="16783" w:h="11850"/>
          <w:pgMar w:top="1007" w:right="1451" w:bottom="400" w:left="1564" w:header="0" w:footer="0" w:gutter="0"/>
          <w:cols w:space="720" w:num="1"/>
        </w:sectPr>
      </w:pPr>
    </w:p>
    <w:p>
      <w:pPr>
        <w:pStyle w:val="2"/>
        <w:spacing w:line="277" w:lineRule="auto"/>
      </w:pPr>
    </w:p>
    <w:p>
      <w:pPr>
        <w:pStyle w:val="2"/>
        <w:spacing w:line="277" w:lineRule="auto"/>
      </w:pPr>
    </w:p>
    <w:p>
      <w:pPr>
        <w:pStyle w:val="2"/>
        <w:spacing w:line="277" w:lineRule="auto"/>
      </w:pPr>
    </w:p>
    <w:p>
      <w:pPr>
        <w:pStyle w:val="2"/>
        <w:spacing w:line="277" w:lineRule="auto"/>
      </w:pPr>
    </w:p>
    <w:p>
      <w:pPr>
        <w:pStyle w:val="2"/>
        <w:spacing w:line="278" w:lineRule="auto"/>
      </w:pPr>
    </w:p>
    <w:p>
      <w:pPr>
        <w:pStyle w:val="2"/>
        <w:spacing w:line="278" w:lineRule="auto"/>
      </w:pPr>
    </w:p>
    <w:p>
      <w:pPr>
        <w:spacing w:before="113" w:line="205" w:lineRule="auto"/>
        <w:ind w:left="2921"/>
        <w:outlineLvl w:val="0"/>
        <w:rPr>
          <w:rFonts w:ascii="宋体" w:hAnsi="宋体" w:eastAsia="宋体" w:cs="宋体"/>
          <w:sz w:val="35"/>
          <w:szCs w:val="35"/>
        </w:rPr>
      </w:pPr>
      <w:bookmarkStart w:id="10" w:name="bookmark11"/>
      <w:bookmarkEnd w:id="10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十一、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三官庙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镇环境保护领域基层政务公开标准目录</w:t>
      </w:r>
    </w:p>
    <w:tbl>
      <w:tblPr>
        <w:tblStyle w:val="6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6"/>
        <w:gridCol w:w="658"/>
        <w:gridCol w:w="797"/>
        <w:gridCol w:w="2138"/>
        <w:gridCol w:w="2369"/>
        <w:gridCol w:w="1353"/>
        <w:gridCol w:w="658"/>
        <w:gridCol w:w="1353"/>
        <w:gridCol w:w="659"/>
        <w:gridCol w:w="650"/>
        <w:gridCol w:w="520"/>
        <w:gridCol w:w="659"/>
        <w:gridCol w:w="658"/>
        <w:gridCol w:w="7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526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455" w:type="dxa"/>
            <w:gridSpan w:val="2"/>
            <w:vAlign w:val="top"/>
          </w:tcPr>
          <w:p>
            <w:pPr>
              <w:spacing w:before="72" w:line="214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2138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17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2369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17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353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658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32" w:lineRule="auto"/>
            </w:pPr>
          </w:p>
          <w:p>
            <w:pPr>
              <w:spacing w:before="78" w:line="322" w:lineRule="exact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公开</w:t>
            </w:r>
          </w:p>
          <w:p>
            <w:pPr>
              <w:spacing w:line="217" w:lineRule="auto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主体</w:t>
            </w:r>
          </w:p>
        </w:tc>
        <w:tc>
          <w:tcPr>
            <w:tcW w:w="1353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33" w:lineRule="auto"/>
            </w:pPr>
          </w:p>
          <w:p>
            <w:pPr>
              <w:spacing w:before="78" w:line="232" w:lineRule="auto"/>
              <w:ind w:left="27" w:right="129" w:hanging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公开渠道和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载体</w:t>
            </w:r>
          </w:p>
        </w:tc>
        <w:tc>
          <w:tcPr>
            <w:tcW w:w="1309" w:type="dxa"/>
            <w:gridSpan w:val="2"/>
            <w:vAlign w:val="top"/>
          </w:tcPr>
          <w:p>
            <w:pPr>
              <w:spacing w:before="72" w:line="214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179" w:type="dxa"/>
            <w:gridSpan w:val="2"/>
            <w:vAlign w:val="top"/>
          </w:tcPr>
          <w:p>
            <w:pPr>
              <w:spacing w:before="72" w:line="214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416" w:type="dxa"/>
            <w:gridSpan w:val="2"/>
            <w:vAlign w:val="top"/>
          </w:tcPr>
          <w:p>
            <w:pPr>
              <w:spacing w:before="72" w:line="214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</w:trPr>
        <w:tc>
          <w:tcPr>
            <w:tcW w:w="526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58" w:type="dxa"/>
            <w:vAlign w:val="top"/>
          </w:tcPr>
          <w:p>
            <w:pPr>
              <w:spacing w:before="226" w:line="319" w:lineRule="exact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一级</w:t>
            </w:r>
          </w:p>
          <w:p>
            <w:pPr>
              <w:spacing w:before="1" w:line="217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事项</w:t>
            </w:r>
          </w:p>
        </w:tc>
        <w:tc>
          <w:tcPr>
            <w:tcW w:w="797" w:type="dxa"/>
            <w:vAlign w:val="top"/>
          </w:tcPr>
          <w:p>
            <w:pPr>
              <w:spacing w:before="226" w:line="232" w:lineRule="auto"/>
              <w:ind w:left="18" w:right="61" w:firstLine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二级事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项</w:t>
            </w:r>
          </w:p>
        </w:tc>
        <w:tc>
          <w:tcPr>
            <w:tcW w:w="2138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2369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353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58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353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59" w:type="dxa"/>
            <w:vAlign w:val="top"/>
          </w:tcPr>
          <w:p>
            <w:pPr>
              <w:spacing w:before="226" w:line="319" w:lineRule="exact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全社</w:t>
            </w:r>
          </w:p>
          <w:p>
            <w:pPr>
              <w:spacing w:line="223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会</w:t>
            </w:r>
          </w:p>
        </w:tc>
        <w:tc>
          <w:tcPr>
            <w:tcW w:w="650" w:type="dxa"/>
            <w:vAlign w:val="top"/>
          </w:tcPr>
          <w:p>
            <w:pPr>
              <w:spacing w:before="226" w:line="319" w:lineRule="exact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特定</w:t>
            </w:r>
          </w:p>
          <w:p>
            <w:pPr>
              <w:spacing w:line="217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520" w:type="dxa"/>
            <w:vAlign w:val="top"/>
          </w:tcPr>
          <w:p>
            <w:pPr>
              <w:pStyle w:val="7"/>
              <w:spacing w:line="304" w:lineRule="auto"/>
            </w:pPr>
          </w:p>
          <w:p>
            <w:pPr>
              <w:spacing w:before="78" w:line="219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主动</w:t>
            </w:r>
          </w:p>
        </w:tc>
        <w:tc>
          <w:tcPr>
            <w:tcW w:w="659" w:type="dxa"/>
            <w:vAlign w:val="top"/>
          </w:tcPr>
          <w:p>
            <w:pPr>
              <w:spacing w:before="65" w:line="320" w:lineRule="exact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依申</w:t>
            </w:r>
          </w:p>
          <w:p>
            <w:pPr>
              <w:spacing w:before="1" w:line="214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请公</w:t>
            </w:r>
          </w:p>
          <w:p>
            <w:pPr>
              <w:spacing w:before="42" w:line="212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开</w:t>
            </w:r>
          </w:p>
        </w:tc>
        <w:tc>
          <w:tcPr>
            <w:tcW w:w="658" w:type="dxa"/>
            <w:vAlign w:val="top"/>
          </w:tcPr>
          <w:p>
            <w:pPr>
              <w:pStyle w:val="7"/>
              <w:spacing w:line="305" w:lineRule="auto"/>
            </w:pPr>
          </w:p>
          <w:p>
            <w:pPr>
              <w:spacing w:before="78" w:line="218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县级</w:t>
            </w:r>
          </w:p>
        </w:tc>
        <w:tc>
          <w:tcPr>
            <w:tcW w:w="758" w:type="dxa"/>
            <w:vAlign w:val="top"/>
          </w:tcPr>
          <w:p>
            <w:pPr>
              <w:spacing w:before="226" w:line="232" w:lineRule="auto"/>
              <w:ind w:left="33" w:right="13" w:hanging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镇、村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1" w:hRule="atLeast"/>
        </w:trPr>
        <w:tc>
          <w:tcPr>
            <w:tcW w:w="526" w:type="dxa"/>
            <w:vAlign w:val="top"/>
          </w:tcPr>
          <w:p>
            <w:pPr>
              <w:pStyle w:val="7"/>
              <w:spacing w:line="327" w:lineRule="auto"/>
            </w:pPr>
          </w:p>
          <w:p>
            <w:pPr>
              <w:pStyle w:val="7"/>
              <w:spacing w:line="328" w:lineRule="auto"/>
            </w:pPr>
          </w:p>
          <w:p>
            <w:pPr>
              <w:spacing w:before="78" w:line="180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658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1" w:lineRule="auto"/>
            </w:pPr>
          </w:p>
          <w:p>
            <w:pPr>
              <w:pStyle w:val="7"/>
              <w:spacing w:line="241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spacing w:before="78" w:line="319" w:lineRule="exact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公共</w:t>
            </w:r>
          </w:p>
          <w:p>
            <w:pPr>
              <w:spacing w:line="217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服务</w:t>
            </w:r>
          </w:p>
          <w:p>
            <w:pPr>
              <w:spacing w:before="36" w:line="218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事项</w:t>
            </w:r>
          </w:p>
        </w:tc>
        <w:tc>
          <w:tcPr>
            <w:tcW w:w="797" w:type="dxa"/>
            <w:vAlign w:val="top"/>
          </w:tcPr>
          <w:p>
            <w:pPr>
              <w:spacing w:before="67" w:line="239" w:lineRule="auto"/>
              <w:ind w:left="9" w:right="61" w:firstLine="2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生态环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境保护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政策与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业务咨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询</w:t>
            </w:r>
          </w:p>
        </w:tc>
        <w:tc>
          <w:tcPr>
            <w:tcW w:w="2138" w:type="dxa"/>
            <w:vAlign w:val="top"/>
          </w:tcPr>
          <w:p>
            <w:pPr>
              <w:pStyle w:val="7"/>
              <w:spacing w:line="466" w:lineRule="auto"/>
            </w:pPr>
          </w:p>
          <w:p>
            <w:pPr>
              <w:spacing w:before="78" w:line="232" w:lineRule="auto"/>
              <w:ind w:left="30" w:right="199" w:firstLine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生态环境保护政策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与业务咨询答复函</w:t>
            </w:r>
          </w:p>
        </w:tc>
        <w:tc>
          <w:tcPr>
            <w:tcW w:w="2369" w:type="dxa"/>
            <w:vAlign w:val="top"/>
          </w:tcPr>
          <w:p>
            <w:pPr>
              <w:pStyle w:val="7"/>
              <w:spacing w:line="307" w:lineRule="auto"/>
            </w:pPr>
          </w:p>
          <w:p>
            <w:pPr>
              <w:spacing w:before="78" w:line="237" w:lineRule="auto"/>
              <w:ind w:left="13" w:right="43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《环境保护法》、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《政府信息公开条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例》</w:t>
            </w:r>
          </w:p>
        </w:tc>
        <w:tc>
          <w:tcPr>
            <w:tcW w:w="1353" w:type="dxa"/>
            <w:vAlign w:val="top"/>
          </w:tcPr>
          <w:p>
            <w:pPr>
              <w:spacing w:before="228" w:line="238" w:lineRule="auto"/>
              <w:ind w:left="25" w:right="132" w:firstLine="3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自该信息形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成或者变更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之日起20个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工作日内</w:t>
            </w:r>
          </w:p>
        </w:tc>
        <w:tc>
          <w:tcPr>
            <w:tcW w:w="658" w:type="dxa"/>
            <w:vAlign w:val="top"/>
          </w:tcPr>
          <w:p>
            <w:pPr>
              <w:pStyle w:val="7"/>
              <w:spacing w:line="307" w:lineRule="auto"/>
            </w:pPr>
          </w:p>
          <w:p>
            <w:pPr>
              <w:spacing w:before="38" w:line="218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353" w:type="dxa"/>
            <w:vAlign w:val="top"/>
          </w:tcPr>
          <w:p>
            <w:pPr>
              <w:pStyle w:val="7"/>
              <w:spacing w:line="467" w:lineRule="auto"/>
            </w:pPr>
          </w:p>
          <w:p>
            <w:pPr>
              <w:spacing w:before="78" w:line="218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659" w:type="dxa"/>
            <w:vAlign w:val="top"/>
          </w:tcPr>
          <w:p>
            <w:pPr>
              <w:pStyle w:val="7"/>
              <w:spacing w:line="312" w:lineRule="auto"/>
            </w:pPr>
          </w:p>
          <w:p>
            <w:pPr>
              <w:pStyle w:val="7"/>
              <w:spacing w:line="313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0" w:type="dxa"/>
            <w:vAlign w:val="top"/>
          </w:tcPr>
          <w:p>
            <w:pPr>
              <w:pStyle w:val="7"/>
            </w:pPr>
          </w:p>
        </w:tc>
        <w:tc>
          <w:tcPr>
            <w:tcW w:w="520" w:type="dxa"/>
            <w:vAlign w:val="top"/>
          </w:tcPr>
          <w:p>
            <w:pPr>
              <w:pStyle w:val="7"/>
              <w:spacing w:line="312" w:lineRule="auto"/>
            </w:pPr>
          </w:p>
          <w:p>
            <w:pPr>
              <w:pStyle w:val="7"/>
              <w:spacing w:line="313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9" w:type="dxa"/>
            <w:vAlign w:val="top"/>
          </w:tcPr>
          <w:p>
            <w:pPr>
              <w:pStyle w:val="7"/>
            </w:pPr>
          </w:p>
        </w:tc>
        <w:tc>
          <w:tcPr>
            <w:tcW w:w="658" w:type="dxa"/>
            <w:vAlign w:val="top"/>
          </w:tcPr>
          <w:p>
            <w:pPr>
              <w:pStyle w:val="7"/>
            </w:pPr>
          </w:p>
        </w:tc>
        <w:tc>
          <w:tcPr>
            <w:tcW w:w="758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9" w:hRule="atLeast"/>
        </w:trPr>
        <w:tc>
          <w:tcPr>
            <w:tcW w:w="526" w:type="dxa"/>
            <w:vAlign w:val="top"/>
          </w:tcPr>
          <w:p>
            <w:pPr>
              <w:pStyle w:val="7"/>
              <w:spacing w:line="250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spacing w:before="78" w:line="180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658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97" w:type="dxa"/>
            <w:vAlign w:val="top"/>
          </w:tcPr>
          <w:p>
            <w:pPr>
              <w:spacing w:before="71" w:line="238" w:lineRule="auto"/>
              <w:ind w:left="9" w:right="61" w:firstLine="2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生态环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境污染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举报咨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询</w:t>
            </w:r>
          </w:p>
        </w:tc>
        <w:tc>
          <w:tcPr>
            <w:tcW w:w="2138" w:type="dxa"/>
            <w:vAlign w:val="top"/>
          </w:tcPr>
          <w:p>
            <w:pPr>
              <w:spacing w:before="230" w:line="237" w:lineRule="auto"/>
              <w:ind w:left="20" w:right="199" w:firstLine="12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生态环境举报、咨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询方式（电话、地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址等）</w:t>
            </w:r>
          </w:p>
        </w:tc>
        <w:tc>
          <w:tcPr>
            <w:tcW w:w="2369" w:type="dxa"/>
            <w:vAlign w:val="top"/>
          </w:tcPr>
          <w:p>
            <w:pPr>
              <w:spacing w:before="71" w:line="216" w:lineRule="auto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《环境保护法》、</w:t>
            </w:r>
          </w:p>
          <w:p>
            <w:pPr>
              <w:spacing w:before="39" w:line="216" w:lineRule="auto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《政府信息公开条</w:t>
            </w:r>
          </w:p>
          <w:p>
            <w:pPr>
              <w:spacing w:before="41" w:line="229" w:lineRule="auto"/>
              <w:ind w:left="26" w:right="190" w:hanging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例》、《环境信访办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法》</w:t>
            </w:r>
          </w:p>
        </w:tc>
        <w:tc>
          <w:tcPr>
            <w:tcW w:w="1353" w:type="dxa"/>
            <w:vAlign w:val="top"/>
          </w:tcPr>
          <w:p>
            <w:pPr>
              <w:spacing w:before="71" w:line="238" w:lineRule="auto"/>
              <w:ind w:left="25" w:right="132" w:firstLine="3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自该信息形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成或者变更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之日起20个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工作日内</w:t>
            </w:r>
          </w:p>
        </w:tc>
        <w:tc>
          <w:tcPr>
            <w:tcW w:w="658" w:type="dxa"/>
            <w:vAlign w:val="top"/>
          </w:tcPr>
          <w:p>
            <w:pPr>
              <w:spacing w:before="35" w:line="218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353" w:type="dxa"/>
            <w:vAlign w:val="top"/>
          </w:tcPr>
          <w:p>
            <w:pPr>
              <w:pStyle w:val="7"/>
              <w:spacing w:line="310" w:lineRule="auto"/>
            </w:pPr>
          </w:p>
          <w:p>
            <w:pPr>
              <w:spacing w:before="78" w:line="218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659" w:type="dxa"/>
            <w:vAlign w:val="top"/>
          </w:tcPr>
          <w:p>
            <w:pPr>
              <w:pStyle w:val="7"/>
              <w:spacing w:line="471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0" w:type="dxa"/>
            <w:vAlign w:val="top"/>
          </w:tcPr>
          <w:p>
            <w:pPr>
              <w:pStyle w:val="7"/>
            </w:pPr>
          </w:p>
        </w:tc>
        <w:tc>
          <w:tcPr>
            <w:tcW w:w="520" w:type="dxa"/>
            <w:vAlign w:val="top"/>
          </w:tcPr>
          <w:p>
            <w:pPr>
              <w:pStyle w:val="7"/>
              <w:spacing w:line="471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9" w:type="dxa"/>
            <w:vAlign w:val="top"/>
          </w:tcPr>
          <w:p>
            <w:pPr>
              <w:pStyle w:val="7"/>
            </w:pPr>
          </w:p>
        </w:tc>
        <w:tc>
          <w:tcPr>
            <w:tcW w:w="658" w:type="dxa"/>
            <w:vAlign w:val="top"/>
          </w:tcPr>
          <w:p>
            <w:pPr>
              <w:pStyle w:val="7"/>
            </w:pPr>
          </w:p>
        </w:tc>
        <w:tc>
          <w:tcPr>
            <w:tcW w:w="758" w:type="dxa"/>
            <w:vAlign w:val="top"/>
          </w:tcPr>
          <w:p>
            <w:pPr>
              <w:pStyle w:val="7"/>
            </w:pPr>
          </w:p>
        </w:tc>
      </w:tr>
    </w:tbl>
    <w:p>
      <w:pPr>
        <w:pStyle w:val="2"/>
      </w:pPr>
    </w:p>
    <w:p>
      <w:pPr>
        <w:sectPr>
          <w:footerReference r:id="rId30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pStyle w:val="2"/>
        <w:spacing w:line="289" w:lineRule="auto"/>
      </w:pPr>
    </w:p>
    <w:p>
      <w:pPr>
        <w:pStyle w:val="2"/>
        <w:spacing w:line="289" w:lineRule="auto"/>
      </w:pPr>
    </w:p>
    <w:p>
      <w:pPr>
        <w:pStyle w:val="2"/>
        <w:spacing w:line="290" w:lineRule="auto"/>
      </w:pPr>
    </w:p>
    <w:p>
      <w:pPr>
        <w:spacing w:before="114" w:line="205" w:lineRule="auto"/>
        <w:ind w:left="2561"/>
        <w:outlineLvl w:val="0"/>
        <w:rPr>
          <w:rFonts w:ascii="宋体" w:hAnsi="宋体" w:eastAsia="宋体" w:cs="宋体"/>
          <w:sz w:val="35"/>
          <w:szCs w:val="35"/>
        </w:rPr>
      </w:pPr>
      <w:bookmarkStart w:id="11" w:name="bookmark12"/>
      <w:bookmarkEnd w:id="11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十二、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三官庙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镇公共文化服务领域基层政务公开标准目录</w:t>
      </w:r>
    </w:p>
    <w:tbl>
      <w:tblPr>
        <w:tblStyle w:val="6"/>
        <w:tblW w:w="14604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9"/>
        <w:gridCol w:w="601"/>
        <w:gridCol w:w="1169"/>
        <w:gridCol w:w="2323"/>
        <w:gridCol w:w="2713"/>
        <w:gridCol w:w="1214"/>
        <w:gridCol w:w="914"/>
        <w:gridCol w:w="1038"/>
        <w:gridCol w:w="692"/>
        <w:gridCol w:w="683"/>
        <w:gridCol w:w="542"/>
        <w:gridCol w:w="693"/>
        <w:gridCol w:w="693"/>
        <w:gridCol w:w="7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465" w:lineRule="auto"/>
            </w:pPr>
          </w:p>
          <w:p>
            <w:pPr>
              <w:spacing w:before="78" w:line="217" w:lineRule="auto"/>
              <w:ind w:left="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770" w:type="dxa"/>
            <w:gridSpan w:val="2"/>
            <w:vAlign w:val="top"/>
          </w:tcPr>
          <w:p>
            <w:pPr>
              <w:spacing w:before="56" w:line="217" w:lineRule="auto"/>
              <w:ind w:left="40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2323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465" w:lineRule="auto"/>
            </w:pPr>
          </w:p>
          <w:p>
            <w:pPr>
              <w:spacing w:before="78" w:line="217" w:lineRule="auto"/>
              <w:ind w:left="6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2713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465" w:lineRule="auto"/>
            </w:pPr>
          </w:p>
          <w:p>
            <w:pPr>
              <w:spacing w:before="78" w:line="217" w:lineRule="auto"/>
              <w:ind w:left="8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14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465" w:lineRule="auto"/>
            </w:pPr>
          </w:p>
          <w:p>
            <w:pPr>
              <w:spacing w:before="78" w:line="217" w:lineRule="auto"/>
              <w:ind w:left="1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914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09" w:lineRule="auto"/>
            </w:pPr>
          </w:p>
          <w:p>
            <w:pPr>
              <w:spacing w:before="78"/>
              <w:ind w:left="2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  <w:p>
            <w:pPr>
              <w:spacing w:line="217" w:lineRule="auto"/>
              <w:ind w:left="2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主体</w:t>
            </w:r>
          </w:p>
        </w:tc>
        <w:tc>
          <w:tcPr>
            <w:tcW w:w="1038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08" w:lineRule="auto"/>
            </w:pPr>
          </w:p>
          <w:p>
            <w:pPr>
              <w:spacing w:before="78" w:line="229" w:lineRule="auto"/>
              <w:ind w:left="169" w:right="33" w:hanging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公开渠道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和载体</w:t>
            </w:r>
          </w:p>
        </w:tc>
        <w:tc>
          <w:tcPr>
            <w:tcW w:w="1375" w:type="dxa"/>
            <w:gridSpan w:val="2"/>
            <w:vAlign w:val="top"/>
          </w:tcPr>
          <w:p>
            <w:pPr>
              <w:spacing w:before="56" w:line="217" w:lineRule="auto"/>
              <w:ind w:left="2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235" w:type="dxa"/>
            <w:gridSpan w:val="2"/>
            <w:vAlign w:val="top"/>
          </w:tcPr>
          <w:p>
            <w:pPr>
              <w:spacing w:before="56" w:line="217" w:lineRule="auto"/>
              <w:ind w:left="1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473" w:type="dxa"/>
            <w:gridSpan w:val="2"/>
            <w:vAlign w:val="top"/>
          </w:tcPr>
          <w:p>
            <w:pPr>
              <w:spacing w:before="56" w:line="217" w:lineRule="auto"/>
              <w:ind w:left="25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549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01" w:type="dxa"/>
            <w:vAlign w:val="top"/>
          </w:tcPr>
          <w:p>
            <w:pPr>
              <w:spacing w:before="204" w:line="229" w:lineRule="auto"/>
              <w:ind w:left="67" w:right="60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一级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事项</w:t>
            </w:r>
          </w:p>
        </w:tc>
        <w:tc>
          <w:tcPr>
            <w:tcW w:w="1169" w:type="dxa"/>
            <w:vAlign w:val="top"/>
          </w:tcPr>
          <w:p>
            <w:pPr>
              <w:pStyle w:val="7"/>
              <w:spacing w:line="280" w:lineRule="auto"/>
            </w:pPr>
          </w:p>
          <w:p>
            <w:pPr>
              <w:spacing w:before="78" w:line="218" w:lineRule="auto"/>
              <w:ind w:left="1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二级事项</w:t>
            </w:r>
          </w:p>
        </w:tc>
        <w:tc>
          <w:tcPr>
            <w:tcW w:w="2323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2713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214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914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038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92" w:type="dxa"/>
            <w:vAlign w:val="top"/>
          </w:tcPr>
          <w:p>
            <w:pPr>
              <w:spacing w:before="203" w:line="232" w:lineRule="auto"/>
              <w:ind w:left="235" w:right="98" w:hanging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全社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会</w:t>
            </w:r>
          </w:p>
        </w:tc>
        <w:tc>
          <w:tcPr>
            <w:tcW w:w="683" w:type="dxa"/>
            <w:vAlign w:val="top"/>
          </w:tcPr>
          <w:p>
            <w:pPr>
              <w:spacing w:before="203" w:line="229" w:lineRule="auto"/>
              <w:ind w:left="105" w:right="92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特定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542" w:type="dxa"/>
            <w:vAlign w:val="top"/>
          </w:tcPr>
          <w:p>
            <w:pPr>
              <w:pStyle w:val="7"/>
              <w:spacing w:line="280" w:lineRule="auto"/>
            </w:pPr>
          </w:p>
          <w:p>
            <w:pPr>
              <w:spacing w:before="78" w:line="219" w:lineRule="auto"/>
              <w:ind w:left="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主动</w:t>
            </w:r>
          </w:p>
        </w:tc>
        <w:tc>
          <w:tcPr>
            <w:tcW w:w="693" w:type="dxa"/>
            <w:vAlign w:val="top"/>
          </w:tcPr>
          <w:p>
            <w:pPr>
              <w:spacing w:before="51" w:line="217" w:lineRule="auto"/>
              <w:ind w:left="10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依申</w:t>
            </w:r>
          </w:p>
          <w:p>
            <w:pPr>
              <w:spacing w:before="27" w:line="215" w:lineRule="auto"/>
              <w:ind w:left="1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请公</w:t>
            </w:r>
          </w:p>
          <w:p>
            <w:pPr>
              <w:spacing w:before="32" w:line="217" w:lineRule="auto"/>
              <w:ind w:left="24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开</w:t>
            </w:r>
          </w:p>
        </w:tc>
        <w:tc>
          <w:tcPr>
            <w:tcW w:w="693" w:type="dxa"/>
            <w:vAlign w:val="top"/>
          </w:tcPr>
          <w:p>
            <w:pPr>
              <w:pStyle w:val="7"/>
              <w:spacing w:line="280" w:lineRule="auto"/>
            </w:pPr>
          </w:p>
          <w:p>
            <w:pPr>
              <w:spacing w:before="78" w:line="218" w:lineRule="auto"/>
              <w:ind w:left="1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县级</w:t>
            </w:r>
          </w:p>
        </w:tc>
        <w:tc>
          <w:tcPr>
            <w:tcW w:w="780" w:type="dxa"/>
            <w:vAlign w:val="top"/>
          </w:tcPr>
          <w:p>
            <w:pPr>
              <w:spacing w:before="205" w:line="229" w:lineRule="auto"/>
              <w:ind w:left="285" w:right="24" w:hanging="2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镇、村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8" w:hRule="atLeast"/>
        </w:trPr>
        <w:tc>
          <w:tcPr>
            <w:tcW w:w="549" w:type="dxa"/>
            <w:vAlign w:val="top"/>
          </w:tcPr>
          <w:p>
            <w:pPr>
              <w:pStyle w:val="7"/>
              <w:spacing w:line="263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spacing w:before="78" w:line="180" w:lineRule="auto"/>
              <w:ind w:left="2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601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spacing w:before="78" w:line="229" w:lineRule="auto"/>
              <w:ind w:left="61" w:right="60" w:hanging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公共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服务</w:t>
            </w:r>
          </w:p>
        </w:tc>
        <w:tc>
          <w:tcPr>
            <w:tcW w:w="1169" w:type="dxa"/>
            <w:vAlign w:val="top"/>
          </w:tcPr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spacing w:before="78" w:line="232" w:lineRule="auto"/>
              <w:ind w:left="102" w:right="10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公共文化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机构免费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开放信息</w:t>
            </w:r>
          </w:p>
        </w:tc>
        <w:tc>
          <w:tcPr>
            <w:tcW w:w="2323" w:type="dxa"/>
            <w:vAlign w:val="top"/>
          </w:tcPr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spacing w:before="78" w:line="238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1.机构名称；</w:t>
            </w:r>
          </w:p>
          <w:p>
            <w:pPr>
              <w:spacing w:line="217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2.开放时；</w:t>
            </w:r>
          </w:p>
          <w:p>
            <w:pPr>
              <w:spacing w:before="29" w:line="238" w:lineRule="auto"/>
              <w:ind w:left="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3.机构地址；</w:t>
            </w:r>
          </w:p>
          <w:p>
            <w:pPr>
              <w:spacing w:line="217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4.联系电话；</w:t>
            </w:r>
          </w:p>
          <w:p>
            <w:pPr>
              <w:spacing w:before="30" w:line="230" w:lineRule="auto"/>
              <w:ind w:left="31" w:right="386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5.临时停止开放信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息。</w:t>
            </w:r>
          </w:p>
        </w:tc>
        <w:tc>
          <w:tcPr>
            <w:tcW w:w="2713" w:type="dxa"/>
            <w:vAlign w:val="top"/>
          </w:tcPr>
          <w:p>
            <w:pPr>
              <w:spacing w:before="129" w:line="216" w:lineRule="auto"/>
              <w:ind w:left="27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《公共文化服务保障</w:t>
            </w:r>
          </w:p>
          <w:p>
            <w:pPr>
              <w:spacing w:before="33" w:line="236" w:lineRule="auto"/>
              <w:ind w:left="42" w:right="32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法》、《政府信息公开条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例》、《文化部 财政部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关于推进全国美术馆、公</w:t>
            </w:r>
            <w:r>
              <w:rPr>
                <w:rFonts w:ascii="仿宋" w:hAnsi="仿宋" w:eastAsia="仿宋" w:cs="仿宋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共图书馆、文化馆（站）</w:t>
            </w:r>
            <w:r>
              <w:rPr>
                <w:rFonts w:ascii="仿宋" w:hAnsi="仿宋" w:eastAsia="仿宋" w:cs="仿宋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免费开放工作的意见》、</w:t>
            </w:r>
            <w:r>
              <w:rPr>
                <w:rFonts w:ascii="仿宋" w:hAnsi="仿宋" w:eastAsia="仿宋" w:cs="仿宋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《文化部 财政部关于做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好城市社区(街道)文化中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心免费开放工作的通知》</w:t>
            </w:r>
          </w:p>
        </w:tc>
        <w:tc>
          <w:tcPr>
            <w:tcW w:w="1214" w:type="dxa"/>
            <w:vAlign w:val="top"/>
          </w:tcPr>
          <w:p>
            <w:pPr>
              <w:pStyle w:val="7"/>
              <w:spacing w:line="334" w:lineRule="auto"/>
            </w:pPr>
          </w:p>
          <w:p>
            <w:pPr>
              <w:pStyle w:val="7"/>
              <w:spacing w:line="335" w:lineRule="auto"/>
            </w:pPr>
          </w:p>
          <w:p>
            <w:pPr>
              <w:spacing w:before="78" w:line="216" w:lineRule="auto"/>
              <w:ind w:left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</w:p>
          <w:p>
            <w:pPr>
              <w:spacing w:before="31" w:line="219" w:lineRule="auto"/>
              <w:ind w:left="1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或变更之</w:t>
            </w:r>
          </w:p>
          <w:p>
            <w:pPr>
              <w:spacing w:before="24" w:line="218" w:lineRule="auto"/>
              <w:ind w:left="17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日起20个</w:t>
            </w:r>
          </w:p>
          <w:p>
            <w:pPr>
              <w:spacing w:before="28" w:line="215" w:lineRule="auto"/>
              <w:ind w:left="1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工作日内</w:t>
            </w:r>
          </w:p>
          <w:p>
            <w:pPr>
              <w:spacing w:before="32" w:line="217" w:lineRule="auto"/>
              <w:ind w:left="3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914" w:type="dxa"/>
            <w:vAlign w:val="top"/>
          </w:tcPr>
          <w:p>
            <w:pPr>
              <w:pStyle w:val="7"/>
              <w:spacing w:line="244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spacing w:before="26" w:line="218" w:lineRule="auto"/>
              <w:ind w:left="3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038" w:type="dxa"/>
            <w:vAlign w:val="top"/>
          </w:tcPr>
          <w:p>
            <w:pPr>
              <w:pStyle w:val="7"/>
              <w:spacing w:line="257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spacing w:before="78" w:line="218" w:lineRule="auto"/>
              <w:ind w:left="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692" w:type="dxa"/>
            <w:vAlign w:val="top"/>
          </w:tcPr>
          <w:p>
            <w:pPr>
              <w:pStyle w:val="7"/>
              <w:spacing w:line="257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spacing w:before="78" w:line="237" w:lineRule="auto"/>
              <w:ind w:left="25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83" w:type="dxa"/>
            <w:vAlign w:val="top"/>
          </w:tcPr>
          <w:p>
            <w:pPr>
              <w:pStyle w:val="7"/>
            </w:pPr>
          </w:p>
        </w:tc>
        <w:tc>
          <w:tcPr>
            <w:tcW w:w="542" w:type="dxa"/>
            <w:vAlign w:val="top"/>
          </w:tcPr>
          <w:p>
            <w:pPr>
              <w:pStyle w:val="7"/>
              <w:spacing w:line="257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spacing w:before="78" w:line="237" w:lineRule="auto"/>
              <w:ind w:left="1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93" w:type="dxa"/>
            <w:vAlign w:val="top"/>
          </w:tcPr>
          <w:p>
            <w:pPr>
              <w:pStyle w:val="7"/>
            </w:pPr>
          </w:p>
        </w:tc>
        <w:tc>
          <w:tcPr>
            <w:tcW w:w="693" w:type="dxa"/>
            <w:vAlign w:val="top"/>
          </w:tcPr>
          <w:p>
            <w:pPr>
              <w:pStyle w:val="7"/>
              <w:spacing w:line="257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spacing w:before="78" w:line="237" w:lineRule="auto"/>
              <w:ind w:left="25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0" w:type="dxa"/>
            <w:vAlign w:val="top"/>
          </w:tcPr>
          <w:p>
            <w:pPr>
              <w:pStyle w:val="7"/>
              <w:spacing w:line="257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spacing w:before="78" w:line="237" w:lineRule="auto"/>
              <w:ind w:left="29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5" w:hRule="atLeast"/>
        </w:trPr>
        <w:tc>
          <w:tcPr>
            <w:tcW w:w="549" w:type="dxa"/>
            <w:vAlign w:val="top"/>
          </w:tcPr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spacing w:before="78" w:line="180" w:lineRule="auto"/>
              <w:ind w:left="2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601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69" w:type="dxa"/>
            <w:vAlign w:val="top"/>
          </w:tcPr>
          <w:p>
            <w:pPr>
              <w:pStyle w:val="7"/>
              <w:spacing w:line="440" w:lineRule="auto"/>
            </w:pPr>
          </w:p>
          <w:p>
            <w:pPr>
              <w:spacing w:before="78" w:line="232" w:lineRule="auto"/>
              <w:ind w:left="103" w:right="103" w:firstLine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特殊群体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公共文化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服务信息</w:t>
            </w:r>
          </w:p>
        </w:tc>
        <w:tc>
          <w:tcPr>
            <w:tcW w:w="2323" w:type="dxa"/>
            <w:vAlign w:val="top"/>
          </w:tcPr>
          <w:p>
            <w:pPr>
              <w:spacing w:before="57" w:line="238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1.机构名称；</w:t>
            </w:r>
          </w:p>
          <w:p>
            <w:pPr>
              <w:spacing w:line="217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2.开放时间；</w:t>
            </w:r>
          </w:p>
          <w:p>
            <w:pPr>
              <w:spacing w:before="29" w:line="217" w:lineRule="auto"/>
              <w:ind w:left="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3.机构地址；</w:t>
            </w:r>
          </w:p>
          <w:p>
            <w:pPr>
              <w:spacing w:before="27" w:line="217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4.联系电话；</w:t>
            </w:r>
          </w:p>
          <w:p>
            <w:pPr>
              <w:spacing w:before="28" w:line="229" w:lineRule="auto"/>
              <w:ind w:left="31" w:right="386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5.临时停止开放信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息。</w:t>
            </w:r>
          </w:p>
        </w:tc>
        <w:tc>
          <w:tcPr>
            <w:tcW w:w="2713" w:type="dxa"/>
            <w:vAlign w:val="top"/>
          </w:tcPr>
          <w:p>
            <w:pPr>
              <w:spacing w:before="55" w:line="235" w:lineRule="auto"/>
              <w:ind w:left="37" w:right="32" w:hanging="2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《残疾人保障法》、《政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府信息公开条例》、《中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共中央办公厅</w:t>
            </w:r>
            <w:r>
              <w:rPr>
                <w:rFonts w:ascii="仿宋" w:hAnsi="仿宋" w:eastAsia="仿宋" w:cs="仿宋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国务院办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公厅印发关于加快构建现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代公共文化服务体系的意</w:t>
            </w:r>
          </w:p>
          <w:p>
            <w:pPr>
              <w:spacing w:before="30" w:line="217" w:lineRule="auto"/>
              <w:ind w:left="11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见》</w:t>
            </w:r>
          </w:p>
        </w:tc>
        <w:tc>
          <w:tcPr>
            <w:tcW w:w="1214" w:type="dxa"/>
            <w:vAlign w:val="top"/>
          </w:tcPr>
          <w:p>
            <w:pPr>
              <w:spacing w:before="211" w:line="216" w:lineRule="auto"/>
              <w:ind w:left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</w:p>
          <w:p>
            <w:pPr>
              <w:spacing w:before="31" w:line="219" w:lineRule="auto"/>
              <w:ind w:left="1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或变更之</w:t>
            </w:r>
          </w:p>
          <w:p>
            <w:pPr>
              <w:spacing w:before="24" w:line="218" w:lineRule="auto"/>
              <w:ind w:left="17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日起20个</w:t>
            </w:r>
          </w:p>
          <w:p>
            <w:pPr>
              <w:spacing w:before="28" w:line="215" w:lineRule="auto"/>
              <w:ind w:left="1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工作日内</w:t>
            </w:r>
          </w:p>
          <w:p>
            <w:pPr>
              <w:spacing w:before="32" w:line="217" w:lineRule="auto"/>
              <w:ind w:left="3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914" w:type="dxa"/>
            <w:vAlign w:val="top"/>
          </w:tcPr>
          <w:p>
            <w:pPr>
              <w:pStyle w:val="7"/>
              <w:spacing w:line="442" w:lineRule="auto"/>
            </w:pPr>
          </w:p>
          <w:p>
            <w:pPr>
              <w:spacing w:before="28" w:line="218" w:lineRule="auto"/>
              <w:ind w:left="3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038" w:type="dxa"/>
            <w:vAlign w:val="top"/>
          </w:tcPr>
          <w:p>
            <w:pPr>
              <w:pStyle w:val="7"/>
              <w:spacing w:line="249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spacing w:before="78" w:line="218" w:lineRule="auto"/>
              <w:ind w:left="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692" w:type="dxa"/>
            <w:vAlign w:val="top"/>
          </w:tcPr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spacing w:before="78" w:line="237" w:lineRule="auto"/>
              <w:ind w:left="25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83" w:type="dxa"/>
            <w:vAlign w:val="top"/>
          </w:tcPr>
          <w:p>
            <w:pPr>
              <w:pStyle w:val="7"/>
            </w:pPr>
          </w:p>
        </w:tc>
        <w:tc>
          <w:tcPr>
            <w:tcW w:w="542" w:type="dxa"/>
            <w:vAlign w:val="top"/>
          </w:tcPr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spacing w:before="78" w:line="237" w:lineRule="auto"/>
              <w:ind w:left="1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93" w:type="dxa"/>
            <w:vAlign w:val="top"/>
          </w:tcPr>
          <w:p>
            <w:pPr>
              <w:pStyle w:val="7"/>
            </w:pPr>
          </w:p>
        </w:tc>
        <w:tc>
          <w:tcPr>
            <w:tcW w:w="693" w:type="dxa"/>
            <w:vAlign w:val="top"/>
          </w:tcPr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spacing w:before="78" w:line="237" w:lineRule="auto"/>
              <w:ind w:left="25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0" w:type="dxa"/>
            <w:vAlign w:val="top"/>
          </w:tcPr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spacing w:before="78" w:line="237" w:lineRule="auto"/>
              <w:ind w:left="29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</w:pPr>
    </w:p>
    <w:p>
      <w:pPr>
        <w:sectPr>
          <w:footerReference r:id="rId31" w:type="default"/>
          <w:pgSz w:w="16783" w:h="11850"/>
          <w:pgMar w:top="1007" w:right="603" w:bottom="1487" w:left="1564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6"/>
        <w:tblW w:w="14604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9"/>
        <w:gridCol w:w="601"/>
        <w:gridCol w:w="1169"/>
        <w:gridCol w:w="2323"/>
        <w:gridCol w:w="2713"/>
        <w:gridCol w:w="1214"/>
        <w:gridCol w:w="914"/>
        <w:gridCol w:w="1038"/>
        <w:gridCol w:w="692"/>
        <w:gridCol w:w="683"/>
        <w:gridCol w:w="542"/>
        <w:gridCol w:w="693"/>
        <w:gridCol w:w="693"/>
        <w:gridCol w:w="7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8" w:hRule="atLeast"/>
        </w:trPr>
        <w:tc>
          <w:tcPr>
            <w:tcW w:w="549" w:type="dxa"/>
            <w:vAlign w:val="top"/>
          </w:tcPr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spacing w:before="78" w:line="181" w:lineRule="auto"/>
              <w:ind w:left="2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601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spacing w:before="78" w:line="228" w:lineRule="auto"/>
              <w:ind w:left="61" w:right="60" w:hanging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公共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服务</w:t>
            </w:r>
          </w:p>
        </w:tc>
        <w:tc>
          <w:tcPr>
            <w:tcW w:w="1169" w:type="dxa"/>
            <w:vAlign w:val="top"/>
          </w:tcPr>
          <w:p>
            <w:pPr>
              <w:pStyle w:val="7"/>
              <w:spacing w:line="442" w:lineRule="auto"/>
            </w:pPr>
          </w:p>
          <w:p>
            <w:pPr>
              <w:spacing w:before="78" w:line="217" w:lineRule="auto"/>
              <w:ind w:left="10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组织开展</w:t>
            </w:r>
          </w:p>
          <w:p>
            <w:pPr>
              <w:spacing w:before="27" w:line="217" w:lineRule="auto"/>
              <w:ind w:left="1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群众文化</w:t>
            </w:r>
          </w:p>
          <w:p>
            <w:pPr>
              <w:spacing w:before="29" w:line="219" w:lineRule="auto"/>
              <w:ind w:left="35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活动</w:t>
            </w:r>
          </w:p>
        </w:tc>
        <w:tc>
          <w:tcPr>
            <w:tcW w:w="2323" w:type="dxa"/>
            <w:vAlign w:val="top"/>
          </w:tcPr>
          <w:p>
            <w:pPr>
              <w:spacing w:before="57" w:line="238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1.机构名称；</w:t>
            </w:r>
          </w:p>
          <w:p>
            <w:pPr>
              <w:spacing w:line="217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2.开放时间；</w:t>
            </w:r>
          </w:p>
          <w:p>
            <w:pPr>
              <w:spacing w:before="29" w:line="217" w:lineRule="auto"/>
              <w:ind w:left="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3.机构地址；</w:t>
            </w:r>
          </w:p>
          <w:p>
            <w:pPr>
              <w:spacing w:before="27" w:line="217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4.联系电话；</w:t>
            </w:r>
          </w:p>
          <w:p>
            <w:pPr>
              <w:spacing w:before="29" w:line="230" w:lineRule="auto"/>
              <w:ind w:left="31" w:right="386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5.临时停止活动信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息。</w:t>
            </w:r>
          </w:p>
        </w:tc>
        <w:tc>
          <w:tcPr>
            <w:tcW w:w="2713" w:type="dxa"/>
            <w:vAlign w:val="top"/>
          </w:tcPr>
          <w:p>
            <w:pPr>
              <w:pStyle w:val="7"/>
              <w:spacing w:line="298" w:lineRule="auto"/>
            </w:pPr>
          </w:p>
          <w:p>
            <w:pPr>
              <w:pStyle w:val="7"/>
              <w:spacing w:line="298" w:lineRule="auto"/>
            </w:pPr>
          </w:p>
          <w:p>
            <w:pPr>
              <w:spacing w:before="78" w:line="228" w:lineRule="auto"/>
              <w:ind w:left="275" w:right="81" w:hanging="24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《政府信息公开条例》、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《文化馆服务标准》</w:t>
            </w:r>
          </w:p>
        </w:tc>
        <w:tc>
          <w:tcPr>
            <w:tcW w:w="1214" w:type="dxa"/>
            <w:vAlign w:val="top"/>
          </w:tcPr>
          <w:p>
            <w:pPr>
              <w:spacing w:before="211" w:line="216" w:lineRule="auto"/>
              <w:ind w:left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</w:p>
          <w:p>
            <w:pPr>
              <w:spacing w:before="31" w:line="219" w:lineRule="auto"/>
              <w:ind w:left="1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或变更之</w:t>
            </w:r>
          </w:p>
          <w:p>
            <w:pPr>
              <w:spacing w:before="24" w:line="218" w:lineRule="auto"/>
              <w:ind w:left="17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日起20个</w:t>
            </w:r>
          </w:p>
          <w:p>
            <w:pPr>
              <w:spacing w:before="28" w:line="215" w:lineRule="auto"/>
              <w:ind w:left="1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工作日内</w:t>
            </w:r>
          </w:p>
          <w:p>
            <w:pPr>
              <w:spacing w:before="32" w:line="217" w:lineRule="auto"/>
              <w:ind w:left="3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914" w:type="dxa"/>
            <w:vAlign w:val="top"/>
          </w:tcPr>
          <w:p>
            <w:pPr>
              <w:pStyle w:val="7"/>
              <w:spacing w:line="442" w:lineRule="auto"/>
            </w:pPr>
          </w:p>
          <w:p>
            <w:pPr>
              <w:spacing w:before="28" w:line="218" w:lineRule="auto"/>
              <w:ind w:left="3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038" w:type="dxa"/>
            <w:vAlign w:val="top"/>
          </w:tcPr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spacing w:before="78" w:line="218" w:lineRule="auto"/>
              <w:ind w:left="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692" w:type="dxa"/>
            <w:vAlign w:val="top"/>
          </w:tcPr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spacing w:before="78" w:line="237" w:lineRule="auto"/>
              <w:ind w:left="25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83" w:type="dxa"/>
            <w:vAlign w:val="top"/>
          </w:tcPr>
          <w:p>
            <w:pPr>
              <w:pStyle w:val="7"/>
            </w:pPr>
          </w:p>
        </w:tc>
        <w:tc>
          <w:tcPr>
            <w:tcW w:w="542" w:type="dxa"/>
            <w:vAlign w:val="top"/>
          </w:tcPr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spacing w:before="78" w:line="237" w:lineRule="auto"/>
              <w:ind w:left="1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93" w:type="dxa"/>
            <w:vAlign w:val="top"/>
          </w:tcPr>
          <w:p>
            <w:pPr>
              <w:pStyle w:val="7"/>
            </w:pPr>
          </w:p>
        </w:tc>
        <w:tc>
          <w:tcPr>
            <w:tcW w:w="693" w:type="dxa"/>
            <w:vAlign w:val="top"/>
          </w:tcPr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spacing w:before="78" w:line="237" w:lineRule="auto"/>
              <w:ind w:left="25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0" w:type="dxa"/>
            <w:vAlign w:val="top"/>
          </w:tcPr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spacing w:before="78" w:line="237" w:lineRule="auto"/>
              <w:ind w:left="29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1" w:hRule="atLeast"/>
        </w:trPr>
        <w:tc>
          <w:tcPr>
            <w:tcW w:w="549" w:type="dxa"/>
            <w:vAlign w:val="top"/>
          </w:tcPr>
          <w:p>
            <w:pPr>
              <w:pStyle w:val="7"/>
              <w:spacing w:line="283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spacing w:before="78" w:line="180" w:lineRule="auto"/>
              <w:ind w:left="2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60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69" w:type="dxa"/>
            <w:vAlign w:val="top"/>
          </w:tcPr>
          <w:p>
            <w:pPr>
              <w:spacing w:before="124" w:line="216" w:lineRule="auto"/>
              <w:ind w:left="1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下基层辅</w:t>
            </w:r>
          </w:p>
          <w:p>
            <w:pPr>
              <w:spacing w:before="31" w:line="219" w:lineRule="auto"/>
              <w:ind w:left="2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导、演</w:t>
            </w:r>
          </w:p>
          <w:p>
            <w:pPr>
              <w:spacing w:before="27" w:line="219" w:lineRule="auto"/>
              <w:ind w:left="1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出、展览</w:t>
            </w:r>
          </w:p>
          <w:p>
            <w:pPr>
              <w:spacing w:before="25" w:line="218" w:lineRule="auto"/>
              <w:ind w:left="1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和指导基</w:t>
            </w:r>
          </w:p>
          <w:p>
            <w:pPr>
              <w:spacing w:before="28" w:line="217" w:lineRule="auto"/>
              <w:ind w:left="1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层群众文</w:t>
            </w:r>
          </w:p>
          <w:p>
            <w:pPr>
              <w:spacing w:before="29" w:line="217" w:lineRule="auto"/>
              <w:ind w:left="2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化活动</w:t>
            </w:r>
          </w:p>
        </w:tc>
        <w:tc>
          <w:tcPr>
            <w:tcW w:w="2323" w:type="dxa"/>
            <w:vAlign w:val="top"/>
          </w:tcPr>
          <w:p>
            <w:pPr>
              <w:spacing w:before="124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1.活动时间；</w:t>
            </w:r>
          </w:p>
          <w:p>
            <w:pPr>
              <w:spacing w:line="215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2.活动单位；</w:t>
            </w:r>
          </w:p>
          <w:p>
            <w:pPr>
              <w:spacing w:before="31" w:line="217" w:lineRule="auto"/>
              <w:ind w:left="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3.活动地址；</w:t>
            </w:r>
          </w:p>
          <w:p>
            <w:pPr>
              <w:spacing w:before="27" w:line="217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4.联系电话；</w:t>
            </w:r>
          </w:p>
          <w:p>
            <w:pPr>
              <w:spacing w:before="31" w:line="230" w:lineRule="auto"/>
              <w:ind w:left="31" w:right="386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5.临时停止活动信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息。</w:t>
            </w:r>
          </w:p>
        </w:tc>
        <w:tc>
          <w:tcPr>
            <w:tcW w:w="2713" w:type="dxa"/>
            <w:vAlign w:val="top"/>
          </w:tcPr>
          <w:p>
            <w:pPr>
              <w:pStyle w:val="7"/>
              <w:spacing w:line="332" w:lineRule="auto"/>
            </w:pPr>
          </w:p>
          <w:p>
            <w:pPr>
              <w:pStyle w:val="7"/>
              <w:spacing w:line="333" w:lineRule="auto"/>
            </w:pPr>
          </w:p>
          <w:p>
            <w:pPr>
              <w:spacing w:before="78" w:line="229" w:lineRule="auto"/>
              <w:ind w:left="275" w:right="81" w:hanging="24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《政府信息公开条例》、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《文化馆服务标准》</w:t>
            </w:r>
          </w:p>
        </w:tc>
        <w:tc>
          <w:tcPr>
            <w:tcW w:w="1214" w:type="dxa"/>
            <w:vAlign w:val="top"/>
          </w:tcPr>
          <w:p>
            <w:pPr>
              <w:spacing w:before="281" w:line="216" w:lineRule="auto"/>
              <w:ind w:left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</w:p>
          <w:p>
            <w:pPr>
              <w:spacing w:before="31" w:line="219" w:lineRule="auto"/>
              <w:ind w:left="1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或变更之</w:t>
            </w:r>
          </w:p>
          <w:p>
            <w:pPr>
              <w:spacing w:before="26" w:line="218" w:lineRule="auto"/>
              <w:ind w:left="17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日起20个</w:t>
            </w:r>
          </w:p>
          <w:p>
            <w:pPr>
              <w:spacing w:before="26" w:line="215" w:lineRule="auto"/>
              <w:ind w:left="1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工作日内</w:t>
            </w:r>
          </w:p>
          <w:p>
            <w:pPr>
              <w:spacing w:before="32" w:line="217" w:lineRule="auto"/>
              <w:ind w:left="3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914" w:type="dxa"/>
            <w:vAlign w:val="top"/>
          </w:tcPr>
          <w:p>
            <w:pPr>
              <w:pStyle w:val="7"/>
              <w:spacing w:line="255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spacing w:before="26" w:line="218" w:lineRule="auto"/>
              <w:ind w:left="3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038" w:type="dxa"/>
            <w:vAlign w:val="top"/>
          </w:tcPr>
          <w:p>
            <w:pPr>
              <w:pStyle w:val="7"/>
              <w:spacing w:line="273" w:lineRule="auto"/>
            </w:pPr>
          </w:p>
          <w:p>
            <w:pPr>
              <w:pStyle w:val="7"/>
              <w:spacing w:line="274" w:lineRule="auto"/>
            </w:pPr>
          </w:p>
          <w:p>
            <w:pPr>
              <w:pStyle w:val="7"/>
              <w:spacing w:line="274" w:lineRule="auto"/>
            </w:pPr>
          </w:p>
          <w:p>
            <w:pPr>
              <w:spacing w:before="78" w:line="218" w:lineRule="auto"/>
              <w:ind w:left="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692" w:type="dxa"/>
            <w:vAlign w:val="top"/>
          </w:tcPr>
          <w:p>
            <w:pPr>
              <w:pStyle w:val="7"/>
              <w:spacing w:line="273" w:lineRule="auto"/>
            </w:pPr>
          </w:p>
          <w:p>
            <w:pPr>
              <w:pStyle w:val="7"/>
              <w:spacing w:line="274" w:lineRule="auto"/>
            </w:pPr>
          </w:p>
          <w:p>
            <w:pPr>
              <w:pStyle w:val="7"/>
              <w:spacing w:line="274" w:lineRule="auto"/>
            </w:pPr>
          </w:p>
          <w:p>
            <w:pPr>
              <w:spacing w:before="78" w:line="237" w:lineRule="auto"/>
              <w:ind w:left="25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83" w:type="dxa"/>
            <w:vAlign w:val="top"/>
          </w:tcPr>
          <w:p>
            <w:pPr>
              <w:pStyle w:val="7"/>
            </w:pPr>
          </w:p>
        </w:tc>
        <w:tc>
          <w:tcPr>
            <w:tcW w:w="542" w:type="dxa"/>
            <w:vAlign w:val="top"/>
          </w:tcPr>
          <w:p>
            <w:pPr>
              <w:pStyle w:val="7"/>
              <w:spacing w:line="273" w:lineRule="auto"/>
            </w:pPr>
          </w:p>
          <w:p>
            <w:pPr>
              <w:pStyle w:val="7"/>
              <w:spacing w:line="274" w:lineRule="auto"/>
            </w:pPr>
          </w:p>
          <w:p>
            <w:pPr>
              <w:pStyle w:val="7"/>
              <w:spacing w:line="274" w:lineRule="auto"/>
            </w:pPr>
          </w:p>
          <w:p>
            <w:pPr>
              <w:spacing w:before="78" w:line="237" w:lineRule="auto"/>
              <w:ind w:left="1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93" w:type="dxa"/>
            <w:vAlign w:val="top"/>
          </w:tcPr>
          <w:p>
            <w:pPr>
              <w:pStyle w:val="7"/>
            </w:pPr>
          </w:p>
        </w:tc>
        <w:tc>
          <w:tcPr>
            <w:tcW w:w="693" w:type="dxa"/>
            <w:vAlign w:val="top"/>
          </w:tcPr>
          <w:p>
            <w:pPr>
              <w:pStyle w:val="7"/>
              <w:spacing w:line="273" w:lineRule="auto"/>
            </w:pPr>
          </w:p>
          <w:p>
            <w:pPr>
              <w:pStyle w:val="7"/>
              <w:spacing w:line="274" w:lineRule="auto"/>
            </w:pPr>
          </w:p>
          <w:p>
            <w:pPr>
              <w:pStyle w:val="7"/>
              <w:spacing w:line="274" w:lineRule="auto"/>
            </w:pPr>
          </w:p>
          <w:p>
            <w:pPr>
              <w:spacing w:before="78" w:line="237" w:lineRule="auto"/>
              <w:ind w:left="25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0" w:type="dxa"/>
            <w:vAlign w:val="top"/>
          </w:tcPr>
          <w:p>
            <w:pPr>
              <w:pStyle w:val="7"/>
              <w:spacing w:line="273" w:lineRule="auto"/>
            </w:pPr>
          </w:p>
          <w:p>
            <w:pPr>
              <w:pStyle w:val="7"/>
              <w:spacing w:line="274" w:lineRule="auto"/>
            </w:pPr>
          </w:p>
          <w:p>
            <w:pPr>
              <w:pStyle w:val="7"/>
              <w:spacing w:line="274" w:lineRule="auto"/>
            </w:pPr>
          </w:p>
          <w:p>
            <w:pPr>
              <w:spacing w:before="78" w:line="237" w:lineRule="auto"/>
              <w:ind w:left="29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1" w:hRule="atLeast"/>
        </w:trPr>
        <w:tc>
          <w:tcPr>
            <w:tcW w:w="549" w:type="dxa"/>
            <w:vAlign w:val="top"/>
          </w:tcPr>
          <w:p>
            <w:pPr>
              <w:pStyle w:val="7"/>
              <w:spacing w:line="286" w:lineRule="auto"/>
            </w:pPr>
          </w:p>
          <w:p>
            <w:pPr>
              <w:pStyle w:val="7"/>
              <w:spacing w:line="286" w:lineRule="auto"/>
            </w:pPr>
          </w:p>
          <w:p>
            <w:pPr>
              <w:pStyle w:val="7"/>
              <w:spacing w:line="287" w:lineRule="auto"/>
            </w:pPr>
          </w:p>
          <w:p>
            <w:pPr>
              <w:spacing w:before="78" w:line="178" w:lineRule="auto"/>
              <w:ind w:left="2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60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69" w:type="dxa"/>
            <w:vAlign w:val="top"/>
          </w:tcPr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spacing w:before="78" w:line="217" w:lineRule="auto"/>
              <w:ind w:left="1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举办各类</w:t>
            </w:r>
          </w:p>
          <w:p>
            <w:pPr>
              <w:spacing w:before="29" w:line="218" w:lineRule="auto"/>
              <w:ind w:left="1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展览、讲</w:t>
            </w:r>
          </w:p>
          <w:p>
            <w:pPr>
              <w:spacing w:before="26" w:line="216" w:lineRule="auto"/>
              <w:ind w:left="2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座信息</w:t>
            </w:r>
          </w:p>
        </w:tc>
        <w:tc>
          <w:tcPr>
            <w:tcW w:w="2323" w:type="dxa"/>
            <w:vAlign w:val="top"/>
          </w:tcPr>
          <w:p>
            <w:pPr>
              <w:spacing w:before="127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1.活动时间；</w:t>
            </w:r>
          </w:p>
          <w:p>
            <w:pPr>
              <w:spacing w:line="215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2.活动单位；</w:t>
            </w:r>
          </w:p>
          <w:p>
            <w:pPr>
              <w:spacing w:before="31" w:line="217" w:lineRule="auto"/>
              <w:ind w:left="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3.活动地址；</w:t>
            </w:r>
          </w:p>
          <w:p>
            <w:pPr>
              <w:spacing w:before="27" w:line="217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4.联系电话；</w:t>
            </w:r>
          </w:p>
          <w:p>
            <w:pPr>
              <w:spacing w:before="31" w:line="230" w:lineRule="auto"/>
              <w:ind w:left="31" w:right="386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5.临时停止活动信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息。</w:t>
            </w:r>
          </w:p>
        </w:tc>
        <w:tc>
          <w:tcPr>
            <w:tcW w:w="2713" w:type="dxa"/>
            <w:vAlign w:val="top"/>
          </w:tcPr>
          <w:p>
            <w:pPr>
              <w:pStyle w:val="7"/>
              <w:spacing w:line="256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spacing w:before="78" w:line="229" w:lineRule="auto"/>
              <w:ind w:left="35" w:righ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《政府信息公开条例》、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《乡镇综合文化站管理办</w:t>
            </w:r>
          </w:p>
          <w:p>
            <w:pPr>
              <w:spacing w:before="27" w:line="221" w:lineRule="auto"/>
              <w:ind w:left="11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法》</w:t>
            </w:r>
          </w:p>
        </w:tc>
        <w:tc>
          <w:tcPr>
            <w:tcW w:w="1214" w:type="dxa"/>
            <w:vAlign w:val="top"/>
          </w:tcPr>
          <w:p>
            <w:pPr>
              <w:spacing w:before="284" w:line="216" w:lineRule="auto"/>
              <w:ind w:left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</w:p>
          <w:p>
            <w:pPr>
              <w:spacing w:before="31" w:line="219" w:lineRule="auto"/>
              <w:ind w:left="1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或变更之</w:t>
            </w:r>
          </w:p>
          <w:p>
            <w:pPr>
              <w:spacing w:before="26" w:line="218" w:lineRule="auto"/>
              <w:ind w:left="17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日起20个</w:t>
            </w:r>
          </w:p>
          <w:p>
            <w:pPr>
              <w:spacing w:before="26" w:line="215" w:lineRule="auto"/>
              <w:ind w:left="1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工作日内</w:t>
            </w:r>
          </w:p>
          <w:p>
            <w:pPr>
              <w:spacing w:before="32" w:line="217" w:lineRule="auto"/>
              <w:ind w:left="3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914" w:type="dxa"/>
            <w:vAlign w:val="top"/>
          </w:tcPr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spacing w:before="26" w:line="218" w:lineRule="auto"/>
              <w:ind w:left="3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038" w:type="dxa"/>
            <w:vAlign w:val="top"/>
          </w:tcPr>
          <w:p>
            <w:pPr>
              <w:pStyle w:val="7"/>
              <w:spacing w:line="274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spacing w:before="78" w:line="218" w:lineRule="auto"/>
              <w:ind w:left="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692" w:type="dxa"/>
            <w:vAlign w:val="top"/>
          </w:tcPr>
          <w:p>
            <w:pPr>
              <w:pStyle w:val="7"/>
              <w:spacing w:line="274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spacing w:before="78" w:line="237" w:lineRule="auto"/>
              <w:ind w:left="25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83" w:type="dxa"/>
            <w:vAlign w:val="top"/>
          </w:tcPr>
          <w:p>
            <w:pPr>
              <w:pStyle w:val="7"/>
            </w:pPr>
          </w:p>
        </w:tc>
        <w:tc>
          <w:tcPr>
            <w:tcW w:w="542" w:type="dxa"/>
            <w:vAlign w:val="top"/>
          </w:tcPr>
          <w:p>
            <w:pPr>
              <w:pStyle w:val="7"/>
              <w:spacing w:line="274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spacing w:before="78" w:line="237" w:lineRule="auto"/>
              <w:ind w:left="1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93" w:type="dxa"/>
            <w:vAlign w:val="top"/>
          </w:tcPr>
          <w:p>
            <w:pPr>
              <w:pStyle w:val="7"/>
            </w:pPr>
          </w:p>
        </w:tc>
        <w:tc>
          <w:tcPr>
            <w:tcW w:w="693" w:type="dxa"/>
            <w:vAlign w:val="top"/>
          </w:tcPr>
          <w:p>
            <w:pPr>
              <w:pStyle w:val="7"/>
              <w:spacing w:line="274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spacing w:before="78" w:line="237" w:lineRule="auto"/>
              <w:ind w:left="25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0" w:type="dxa"/>
            <w:vAlign w:val="top"/>
          </w:tcPr>
          <w:p>
            <w:pPr>
              <w:pStyle w:val="7"/>
              <w:spacing w:line="274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spacing w:before="78" w:line="237" w:lineRule="auto"/>
              <w:ind w:left="29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9" w:hRule="atLeast"/>
        </w:trPr>
        <w:tc>
          <w:tcPr>
            <w:tcW w:w="549" w:type="dxa"/>
            <w:vAlign w:val="top"/>
          </w:tcPr>
          <w:p>
            <w:pPr>
              <w:pStyle w:val="7"/>
              <w:spacing w:line="286" w:lineRule="auto"/>
            </w:pPr>
          </w:p>
          <w:p>
            <w:pPr>
              <w:pStyle w:val="7"/>
              <w:spacing w:line="286" w:lineRule="auto"/>
            </w:pPr>
          </w:p>
          <w:p>
            <w:pPr>
              <w:pStyle w:val="7"/>
              <w:spacing w:line="286" w:lineRule="auto"/>
            </w:pPr>
          </w:p>
          <w:p>
            <w:pPr>
              <w:spacing w:before="78" w:line="181" w:lineRule="auto"/>
              <w:ind w:left="2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6</w:t>
            </w:r>
          </w:p>
        </w:tc>
        <w:tc>
          <w:tcPr>
            <w:tcW w:w="601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69" w:type="dxa"/>
            <w:vAlign w:val="top"/>
          </w:tcPr>
          <w:p>
            <w:pPr>
              <w:pStyle w:val="7"/>
              <w:spacing w:line="258" w:lineRule="auto"/>
            </w:pPr>
          </w:p>
          <w:p>
            <w:pPr>
              <w:pStyle w:val="7"/>
              <w:spacing w:line="259" w:lineRule="auto"/>
            </w:pPr>
          </w:p>
          <w:p>
            <w:pPr>
              <w:spacing w:before="78" w:line="216" w:lineRule="auto"/>
              <w:ind w:left="1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辅导和培</w:t>
            </w:r>
          </w:p>
          <w:p>
            <w:pPr>
              <w:spacing w:before="31" w:line="218" w:lineRule="auto"/>
              <w:ind w:left="1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训基层文</w:t>
            </w:r>
          </w:p>
          <w:p>
            <w:pPr>
              <w:spacing w:before="26" w:line="216" w:lineRule="auto"/>
              <w:ind w:left="2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化骨干</w:t>
            </w:r>
          </w:p>
        </w:tc>
        <w:tc>
          <w:tcPr>
            <w:tcW w:w="2323" w:type="dxa"/>
            <w:vAlign w:val="top"/>
          </w:tcPr>
          <w:p>
            <w:pPr>
              <w:spacing w:before="130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1.培训时间；</w:t>
            </w:r>
          </w:p>
          <w:p>
            <w:pPr>
              <w:spacing w:line="215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2.培训单位；</w:t>
            </w:r>
          </w:p>
          <w:p>
            <w:pPr>
              <w:spacing w:before="31" w:line="217" w:lineRule="auto"/>
              <w:ind w:left="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3.培训地址；</w:t>
            </w:r>
          </w:p>
          <w:p>
            <w:pPr>
              <w:spacing w:before="27" w:line="217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4.联系电话；</w:t>
            </w:r>
          </w:p>
          <w:p>
            <w:pPr>
              <w:spacing w:before="31" w:line="230" w:lineRule="auto"/>
              <w:ind w:left="31" w:right="386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5.临时停止活动信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息。</w:t>
            </w:r>
          </w:p>
        </w:tc>
        <w:tc>
          <w:tcPr>
            <w:tcW w:w="2713" w:type="dxa"/>
            <w:vAlign w:val="top"/>
          </w:tcPr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spacing w:before="78" w:line="229" w:lineRule="auto"/>
              <w:ind w:left="35" w:righ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《政府信息公开条例》、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《乡镇综合文化站管理办</w:t>
            </w:r>
          </w:p>
          <w:p>
            <w:pPr>
              <w:spacing w:before="27" w:line="221" w:lineRule="auto"/>
              <w:ind w:left="11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法》</w:t>
            </w:r>
          </w:p>
        </w:tc>
        <w:tc>
          <w:tcPr>
            <w:tcW w:w="1214" w:type="dxa"/>
            <w:vAlign w:val="top"/>
          </w:tcPr>
          <w:p>
            <w:pPr>
              <w:spacing w:before="287" w:line="216" w:lineRule="auto"/>
              <w:ind w:left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</w:p>
          <w:p>
            <w:pPr>
              <w:spacing w:before="31" w:line="219" w:lineRule="auto"/>
              <w:ind w:left="1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或变更之</w:t>
            </w:r>
          </w:p>
          <w:p>
            <w:pPr>
              <w:spacing w:before="26" w:line="218" w:lineRule="auto"/>
              <w:ind w:left="17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日起20个</w:t>
            </w:r>
          </w:p>
          <w:p>
            <w:pPr>
              <w:spacing w:before="26" w:line="215" w:lineRule="auto"/>
              <w:ind w:left="1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工作日内</w:t>
            </w:r>
          </w:p>
          <w:p>
            <w:pPr>
              <w:spacing w:before="32" w:line="217" w:lineRule="auto"/>
              <w:ind w:left="3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914" w:type="dxa"/>
            <w:vAlign w:val="top"/>
          </w:tcPr>
          <w:p>
            <w:pPr>
              <w:pStyle w:val="7"/>
              <w:spacing w:line="258" w:lineRule="auto"/>
            </w:pPr>
          </w:p>
          <w:p>
            <w:pPr>
              <w:pStyle w:val="7"/>
              <w:spacing w:line="259" w:lineRule="auto"/>
            </w:pPr>
          </w:p>
          <w:p>
            <w:pPr>
              <w:spacing w:before="26" w:line="218" w:lineRule="auto"/>
              <w:ind w:left="3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038" w:type="dxa"/>
            <w:vAlign w:val="top"/>
          </w:tcPr>
          <w:p>
            <w:pPr>
              <w:pStyle w:val="7"/>
              <w:spacing w:line="275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spacing w:before="78" w:line="218" w:lineRule="auto"/>
              <w:ind w:left="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692" w:type="dxa"/>
            <w:vAlign w:val="top"/>
          </w:tcPr>
          <w:p>
            <w:pPr>
              <w:pStyle w:val="7"/>
              <w:spacing w:line="275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spacing w:before="78" w:line="237" w:lineRule="auto"/>
              <w:ind w:left="25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83" w:type="dxa"/>
            <w:vAlign w:val="top"/>
          </w:tcPr>
          <w:p>
            <w:pPr>
              <w:pStyle w:val="7"/>
            </w:pPr>
          </w:p>
        </w:tc>
        <w:tc>
          <w:tcPr>
            <w:tcW w:w="542" w:type="dxa"/>
            <w:vAlign w:val="top"/>
          </w:tcPr>
          <w:p>
            <w:pPr>
              <w:pStyle w:val="7"/>
              <w:spacing w:line="275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spacing w:before="78" w:line="237" w:lineRule="auto"/>
              <w:ind w:left="1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93" w:type="dxa"/>
            <w:vAlign w:val="top"/>
          </w:tcPr>
          <w:p>
            <w:pPr>
              <w:pStyle w:val="7"/>
            </w:pPr>
          </w:p>
        </w:tc>
        <w:tc>
          <w:tcPr>
            <w:tcW w:w="693" w:type="dxa"/>
            <w:vAlign w:val="top"/>
          </w:tcPr>
          <w:p>
            <w:pPr>
              <w:pStyle w:val="7"/>
              <w:spacing w:line="275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spacing w:before="78" w:line="237" w:lineRule="auto"/>
              <w:ind w:left="25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0" w:type="dxa"/>
            <w:vAlign w:val="top"/>
          </w:tcPr>
          <w:p>
            <w:pPr>
              <w:pStyle w:val="7"/>
              <w:spacing w:line="275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spacing w:before="78" w:line="237" w:lineRule="auto"/>
              <w:ind w:left="29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</w:pPr>
    </w:p>
    <w:p>
      <w:pPr>
        <w:sectPr>
          <w:footerReference r:id="rId32" w:type="default"/>
          <w:pgSz w:w="16783" w:h="11850"/>
          <w:pgMar w:top="1007" w:right="603" w:bottom="1487" w:left="1564" w:header="0" w:footer="1308" w:gutter="0"/>
          <w:cols w:space="720" w:num="1"/>
        </w:sectPr>
      </w:pPr>
    </w:p>
    <w:p>
      <w:pPr>
        <w:pStyle w:val="2"/>
      </w:pPr>
    </w:p>
    <w:p>
      <w:pPr>
        <w:pStyle w:val="2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spacing w:before="114" w:line="216" w:lineRule="auto"/>
        <w:ind w:left="2561"/>
        <w:outlineLvl w:val="0"/>
        <w:rPr>
          <w:rFonts w:ascii="宋体" w:hAnsi="宋体" w:eastAsia="宋体" w:cs="宋体"/>
          <w:sz w:val="35"/>
          <w:szCs w:val="35"/>
        </w:rPr>
      </w:pPr>
      <w:bookmarkStart w:id="12" w:name="bookmark13"/>
      <w:bookmarkEnd w:id="12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十三、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三官庙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镇公共法律服务领域基层政务公开标准目录</w:t>
      </w:r>
    </w:p>
    <w:tbl>
      <w:tblPr>
        <w:tblStyle w:val="6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8"/>
        <w:gridCol w:w="754"/>
        <w:gridCol w:w="1249"/>
        <w:gridCol w:w="1441"/>
        <w:gridCol w:w="1938"/>
        <w:gridCol w:w="1368"/>
        <w:gridCol w:w="754"/>
        <w:gridCol w:w="1720"/>
        <w:gridCol w:w="715"/>
        <w:gridCol w:w="663"/>
        <w:gridCol w:w="600"/>
        <w:gridCol w:w="631"/>
        <w:gridCol w:w="509"/>
        <w:gridCol w:w="7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648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2003" w:type="dxa"/>
            <w:gridSpan w:val="2"/>
            <w:vAlign w:val="top"/>
          </w:tcPr>
          <w:p>
            <w:pPr>
              <w:spacing w:before="71" w:line="216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1441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17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1938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17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368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17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754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34" w:lineRule="auto"/>
            </w:pPr>
          </w:p>
          <w:p>
            <w:pPr>
              <w:spacing w:before="78" w:line="231" w:lineRule="auto"/>
              <w:ind w:left="14" w:right="13" w:firstLine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公开主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体</w:t>
            </w:r>
          </w:p>
        </w:tc>
        <w:tc>
          <w:tcPr>
            <w:tcW w:w="1720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17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1378" w:type="dxa"/>
            <w:gridSpan w:val="2"/>
            <w:vAlign w:val="top"/>
          </w:tcPr>
          <w:p>
            <w:pPr>
              <w:spacing w:before="71" w:line="216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231" w:type="dxa"/>
            <w:gridSpan w:val="2"/>
            <w:vAlign w:val="top"/>
          </w:tcPr>
          <w:p>
            <w:pPr>
              <w:spacing w:before="71" w:line="216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275" w:type="dxa"/>
            <w:gridSpan w:val="2"/>
            <w:vAlign w:val="top"/>
          </w:tcPr>
          <w:p>
            <w:pPr>
              <w:spacing w:before="71" w:line="216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</w:trPr>
        <w:tc>
          <w:tcPr>
            <w:tcW w:w="648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54" w:type="dxa"/>
            <w:vAlign w:val="top"/>
          </w:tcPr>
          <w:p>
            <w:pPr>
              <w:spacing w:before="224" w:line="233" w:lineRule="auto"/>
              <w:ind w:left="16" w:right="19" w:firstLine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一级事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项</w:t>
            </w:r>
          </w:p>
        </w:tc>
        <w:tc>
          <w:tcPr>
            <w:tcW w:w="1249" w:type="dxa"/>
            <w:vAlign w:val="top"/>
          </w:tcPr>
          <w:p>
            <w:pPr>
              <w:pStyle w:val="7"/>
              <w:spacing w:line="304" w:lineRule="auto"/>
            </w:pPr>
          </w:p>
          <w:p>
            <w:pPr>
              <w:spacing w:before="78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二级事项</w:t>
            </w:r>
          </w:p>
        </w:tc>
        <w:tc>
          <w:tcPr>
            <w:tcW w:w="1441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938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368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54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720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15" w:type="dxa"/>
            <w:vAlign w:val="top"/>
          </w:tcPr>
          <w:p>
            <w:pPr>
              <w:spacing w:before="224" w:line="321" w:lineRule="exact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全社</w:t>
            </w:r>
          </w:p>
          <w:p>
            <w:pPr>
              <w:spacing w:line="223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会</w:t>
            </w:r>
          </w:p>
        </w:tc>
        <w:tc>
          <w:tcPr>
            <w:tcW w:w="663" w:type="dxa"/>
            <w:vAlign w:val="top"/>
          </w:tcPr>
          <w:p>
            <w:pPr>
              <w:spacing w:before="224" w:line="321" w:lineRule="exact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特定</w:t>
            </w:r>
          </w:p>
          <w:p>
            <w:pPr>
              <w:spacing w:line="217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600" w:type="dxa"/>
            <w:vAlign w:val="top"/>
          </w:tcPr>
          <w:p>
            <w:pPr>
              <w:pStyle w:val="7"/>
              <w:spacing w:line="304" w:lineRule="auto"/>
            </w:pPr>
          </w:p>
          <w:p>
            <w:pPr>
              <w:spacing w:before="78" w:line="219" w:lineRule="auto"/>
              <w:ind w:left="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主动</w:t>
            </w:r>
          </w:p>
        </w:tc>
        <w:tc>
          <w:tcPr>
            <w:tcW w:w="631" w:type="dxa"/>
            <w:vAlign w:val="top"/>
          </w:tcPr>
          <w:p>
            <w:pPr>
              <w:spacing w:before="65" w:line="319" w:lineRule="exact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依申</w:t>
            </w:r>
          </w:p>
          <w:p>
            <w:pPr>
              <w:spacing w:before="1" w:line="214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请公</w:t>
            </w:r>
          </w:p>
          <w:p>
            <w:pPr>
              <w:spacing w:before="40" w:line="214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开</w:t>
            </w:r>
          </w:p>
        </w:tc>
        <w:tc>
          <w:tcPr>
            <w:tcW w:w="509" w:type="dxa"/>
            <w:textDirection w:val="tbRlV"/>
            <w:vAlign w:val="top"/>
          </w:tcPr>
          <w:p>
            <w:pPr>
              <w:spacing w:before="243" w:line="205" w:lineRule="auto"/>
              <w:ind w:left="2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县</w:t>
            </w:r>
            <w:r>
              <w:rPr>
                <w:rFonts w:ascii="仿宋" w:hAnsi="仿宋" w:eastAsia="仿宋" w:cs="仿宋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级</w:t>
            </w:r>
          </w:p>
        </w:tc>
        <w:tc>
          <w:tcPr>
            <w:tcW w:w="766" w:type="dxa"/>
            <w:vAlign w:val="top"/>
          </w:tcPr>
          <w:p>
            <w:pPr>
              <w:spacing w:before="224" w:line="233" w:lineRule="auto"/>
              <w:ind w:left="34" w:right="20" w:hanging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镇、村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0" w:hRule="atLeast"/>
        </w:trPr>
        <w:tc>
          <w:tcPr>
            <w:tcW w:w="648" w:type="dxa"/>
            <w:vAlign w:val="top"/>
          </w:tcPr>
          <w:p>
            <w:pPr>
              <w:pStyle w:val="7"/>
              <w:spacing w:line="241" w:lineRule="auto"/>
            </w:pPr>
          </w:p>
          <w:p>
            <w:pPr>
              <w:pStyle w:val="7"/>
              <w:spacing w:line="241" w:lineRule="auto"/>
            </w:pPr>
          </w:p>
          <w:p>
            <w:pPr>
              <w:pStyle w:val="7"/>
              <w:spacing w:line="241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spacing w:before="78" w:line="180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754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59" w:lineRule="auto"/>
            </w:pPr>
          </w:p>
          <w:p>
            <w:pPr>
              <w:pStyle w:val="7"/>
              <w:spacing w:line="259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spacing w:before="78" w:line="231" w:lineRule="auto"/>
              <w:ind w:left="8" w:right="19" w:firstLine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法治宣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传教育</w:t>
            </w:r>
          </w:p>
        </w:tc>
        <w:tc>
          <w:tcPr>
            <w:tcW w:w="1249" w:type="dxa"/>
            <w:vAlign w:val="top"/>
          </w:tcPr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spacing w:before="78" w:line="231" w:lineRule="auto"/>
              <w:ind w:left="12" w:right="32" w:firstLine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法律知识普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及服务</w:t>
            </w:r>
          </w:p>
        </w:tc>
        <w:tc>
          <w:tcPr>
            <w:tcW w:w="1441" w:type="dxa"/>
            <w:vAlign w:val="top"/>
          </w:tcPr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spacing w:before="78" w:line="241" w:lineRule="auto"/>
              <w:ind w:left="17" w:right="223" w:firstLine="8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法律法规资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讯；普法动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态资讯；普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法讲师团信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息等</w:t>
            </w:r>
          </w:p>
        </w:tc>
        <w:tc>
          <w:tcPr>
            <w:tcW w:w="1938" w:type="dxa"/>
            <w:vAlign w:val="top"/>
          </w:tcPr>
          <w:p>
            <w:pPr>
              <w:spacing w:before="66" w:line="244" w:lineRule="auto"/>
              <w:ind w:left="13" w:right="118" w:firstLine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《中共中央、国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务院转发&lt;中央宣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传部、司法部关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于在公民中开展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法治宣传教育的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第七个五年规划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（2016－2020</w:t>
            </w:r>
          </w:p>
          <w:p>
            <w:pPr>
              <w:spacing w:before="20" w:line="234" w:lineRule="auto"/>
              <w:ind w:left="25" w:right="238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年）&gt;》、各省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“七五”普法规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划</w:t>
            </w:r>
          </w:p>
        </w:tc>
        <w:tc>
          <w:tcPr>
            <w:tcW w:w="1368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38" w:lineRule="auto"/>
              <w:ind w:left="20" w:right="149" w:firstLine="4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自制作或获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取该信息之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日起20个工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作日内公开</w:t>
            </w:r>
          </w:p>
        </w:tc>
        <w:tc>
          <w:tcPr>
            <w:tcW w:w="754" w:type="dxa"/>
            <w:vAlign w:val="top"/>
          </w:tcPr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spacing w:before="78" w:line="232" w:lineRule="auto"/>
              <w:ind w:left="24" w:right="13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720" w:type="dxa"/>
            <w:vAlign w:val="top"/>
          </w:tcPr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spacing w:before="78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715" w:type="dxa"/>
            <w:vAlign w:val="top"/>
          </w:tcPr>
          <w:p>
            <w:pPr>
              <w:pStyle w:val="7"/>
              <w:spacing w:line="283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63" w:type="dxa"/>
            <w:vAlign w:val="top"/>
          </w:tcPr>
          <w:p>
            <w:pPr>
              <w:pStyle w:val="7"/>
            </w:pPr>
          </w:p>
        </w:tc>
        <w:tc>
          <w:tcPr>
            <w:tcW w:w="600" w:type="dxa"/>
            <w:vAlign w:val="top"/>
          </w:tcPr>
          <w:p>
            <w:pPr>
              <w:pStyle w:val="7"/>
              <w:spacing w:line="283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pStyle w:val="7"/>
            </w:pPr>
          </w:p>
        </w:tc>
        <w:tc>
          <w:tcPr>
            <w:tcW w:w="509" w:type="dxa"/>
            <w:vAlign w:val="top"/>
          </w:tcPr>
          <w:p>
            <w:pPr>
              <w:pStyle w:val="7"/>
              <w:spacing w:line="283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66" w:type="dxa"/>
            <w:vAlign w:val="top"/>
          </w:tcPr>
          <w:p>
            <w:pPr>
              <w:pStyle w:val="7"/>
              <w:spacing w:line="283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3" w:hRule="atLeast"/>
        </w:trPr>
        <w:tc>
          <w:tcPr>
            <w:tcW w:w="648" w:type="dxa"/>
            <w:vAlign w:val="top"/>
          </w:tcPr>
          <w:p>
            <w:pPr>
              <w:pStyle w:val="7"/>
              <w:spacing w:line="330" w:lineRule="auto"/>
            </w:pPr>
          </w:p>
          <w:p>
            <w:pPr>
              <w:pStyle w:val="7"/>
              <w:spacing w:line="330" w:lineRule="auto"/>
            </w:pPr>
          </w:p>
          <w:p>
            <w:pPr>
              <w:spacing w:before="78" w:line="180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754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249" w:type="dxa"/>
            <w:vAlign w:val="top"/>
          </w:tcPr>
          <w:p>
            <w:pPr>
              <w:pStyle w:val="7"/>
              <w:spacing w:line="470" w:lineRule="auto"/>
            </w:pPr>
          </w:p>
          <w:p>
            <w:pPr>
              <w:spacing w:before="78" w:line="232" w:lineRule="auto"/>
              <w:ind w:left="23" w:right="32" w:hanging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推广法治文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化服务</w:t>
            </w:r>
          </w:p>
        </w:tc>
        <w:tc>
          <w:tcPr>
            <w:tcW w:w="1441" w:type="dxa"/>
            <w:vAlign w:val="top"/>
          </w:tcPr>
          <w:p>
            <w:pPr>
              <w:spacing w:before="69" w:line="239" w:lineRule="auto"/>
              <w:ind w:left="25" w:right="223" w:hanging="1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辖区内法治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文化阵地信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息；法治文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化作品、产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品</w:t>
            </w:r>
          </w:p>
        </w:tc>
        <w:tc>
          <w:tcPr>
            <w:tcW w:w="1938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19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7"/>
                <w:sz w:val="24"/>
                <w:szCs w:val="24"/>
              </w:rPr>
              <w:t>同上</w:t>
            </w:r>
          </w:p>
        </w:tc>
        <w:tc>
          <w:tcPr>
            <w:tcW w:w="1368" w:type="dxa"/>
            <w:vAlign w:val="top"/>
          </w:tcPr>
          <w:p>
            <w:pPr>
              <w:spacing w:before="233" w:line="238" w:lineRule="auto"/>
              <w:ind w:left="20" w:right="149" w:firstLine="4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自制作或获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取该信息之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日起20个工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作日内公开</w:t>
            </w:r>
          </w:p>
        </w:tc>
        <w:tc>
          <w:tcPr>
            <w:tcW w:w="754" w:type="dxa"/>
            <w:vAlign w:val="top"/>
          </w:tcPr>
          <w:p>
            <w:pPr>
              <w:pStyle w:val="7"/>
              <w:spacing w:line="468" w:lineRule="auto"/>
            </w:pPr>
          </w:p>
          <w:p>
            <w:pPr>
              <w:spacing w:before="78" w:line="233" w:lineRule="auto"/>
              <w:ind w:left="24" w:right="13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720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19" w:lineRule="auto"/>
              <w:ind w:left="43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政府网站</w:t>
            </w:r>
          </w:p>
        </w:tc>
        <w:tc>
          <w:tcPr>
            <w:tcW w:w="715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63" w:type="dxa"/>
            <w:vAlign w:val="top"/>
          </w:tcPr>
          <w:p>
            <w:pPr>
              <w:pStyle w:val="7"/>
            </w:pPr>
          </w:p>
        </w:tc>
        <w:tc>
          <w:tcPr>
            <w:tcW w:w="600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pStyle w:val="7"/>
            </w:pPr>
          </w:p>
        </w:tc>
        <w:tc>
          <w:tcPr>
            <w:tcW w:w="509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66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</w:trPr>
        <w:tc>
          <w:tcPr>
            <w:tcW w:w="648" w:type="dxa"/>
            <w:vAlign w:val="top"/>
          </w:tcPr>
          <w:p>
            <w:pPr>
              <w:pStyle w:val="7"/>
              <w:spacing w:line="344" w:lineRule="auto"/>
            </w:pPr>
          </w:p>
          <w:p>
            <w:pPr>
              <w:spacing w:before="78" w:line="181" w:lineRule="auto"/>
              <w:ind w:left="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754" w:type="dxa"/>
            <w:vAlign w:val="top"/>
          </w:tcPr>
          <w:p>
            <w:pPr>
              <w:spacing w:before="74" w:line="319" w:lineRule="exact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position w:val="5"/>
                <w:sz w:val="24"/>
                <w:szCs w:val="24"/>
              </w:rPr>
              <w:t>法律</w:t>
            </w:r>
          </w:p>
          <w:p>
            <w:pPr>
              <w:spacing w:before="1" w:line="217" w:lineRule="auto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查询</w:t>
            </w:r>
          </w:p>
          <w:p>
            <w:pPr>
              <w:spacing w:before="35" w:line="213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服务</w:t>
            </w:r>
          </w:p>
        </w:tc>
        <w:tc>
          <w:tcPr>
            <w:tcW w:w="1249" w:type="dxa"/>
            <w:vAlign w:val="top"/>
          </w:tcPr>
          <w:p>
            <w:pPr>
              <w:spacing w:before="72" w:line="235" w:lineRule="auto"/>
              <w:ind w:left="20" w:right="32" w:firstLine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法律法规和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案例检索服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务</w:t>
            </w:r>
          </w:p>
        </w:tc>
        <w:tc>
          <w:tcPr>
            <w:tcW w:w="1441" w:type="dxa"/>
            <w:vAlign w:val="top"/>
          </w:tcPr>
          <w:p>
            <w:pPr>
              <w:spacing w:before="74" w:line="232" w:lineRule="auto"/>
              <w:ind w:left="42" w:right="223" w:hanging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法律法规库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网址或链</w:t>
            </w:r>
          </w:p>
          <w:p>
            <w:pPr>
              <w:spacing w:before="34" w:line="213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接；典型案</w:t>
            </w:r>
          </w:p>
        </w:tc>
        <w:tc>
          <w:tcPr>
            <w:tcW w:w="1938" w:type="dxa"/>
            <w:vAlign w:val="top"/>
          </w:tcPr>
          <w:p>
            <w:pPr>
              <w:spacing w:before="72" w:line="235" w:lineRule="auto"/>
              <w:ind w:left="13" w:right="118" w:firstLine="1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《中共中央、国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务院转发&lt;中央宣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传部、司法部关</w:t>
            </w:r>
          </w:p>
        </w:tc>
        <w:tc>
          <w:tcPr>
            <w:tcW w:w="1368" w:type="dxa"/>
            <w:vAlign w:val="top"/>
          </w:tcPr>
          <w:p>
            <w:pPr>
              <w:spacing w:before="72" w:line="235" w:lineRule="auto"/>
              <w:ind w:left="20" w:right="149" w:firstLine="4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自制作或获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取该信息之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日起20个工</w:t>
            </w:r>
          </w:p>
        </w:tc>
        <w:tc>
          <w:tcPr>
            <w:tcW w:w="754" w:type="dxa"/>
            <w:vAlign w:val="top"/>
          </w:tcPr>
          <w:p>
            <w:pPr>
              <w:spacing w:before="231" w:line="233" w:lineRule="auto"/>
              <w:ind w:left="24" w:right="13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720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spacing w:before="78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715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63" w:type="dxa"/>
            <w:vAlign w:val="top"/>
          </w:tcPr>
          <w:p>
            <w:pPr>
              <w:pStyle w:val="7"/>
            </w:pPr>
          </w:p>
        </w:tc>
        <w:tc>
          <w:tcPr>
            <w:tcW w:w="600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pStyle w:val="7"/>
            </w:pPr>
          </w:p>
        </w:tc>
        <w:tc>
          <w:tcPr>
            <w:tcW w:w="509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66" w:type="dxa"/>
            <w:vAlign w:val="top"/>
          </w:tcPr>
          <w:p>
            <w:pPr>
              <w:pStyle w:val="7"/>
            </w:pPr>
          </w:p>
        </w:tc>
      </w:tr>
    </w:tbl>
    <w:p>
      <w:pPr>
        <w:pStyle w:val="2"/>
        <w:spacing w:line="91" w:lineRule="exact"/>
        <w:rPr>
          <w:sz w:val="7"/>
        </w:rPr>
      </w:pPr>
    </w:p>
    <w:p>
      <w:pPr>
        <w:spacing w:line="91" w:lineRule="exact"/>
        <w:rPr>
          <w:sz w:val="7"/>
          <w:szCs w:val="7"/>
        </w:rPr>
        <w:sectPr>
          <w:footerReference r:id="rId33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6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8"/>
        <w:gridCol w:w="754"/>
        <w:gridCol w:w="1249"/>
        <w:gridCol w:w="1441"/>
        <w:gridCol w:w="1938"/>
        <w:gridCol w:w="1368"/>
        <w:gridCol w:w="754"/>
        <w:gridCol w:w="1720"/>
        <w:gridCol w:w="715"/>
        <w:gridCol w:w="663"/>
        <w:gridCol w:w="600"/>
        <w:gridCol w:w="631"/>
        <w:gridCol w:w="509"/>
        <w:gridCol w:w="7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9" w:hRule="atLeast"/>
        </w:trPr>
        <w:tc>
          <w:tcPr>
            <w:tcW w:w="648" w:type="dxa"/>
            <w:vAlign w:val="top"/>
          </w:tcPr>
          <w:p>
            <w:pPr>
              <w:pStyle w:val="7"/>
            </w:pPr>
          </w:p>
        </w:tc>
        <w:tc>
          <w:tcPr>
            <w:tcW w:w="754" w:type="dxa"/>
            <w:vAlign w:val="top"/>
          </w:tcPr>
          <w:p>
            <w:pPr>
              <w:pStyle w:val="7"/>
            </w:pPr>
          </w:p>
        </w:tc>
        <w:tc>
          <w:tcPr>
            <w:tcW w:w="1249" w:type="dxa"/>
            <w:vAlign w:val="top"/>
          </w:tcPr>
          <w:p>
            <w:pPr>
              <w:pStyle w:val="7"/>
            </w:pPr>
          </w:p>
        </w:tc>
        <w:tc>
          <w:tcPr>
            <w:tcW w:w="1441" w:type="dxa"/>
            <w:vAlign w:val="top"/>
          </w:tcPr>
          <w:p>
            <w:pPr>
              <w:spacing w:before="71" w:line="232" w:lineRule="auto"/>
              <w:ind w:left="14" w:right="223" w:hanging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例库网址或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链接</w:t>
            </w:r>
          </w:p>
        </w:tc>
        <w:tc>
          <w:tcPr>
            <w:tcW w:w="1938" w:type="dxa"/>
            <w:vAlign w:val="top"/>
          </w:tcPr>
          <w:p>
            <w:pPr>
              <w:spacing w:before="69" w:line="243" w:lineRule="auto"/>
              <w:ind w:left="14" w:right="238" w:firstLine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于在公民中开展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法治宣传教育的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第七个五年规划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（2016－2020</w:t>
            </w:r>
          </w:p>
          <w:p>
            <w:pPr>
              <w:spacing w:before="19" w:line="235" w:lineRule="auto"/>
              <w:ind w:left="25" w:right="238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年）&gt;》《xx省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“七五”普法规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划》</w:t>
            </w:r>
          </w:p>
        </w:tc>
        <w:tc>
          <w:tcPr>
            <w:tcW w:w="1368" w:type="dxa"/>
            <w:vAlign w:val="top"/>
          </w:tcPr>
          <w:p>
            <w:pPr>
              <w:spacing w:before="72" w:line="215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作日内公开</w:t>
            </w:r>
          </w:p>
        </w:tc>
        <w:tc>
          <w:tcPr>
            <w:tcW w:w="754" w:type="dxa"/>
            <w:vAlign w:val="top"/>
          </w:tcPr>
          <w:p>
            <w:pPr>
              <w:pStyle w:val="7"/>
            </w:pPr>
          </w:p>
        </w:tc>
        <w:tc>
          <w:tcPr>
            <w:tcW w:w="1720" w:type="dxa"/>
            <w:vAlign w:val="top"/>
          </w:tcPr>
          <w:p>
            <w:pPr>
              <w:pStyle w:val="7"/>
            </w:pPr>
          </w:p>
        </w:tc>
        <w:tc>
          <w:tcPr>
            <w:tcW w:w="715" w:type="dxa"/>
            <w:vAlign w:val="top"/>
          </w:tcPr>
          <w:p>
            <w:pPr>
              <w:pStyle w:val="7"/>
            </w:pPr>
          </w:p>
        </w:tc>
        <w:tc>
          <w:tcPr>
            <w:tcW w:w="663" w:type="dxa"/>
            <w:vAlign w:val="top"/>
          </w:tcPr>
          <w:p>
            <w:pPr>
              <w:pStyle w:val="7"/>
            </w:pPr>
          </w:p>
        </w:tc>
        <w:tc>
          <w:tcPr>
            <w:tcW w:w="600" w:type="dxa"/>
            <w:vAlign w:val="top"/>
          </w:tcPr>
          <w:p>
            <w:pPr>
              <w:pStyle w:val="7"/>
            </w:pPr>
          </w:p>
        </w:tc>
        <w:tc>
          <w:tcPr>
            <w:tcW w:w="631" w:type="dxa"/>
            <w:vAlign w:val="top"/>
          </w:tcPr>
          <w:p>
            <w:pPr>
              <w:pStyle w:val="7"/>
            </w:pPr>
          </w:p>
        </w:tc>
        <w:tc>
          <w:tcPr>
            <w:tcW w:w="509" w:type="dxa"/>
            <w:vAlign w:val="top"/>
          </w:tcPr>
          <w:p>
            <w:pPr>
              <w:pStyle w:val="7"/>
            </w:pPr>
          </w:p>
        </w:tc>
        <w:tc>
          <w:tcPr>
            <w:tcW w:w="766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3" w:hRule="atLeast"/>
        </w:trPr>
        <w:tc>
          <w:tcPr>
            <w:tcW w:w="648" w:type="dxa"/>
            <w:vAlign w:val="top"/>
          </w:tcPr>
          <w:p>
            <w:pPr>
              <w:pStyle w:val="7"/>
              <w:spacing w:line="328" w:lineRule="auto"/>
            </w:pPr>
          </w:p>
          <w:p>
            <w:pPr>
              <w:pStyle w:val="7"/>
              <w:spacing w:line="329" w:lineRule="auto"/>
            </w:pPr>
          </w:p>
          <w:p>
            <w:pPr>
              <w:spacing w:before="78" w:line="180" w:lineRule="auto"/>
              <w:ind w:left="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754" w:type="dxa"/>
            <w:vAlign w:val="top"/>
          </w:tcPr>
          <w:p>
            <w:pPr>
              <w:pStyle w:val="7"/>
              <w:spacing w:line="468" w:lineRule="auto"/>
            </w:pPr>
          </w:p>
          <w:p>
            <w:pPr>
              <w:spacing w:before="78" w:line="231" w:lineRule="auto"/>
              <w:ind w:left="16" w:right="19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法律咨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询服务</w:t>
            </w:r>
          </w:p>
        </w:tc>
        <w:tc>
          <w:tcPr>
            <w:tcW w:w="1249" w:type="dxa"/>
            <w:vAlign w:val="top"/>
          </w:tcPr>
          <w:p>
            <w:pPr>
              <w:spacing w:before="68" w:line="231" w:lineRule="auto"/>
              <w:ind w:left="19" w:right="32" w:hanging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公共法律服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务实体平</w:t>
            </w:r>
          </w:p>
          <w:p>
            <w:pPr>
              <w:spacing w:before="40" w:line="234" w:lineRule="auto"/>
              <w:ind w:left="43" w:righ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台、热线平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台、网络平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台咨询服务</w:t>
            </w:r>
          </w:p>
        </w:tc>
        <w:tc>
          <w:tcPr>
            <w:tcW w:w="1441" w:type="dxa"/>
            <w:vAlign w:val="top"/>
          </w:tcPr>
          <w:p>
            <w:pPr>
              <w:spacing w:before="69" w:line="239" w:lineRule="auto"/>
              <w:ind w:left="19" w:right="223" w:hanging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公共法律服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务实体、热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线、网络平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台法律咨询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服务指南</w:t>
            </w:r>
          </w:p>
        </w:tc>
        <w:tc>
          <w:tcPr>
            <w:tcW w:w="1938" w:type="dxa"/>
            <w:vAlign w:val="top"/>
          </w:tcPr>
          <w:p>
            <w:pPr>
              <w:pStyle w:val="7"/>
              <w:spacing w:line="466" w:lineRule="auto"/>
            </w:pPr>
          </w:p>
          <w:p>
            <w:pPr>
              <w:spacing w:before="78" w:line="232" w:lineRule="auto"/>
              <w:ind w:left="21" w:right="238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条例》</w:t>
            </w:r>
          </w:p>
        </w:tc>
        <w:tc>
          <w:tcPr>
            <w:tcW w:w="1368" w:type="dxa"/>
            <w:vAlign w:val="top"/>
          </w:tcPr>
          <w:p>
            <w:pPr>
              <w:spacing w:before="230" w:line="238" w:lineRule="auto"/>
              <w:ind w:left="20" w:right="149" w:firstLine="4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自制作或获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取该信息之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日起20个工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作日内公开</w:t>
            </w:r>
          </w:p>
        </w:tc>
        <w:tc>
          <w:tcPr>
            <w:tcW w:w="754" w:type="dxa"/>
            <w:vAlign w:val="top"/>
          </w:tcPr>
          <w:p>
            <w:pPr>
              <w:pStyle w:val="7"/>
              <w:spacing w:line="466" w:lineRule="auto"/>
            </w:pPr>
          </w:p>
          <w:p>
            <w:pPr>
              <w:spacing w:before="78" w:line="232" w:lineRule="auto"/>
              <w:ind w:left="24" w:right="13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720" w:type="dxa"/>
            <w:vAlign w:val="top"/>
          </w:tcPr>
          <w:p>
            <w:pPr>
              <w:pStyle w:val="7"/>
              <w:spacing w:line="466" w:lineRule="auto"/>
            </w:pPr>
          </w:p>
          <w:p>
            <w:pPr>
              <w:spacing w:before="78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715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63" w:type="dxa"/>
            <w:vAlign w:val="top"/>
          </w:tcPr>
          <w:p>
            <w:pPr>
              <w:pStyle w:val="7"/>
            </w:pPr>
          </w:p>
        </w:tc>
        <w:tc>
          <w:tcPr>
            <w:tcW w:w="600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pStyle w:val="7"/>
            </w:pPr>
          </w:p>
        </w:tc>
        <w:tc>
          <w:tcPr>
            <w:tcW w:w="509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66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0" w:hRule="atLeast"/>
        </w:trPr>
        <w:tc>
          <w:tcPr>
            <w:tcW w:w="648" w:type="dxa"/>
            <w:vAlign w:val="top"/>
          </w:tcPr>
          <w:p>
            <w:pPr>
              <w:pStyle w:val="7"/>
              <w:spacing w:line="241" w:lineRule="auto"/>
            </w:pPr>
          </w:p>
          <w:p>
            <w:pPr>
              <w:pStyle w:val="7"/>
              <w:spacing w:line="241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spacing w:before="78" w:line="178" w:lineRule="auto"/>
              <w:ind w:left="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754" w:type="dxa"/>
            <w:vAlign w:val="top"/>
          </w:tcPr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spacing w:before="78" w:line="236" w:lineRule="auto"/>
              <w:ind w:left="10" w:right="19" w:firstLine="1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公共法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律服务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平台</w:t>
            </w:r>
          </w:p>
        </w:tc>
        <w:tc>
          <w:tcPr>
            <w:tcW w:w="1249" w:type="dxa"/>
            <w:vAlign w:val="top"/>
          </w:tcPr>
          <w:p>
            <w:pPr>
              <w:pStyle w:val="7"/>
              <w:spacing w:line="283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spacing w:before="78" w:line="239" w:lineRule="auto"/>
              <w:ind w:left="19" w:right="32" w:hanging="5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公共法律服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务实体、热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线、网络平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台信息</w:t>
            </w:r>
          </w:p>
        </w:tc>
        <w:tc>
          <w:tcPr>
            <w:tcW w:w="1441" w:type="dxa"/>
            <w:vAlign w:val="top"/>
          </w:tcPr>
          <w:p>
            <w:pPr>
              <w:spacing w:before="70" w:line="236" w:lineRule="auto"/>
              <w:ind w:left="14" w:right="223" w:firstLine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公共法律服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务平台建设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相关规划；</w:t>
            </w:r>
          </w:p>
          <w:p>
            <w:pPr>
              <w:spacing w:before="41" w:line="241" w:lineRule="auto"/>
              <w:ind w:left="19" w:right="103" w:hanging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公共法律服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务中心、工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作站具体地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址；12348公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共法律服务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热线号码；</w:t>
            </w:r>
          </w:p>
          <w:p>
            <w:pPr>
              <w:spacing w:before="36" w:line="239" w:lineRule="auto"/>
              <w:ind w:left="21" w:right="223" w:firstLine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中国法律服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务网和各省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级法律服务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网网址；三</w:t>
            </w:r>
          </w:p>
        </w:tc>
        <w:tc>
          <w:tcPr>
            <w:tcW w:w="1938" w:type="dxa"/>
            <w:vAlign w:val="top"/>
          </w:tcPr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spacing w:before="78" w:line="232" w:lineRule="auto"/>
              <w:ind w:left="21" w:right="238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条例》</w:t>
            </w:r>
          </w:p>
        </w:tc>
        <w:tc>
          <w:tcPr>
            <w:tcW w:w="1368" w:type="dxa"/>
            <w:vAlign w:val="top"/>
          </w:tcPr>
          <w:p>
            <w:pPr>
              <w:pStyle w:val="7"/>
              <w:spacing w:line="284" w:lineRule="auto"/>
            </w:pPr>
          </w:p>
          <w:p>
            <w:pPr>
              <w:pStyle w:val="7"/>
              <w:spacing w:line="285" w:lineRule="auto"/>
            </w:pPr>
          </w:p>
          <w:p>
            <w:pPr>
              <w:pStyle w:val="7"/>
              <w:spacing w:line="285" w:lineRule="auto"/>
            </w:pPr>
          </w:p>
          <w:p>
            <w:pPr>
              <w:pStyle w:val="7"/>
              <w:spacing w:line="285" w:lineRule="auto"/>
            </w:pPr>
          </w:p>
          <w:p>
            <w:pPr>
              <w:pStyle w:val="7"/>
              <w:spacing w:line="285" w:lineRule="auto"/>
            </w:pPr>
          </w:p>
          <w:p>
            <w:pPr>
              <w:spacing w:before="78" w:line="238" w:lineRule="auto"/>
              <w:ind w:left="20" w:right="149" w:firstLine="4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自制作或获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取该信息之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日起20个工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作日内公开</w:t>
            </w:r>
          </w:p>
        </w:tc>
        <w:tc>
          <w:tcPr>
            <w:tcW w:w="754" w:type="dxa"/>
            <w:vAlign w:val="top"/>
          </w:tcPr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spacing w:before="78" w:line="232" w:lineRule="auto"/>
              <w:ind w:left="24" w:right="13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720" w:type="dxa"/>
            <w:vAlign w:val="top"/>
          </w:tcPr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spacing w:before="78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715" w:type="dxa"/>
            <w:vAlign w:val="top"/>
          </w:tcPr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63" w:type="dxa"/>
            <w:vAlign w:val="top"/>
          </w:tcPr>
          <w:p>
            <w:pPr>
              <w:pStyle w:val="7"/>
            </w:pPr>
          </w:p>
        </w:tc>
        <w:tc>
          <w:tcPr>
            <w:tcW w:w="600" w:type="dxa"/>
            <w:vAlign w:val="top"/>
          </w:tcPr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pStyle w:val="7"/>
            </w:pPr>
          </w:p>
        </w:tc>
        <w:tc>
          <w:tcPr>
            <w:tcW w:w="509" w:type="dxa"/>
            <w:vAlign w:val="top"/>
          </w:tcPr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66" w:type="dxa"/>
            <w:vAlign w:val="top"/>
          </w:tcPr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  <w:spacing w:line="206" w:lineRule="exact"/>
        <w:rPr>
          <w:sz w:val="17"/>
        </w:rPr>
      </w:pPr>
    </w:p>
    <w:p>
      <w:pPr>
        <w:spacing w:line="206" w:lineRule="exact"/>
        <w:rPr>
          <w:sz w:val="17"/>
          <w:szCs w:val="17"/>
        </w:rPr>
        <w:sectPr>
          <w:footerReference r:id="rId34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6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8"/>
        <w:gridCol w:w="754"/>
        <w:gridCol w:w="1249"/>
        <w:gridCol w:w="1441"/>
        <w:gridCol w:w="1938"/>
        <w:gridCol w:w="1368"/>
        <w:gridCol w:w="754"/>
        <w:gridCol w:w="1720"/>
        <w:gridCol w:w="715"/>
        <w:gridCol w:w="663"/>
        <w:gridCol w:w="600"/>
        <w:gridCol w:w="631"/>
        <w:gridCol w:w="509"/>
        <w:gridCol w:w="7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9" w:hRule="atLeast"/>
        </w:trPr>
        <w:tc>
          <w:tcPr>
            <w:tcW w:w="648" w:type="dxa"/>
            <w:vAlign w:val="top"/>
          </w:tcPr>
          <w:p>
            <w:pPr>
              <w:pStyle w:val="7"/>
            </w:pPr>
          </w:p>
        </w:tc>
        <w:tc>
          <w:tcPr>
            <w:tcW w:w="754" w:type="dxa"/>
            <w:vAlign w:val="top"/>
          </w:tcPr>
          <w:p>
            <w:pPr>
              <w:pStyle w:val="7"/>
            </w:pPr>
          </w:p>
        </w:tc>
        <w:tc>
          <w:tcPr>
            <w:tcW w:w="1249" w:type="dxa"/>
            <w:vAlign w:val="top"/>
          </w:tcPr>
          <w:p>
            <w:pPr>
              <w:pStyle w:val="7"/>
            </w:pPr>
          </w:p>
        </w:tc>
        <w:tc>
          <w:tcPr>
            <w:tcW w:w="1441" w:type="dxa"/>
            <w:vAlign w:val="top"/>
          </w:tcPr>
          <w:p>
            <w:pPr>
              <w:spacing w:before="69"/>
              <w:ind w:left="20" w:right="223" w:firstLine="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大平台提供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的公共法律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服务事项清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单及服务指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南</w:t>
            </w:r>
          </w:p>
        </w:tc>
        <w:tc>
          <w:tcPr>
            <w:tcW w:w="1938" w:type="dxa"/>
            <w:vAlign w:val="top"/>
          </w:tcPr>
          <w:p>
            <w:pPr>
              <w:pStyle w:val="7"/>
            </w:pPr>
          </w:p>
        </w:tc>
        <w:tc>
          <w:tcPr>
            <w:tcW w:w="1368" w:type="dxa"/>
            <w:vAlign w:val="top"/>
          </w:tcPr>
          <w:p>
            <w:pPr>
              <w:pStyle w:val="7"/>
            </w:pPr>
          </w:p>
        </w:tc>
        <w:tc>
          <w:tcPr>
            <w:tcW w:w="754" w:type="dxa"/>
            <w:vAlign w:val="top"/>
          </w:tcPr>
          <w:p>
            <w:pPr>
              <w:pStyle w:val="7"/>
            </w:pPr>
          </w:p>
        </w:tc>
        <w:tc>
          <w:tcPr>
            <w:tcW w:w="1720" w:type="dxa"/>
            <w:vAlign w:val="top"/>
          </w:tcPr>
          <w:p>
            <w:pPr>
              <w:pStyle w:val="7"/>
            </w:pPr>
          </w:p>
        </w:tc>
        <w:tc>
          <w:tcPr>
            <w:tcW w:w="715" w:type="dxa"/>
            <w:vAlign w:val="top"/>
          </w:tcPr>
          <w:p>
            <w:pPr>
              <w:pStyle w:val="7"/>
            </w:pPr>
          </w:p>
        </w:tc>
        <w:tc>
          <w:tcPr>
            <w:tcW w:w="663" w:type="dxa"/>
            <w:vAlign w:val="top"/>
          </w:tcPr>
          <w:p>
            <w:pPr>
              <w:pStyle w:val="7"/>
            </w:pPr>
          </w:p>
        </w:tc>
        <w:tc>
          <w:tcPr>
            <w:tcW w:w="600" w:type="dxa"/>
            <w:vAlign w:val="top"/>
          </w:tcPr>
          <w:p>
            <w:pPr>
              <w:pStyle w:val="7"/>
            </w:pPr>
          </w:p>
        </w:tc>
        <w:tc>
          <w:tcPr>
            <w:tcW w:w="631" w:type="dxa"/>
            <w:vAlign w:val="top"/>
          </w:tcPr>
          <w:p>
            <w:pPr>
              <w:pStyle w:val="7"/>
            </w:pPr>
          </w:p>
        </w:tc>
        <w:tc>
          <w:tcPr>
            <w:tcW w:w="509" w:type="dxa"/>
            <w:vAlign w:val="top"/>
          </w:tcPr>
          <w:p>
            <w:pPr>
              <w:pStyle w:val="7"/>
            </w:pPr>
          </w:p>
        </w:tc>
        <w:tc>
          <w:tcPr>
            <w:tcW w:w="766" w:type="dxa"/>
            <w:vAlign w:val="top"/>
          </w:tcPr>
          <w:p>
            <w:pPr>
              <w:pStyle w:val="7"/>
            </w:pPr>
          </w:p>
        </w:tc>
      </w:tr>
    </w:tbl>
    <w:p>
      <w:pPr>
        <w:pStyle w:val="2"/>
        <w:spacing w:line="281" w:lineRule="auto"/>
      </w:pPr>
    </w:p>
    <w:p>
      <w:pPr>
        <w:pStyle w:val="2"/>
        <w:spacing w:line="281" w:lineRule="auto"/>
      </w:pPr>
    </w:p>
    <w:p>
      <w:pPr>
        <w:pStyle w:val="2"/>
        <w:spacing w:line="281" w:lineRule="auto"/>
      </w:pPr>
    </w:p>
    <w:p>
      <w:pPr>
        <w:pStyle w:val="2"/>
        <w:spacing w:line="282" w:lineRule="auto"/>
      </w:pPr>
    </w:p>
    <w:p>
      <w:pPr>
        <w:pStyle w:val="2"/>
        <w:spacing w:line="282" w:lineRule="auto"/>
      </w:pPr>
    </w:p>
    <w:p>
      <w:pPr>
        <w:spacing w:before="114" w:line="205" w:lineRule="auto"/>
        <w:ind w:left="3284"/>
        <w:outlineLvl w:val="0"/>
        <w:rPr>
          <w:rFonts w:ascii="宋体" w:hAnsi="宋体" w:eastAsia="宋体" w:cs="宋体"/>
          <w:sz w:val="35"/>
          <w:szCs w:val="35"/>
        </w:rPr>
      </w:pPr>
      <w:bookmarkStart w:id="13" w:name="bookmark14"/>
      <w:bookmarkEnd w:id="13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十四、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三官庙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镇扶贫领域基层政务公开标准目录</w:t>
      </w:r>
    </w:p>
    <w:tbl>
      <w:tblPr>
        <w:tblStyle w:val="6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778"/>
        <w:gridCol w:w="779"/>
        <w:gridCol w:w="1769"/>
        <w:gridCol w:w="1175"/>
        <w:gridCol w:w="1043"/>
        <w:gridCol w:w="1175"/>
        <w:gridCol w:w="1440"/>
        <w:gridCol w:w="779"/>
        <w:gridCol w:w="776"/>
        <w:gridCol w:w="730"/>
        <w:gridCol w:w="779"/>
        <w:gridCol w:w="779"/>
        <w:gridCol w:w="10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737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33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557" w:type="dxa"/>
            <w:gridSpan w:val="2"/>
            <w:vAlign w:val="top"/>
          </w:tcPr>
          <w:p>
            <w:pPr>
              <w:spacing w:before="72" w:line="214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1769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33" w:lineRule="auto"/>
            </w:pPr>
          </w:p>
          <w:p>
            <w:pPr>
              <w:spacing w:before="78" w:line="217" w:lineRule="auto"/>
              <w:ind w:left="4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1175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33" w:lineRule="auto"/>
            </w:pPr>
          </w:p>
          <w:p>
            <w:pPr>
              <w:spacing w:before="78" w:line="217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043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33" w:lineRule="auto"/>
            </w:pPr>
          </w:p>
          <w:p>
            <w:pPr>
              <w:spacing w:before="78" w:line="217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1175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33" w:lineRule="auto"/>
            </w:pPr>
          </w:p>
          <w:p>
            <w:pPr>
              <w:spacing w:before="78" w:line="217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公开主体</w:t>
            </w:r>
          </w:p>
        </w:tc>
        <w:tc>
          <w:tcPr>
            <w:tcW w:w="1440" w:type="dxa"/>
            <w:vMerge w:val="restart"/>
            <w:tcBorders>
              <w:bottom w:val="nil"/>
            </w:tcBorders>
            <w:vAlign w:val="top"/>
          </w:tcPr>
          <w:p>
            <w:pPr>
              <w:spacing w:before="253" w:line="232" w:lineRule="auto"/>
              <w:ind w:left="24" w:right="220" w:hanging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公开渠道和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载体</w:t>
            </w:r>
          </w:p>
        </w:tc>
        <w:tc>
          <w:tcPr>
            <w:tcW w:w="1555" w:type="dxa"/>
            <w:gridSpan w:val="2"/>
            <w:vAlign w:val="top"/>
          </w:tcPr>
          <w:p>
            <w:pPr>
              <w:spacing w:before="72" w:line="214" w:lineRule="auto"/>
              <w:ind w:left="30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509" w:type="dxa"/>
            <w:gridSpan w:val="2"/>
            <w:vAlign w:val="top"/>
          </w:tcPr>
          <w:p>
            <w:pPr>
              <w:spacing w:before="72" w:line="214" w:lineRule="auto"/>
              <w:ind w:left="28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796" w:type="dxa"/>
            <w:gridSpan w:val="2"/>
            <w:vAlign w:val="top"/>
          </w:tcPr>
          <w:p>
            <w:pPr>
              <w:spacing w:before="72" w:line="214" w:lineRule="auto"/>
              <w:ind w:left="6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737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78" w:type="dxa"/>
            <w:vAlign w:val="top"/>
          </w:tcPr>
          <w:p>
            <w:pPr>
              <w:spacing w:before="66" w:line="230" w:lineRule="auto"/>
              <w:ind w:left="16" w:right="43" w:firstLine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一级事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项</w:t>
            </w:r>
          </w:p>
        </w:tc>
        <w:tc>
          <w:tcPr>
            <w:tcW w:w="779" w:type="dxa"/>
            <w:vAlign w:val="top"/>
          </w:tcPr>
          <w:p>
            <w:pPr>
              <w:spacing w:before="66" w:line="230" w:lineRule="auto"/>
              <w:ind w:left="18" w:right="42" w:firstLine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二级事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项</w:t>
            </w:r>
          </w:p>
        </w:tc>
        <w:tc>
          <w:tcPr>
            <w:tcW w:w="1769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7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043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7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440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79" w:type="dxa"/>
            <w:vAlign w:val="top"/>
          </w:tcPr>
          <w:p>
            <w:pPr>
              <w:spacing w:before="224" w:line="218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全社会</w:t>
            </w:r>
          </w:p>
        </w:tc>
        <w:tc>
          <w:tcPr>
            <w:tcW w:w="776" w:type="dxa"/>
            <w:vAlign w:val="top"/>
          </w:tcPr>
          <w:p>
            <w:pPr>
              <w:spacing w:before="66" w:line="230" w:lineRule="auto"/>
              <w:ind w:left="24" w:righ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特定群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众</w:t>
            </w:r>
          </w:p>
        </w:tc>
        <w:tc>
          <w:tcPr>
            <w:tcW w:w="730" w:type="dxa"/>
            <w:vAlign w:val="top"/>
          </w:tcPr>
          <w:p>
            <w:pPr>
              <w:spacing w:before="224" w:line="219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主动</w:t>
            </w:r>
          </w:p>
        </w:tc>
        <w:tc>
          <w:tcPr>
            <w:tcW w:w="779" w:type="dxa"/>
            <w:vAlign w:val="top"/>
          </w:tcPr>
          <w:p>
            <w:pPr>
              <w:spacing w:before="66" w:line="230" w:lineRule="auto"/>
              <w:ind w:left="19" w:right="36" w:hanging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依申请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779" w:type="dxa"/>
            <w:vAlign w:val="top"/>
          </w:tcPr>
          <w:p>
            <w:pPr>
              <w:spacing w:before="224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县级</w:t>
            </w:r>
          </w:p>
        </w:tc>
        <w:tc>
          <w:tcPr>
            <w:tcW w:w="1017" w:type="dxa"/>
            <w:vAlign w:val="top"/>
          </w:tcPr>
          <w:p>
            <w:pPr>
              <w:spacing w:before="225" w:line="216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镇、村级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1" w:hRule="atLeast"/>
        </w:trPr>
        <w:tc>
          <w:tcPr>
            <w:tcW w:w="737" w:type="dxa"/>
            <w:vAlign w:val="top"/>
          </w:tcPr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spacing w:before="78" w:line="180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778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spacing w:before="78" w:line="231" w:lineRule="auto"/>
              <w:ind w:left="10" w:right="43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政策文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件</w:t>
            </w:r>
          </w:p>
        </w:tc>
        <w:tc>
          <w:tcPr>
            <w:tcW w:w="779" w:type="dxa"/>
            <w:vAlign w:val="top"/>
          </w:tcPr>
          <w:p>
            <w:pPr>
              <w:pStyle w:val="7"/>
              <w:spacing w:line="464" w:lineRule="auto"/>
            </w:pPr>
          </w:p>
          <w:p>
            <w:pPr>
              <w:spacing w:before="78" w:line="237" w:lineRule="auto"/>
              <w:ind w:left="22" w:right="42" w:hanging="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行政法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规、规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章</w:t>
            </w:r>
          </w:p>
        </w:tc>
        <w:tc>
          <w:tcPr>
            <w:tcW w:w="1769" w:type="dxa"/>
            <w:vAlign w:val="top"/>
          </w:tcPr>
          <w:p>
            <w:pPr>
              <w:spacing w:before="67" w:line="236" w:lineRule="auto"/>
              <w:ind w:left="16" w:right="71" w:firstLine="508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中央及地方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政府涉及扶贫领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域的行政法规</w:t>
            </w:r>
          </w:p>
          <w:p>
            <w:pPr>
              <w:spacing w:before="36" w:line="235" w:lineRule="auto"/>
              <w:ind w:left="16" w:right="71" w:firstLine="508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中央及地方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政府涉及扶贫领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域的规章</w:t>
            </w:r>
          </w:p>
        </w:tc>
        <w:tc>
          <w:tcPr>
            <w:tcW w:w="1175" w:type="dxa"/>
            <w:vAlign w:val="top"/>
          </w:tcPr>
          <w:p>
            <w:pPr>
              <w:pStyle w:val="7"/>
              <w:spacing w:line="465" w:lineRule="auto"/>
            </w:pPr>
          </w:p>
          <w:p>
            <w:pPr>
              <w:spacing w:before="78" w:line="237" w:lineRule="auto"/>
              <w:ind w:left="12" w:right="19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《政府信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息公开条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例》</w:t>
            </w:r>
          </w:p>
        </w:tc>
        <w:tc>
          <w:tcPr>
            <w:tcW w:w="1043" w:type="dxa"/>
            <w:vAlign w:val="top"/>
          </w:tcPr>
          <w:p>
            <w:pPr>
              <w:pStyle w:val="7"/>
              <w:spacing w:line="305" w:lineRule="auto"/>
            </w:pPr>
          </w:p>
          <w:p>
            <w:pPr>
              <w:spacing w:before="78" w:line="239" w:lineRule="auto"/>
              <w:ind w:left="12" w:right="64" w:hanging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（变更）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20个工作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日内</w:t>
            </w:r>
          </w:p>
        </w:tc>
        <w:tc>
          <w:tcPr>
            <w:tcW w:w="1175" w:type="dxa"/>
            <w:vAlign w:val="top"/>
          </w:tcPr>
          <w:p>
            <w:pPr>
              <w:pStyle w:val="7"/>
              <w:spacing w:line="312" w:lineRule="auto"/>
            </w:pPr>
          </w:p>
          <w:p>
            <w:pPr>
              <w:pStyle w:val="7"/>
              <w:spacing w:line="312" w:lineRule="auto"/>
            </w:pPr>
          </w:p>
          <w:p>
            <w:pPr>
              <w:spacing w:before="78" w:line="232" w:lineRule="auto"/>
              <w:ind w:left="20" w:right="195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440" w:type="dxa"/>
            <w:vAlign w:val="top"/>
          </w:tcPr>
          <w:p>
            <w:pPr>
              <w:pStyle w:val="7"/>
              <w:spacing w:line="312" w:lineRule="auto"/>
            </w:pPr>
          </w:p>
          <w:p>
            <w:pPr>
              <w:pStyle w:val="7"/>
              <w:spacing w:line="313" w:lineRule="auto"/>
            </w:pPr>
          </w:p>
          <w:p>
            <w:pPr>
              <w:spacing w:before="78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779" w:type="dxa"/>
            <w:vAlign w:val="top"/>
          </w:tcPr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spacing w:before="78" w:line="237" w:lineRule="auto"/>
              <w:ind w:left="29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6" w:type="dxa"/>
            <w:vAlign w:val="top"/>
          </w:tcPr>
          <w:p>
            <w:pPr>
              <w:pStyle w:val="7"/>
            </w:pPr>
          </w:p>
        </w:tc>
        <w:tc>
          <w:tcPr>
            <w:tcW w:w="730" w:type="dxa"/>
            <w:vAlign w:val="top"/>
          </w:tcPr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spacing w:before="78" w:line="237" w:lineRule="auto"/>
              <w:ind w:left="27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9" w:type="dxa"/>
            <w:vAlign w:val="top"/>
          </w:tcPr>
          <w:p>
            <w:pPr>
              <w:pStyle w:val="7"/>
            </w:pPr>
          </w:p>
        </w:tc>
        <w:tc>
          <w:tcPr>
            <w:tcW w:w="779" w:type="dxa"/>
            <w:vAlign w:val="top"/>
          </w:tcPr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spacing w:before="78" w:line="237" w:lineRule="auto"/>
              <w:ind w:left="30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spacing w:before="78" w:line="237" w:lineRule="auto"/>
              <w:ind w:left="4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</w:trPr>
        <w:tc>
          <w:tcPr>
            <w:tcW w:w="737" w:type="dxa"/>
            <w:vAlign w:val="top"/>
          </w:tcPr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spacing w:before="78" w:line="180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7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79" w:type="dxa"/>
            <w:vAlign w:val="top"/>
          </w:tcPr>
          <w:p>
            <w:pPr>
              <w:pStyle w:val="7"/>
              <w:spacing w:line="310" w:lineRule="auto"/>
            </w:pPr>
          </w:p>
          <w:p>
            <w:pPr>
              <w:spacing w:before="78" w:line="232" w:lineRule="auto"/>
              <w:ind w:left="25" w:right="42" w:hanging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规范性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文件</w:t>
            </w:r>
          </w:p>
        </w:tc>
        <w:tc>
          <w:tcPr>
            <w:tcW w:w="1769" w:type="dxa"/>
            <w:vAlign w:val="top"/>
          </w:tcPr>
          <w:p>
            <w:pPr>
              <w:spacing w:before="233" w:line="235" w:lineRule="auto"/>
              <w:ind w:left="23" w:right="71" w:hanging="8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各级政府及部门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涉及扶贫领域的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规范性文件</w:t>
            </w:r>
          </w:p>
        </w:tc>
        <w:tc>
          <w:tcPr>
            <w:tcW w:w="1175" w:type="dxa"/>
            <w:vAlign w:val="top"/>
          </w:tcPr>
          <w:p>
            <w:pPr>
              <w:spacing w:before="233" w:line="236" w:lineRule="auto"/>
              <w:ind w:left="12" w:right="19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《政府信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息公开条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例》</w:t>
            </w:r>
          </w:p>
        </w:tc>
        <w:tc>
          <w:tcPr>
            <w:tcW w:w="1043" w:type="dxa"/>
            <w:vAlign w:val="top"/>
          </w:tcPr>
          <w:p>
            <w:pPr>
              <w:spacing w:before="69" w:line="237" w:lineRule="auto"/>
              <w:ind w:left="12" w:right="64" w:hanging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（变更）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20个工作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日内</w:t>
            </w:r>
          </w:p>
        </w:tc>
        <w:tc>
          <w:tcPr>
            <w:tcW w:w="1175" w:type="dxa"/>
            <w:vAlign w:val="top"/>
          </w:tcPr>
          <w:p>
            <w:pPr>
              <w:pStyle w:val="7"/>
              <w:spacing w:line="309" w:lineRule="auto"/>
            </w:pPr>
          </w:p>
          <w:p>
            <w:pPr>
              <w:spacing w:before="78" w:line="233" w:lineRule="auto"/>
              <w:ind w:left="20" w:right="195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440" w:type="dxa"/>
            <w:vAlign w:val="top"/>
          </w:tcPr>
          <w:p>
            <w:pPr>
              <w:spacing w:before="231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779" w:type="dxa"/>
            <w:vAlign w:val="top"/>
          </w:tcPr>
          <w:p>
            <w:pPr>
              <w:pStyle w:val="7"/>
              <w:spacing w:line="470" w:lineRule="auto"/>
            </w:pPr>
          </w:p>
          <w:p>
            <w:pPr>
              <w:spacing w:before="78" w:line="237" w:lineRule="auto"/>
              <w:ind w:left="29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6" w:type="dxa"/>
            <w:vAlign w:val="top"/>
          </w:tcPr>
          <w:p>
            <w:pPr>
              <w:pStyle w:val="7"/>
            </w:pPr>
          </w:p>
        </w:tc>
        <w:tc>
          <w:tcPr>
            <w:tcW w:w="730" w:type="dxa"/>
            <w:vAlign w:val="top"/>
          </w:tcPr>
          <w:p>
            <w:pPr>
              <w:pStyle w:val="7"/>
              <w:spacing w:line="470" w:lineRule="auto"/>
            </w:pPr>
          </w:p>
          <w:p>
            <w:pPr>
              <w:spacing w:before="78" w:line="237" w:lineRule="auto"/>
              <w:ind w:left="27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9" w:type="dxa"/>
            <w:vAlign w:val="top"/>
          </w:tcPr>
          <w:p>
            <w:pPr>
              <w:pStyle w:val="7"/>
            </w:pPr>
          </w:p>
        </w:tc>
        <w:tc>
          <w:tcPr>
            <w:tcW w:w="779" w:type="dxa"/>
            <w:vAlign w:val="top"/>
          </w:tcPr>
          <w:p>
            <w:pPr>
              <w:pStyle w:val="7"/>
              <w:spacing w:line="470" w:lineRule="auto"/>
            </w:pPr>
          </w:p>
          <w:p>
            <w:pPr>
              <w:spacing w:before="78" w:line="237" w:lineRule="auto"/>
              <w:ind w:left="30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pStyle w:val="7"/>
              <w:spacing w:line="470" w:lineRule="auto"/>
            </w:pPr>
          </w:p>
          <w:p>
            <w:pPr>
              <w:spacing w:before="78" w:line="237" w:lineRule="auto"/>
              <w:ind w:left="4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737" w:type="dxa"/>
            <w:vAlign w:val="top"/>
          </w:tcPr>
          <w:p>
            <w:pPr>
              <w:spacing w:before="105" w:line="181" w:lineRule="auto"/>
              <w:ind w:left="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778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79" w:type="dxa"/>
            <w:vAlign w:val="top"/>
          </w:tcPr>
          <w:p>
            <w:pPr>
              <w:spacing w:before="73" w:line="212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其他政</w:t>
            </w:r>
          </w:p>
        </w:tc>
        <w:tc>
          <w:tcPr>
            <w:tcW w:w="1769" w:type="dxa"/>
            <w:vAlign w:val="top"/>
          </w:tcPr>
          <w:p>
            <w:pPr>
              <w:spacing w:before="73" w:line="212" w:lineRule="auto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涉及扶贫领域其</w:t>
            </w:r>
          </w:p>
        </w:tc>
        <w:tc>
          <w:tcPr>
            <w:tcW w:w="1175" w:type="dxa"/>
            <w:vAlign w:val="top"/>
          </w:tcPr>
          <w:p>
            <w:pPr>
              <w:spacing w:before="73" w:line="212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《政府信</w:t>
            </w:r>
          </w:p>
        </w:tc>
        <w:tc>
          <w:tcPr>
            <w:tcW w:w="1043" w:type="dxa"/>
            <w:vAlign w:val="top"/>
          </w:tcPr>
          <w:p>
            <w:pPr>
              <w:spacing w:before="73" w:line="212" w:lineRule="auto"/>
              <w:ind w:left="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</w:p>
        </w:tc>
        <w:tc>
          <w:tcPr>
            <w:tcW w:w="1175" w:type="dxa"/>
            <w:vAlign w:val="top"/>
          </w:tcPr>
          <w:p>
            <w:pPr>
              <w:spacing w:before="73" w:line="212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</w:t>
            </w:r>
          </w:p>
        </w:tc>
        <w:tc>
          <w:tcPr>
            <w:tcW w:w="1440" w:type="dxa"/>
            <w:vAlign w:val="top"/>
          </w:tcPr>
          <w:p>
            <w:pPr>
              <w:spacing w:before="73" w:line="212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779" w:type="dxa"/>
            <w:vAlign w:val="top"/>
          </w:tcPr>
          <w:p>
            <w:pPr>
              <w:spacing w:before="73" w:line="212" w:lineRule="auto"/>
              <w:ind w:left="29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6" w:type="dxa"/>
            <w:vAlign w:val="top"/>
          </w:tcPr>
          <w:p>
            <w:pPr>
              <w:pStyle w:val="7"/>
            </w:pPr>
          </w:p>
        </w:tc>
        <w:tc>
          <w:tcPr>
            <w:tcW w:w="730" w:type="dxa"/>
            <w:vAlign w:val="top"/>
          </w:tcPr>
          <w:p>
            <w:pPr>
              <w:spacing w:before="73" w:line="212" w:lineRule="auto"/>
              <w:ind w:left="27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9" w:type="dxa"/>
            <w:vAlign w:val="top"/>
          </w:tcPr>
          <w:p>
            <w:pPr>
              <w:pStyle w:val="7"/>
            </w:pPr>
          </w:p>
        </w:tc>
        <w:tc>
          <w:tcPr>
            <w:tcW w:w="779" w:type="dxa"/>
            <w:vAlign w:val="top"/>
          </w:tcPr>
          <w:p>
            <w:pPr>
              <w:spacing w:before="73" w:line="212" w:lineRule="auto"/>
              <w:ind w:left="30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spacing w:before="73" w:line="212" w:lineRule="auto"/>
              <w:ind w:left="4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spacing w:before="82" w:line="184" w:lineRule="auto"/>
        <w:ind w:left="6696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4"/>
          <w:sz w:val="18"/>
          <w:szCs w:val="18"/>
        </w:rPr>
        <w:t>-</w:t>
      </w:r>
      <w:r>
        <w:rPr>
          <w:rFonts w:ascii="宋体" w:hAnsi="宋体" w:eastAsia="宋体" w:cs="宋体"/>
          <w:spacing w:val="10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4"/>
          <w:sz w:val="18"/>
          <w:szCs w:val="18"/>
        </w:rPr>
        <w:t>31</w:t>
      </w:r>
      <w:r>
        <w:rPr>
          <w:rFonts w:ascii="宋体" w:hAnsi="宋体" w:eastAsia="宋体" w:cs="宋体"/>
          <w:spacing w:val="6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4"/>
          <w:sz w:val="18"/>
          <w:szCs w:val="18"/>
        </w:rPr>
        <w:t>-</w:t>
      </w:r>
    </w:p>
    <w:p>
      <w:pPr>
        <w:spacing w:line="184" w:lineRule="auto"/>
        <w:rPr>
          <w:rFonts w:ascii="宋体" w:hAnsi="宋体" w:eastAsia="宋体" w:cs="宋体"/>
          <w:sz w:val="18"/>
          <w:szCs w:val="18"/>
        </w:rPr>
        <w:sectPr>
          <w:footerReference r:id="rId35" w:type="default"/>
          <w:pgSz w:w="16783" w:h="11850"/>
          <w:pgMar w:top="1007" w:right="1451" w:bottom="400" w:left="1564" w:header="0" w:footer="0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6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778"/>
        <w:gridCol w:w="779"/>
        <w:gridCol w:w="1769"/>
        <w:gridCol w:w="1175"/>
        <w:gridCol w:w="1043"/>
        <w:gridCol w:w="1175"/>
        <w:gridCol w:w="1440"/>
        <w:gridCol w:w="779"/>
        <w:gridCol w:w="776"/>
        <w:gridCol w:w="730"/>
        <w:gridCol w:w="779"/>
        <w:gridCol w:w="779"/>
        <w:gridCol w:w="10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737" w:type="dxa"/>
            <w:vAlign w:val="top"/>
          </w:tcPr>
          <w:p>
            <w:pPr>
              <w:pStyle w:val="7"/>
            </w:pPr>
          </w:p>
        </w:tc>
        <w:tc>
          <w:tcPr>
            <w:tcW w:w="778" w:type="dxa"/>
            <w:vAlign w:val="top"/>
          </w:tcPr>
          <w:p>
            <w:pPr>
              <w:pStyle w:val="7"/>
            </w:pPr>
          </w:p>
        </w:tc>
        <w:tc>
          <w:tcPr>
            <w:tcW w:w="779" w:type="dxa"/>
            <w:vAlign w:val="top"/>
          </w:tcPr>
          <w:p>
            <w:pPr>
              <w:spacing w:before="72" w:line="217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策文件</w:t>
            </w:r>
          </w:p>
        </w:tc>
        <w:tc>
          <w:tcPr>
            <w:tcW w:w="1769" w:type="dxa"/>
            <w:vAlign w:val="top"/>
          </w:tcPr>
          <w:p>
            <w:pPr>
              <w:spacing w:before="72" w:line="216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他政策文件</w:t>
            </w:r>
          </w:p>
        </w:tc>
        <w:tc>
          <w:tcPr>
            <w:tcW w:w="1175" w:type="dxa"/>
            <w:vAlign w:val="top"/>
          </w:tcPr>
          <w:p>
            <w:pPr>
              <w:spacing w:before="71" w:line="232" w:lineRule="auto"/>
              <w:ind w:left="12" w:right="197" w:firstLine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息公开条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例》</w:t>
            </w:r>
          </w:p>
        </w:tc>
        <w:tc>
          <w:tcPr>
            <w:tcW w:w="1043" w:type="dxa"/>
            <w:vAlign w:val="top"/>
          </w:tcPr>
          <w:p>
            <w:pPr>
              <w:spacing w:before="70" w:line="236" w:lineRule="auto"/>
              <w:ind w:left="26" w:right="64" w:hanging="1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（变更）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20个工作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日内</w:t>
            </w:r>
          </w:p>
        </w:tc>
        <w:tc>
          <w:tcPr>
            <w:tcW w:w="1175" w:type="dxa"/>
            <w:vAlign w:val="top"/>
          </w:tcPr>
          <w:p>
            <w:pPr>
              <w:spacing w:before="72" w:line="218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政府</w:t>
            </w:r>
          </w:p>
        </w:tc>
        <w:tc>
          <w:tcPr>
            <w:tcW w:w="1440" w:type="dxa"/>
            <w:vAlign w:val="top"/>
          </w:tcPr>
          <w:p>
            <w:pPr>
              <w:pStyle w:val="7"/>
            </w:pPr>
          </w:p>
        </w:tc>
        <w:tc>
          <w:tcPr>
            <w:tcW w:w="779" w:type="dxa"/>
            <w:vAlign w:val="top"/>
          </w:tcPr>
          <w:p>
            <w:pPr>
              <w:pStyle w:val="7"/>
            </w:pPr>
          </w:p>
        </w:tc>
        <w:tc>
          <w:tcPr>
            <w:tcW w:w="776" w:type="dxa"/>
            <w:vAlign w:val="top"/>
          </w:tcPr>
          <w:p>
            <w:pPr>
              <w:pStyle w:val="7"/>
            </w:pPr>
          </w:p>
        </w:tc>
        <w:tc>
          <w:tcPr>
            <w:tcW w:w="730" w:type="dxa"/>
            <w:vAlign w:val="top"/>
          </w:tcPr>
          <w:p>
            <w:pPr>
              <w:pStyle w:val="7"/>
            </w:pPr>
          </w:p>
        </w:tc>
        <w:tc>
          <w:tcPr>
            <w:tcW w:w="779" w:type="dxa"/>
            <w:vAlign w:val="top"/>
          </w:tcPr>
          <w:p>
            <w:pPr>
              <w:pStyle w:val="7"/>
            </w:pPr>
          </w:p>
        </w:tc>
        <w:tc>
          <w:tcPr>
            <w:tcW w:w="779" w:type="dxa"/>
            <w:vAlign w:val="top"/>
          </w:tcPr>
          <w:p>
            <w:pPr>
              <w:pStyle w:val="7"/>
            </w:pPr>
          </w:p>
        </w:tc>
        <w:tc>
          <w:tcPr>
            <w:tcW w:w="1017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1" w:hRule="atLeast"/>
        </w:trPr>
        <w:tc>
          <w:tcPr>
            <w:tcW w:w="737" w:type="dxa"/>
            <w:vAlign w:val="top"/>
          </w:tcPr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spacing w:before="78" w:line="180" w:lineRule="auto"/>
              <w:ind w:left="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778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32" w:lineRule="auto"/>
              <w:ind w:left="23" w:right="43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扶贫对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象</w:t>
            </w:r>
          </w:p>
        </w:tc>
        <w:tc>
          <w:tcPr>
            <w:tcW w:w="779" w:type="dxa"/>
            <w:vAlign w:val="top"/>
          </w:tcPr>
          <w:p>
            <w:pPr>
              <w:pStyle w:val="7"/>
              <w:spacing w:line="274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spacing w:before="78" w:line="233" w:lineRule="auto"/>
              <w:ind w:left="57" w:right="42" w:hanging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贫困人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8"/>
                <w:sz w:val="24"/>
                <w:szCs w:val="24"/>
              </w:rPr>
              <w:t>口识别</w:t>
            </w:r>
          </w:p>
        </w:tc>
        <w:tc>
          <w:tcPr>
            <w:tcW w:w="1769" w:type="dxa"/>
            <w:vAlign w:val="top"/>
          </w:tcPr>
          <w:p>
            <w:pPr>
              <w:spacing w:before="67" w:line="231" w:lineRule="auto"/>
              <w:ind w:left="14" w:right="71" w:firstLine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识别标准（国定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标准、省定标</w:t>
            </w:r>
          </w:p>
          <w:p>
            <w:pPr>
              <w:spacing w:before="37" w:line="217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准）</w:t>
            </w:r>
          </w:p>
          <w:p>
            <w:pPr>
              <w:spacing w:before="38" w:line="239" w:lineRule="auto"/>
              <w:ind w:left="12" w:right="120" w:firstLine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识别程序(农户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申请、民主评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议、公示公告、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逐级审核）</w:t>
            </w:r>
          </w:p>
          <w:p>
            <w:pPr>
              <w:spacing w:before="36" w:line="229" w:lineRule="auto"/>
              <w:ind w:left="26" w:right="19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识别结果(贫困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户名单、数量)</w:t>
            </w:r>
          </w:p>
        </w:tc>
        <w:tc>
          <w:tcPr>
            <w:tcW w:w="1175" w:type="dxa"/>
            <w:vAlign w:val="top"/>
          </w:tcPr>
          <w:p>
            <w:pPr>
              <w:pStyle w:val="7"/>
              <w:spacing w:line="312" w:lineRule="auto"/>
            </w:pPr>
          </w:p>
          <w:p>
            <w:pPr>
              <w:pStyle w:val="7"/>
              <w:spacing w:line="312" w:lineRule="auto"/>
            </w:pPr>
          </w:p>
          <w:p>
            <w:pPr>
              <w:spacing w:before="78"/>
              <w:ind w:left="14" w:right="197" w:hanging="2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《国务院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扶贫办扶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贫开发建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档立卡工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作方案》</w:t>
            </w:r>
          </w:p>
        </w:tc>
        <w:tc>
          <w:tcPr>
            <w:tcW w:w="1043" w:type="dxa"/>
            <w:vAlign w:val="top"/>
          </w:tcPr>
          <w:p>
            <w:pPr>
              <w:pStyle w:val="7"/>
              <w:spacing w:line="260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spacing w:before="78" w:line="239" w:lineRule="auto"/>
              <w:ind w:left="12" w:right="64" w:hanging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（变更）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20个工作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日内</w:t>
            </w:r>
          </w:p>
        </w:tc>
        <w:tc>
          <w:tcPr>
            <w:tcW w:w="1175" w:type="dxa"/>
            <w:vAlign w:val="top"/>
          </w:tcPr>
          <w:p>
            <w:pPr>
              <w:pStyle w:val="7"/>
              <w:spacing w:line="274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spacing w:before="78" w:line="233" w:lineRule="auto"/>
              <w:ind w:left="20" w:right="195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440" w:type="dxa"/>
            <w:vAlign w:val="top"/>
          </w:tcPr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spacing w:before="78" w:line="216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村公示栏</w:t>
            </w:r>
          </w:p>
        </w:tc>
        <w:tc>
          <w:tcPr>
            <w:tcW w:w="779" w:type="dxa"/>
            <w:vAlign w:val="top"/>
          </w:tcPr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6" w:type="dxa"/>
            <w:vAlign w:val="top"/>
          </w:tcPr>
          <w:p>
            <w:pPr>
              <w:pStyle w:val="7"/>
            </w:pPr>
          </w:p>
        </w:tc>
        <w:tc>
          <w:tcPr>
            <w:tcW w:w="730" w:type="dxa"/>
            <w:vAlign w:val="top"/>
          </w:tcPr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9" w:type="dxa"/>
            <w:vAlign w:val="top"/>
          </w:tcPr>
          <w:p>
            <w:pPr>
              <w:pStyle w:val="7"/>
            </w:pPr>
          </w:p>
        </w:tc>
        <w:tc>
          <w:tcPr>
            <w:tcW w:w="779" w:type="dxa"/>
            <w:vAlign w:val="top"/>
          </w:tcPr>
          <w:p>
            <w:pPr>
              <w:pStyle w:val="7"/>
            </w:pPr>
          </w:p>
        </w:tc>
        <w:tc>
          <w:tcPr>
            <w:tcW w:w="1017" w:type="dxa"/>
            <w:vAlign w:val="top"/>
          </w:tcPr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5" w:hRule="atLeast"/>
        </w:trPr>
        <w:tc>
          <w:tcPr>
            <w:tcW w:w="737" w:type="dxa"/>
            <w:vAlign w:val="top"/>
          </w:tcPr>
          <w:p>
            <w:pPr>
              <w:pStyle w:val="7"/>
              <w:spacing w:line="241" w:lineRule="auto"/>
            </w:pPr>
          </w:p>
          <w:p>
            <w:pPr>
              <w:pStyle w:val="7"/>
              <w:spacing w:line="241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spacing w:before="78" w:line="178" w:lineRule="auto"/>
              <w:ind w:left="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778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79" w:type="dxa"/>
            <w:vAlign w:val="top"/>
          </w:tcPr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spacing w:before="78" w:line="234" w:lineRule="auto"/>
              <w:ind w:left="57" w:right="42" w:hanging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贫困人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8"/>
                <w:sz w:val="24"/>
                <w:szCs w:val="24"/>
              </w:rPr>
              <w:t>口退出</w:t>
            </w:r>
          </w:p>
        </w:tc>
        <w:tc>
          <w:tcPr>
            <w:tcW w:w="1769" w:type="dxa"/>
            <w:vAlign w:val="top"/>
          </w:tcPr>
          <w:p>
            <w:pPr>
              <w:spacing w:before="69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退出计划</w:t>
            </w:r>
          </w:p>
          <w:p>
            <w:pPr>
              <w:spacing w:before="39"/>
              <w:ind w:left="24" w:right="71" w:hanging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退出标准（人均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纯收入稳定超过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国定标准、实现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“两不愁、三保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障”）</w:t>
            </w:r>
          </w:p>
          <w:p>
            <w:pPr>
              <w:spacing w:before="37" w:line="239" w:lineRule="auto"/>
              <w:ind w:left="22" w:right="71" w:firstLine="9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·退出程序（民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主评议、村两委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和驻村工作队核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实、贫困户认</w:t>
            </w:r>
          </w:p>
          <w:p>
            <w:pPr>
              <w:spacing w:before="40" w:line="231" w:lineRule="auto"/>
              <w:ind w:left="19" w:right="120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可、公示公告、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退出销号）</w:t>
            </w:r>
          </w:p>
          <w:p>
            <w:pPr>
              <w:spacing w:before="37" w:line="212" w:lineRule="auto"/>
              <w:ind w:left="1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·退出结果（脱</w:t>
            </w:r>
          </w:p>
        </w:tc>
        <w:tc>
          <w:tcPr>
            <w:tcW w:w="1175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spacing w:before="78" w:line="232" w:lineRule="auto"/>
              <w:ind w:left="21" w:right="197" w:hanging="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《中共中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央办公</w:t>
            </w:r>
          </w:p>
          <w:p>
            <w:pPr>
              <w:spacing w:before="35" w:line="242" w:lineRule="auto"/>
              <w:ind w:left="14" w:right="19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厅、国务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院办公厅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关于建立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贫困退出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机制的意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见》</w:t>
            </w:r>
          </w:p>
        </w:tc>
        <w:tc>
          <w:tcPr>
            <w:tcW w:w="1043" w:type="dxa"/>
            <w:vAlign w:val="top"/>
          </w:tcPr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5" w:lineRule="auto"/>
            </w:pPr>
          </w:p>
          <w:p>
            <w:pPr>
              <w:spacing w:before="78" w:line="239" w:lineRule="auto"/>
              <w:ind w:left="12" w:right="64" w:hanging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（变更）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20个工作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日内</w:t>
            </w:r>
          </w:p>
        </w:tc>
        <w:tc>
          <w:tcPr>
            <w:tcW w:w="1175" w:type="dxa"/>
            <w:vAlign w:val="top"/>
          </w:tcPr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spacing w:before="78" w:line="232" w:lineRule="auto"/>
              <w:ind w:left="20" w:right="195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440" w:type="dxa"/>
            <w:vAlign w:val="top"/>
          </w:tcPr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spacing w:before="78" w:line="216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村公示栏</w:t>
            </w:r>
          </w:p>
        </w:tc>
        <w:tc>
          <w:tcPr>
            <w:tcW w:w="779" w:type="dxa"/>
            <w:vAlign w:val="top"/>
          </w:tcPr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6" w:type="dxa"/>
            <w:vAlign w:val="top"/>
          </w:tcPr>
          <w:p>
            <w:pPr>
              <w:pStyle w:val="7"/>
            </w:pPr>
          </w:p>
        </w:tc>
        <w:tc>
          <w:tcPr>
            <w:tcW w:w="730" w:type="dxa"/>
            <w:vAlign w:val="top"/>
          </w:tcPr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9" w:type="dxa"/>
            <w:vAlign w:val="top"/>
          </w:tcPr>
          <w:p>
            <w:pPr>
              <w:pStyle w:val="7"/>
            </w:pPr>
          </w:p>
        </w:tc>
        <w:tc>
          <w:tcPr>
            <w:tcW w:w="779" w:type="dxa"/>
            <w:vAlign w:val="top"/>
          </w:tcPr>
          <w:p>
            <w:pPr>
              <w:pStyle w:val="7"/>
            </w:pPr>
          </w:p>
        </w:tc>
        <w:tc>
          <w:tcPr>
            <w:tcW w:w="1017" w:type="dxa"/>
            <w:vAlign w:val="top"/>
          </w:tcPr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  <w:spacing w:line="221" w:lineRule="exact"/>
        <w:rPr>
          <w:sz w:val="19"/>
        </w:rPr>
      </w:pPr>
    </w:p>
    <w:p>
      <w:pPr>
        <w:spacing w:line="221" w:lineRule="exact"/>
        <w:rPr>
          <w:sz w:val="19"/>
          <w:szCs w:val="19"/>
        </w:rPr>
        <w:sectPr>
          <w:footerReference r:id="rId36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6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778"/>
        <w:gridCol w:w="779"/>
        <w:gridCol w:w="1769"/>
        <w:gridCol w:w="1175"/>
        <w:gridCol w:w="1043"/>
        <w:gridCol w:w="1175"/>
        <w:gridCol w:w="1440"/>
        <w:gridCol w:w="779"/>
        <w:gridCol w:w="776"/>
        <w:gridCol w:w="730"/>
        <w:gridCol w:w="779"/>
        <w:gridCol w:w="779"/>
        <w:gridCol w:w="10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737" w:type="dxa"/>
            <w:vAlign w:val="top"/>
          </w:tcPr>
          <w:p>
            <w:pPr>
              <w:pStyle w:val="7"/>
            </w:pPr>
          </w:p>
        </w:tc>
        <w:tc>
          <w:tcPr>
            <w:tcW w:w="778" w:type="dxa"/>
            <w:vAlign w:val="top"/>
          </w:tcPr>
          <w:p>
            <w:pPr>
              <w:pStyle w:val="7"/>
            </w:pPr>
          </w:p>
        </w:tc>
        <w:tc>
          <w:tcPr>
            <w:tcW w:w="779" w:type="dxa"/>
            <w:vAlign w:val="top"/>
          </w:tcPr>
          <w:p>
            <w:pPr>
              <w:pStyle w:val="7"/>
            </w:pPr>
          </w:p>
        </w:tc>
        <w:tc>
          <w:tcPr>
            <w:tcW w:w="1769" w:type="dxa"/>
            <w:vAlign w:val="top"/>
          </w:tcPr>
          <w:p>
            <w:pPr>
              <w:spacing w:before="72" w:line="215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贫名单）</w:t>
            </w:r>
          </w:p>
        </w:tc>
        <w:tc>
          <w:tcPr>
            <w:tcW w:w="1175" w:type="dxa"/>
            <w:vAlign w:val="top"/>
          </w:tcPr>
          <w:p>
            <w:pPr>
              <w:pStyle w:val="7"/>
            </w:pPr>
          </w:p>
        </w:tc>
        <w:tc>
          <w:tcPr>
            <w:tcW w:w="1043" w:type="dxa"/>
            <w:vAlign w:val="top"/>
          </w:tcPr>
          <w:p>
            <w:pPr>
              <w:pStyle w:val="7"/>
            </w:pPr>
          </w:p>
        </w:tc>
        <w:tc>
          <w:tcPr>
            <w:tcW w:w="1175" w:type="dxa"/>
            <w:vAlign w:val="top"/>
          </w:tcPr>
          <w:p>
            <w:pPr>
              <w:pStyle w:val="7"/>
            </w:pPr>
          </w:p>
        </w:tc>
        <w:tc>
          <w:tcPr>
            <w:tcW w:w="1440" w:type="dxa"/>
            <w:vAlign w:val="top"/>
          </w:tcPr>
          <w:p>
            <w:pPr>
              <w:pStyle w:val="7"/>
            </w:pPr>
          </w:p>
        </w:tc>
        <w:tc>
          <w:tcPr>
            <w:tcW w:w="779" w:type="dxa"/>
            <w:vAlign w:val="top"/>
          </w:tcPr>
          <w:p>
            <w:pPr>
              <w:pStyle w:val="7"/>
            </w:pPr>
          </w:p>
        </w:tc>
        <w:tc>
          <w:tcPr>
            <w:tcW w:w="776" w:type="dxa"/>
            <w:vAlign w:val="top"/>
          </w:tcPr>
          <w:p>
            <w:pPr>
              <w:pStyle w:val="7"/>
            </w:pPr>
          </w:p>
        </w:tc>
        <w:tc>
          <w:tcPr>
            <w:tcW w:w="730" w:type="dxa"/>
            <w:vAlign w:val="top"/>
          </w:tcPr>
          <w:p>
            <w:pPr>
              <w:pStyle w:val="7"/>
            </w:pPr>
          </w:p>
        </w:tc>
        <w:tc>
          <w:tcPr>
            <w:tcW w:w="779" w:type="dxa"/>
            <w:vAlign w:val="top"/>
          </w:tcPr>
          <w:p>
            <w:pPr>
              <w:pStyle w:val="7"/>
            </w:pPr>
          </w:p>
        </w:tc>
        <w:tc>
          <w:tcPr>
            <w:tcW w:w="779" w:type="dxa"/>
            <w:vAlign w:val="top"/>
          </w:tcPr>
          <w:p>
            <w:pPr>
              <w:pStyle w:val="7"/>
            </w:pPr>
          </w:p>
        </w:tc>
        <w:tc>
          <w:tcPr>
            <w:tcW w:w="1017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1" w:hRule="atLeast"/>
        </w:trPr>
        <w:tc>
          <w:tcPr>
            <w:tcW w:w="737" w:type="dxa"/>
            <w:vAlign w:val="top"/>
          </w:tcPr>
          <w:p>
            <w:pPr>
              <w:pStyle w:val="7"/>
              <w:spacing w:line="257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spacing w:before="78" w:line="181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6</w:t>
            </w:r>
          </w:p>
        </w:tc>
        <w:tc>
          <w:tcPr>
            <w:tcW w:w="778" w:type="dxa"/>
            <w:vAlign w:val="top"/>
          </w:tcPr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spacing w:before="78" w:line="234" w:lineRule="auto"/>
              <w:ind w:left="15" w:right="43" w:firstLine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扶贫资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金</w:t>
            </w:r>
          </w:p>
        </w:tc>
        <w:tc>
          <w:tcPr>
            <w:tcW w:w="779" w:type="dxa"/>
            <w:vAlign w:val="top"/>
          </w:tcPr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spacing w:before="78" w:line="239" w:lineRule="auto"/>
              <w:ind w:left="18" w:right="42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财政专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项扶贫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资金分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配结果</w:t>
            </w:r>
          </w:p>
        </w:tc>
        <w:tc>
          <w:tcPr>
            <w:tcW w:w="1769" w:type="dxa"/>
            <w:vAlign w:val="top"/>
          </w:tcPr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spacing w:before="78" w:line="319" w:lineRule="exact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资金名称</w:t>
            </w:r>
          </w:p>
          <w:p>
            <w:pPr>
              <w:spacing w:line="217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分配结果</w:t>
            </w:r>
          </w:p>
        </w:tc>
        <w:tc>
          <w:tcPr>
            <w:tcW w:w="1175" w:type="dxa"/>
            <w:vAlign w:val="top"/>
          </w:tcPr>
          <w:p>
            <w:pPr>
              <w:spacing w:before="60" w:line="243" w:lineRule="auto"/>
              <w:ind w:left="19" w:right="197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《国务院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扶贫办、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财政部关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于完善扶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贫资金项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目公告公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示制度的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指导意</w:t>
            </w:r>
          </w:p>
          <w:p>
            <w:pPr>
              <w:spacing w:before="37" w:line="212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见》</w:t>
            </w:r>
          </w:p>
        </w:tc>
        <w:tc>
          <w:tcPr>
            <w:tcW w:w="1043" w:type="dxa"/>
            <w:vAlign w:val="top"/>
          </w:tcPr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spacing w:before="78" w:line="239" w:lineRule="auto"/>
              <w:ind w:left="24" w:right="64" w:firstLine="2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资金分配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结果下达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15个工作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日内</w:t>
            </w:r>
          </w:p>
        </w:tc>
        <w:tc>
          <w:tcPr>
            <w:tcW w:w="1175" w:type="dxa"/>
            <w:vAlign w:val="top"/>
          </w:tcPr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spacing w:before="78" w:line="232" w:lineRule="auto"/>
              <w:ind w:left="20" w:right="195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440" w:type="dxa"/>
            <w:vAlign w:val="top"/>
          </w:tcPr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spacing w:before="78" w:line="319" w:lineRule="exact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政府网站</w:t>
            </w:r>
          </w:p>
          <w:p>
            <w:pPr>
              <w:spacing w:line="216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村公示栏</w:t>
            </w:r>
          </w:p>
        </w:tc>
        <w:tc>
          <w:tcPr>
            <w:tcW w:w="779" w:type="dxa"/>
            <w:vAlign w:val="top"/>
          </w:tcPr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6" w:type="dxa"/>
            <w:vAlign w:val="top"/>
          </w:tcPr>
          <w:p>
            <w:pPr>
              <w:pStyle w:val="7"/>
            </w:pPr>
          </w:p>
        </w:tc>
        <w:tc>
          <w:tcPr>
            <w:tcW w:w="730" w:type="dxa"/>
            <w:vAlign w:val="top"/>
          </w:tcPr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9" w:type="dxa"/>
            <w:vAlign w:val="top"/>
          </w:tcPr>
          <w:p>
            <w:pPr>
              <w:pStyle w:val="7"/>
            </w:pPr>
          </w:p>
        </w:tc>
        <w:tc>
          <w:tcPr>
            <w:tcW w:w="779" w:type="dxa"/>
            <w:vAlign w:val="top"/>
          </w:tcPr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9" w:hRule="atLeast"/>
        </w:trPr>
        <w:tc>
          <w:tcPr>
            <w:tcW w:w="737" w:type="dxa"/>
            <w:vAlign w:val="top"/>
          </w:tcPr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spacing w:before="78" w:line="178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7</w:t>
            </w:r>
          </w:p>
        </w:tc>
        <w:tc>
          <w:tcPr>
            <w:tcW w:w="778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59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spacing w:before="78" w:line="235" w:lineRule="auto"/>
              <w:ind w:left="15" w:right="43" w:firstLine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扶贫资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金</w:t>
            </w:r>
          </w:p>
        </w:tc>
        <w:tc>
          <w:tcPr>
            <w:tcW w:w="779" w:type="dxa"/>
            <w:vAlign w:val="top"/>
          </w:tcPr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spacing w:before="78" w:line="232" w:lineRule="auto"/>
              <w:ind w:left="22" w:right="42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年度计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划</w:t>
            </w:r>
          </w:p>
        </w:tc>
        <w:tc>
          <w:tcPr>
            <w:tcW w:w="1769" w:type="dxa"/>
            <w:vAlign w:val="top"/>
          </w:tcPr>
          <w:p>
            <w:pPr>
              <w:spacing w:before="72"/>
              <w:ind w:left="16" w:right="71" w:firstLine="2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年度县级扶贫资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金项目计划或贫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困县涉农资金统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筹整合方案（含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调整方案）</w:t>
            </w:r>
          </w:p>
          <w:p>
            <w:pPr>
              <w:spacing w:before="36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计划安排情况</w:t>
            </w:r>
          </w:p>
          <w:p>
            <w:pPr>
              <w:spacing w:before="40" w:line="231" w:lineRule="auto"/>
              <w:ind w:left="26" w:right="71" w:hanging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（资金计划批复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文件）</w:t>
            </w:r>
          </w:p>
          <w:p>
            <w:pPr>
              <w:spacing w:before="37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计划完成情况</w:t>
            </w:r>
          </w:p>
          <w:p>
            <w:pPr>
              <w:spacing w:before="39" w:line="218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（项目建设完</w:t>
            </w:r>
          </w:p>
          <w:p>
            <w:pPr>
              <w:spacing w:before="37" w:line="236" w:lineRule="auto"/>
              <w:ind w:left="14" w:right="71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成、资金使用、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绩效目标和减贫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机制实现情况</w:t>
            </w:r>
          </w:p>
          <w:p>
            <w:pPr>
              <w:spacing w:before="37" w:line="208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等）</w:t>
            </w:r>
          </w:p>
        </w:tc>
        <w:tc>
          <w:tcPr>
            <w:tcW w:w="1175" w:type="dxa"/>
            <w:vAlign w:val="top"/>
          </w:tcPr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spacing w:before="78" w:line="243" w:lineRule="auto"/>
              <w:ind w:left="19" w:right="197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《国务院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扶贫办、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财政部关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于完善扶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贫资金项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目公告公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示制度的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指导意</w:t>
            </w:r>
          </w:p>
          <w:p>
            <w:pPr>
              <w:spacing w:before="38" w:line="220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见》</w:t>
            </w:r>
          </w:p>
        </w:tc>
        <w:tc>
          <w:tcPr>
            <w:tcW w:w="1043" w:type="dxa"/>
            <w:vAlign w:val="top"/>
          </w:tcPr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spacing w:before="78" w:line="239" w:lineRule="auto"/>
              <w:ind w:left="12" w:right="64" w:hanging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（变更）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20个工作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日内</w:t>
            </w:r>
          </w:p>
        </w:tc>
        <w:tc>
          <w:tcPr>
            <w:tcW w:w="1175" w:type="dxa"/>
            <w:vAlign w:val="top"/>
          </w:tcPr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spacing w:before="78" w:line="232" w:lineRule="auto"/>
              <w:ind w:left="20" w:right="195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440" w:type="dxa"/>
            <w:vAlign w:val="top"/>
          </w:tcPr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spacing w:before="78" w:line="320" w:lineRule="exact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政府网站</w:t>
            </w:r>
          </w:p>
          <w:p>
            <w:pPr>
              <w:spacing w:line="216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村公示栏</w:t>
            </w:r>
          </w:p>
        </w:tc>
        <w:tc>
          <w:tcPr>
            <w:tcW w:w="779" w:type="dxa"/>
            <w:vAlign w:val="top"/>
          </w:tcPr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6" w:type="dxa"/>
            <w:vAlign w:val="top"/>
          </w:tcPr>
          <w:p>
            <w:pPr>
              <w:pStyle w:val="7"/>
            </w:pPr>
          </w:p>
        </w:tc>
        <w:tc>
          <w:tcPr>
            <w:tcW w:w="730" w:type="dxa"/>
            <w:vAlign w:val="top"/>
          </w:tcPr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9" w:type="dxa"/>
            <w:vAlign w:val="top"/>
          </w:tcPr>
          <w:p>
            <w:pPr>
              <w:pStyle w:val="7"/>
            </w:pPr>
          </w:p>
        </w:tc>
        <w:tc>
          <w:tcPr>
            <w:tcW w:w="779" w:type="dxa"/>
            <w:vAlign w:val="top"/>
          </w:tcPr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37" w:type="dxa"/>
            <w:vAlign w:val="top"/>
          </w:tcPr>
          <w:p>
            <w:pPr>
              <w:spacing w:before="105" w:line="181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8</w:t>
            </w:r>
          </w:p>
        </w:tc>
        <w:tc>
          <w:tcPr>
            <w:tcW w:w="778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79" w:type="dxa"/>
            <w:vAlign w:val="top"/>
          </w:tcPr>
          <w:p>
            <w:pPr>
              <w:spacing w:before="74" w:line="212" w:lineRule="auto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精准扶</w:t>
            </w:r>
          </w:p>
        </w:tc>
        <w:tc>
          <w:tcPr>
            <w:tcW w:w="1769" w:type="dxa"/>
            <w:vAlign w:val="top"/>
          </w:tcPr>
          <w:p>
            <w:pPr>
              <w:spacing w:before="74" w:line="212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扶贫小额信贷的</w:t>
            </w:r>
          </w:p>
        </w:tc>
        <w:tc>
          <w:tcPr>
            <w:tcW w:w="1175" w:type="dxa"/>
            <w:vAlign w:val="top"/>
          </w:tcPr>
          <w:p>
            <w:pPr>
              <w:spacing w:before="74" w:line="212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《国务院</w:t>
            </w:r>
          </w:p>
        </w:tc>
        <w:tc>
          <w:tcPr>
            <w:tcW w:w="1043" w:type="dxa"/>
            <w:vAlign w:val="top"/>
          </w:tcPr>
          <w:p>
            <w:pPr>
              <w:spacing w:before="74" w:line="212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每年底前</w:t>
            </w:r>
          </w:p>
        </w:tc>
        <w:tc>
          <w:tcPr>
            <w:tcW w:w="1175" w:type="dxa"/>
            <w:vAlign w:val="top"/>
          </w:tcPr>
          <w:p>
            <w:pPr>
              <w:spacing w:before="74" w:line="212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</w:t>
            </w:r>
          </w:p>
        </w:tc>
        <w:tc>
          <w:tcPr>
            <w:tcW w:w="1440" w:type="dxa"/>
            <w:vAlign w:val="top"/>
          </w:tcPr>
          <w:p>
            <w:pPr>
              <w:spacing w:before="74" w:line="212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村公示栏</w:t>
            </w:r>
          </w:p>
        </w:tc>
        <w:tc>
          <w:tcPr>
            <w:tcW w:w="779" w:type="dxa"/>
            <w:vAlign w:val="top"/>
          </w:tcPr>
          <w:p>
            <w:pPr>
              <w:spacing w:before="74" w:line="212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6" w:type="dxa"/>
            <w:vAlign w:val="top"/>
          </w:tcPr>
          <w:p>
            <w:pPr>
              <w:pStyle w:val="7"/>
            </w:pPr>
          </w:p>
        </w:tc>
        <w:tc>
          <w:tcPr>
            <w:tcW w:w="730" w:type="dxa"/>
            <w:vAlign w:val="top"/>
          </w:tcPr>
          <w:p>
            <w:pPr>
              <w:spacing w:before="74" w:line="212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9" w:type="dxa"/>
            <w:vAlign w:val="top"/>
          </w:tcPr>
          <w:p>
            <w:pPr>
              <w:pStyle w:val="7"/>
            </w:pPr>
          </w:p>
        </w:tc>
        <w:tc>
          <w:tcPr>
            <w:tcW w:w="779" w:type="dxa"/>
            <w:vAlign w:val="top"/>
          </w:tcPr>
          <w:p>
            <w:pPr>
              <w:spacing w:before="74" w:line="212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spacing w:before="74" w:line="212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  <w:spacing w:line="176" w:lineRule="exact"/>
        <w:rPr>
          <w:sz w:val="15"/>
        </w:rPr>
      </w:pPr>
    </w:p>
    <w:p>
      <w:pPr>
        <w:spacing w:line="176" w:lineRule="exact"/>
        <w:rPr>
          <w:sz w:val="15"/>
          <w:szCs w:val="15"/>
        </w:rPr>
        <w:sectPr>
          <w:footerReference r:id="rId37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6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778"/>
        <w:gridCol w:w="779"/>
        <w:gridCol w:w="1769"/>
        <w:gridCol w:w="1175"/>
        <w:gridCol w:w="1043"/>
        <w:gridCol w:w="1175"/>
        <w:gridCol w:w="1440"/>
        <w:gridCol w:w="779"/>
        <w:gridCol w:w="776"/>
        <w:gridCol w:w="730"/>
        <w:gridCol w:w="779"/>
        <w:gridCol w:w="779"/>
        <w:gridCol w:w="10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8" w:hRule="atLeast"/>
        </w:trPr>
        <w:tc>
          <w:tcPr>
            <w:tcW w:w="737" w:type="dxa"/>
            <w:vAlign w:val="top"/>
          </w:tcPr>
          <w:p>
            <w:pPr>
              <w:pStyle w:val="7"/>
            </w:pPr>
          </w:p>
        </w:tc>
        <w:tc>
          <w:tcPr>
            <w:tcW w:w="778" w:type="dxa"/>
            <w:vAlign w:val="top"/>
          </w:tcPr>
          <w:p>
            <w:pPr>
              <w:pStyle w:val="7"/>
            </w:pPr>
          </w:p>
        </w:tc>
        <w:tc>
          <w:tcPr>
            <w:tcW w:w="779" w:type="dxa"/>
            <w:vAlign w:val="top"/>
          </w:tcPr>
          <w:p>
            <w:pPr>
              <w:spacing w:before="72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贫贷款</w:t>
            </w:r>
          </w:p>
        </w:tc>
        <w:tc>
          <w:tcPr>
            <w:tcW w:w="1769" w:type="dxa"/>
            <w:vAlign w:val="top"/>
          </w:tcPr>
          <w:p>
            <w:pPr>
              <w:spacing w:before="72" w:line="218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贷款对象、用</w:t>
            </w:r>
          </w:p>
          <w:p>
            <w:pPr>
              <w:spacing w:before="35" w:line="218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途、额度、期</w:t>
            </w:r>
          </w:p>
          <w:p>
            <w:pPr>
              <w:spacing w:before="36" w:line="242" w:lineRule="auto"/>
              <w:ind w:left="11" w:right="71" w:firstLine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限、利率等情况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享受扶贫贴息贷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款的企业、专业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合作社等经营主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体的名称、贷款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额度、期限、贴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息规模和带贫减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贫机制等情况</w:t>
            </w:r>
          </w:p>
        </w:tc>
        <w:tc>
          <w:tcPr>
            <w:tcW w:w="1175" w:type="dxa"/>
            <w:vAlign w:val="top"/>
          </w:tcPr>
          <w:p>
            <w:pPr>
              <w:spacing w:before="73" w:line="242" w:lineRule="auto"/>
              <w:ind w:left="19" w:right="197" w:firstLine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扶贫办、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财政部关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于完善扶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贫资金项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目公告公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示制度的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指导意</w:t>
            </w:r>
          </w:p>
          <w:p>
            <w:pPr>
              <w:spacing w:before="36" w:line="220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见》</w:t>
            </w:r>
          </w:p>
        </w:tc>
        <w:tc>
          <w:tcPr>
            <w:tcW w:w="1043" w:type="dxa"/>
            <w:vAlign w:val="top"/>
          </w:tcPr>
          <w:p>
            <w:pPr>
              <w:spacing w:before="72" w:line="236" w:lineRule="auto"/>
              <w:ind w:left="26" w:right="64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集中公布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1次当年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情况</w:t>
            </w:r>
          </w:p>
        </w:tc>
        <w:tc>
          <w:tcPr>
            <w:tcW w:w="1175" w:type="dxa"/>
            <w:vAlign w:val="top"/>
          </w:tcPr>
          <w:p>
            <w:pPr>
              <w:spacing w:before="72" w:line="218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政</w:t>
            </w:r>
            <w:r>
              <w:rPr>
                <w:rFonts w:ascii="仿宋" w:hAnsi="仿宋" w:eastAsia="仿宋" w:cs="仿宋"/>
                <w:sz w:val="24"/>
                <w:szCs w:val="24"/>
              </w:rPr>
              <w:t>府</w:t>
            </w:r>
          </w:p>
        </w:tc>
        <w:tc>
          <w:tcPr>
            <w:tcW w:w="1440" w:type="dxa"/>
            <w:vAlign w:val="top"/>
          </w:tcPr>
          <w:p>
            <w:pPr>
              <w:pStyle w:val="7"/>
            </w:pPr>
          </w:p>
        </w:tc>
        <w:tc>
          <w:tcPr>
            <w:tcW w:w="779" w:type="dxa"/>
            <w:vAlign w:val="top"/>
          </w:tcPr>
          <w:p>
            <w:pPr>
              <w:pStyle w:val="7"/>
            </w:pPr>
          </w:p>
        </w:tc>
        <w:tc>
          <w:tcPr>
            <w:tcW w:w="776" w:type="dxa"/>
            <w:vAlign w:val="top"/>
          </w:tcPr>
          <w:p>
            <w:pPr>
              <w:pStyle w:val="7"/>
            </w:pPr>
          </w:p>
        </w:tc>
        <w:tc>
          <w:tcPr>
            <w:tcW w:w="730" w:type="dxa"/>
            <w:vAlign w:val="top"/>
          </w:tcPr>
          <w:p>
            <w:pPr>
              <w:pStyle w:val="7"/>
            </w:pPr>
          </w:p>
        </w:tc>
        <w:tc>
          <w:tcPr>
            <w:tcW w:w="779" w:type="dxa"/>
            <w:vAlign w:val="top"/>
          </w:tcPr>
          <w:p>
            <w:pPr>
              <w:pStyle w:val="7"/>
            </w:pPr>
          </w:p>
        </w:tc>
        <w:tc>
          <w:tcPr>
            <w:tcW w:w="779" w:type="dxa"/>
            <w:vAlign w:val="top"/>
          </w:tcPr>
          <w:p>
            <w:pPr>
              <w:pStyle w:val="7"/>
            </w:pPr>
          </w:p>
        </w:tc>
        <w:tc>
          <w:tcPr>
            <w:tcW w:w="1017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5" w:hRule="atLeast"/>
        </w:trPr>
        <w:tc>
          <w:tcPr>
            <w:tcW w:w="737" w:type="dxa"/>
            <w:vAlign w:val="top"/>
          </w:tcPr>
          <w:p>
            <w:pPr>
              <w:pStyle w:val="7"/>
            </w:pPr>
          </w:p>
          <w:p>
            <w:pPr>
              <w:pStyle w:val="7"/>
            </w:pPr>
          </w:p>
          <w:p>
            <w:pPr>
              <w:pStyle w:val="7"/>
            </w:pPr>
          </w:p>
          <w:p>
            <w:pPr>
              <w:pStyle w:val="7"/>
              <w:spacing w:line="241" w:lineRule="auto"/>
            </w:pPr>
          </w:p>
          <w:p>
            <w:pPr>
              <w:pStyle w:val="7"/>
              <w:spacing w:line="241" w:lineRule="auto"/>
            </w:pPr>
          </w:p>
          <w:p>
            <w:pPr>
              <w:pStyle w:val="7"/>
              <w:spacing w:line="241" w:lineRule="auto"/>
            </w:pPr>
          </w:p>
          <w:p>
            <w:pPr>
              <w:pStyle w:val="7"/>
              <w:spacing w:line="241" w:lineRule="auto"/>
            </w:pPr>
          </w:p>
          <w:p>
            <w:pPr>
              <w:pStyle w:val="7"/>
              <w:spacing w:line="241" w:lineRule="auto"/>
            </w:pPr>
          </w:p>
          <w:p>
            <w:pPr>
              <w:pStyle w:val="7"/>
              <w:spacing w:line="241" w:lineRule="auto"/>
            </w:pPr>
          </w:p>
          <w:p>
            <w:pPr>
              <w:pStyle w:val="7"/>
              <w:spacing w:line="241" w:lineRule="auto"/>
            </w:pPr>
          </w:p>
          <w:p>
            <w:pPr>
              <w:spacing w:before="78" w:line="181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9</w:t>
            </w:r>
          </w:p>
        </w:tc>
        <w:tc>
          <w:tcPr>
            <w:tcW w:w="778" w:type="dxa"/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34" w:lineRule="auto"/>
              <w:ind w:left="56" w:right="43" w:hanging="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扶贫项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目</w:t>
            </w:r>
          </w:p>
        </w:tc>
        <w:tc>
          <w:tcPr>
            <w:tcW w:w="779" w:type="dxa"/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33" w:lineRule="auto"/>
              <w:ind w:left="13" w:right="42" w:firstLine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项目库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建设</w:t>
            </w:r>
          </w:p>
        </w:tc>
        <w:tc>
          <w:tcPr>
            <w:tcW w:w="1769" w:type="dxa"/>
            <w:vAlign w:val="top"/>
          </w:tcPr>
          <w:p>
            <w:pPr>
              <w:spacing w:before="232"/>
              <w:ind w:left="15" w:right="71" w:firstLine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申报内容（含项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目名称、项目类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别、建设性质、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实施地点、资金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规模和筹资方</w:t>
            </w:r>
          </w:p>
          <w:p>
            <w:pPr>
              <w:spacing w:before="34" w:line="239" w:lineRule="auto"/>
              <w:ind w:left="14" w:right="71" w:firstLine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式、受益对象、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绩效目标、群众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参与和带贫减贫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机制等）</w:t>
            </w:r>
          </w:p>
          <w:p>
            <w:pPr>
              <w:spacing w:before="40" w:line="236" w:lineRule="auto"/>
              <w:ind w:left="24" w:right="71" w:firstLine="28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申报流程（村申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报、</w:t>
            </w:r>
            <w:r>
              <w:rPr>
                <w:rFonts w:ascii="仿宋" w:hAnsi="仿宋" w:eastAsia="仿宋" w:cs="仿宋"/>
                <w:spacing w:val="-6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乡审核、县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审定）</w:t>
            </w:r>
          </w:p>
          <w:p>
            <w:pPr>
              <w:spacing w:before="37" w:line="236" w:lineRule="auto"/>
              <w:ind w:left="12" w:right="71" w:firstLine="39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申报结果（项目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库规模、项目名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单）</w:t>
            </w:r>
          </w:p>
        </w:tc>
        <w:tc>
          <w:tcPr>
            <w:tcW w:w="1175" w:type="dxa"/>
            <w:vAlign w:val="top"/>
          </w:tcPr>
          <w:p>
            <w:pPr>
              <w:spacing w:before="64" w:line="243" w:lineRule="auto"/>
              <w:ind w:left="19" w:right="197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《国务院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扶贫办、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财政部关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于完善扶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贫资金项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目公告公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示制度的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指导意</w:t>
            </w:r>
          </w:p>
          <w:p>
            <w:pPr>
              <w:spacing w:before="36" w:line="243" w:lineRule="auto"/>
              <w:ind w:left="21" w:right="197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见》《国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务院扶贫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办关于完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善县级脱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贫攻坚项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目库建设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的指导意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见》</w:t>
            </w:r>
          </w:p>
        </w:tc>
        <w:tc>
          <w:tcPr>
            <w:tcW w:w="1043" w:type="dxa"/>
            <w:vAlign w:val="top"/>
          </w:tcPr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spacing w:before="78" w:line="239" w:lineRule="auto"/>
              <w:ind w:left="12" w:right="64" w:hanging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（变更）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20个工作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日内</w:t>
            </w:r>
          </w:p>
        </w:tc>
        <w:tc>
          <w:tcPr>
            <w:tcW w:w="1175" w:type="dxa"/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67" w:lineRule="auto"/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  <w:p>
            <w:pPr>
              <w:pStyle w:val="7"/>
              <w:spacing w:line="267" w:lineRule="auto"/>
            </w:pPr>
          </w:p>
          <w:p>
            <w:pPr>
              <w:pStyle w:val="7"/>
              <w:spacing w:line="267" w:lineRule="auto"/>
            </w:pPr>
          </w:p>
          <w:p>
            <w:pPr>
              <w:pStyle w:val="7"/>
              <w:spacing w:line="267" w:lineRule="auto"/>
            </w:pPr>
          </w:p>
          <w:p>
            <w:pPr>
              <w:pStyle w:val="7"/>
              <w:spacing w:line="267" w:lineRule="auto"/>
            </w:pPr>
          </w:p>
          <w:p>
            <w:pPr>
              <w:pStyle w:val="7"/>
              <w:spacing w:line="267" w:lineRule="auto"/>
            </w:pPr>
          </w:p>
          <w:p>
            <w:pPr>
              <w:pStyle w:val="7"/>
              <w:spacing w:line="267" w:lineRule="auto"/>
            </w:pPr>
          </w:p>
          <w:p>
            <w:pPr>
              <w:pStyle w:val="7"/>
              <w:spacing w:line="267" w:lineRule="auto"/>
            </w:pPr>
          </w:p>
          <w:p>
            <w:pPr>
              <w:spacing w:before="58" w:line="104" w:lineRule="exact"/>
              <w:ind w:left="40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position w:val="-3"/>
                <w:sz w:val="18"/>
                <w:szCs w:val="18"/>
              </w:rPr>
              <w:t>-</w:t>
            </w:r>
            <w:r>
              <w:rPr>
                <w:rFonts w:ascii="宋体" w:hAnsi="宋体" w:eastAsia="宋体" w:cs="宋体"/>
                <w:spacing w:val="10"/>
                <w:position w:val="-3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position w:val="-3"/>
                <w:sz w:val="18"/>
                <w:szCs w:val="18"/>
              </w:rPr>
              <w:t>34</w:t>
            </w:r>
            <w:r>
              <w:rPr>
                <w:rFonts w:ascii="宋体" w:hAnsi="宋体" w:eastAsia="宋体" w:cs="宋体"/>
                <w:spacing w:val="6"/>
                <w:position w:val="-3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position w:val="-3"/>
                <w:sz w:val="18"/>
                <w:szCs w:val="18"/>
              </w:rPr>
              <w:t>-</w:t>
            </w:r>
          </w:p>
        </w:tc>
        <w:tc>
          <w:tcPr>
            <w:tcW w:w="1440" w:type="dxa"/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322" w:lineRule="exact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政府网站</w:t>
            </w:r>
          </w:p>
          <w:p>
            <w:pPr>
              <w:spacing w:line="216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村公示栏</w:t>
            </w:r>
          </w:p>
        </w:tc>
        <w:tc>
          <w:tcPr>
            <w:tcW w:w="779" w:type="dxa"/>
            <w:vAlign w:val="top"/>
          </w:tcPr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6" w:type="dxa"/>
            <w:vAlign w:val="top"/>
          </w:tcPr>
          <w:p>
            <w:pPr>
              <w:pStyle w:val="7"/>
            </w:pPr>
          </w:p>
        </w:tc>
        <w:tc>
          <w:tcPr>
            <w:tcW w:w="730" w:type="dxa"/>
            <w:vAlign w:val="top"/>
          </w:tcPr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9" w:type="dxa"/>
            <w:vAlign w:val="top"/>
          </w:tcPr>
          <w:p>
            <w:pPr>
              <w:pStyle w:val="7"/>
            </w:pPr>
          </w:p>
        </w:tc>
        <w:tc>
          <w:tcPr>
            <w:tcW w:w="779" w:type="dxa"/>
            <w:vAlign w:val="top"/>
          </w:tcPr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</w:pPr>
    </w:p>
    <w:p>
      <w:pPr>
        <w:sectPr>
          <w:footerReference r:id="rId38" w:type="default"/>
          <w:pgSz w:w="16783" w:h="11850"/>
          <w:pgMar w:top="1007" w:right="1451" w:bottom="400" w:left="1564" w:header="0" w:footer="0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6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778"/>
        <w:gridCol w:w="779"/>
        <w:gridCol w:w="1769"/>
        <w:gridCol w:w="1175"/>
        <w:gridCol w:w="1043"/>
        <w:gridCol w:w="1175"/>
        <w:gridCol w:w="1440"/>
        <w:gridCol w:w="779"/>
        <w:gridCol w:w="776"/>
        <w:gridCol w:w="730"/>
        <w:gridCol w:w="779"/>
        <w:gridCol w:w="779"/>
        <w:gridCol w:w="10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9" w:hRule="atLeast"/>
        </w:trPr>
        <w:tc>
          <w:tcPr>
            <w:tcW w:w="737" w:type="dxa"/>
            <w:vAlign w:val="top"/>
          </w:tcPr>
          <w:p>
            <w:pPr>
              <w:pStyle w:val="7"/>
              <w:spacing w:line="259" w:lineRule="auto"/>
            </w:pPr>
          </w:p>
          <w:p>
            <w:pPr>
              <w:pStyle w:val="7"/>
              <w:spacing w:line="259" w:lineRule="auto"/>
            </w:pPr>
          </w:p>
          <w:p>
            <w:pPr>
              <w:pStyle w:val="7"/>
              <w:spacing w:line="259" w:lineRule="auto"/>
            </w:pPr>
          </w:p>
          <w:p>
            <w:pPr>
              <w:pStyle w:val="7"/>
              <w:spacing w:line="259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spacing w:before="78" w:line="181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10</w:t>
            </w:r>
          </w:p>
        </w:tc>
        <w:tc>
          <w:tcPr>
            <w:tcW w:w="778" w:type="dxa"/>
            <w:vAlign w:val="top"/>
          </w:tcPr>
          <w:p>
            <w:pPr>
              <w:pStyle w:val="7"/>
            </w:pPr>
          </w:p>
        </w:tc>
        <w:tc>
          <w:tcPr>
            <w:tcW w:w="779" w:type="dxa"/>
            <w:vAlign w:val="top"/>
          </w:tcPr>
          <w:p>
            <w:pPr>
              <w:pStyle w:val="7"/>
              <w:spacing w:line="276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pStyle w:val="7"/>
              <w:spacing w:line="277" w:lineRule="auto"/>
            </w:pPr>
          </w:p>
          <w:p>
            <w:pPr>
              <w:spacing w:before="78" w:line="233" w:lineRule="auto"/>
              <w:ind w:left="22" w:right="42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年度计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划</w:t>
            </w:r>
          </w:p>
        </w:tc>
        <w:tc>
          <w:tcPr>
            <w:tcW w:w="1769" w:type="dxa"/>
            <w:vAlign w:val="top"/>
          </w:tcPr>
          <w:p>
            <w:pPr>
              <w:spacing w:before="229" w:line="233" w:lineRule="auto"/>
              <w:ind w:left="14" w:right="71" w:firstLine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项目名称、实施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地点、建设任</w:t>
            </w:r>
          </w:p>
          <w:p>
            <w:pPr>
              <w:spacing w:before="35" w:line="231" w:lineRule="auto"/>
              <w:ind w:left="26" w:right="120" w:hanging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务、补助标准、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资金来源及规</w:t>
            </w:r>
          </w:p>
          <w:p>
            <w:pPr>
              <w:spacing w:before="42" w:line="238" w:lineRule="auto"/>
              <w:ind w:left="17" w:right="71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模、实施期限、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实施单位、责任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人、绩效目标、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带贫减贫机制等</w:t>
            </w:r>
          </w:p>
        </w:tc>
        <w:tc>
          <w:tcPr>
            <w:tcW w:w="1175" w:type="dxa"/>
            <w:vAlign w:val="top"/>
          </w:tcPr>
          <w:p>
            <w:pPr>
              <w:spacing w:before="67" w:line="243" w:lineRule="auto"/>
              <w:ind w:left="19" w:right="197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《国务院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扶贫办、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财政部关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于完善扶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贫资金项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目公告公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示制度的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指导意</w:t>
            </w:r>
          </w:p>
          <w:p>
            <w:pPr>
              <w:spacing w:before="36" w:line="214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见》</w:t>
            </w:r>
          </w:p>
        </w:tc>
        <w:tc>
          <w:tcPr>
            <w:tcW w:w="1043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9" w:lineRule="auto"/>
              <w:ind w:left="12" w:right="64" w:hanging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（变更）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20个工作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日内</w:t>
            </w:r>
          </w:p>
        </w:tc>
        <w:tc>
          <w:tcPr>
            <w:tcW w:w="1175" w:type="dxa"/>
            <w:vAlign w:val="top"/>
          </w:tcPr>
          <w:p>
            <w:pPr>
              <w:pStyle w:val="7"/>
              <w:spacing w:line="276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spacing w:before="78" w:line="233" w:lineRule="auto"/>
              <w:ind w:left="20" w:right="195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440" w:type="dxa"/>
            <w:vAlign w:val="top"/>
          </w:tcPr>
          <w:p>
            <w:pPr>
              <w:pStyle w:val="7"/>
              <w:spacing w:line="276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pStyle w:val="7"/>
              <w:spacing w:line="277" w:lineRule="auto"/>
            </w:pPr>
          </w:p>
          <w:p>
            <w:pPr>
              <w:spacing w:before="78" w:line="322" w:lineRule="exact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政府网站</w:t>
            </w:r>
          </w:p>
          <w:p>
            <w:pPr>
              <w:spacing w:line="216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村公示栏</w:t>
            </w:r>
          </w:p>
        </w:tc>
        <w:tc>
          <w:tcPr>
            <w:tcW w:w="779" w:type="dxa"/>
            <w:vAlign w:val="top"/>
          </w:tcPr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4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6" w:type="dxa"/>
            <w:vAlign w:val="top"/>
          </w:tcPr>
          <w:p>
            <w:pPr>
              <w:pStyle w:val="7"/>
            </w:pPr>
          </w:p>
        </w:tc>
        <w:tc>
          <w:tcPr>
            <w:tcW w:w="730" w:type="dxa"/>
            <w:vAlign w:val="top"/>
          </w:tcPr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4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9" w:type="dxa"/>
            <w:vAlign w:val="top"/>
          </w:tcPr>
          <w:p>
            <w:pPr>
              <w:pStyle w:val="7"/>
            </w:pPr>
          </w:p>
        </w:tc>
        <w:tc>
          <w:tcPr>
            <w:tcW w:w="779" w:type="dxa"/>
            <w:vAlign w:val="top"/>
          </w:tcPr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4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4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9" w:hRule="atLeast"/>
        </w:trPr>
        <w:tc>
          <w:tcPr>
            <w:tcW w:w="737" w:type="dxa"/>
            <w:vAlign w:val="top"/>
          </w:tcPr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spacing w:before="78" w:line="180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11</w:t>
            </w:r>
          </w:p>
        </w:tc>
        <w:tc>
          <w:tcPr>
            <w:tcW w:w="778" w:type="dxa"/>
            <w:vAlign w:val="top"/>
          </w:tcPr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spacing w:before="78" w:line="233" w:lineRule="auto"/>
              <w:ind w:left="56" w:right="43" w:hanging="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扶贫项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目</w:t>
            </w:r>
          </w:p>
        </w:tc>
        <w:tc>
          <w:tcPr>
            <w:tcW w:w="779" w:type="dxa"/>
            <w:vAlign w:val="top"/>
          </w:tcPr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spacing w:before="78" w:line="232" w:lineRule="auto"/>
              <w:ind w:left="16" w:right="42" w:firstLine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项目实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施</w:t>
            </w:r>
          </w:p>
        </w:tc>
        <w:tc>
          <w:tcPr>
            <w:tcW w:w="1769" w:type="dxa"/>
            <w:vAlign w:val="top"/>
          </w:tcPr>
          <w:p>
            <w:pPr>
              <w:spacing w:before="67" w:line="236" w:lineRule="auto"/>
              <w:ind w:left="12" w:right="71" w:firstLine="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扶贫项目实施前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情况（包括项目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名称、资金来</w:t>
            </w:r>
          </w:p>
          <w:p>
            <w:pPr>
              <w:spacing w:before="41"/>
              <w:ind w:left="14" w:right="71" w:firstLine="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源、实施期限、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绩效目标、实施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单位及责任人、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受益对象和带贫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减贫机制等）</w:t>
            </w:r>
          </w:p>
          <w:p>
            <w:pPr>
              <w:spacing w:before="37"/>
              <w:ind w:left="13" w:right="71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扶贫项目实施后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情况（包括资金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使用、项目实施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结果、检查验收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结果、绩效目标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实现情况等）</w:t>
            </w:r>
          </w:p>
        </w:tc>
        <w:tc>
          <w:tcPr>
            <w:tcW w:w="1175" w:type="dxa"/>
            <w:vAlign w:val="top"/>
          </w:tcPr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spacing w:before="78" w:line="243" w:lineRule="auto"/>
              <w:ind w:left="19" w:right="197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《国务院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扶贫办、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财政部关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于完善扶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贫资金项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目公告公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示制度的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指导意</w:t>
            </w:r>
          </w:p>
          <w:p>
            <w:pPr>
              <w:spacing w:before="38" w:line="220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见》</w:t>
            </w:r>
          </w:p>
        </w:tc>
        <w:tc>
          <w:tcPr>
            <w:tcW w:w="1043" w:type="dxa"/>
            <w:vAlign w:val="top"/>
          </w:tcPr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9" w:lineRule="auto"/>
              <w:ind w:left="12" w:right="64" w:hanging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（变更）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20个工作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日内</w:t>
            </w:r>
          </w:p>
        </w:tc>
        <w:tc>
          <w:tcPr>
            <w:tcW w:w="1175" w:type="dxa"/>
            <w:vAlign w:val="top"/>
          </w:tcPr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spacing w:before="78" w:line="232" w:lineRule="auto"/>
              <w:ind w:left="20" w:right="195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440" w:type="dxa"/>
            <w:vAlign w:val="top"/>
          </w:tcPr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spacing w:before="78" w:line="319" w:lineRule="exact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政府网站</w:t>
            </w:r>
          </w:p>
          <w:p>
            <w:pPr>
              <w:spacing w:line="216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村公示栏</w:t>
            </w:r>
          </w:p>
        </w:tc>
        <w:tc>
          <w:tcPr>
            <w:tcW w:w="779" w:type="dxa"/>
            <w:vAlign w:val="top"/>
          </w:tcPr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6" w:type="dxa"/>
            <w:vAlign w:val="top"/>
          </w:tcPr>
          <w:p>
            <w:pPr>
              <w:pStyle w:val="7"/>
            </w:pPr>
          </w:p>
        </w:tc>
        <w:tc>
          <w:tcPr>
            <w:tcW w:w="730" w:type="dxa"/>
            <w:vAlign w:val="top"/>
          </w:tcPr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9" w:type="dxa"/>
            <w:vAlign w:val="top"/>
          </w:tcPr>
          <w:p>
            <w:pPr>
              <w:pStyle w:val="7"/>
            </w:pPr>
          </w:p>
        </w:tc>
        <w:tc>
          <w:tcPr>
            <w:tcW w:w="779" w:type="dxa"/>
            <w:vAlign w:val="top"/>
          </w:tcPr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737" w:type="dxa"/>
            <w:vAlign w:val="top"/>
          </w:tcPr>
          <w:p>
            <w:pPr>
              <w:spacing w:before="265" w:line="180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12</w:t>
            </w:r>
          </w:p>
        </w:tc>
        <w:tc>
          <w:tcPr>
            <w:tcW w:w="778" w:type="dxa"/>
            <w:vAlign w:val="top"/>
          </w:tcPr>
          <w:p>
            <w:pPr>
              <w:spacing w:before="72" w:line="235" w:lineRule="auto"/>
              <w:ind w:left="16" w:right="43" w:firstLine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监督管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理</w:t>
            </w:r>
          </w:p>
        </w:tc>
        <w:tc>
          <w:tcPr>
            <w:tcW w:w="779" w:type="dxa"/>
            <w:vAlign w:val="top"/>
          </w:tcPr>
          <w:p>
            <w:pPr>
              <w:spacing w:before="74" w:line="231" w:lineRule="auto"/>
              <w:ind w:left="23" w:right="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监督举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报</w:t>
            </w:r>
          </w:p>
        </w:tc>
        <w:tc>
          <w:tcPr>
            <w:tcW w:w="1769" w:type="dxa"/>
            <w:vAlign w:val="top"/>
          </w:tcPr>
          <w:p>
            <w:pPr>
              <w:spacing w:before="73" w:line="319" w:lineRule="exact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监督电话</w:t>
            </w:r>
          </w:p>
          <w:p>
            <w:pPr>
              <w:spacing w:before="1" w:line="223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（12317）</w:t>
            </w:r>
          </w:p>
        </w:tc>
        <w:tc>
          <w:tcPr>
            <w:tcW w:w="1175" w:type="dxa"/>
            <w:vAlign w:val="top"/>
          </w:tcPr>
          <w:p>
            <w:pPr>
              <w:spacing w:before="73" w:line="232" w:lineRule="auto"/>
              <w:ind w:left="22" w:right="197" w:hanging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《国务院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扶贫办、</w:t>
            </w:r>
          </w:p>
        </w:tc>
        <w:tc>
          <w:tcPr>
            <w:tcW w:w="1043" w:type="dxa"/>
            <w:vAlign w:val="top"/>
          </w:tcPr>
          <w:p>
            <w:pPr>
              <w:spacing w:before="74" w:line="232" w:lineRule="auto"/>
              <w:ind w:left="12" w:right="64" w:hanging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（变更）</w:t>
            </w:r>
          </w:p>
        </w:tc>
        <w:tc>
          <w:tcPr>
            <w:tcW w:w="1175" w:type="dxa"/>
            <w:vAlign w:val="top"/>
          </w:tcPr>
          <w:p>
            <w:pPr>
              <w:spacing w:before="73" w:line="232" w:lineRule="auto"/>
              <w:ind w:left="20" w:right="195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440" w:type="dxa"/>
            <w:vAlign w:val="top"/>
          </w:tcPr>
          <w:p>
            <w:pPr>
              <w:spacing w:before="73" w:line="319" w:lineRule="exact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政府网站</w:t>
            </w:r>
          </w:p>
          <w:p>
            <w:pPr>
              <w:spacing w:line="216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村公示栏</w:t>
            </w:r>
          </w:p>
        </w:tc>
        <w:tc>
          <w:tcPr>
            <w:tcW w:w="779" w:type="dxa"/>
            <w:vAlign w:val="top"/>
          </w:tcPr>
          <w:p>
            <w:pPr>
              <w:spacing w:before="235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6" w:type="dxa"/>
            <w:vAlign w:val="top"/>
          </w:tcPr>
          <w:p>
            <w:pPr>
              <w:pStyle w:val="7"/>
            </w:pPr>
          </w:p>
        </w:tc>
        <w:tc>
          <w:tcPr>
            <w:tcW w:w="730" w:type="dxa"/>
            <w:vAlign w:val="top"/>
          </w:tcPr>
          <w:p>
            <w:pPr>
              <w:spacing w:before="235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9" w:type="dxa"/>
            <w:vAlign w:val="top"/>
          </w:tcPr>
          <w:p>
            <w:pPr>
              <w:pStyle w:val="7"/>
            </w:pPr>
          </w:p>
        </w:tc>
        <w:tc>
          <w:tcPr>
            <w:tcW w:w="779" w:type="dxa"/>
            <w:vAlign w:val="top"/>
          </w:tcPr>
          <w:p>
            <w:pPr>
              <w:spacing w:before="235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17" w:type="dxa"/>
            <w:vAlign w:val="top"/>
          </w:tcPr>
          <w:p>
            <w:pPr>
              <w:spacing w:before="235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  <w:spacing w:line="206" w:lineRule="exact"/>
        <w:rPr>
          <w:sz w:val="17"/>
        </w:rPr>
      </w:pPr>
    </w:p>
    <w:p>
      <w:pPr>
        <w:spacing w:line="206" w:lineRule="exact"/>
        <w:rPr>
          <w:sz w:val="17"/>
          <w:szCs w:val="17"/>
        </w:rPr>
        <w:sectPr>
          <w:footerReference r:id="rId39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spacing w:before="3"/>
      </w:pPr>
      <w:r>
        <w:pict>
          <v:shape id="_x0000_s1031" o:spid="_x0000_s1031" o:spt="202" type="#_x0000_t202" style="position:absolute;left:0pt;margin-left:434.6pt;margin-top:510.25pt;height:14.1pt;width:6.25pt;mso-position-horizontal-relative:page;mso-position-vertical-relative:page;z-index:251665408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tabs>
                      <w:tab w:val="left" w:pos="103"/>
                    </w:tabs>
                    <w:spacing w:before="20" w:line="241" w:lineRule="exact"/>
                    <w:ind w:left="20"/>
                  </w:pPr>
                  <w:r>
                    <w:rPr>
                      <w:u w:val="single" w:color="auto"/>
                    </w:rPr>
                    <w:tab/>
                  </w:r>
                </w:p>
              </w:txbxContent>
            </v:textbox>
          </v:shape>
        </w:pict>
      </w:r>
      <w:r>
        <w:pict>
          <v:shape id="_x0000_s1032" o:spid="_x0000_s1032" o:spt="202" type="#_x0000_t202" style="position:absolute;left:0pt;margin-left:412.05pt;margin-top:510.25pt;height:14.1pt;width:6.25pt;mso-position-horizontal-relative:page;mso-position-vertical-relative:page;z-index:25166438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tabs>
                      <w:tab w:val="left" w:pos="103"/>
                    </w:tabs>
                    <w:spacing w:before="20" w:line="241" w:lineRule="exact"/>
                    <w:ind w:left="20"/>
                  </w:pPr>
                  <w:r>
                    <w:rPr>
                      <w:u w:val="single" w:color="auto"/>
                    </w:rPr>
                    <w:tab/>
                  </w:r>
                </w:p>
              </w:txbxContent>
            </v:textbox>
          </v:shape>
        </w:pict>
      </w: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6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778"/>
        <w:gridCol w:w="779"/>
        <w:gridCol w:w="1769"/>
        <w:gridCol w:w="1175"/>
        <w:gridCol w:w="1043"/>
        <w:gridCol w:w="1175"/>
        <w:gridCol w:w="1440"/>
        <w:gridCol w:w="779"/>
        <w:gridCol w:w="776"/>
        <w:gridCol w:w="730"/>
        <w:gridCol w:w="779"/>
        <w:gridCol w:w="779"/>
        <w:gridCol w:w="10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9" w:hRule="atLeast"/>
        </w:trPr>
        <w:tc>
          <w:tcPr>
            <w:tcW w:w="737" w:type="dxa"/>
            <w:vAlign w:val="top"/>
          </w:tcPr>
          <w:p>
            <w:pPr>
              <w:pStyle w:val="7"/>
            </w:pPr>
          </w:p>
        </w:tc>
        <w:tc>
          <w:tcPr>
            <w:tcW w:w="778" w:type="dxa"/>
            <w:vAlign w:val="top"/>
          </w:tcPr>
          <w:p>
            <w:pPr>
              <w:pStyle w:val="7"/>
            </w:pPr>
          </w:p>
        </w:tc>
        <w:tc>
          <w:tcPr>
            <w:tcW w:w="779" w:type="dxa"/>
            <w:vAlign w:val="top"/>
          </w:tcPr>
          <w:p>
            <w:pPr>
              <w:pStyle w:val="7"/>
            </w:pPr>
          </w:p>
        </w:tc>
        <w:tc>
          <w:tcPr>
            <w:tcW w:w="1769" w:type="dxa"/>
            <w:vAlign w:val="top"/>
          </w:tcPr>
          <w:p>
            <w:pPr>
              <w:pStyle w:val="7"/>
            </w:pPr>
          </w:p>
        </w:tc>
        <w:tc>
          <w:tcPr>
            <w:tcW w:w="1175" w:type="dxa"/>
            <w:vAlign w:val="top"/>
          </w:tcPr>
          <w:p>
            <w:pPr>
              <w:spacing w:before="74" w:line="241" w:lineRule="auto"/>
              <w:ind w:left="19" w:right="19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财政部关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于完善扶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贫资金项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目公告公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示制度的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指导意</w:t>
            </w:r>
          </w:p>
          <w:p>
            <w:pPr>
              <w:spacing w:before="38" w:line="213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见》</w:t>
            </w:r>
          </w:p>
        </w:tc>
        <w:tc>
          <w:tcPr>
            <w:tcW w:w="1043" w:type="dxa"/>
            <w:vAlign w:val="top"/>
          </w:tcPr>
          <w:p>
            <w:pPr>
              <w:spacing w:before="73" w:line="231" w:lineRule="auto"/>
              <w:ind w:left="61" w:right="64" w:hanging="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20个工作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8"/>
                <w:sz w:val="24"/>
                <w:szCs w:val="24"/>
              </w:rPr>
              <w:t>日内</w:t>
            </w:r>
          </w:p>
        </w:tc>
        <w:tc>
          <w:tcPr>
            <w:tcW w:w="1175" w:type="dxa"/>
            <w:vAlign w:val="top"/>
          </w:tcPr>
          <w:p>
            <w:pPr>
              <w:pStyle w:val="7"/>
            </w:pPr>
          </w:p>
        </w:tc>
        <w:tc>
          <w:tcPr>
            <w:tcW w:w="1440" w:type="dxa"/>
            <w:vAlign w:val="top"/>
          </w:tcPr>
          <w:p>
            <w:pPr>
              <w:pStyle w:val="7"/>
            </w:pPr>
          </w:p>
        </w:tc>
        <w:tc>
          <w:tcPr>
            <w:tcW w:w="779" w:type="dxa"/>
            <w:vAlign w:val="top"/>
          </w:tcPr>
          <w:p>
            <w:pPr>
              <w:pStyle w:val="7"/>
            </w:pPr>
          </w:p>
        </w:tc>
        <w:tc>
          <w:tcPr>
            <w:tcW w:w="776" w:type="dxa"/>
            <w:vAlign w:val="top"/>
          </w:tcPr>
          <w:p>
            <w:pPr>
              <w:pStyle w:val="7"/>
            </w:pPr>
          </w:p>
        </w:tc>
        <w:tc>
          <w:tcPr>
            <w:tcW w:w="730" w:type="dxa"/>
            <w:vAlign w:val="top"/>
          </w:tcPr>
          <w:p>
            <w:pPr>
              <w:pStyle w:val="7"/>
            </w:pPr>
          </w:p>
        </w:tc>
        <w:tc>
          <w:tcPr>
            <w:tcW w:w="779" w:type="dxa"/>
            <w:vAlign w:val="top"/>
          </w:tcPr>
          <w:p>
            <w:pPr>
              <w:pStyle w:val="7"/>
            </w:pPr>
          </w:p>
        </w:tc>
        <w:tc>
          <w:tcPr>
            <w:tcW w:w="779" w:type="dxa"/>
            <w:vAlign w:val="top"/>
          </w:tcPr>
          <w:p>
            <w:pPr>
              <w:pStyle w:val="7"/>
            </w:pPr>
          </w:p>
        </w:tc>
        <w:tc>
          <w:tcPr>
            <w:tcW w:w="1017" w:type="dxa"/>
            <w:vAlign w:val="top"/>
          </w:tcPr>
          <w:p>
            <w:pPr>
              <w:pStyle w:val="7"/>
            </w:pPr>
          </w:p>
        </w:tc>
      </w:tr>
    </w:tbl>
    <w:p>
      <w:pPr>
        <w:pStyle w:val="2"/>
        <w:spacing w:line="307" w:lineRule="auto"/>
      </w:pPr>
    </w:p>
    <w:p>
      <w:pPr>
        <w:pStyle w:val="2"/>
        <w:spacing w:line="307" w:lineRule="auto"/>
      </w:pPr>
    </w:p>
    <w:p>
      <w:pPr>
        <w:spacing w:before="114" w:line="205" w:lineRule="auto"/>
        <w:ind w:left="3284"/>
        <w:outlineLvl w:val="0"/>
        <w:rPr>
          <w:rFonts w:ascii="宋体" w:hAnsi="宋体" w:eastAsia="宋体" w:cs="宋体"/>
          <w:sz w:val="35"/>
          <w:szCs w:val="35"/>
        </w:rPr>
      </w:pPr>
      <w:bookmarkStart w:id="14" w:name="bookmark15"/>
      <w:bookmarkEnd w:id="14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十五、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三官庙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镇救灾领域基层政务公开标准目录</w:t>
      </w:r>
    </w:p>
    <w:tbl>
      <w:tblPr>
        <w:tblStyle w:val="6"/>
        <w:tblW w:w="13756" w:type="dxa"/>
        <w:tblInd w:w="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9"/>
        <w:gridCol w:w="787"/>
        <w:gridCol w:w="923"/>
        <w:gridCol w:w="2242"/>
        <w:gridCol w:w="1831"/>
        <w:gridCol w:w="1739"/>
        <w:gridCol w:w="932"/>
        <w:gridCol w:w="1231"/>
        <w:gridCol w:w="515"/>
        <w:gridCol w:w="651"/>
        <w:gridCol w:w="515"/>
        <w:gridCol w:w="651"/>
        <w:gridCol w:w="515"/>
        <w:gridCol w:w="70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519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spacing w:before="78" w:line="217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710" w:type="dxa"/>
            <w:gridSpan w:val="2"/>
            <w:vAlign w:val="top"/>
          </w:tcPr>
          <w:p>
            <w:pPr>
              <w:spacing w:before="72" w:line="213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2242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spacing w:before="78" w:line="217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1831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spacing w:before="78" w:line="217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739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spacing w:before="78" w:line="217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932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30" w:lineRule="auto"/>
            </w:pPr>
          </w:p>
          <w:p>
            <w:pPr>
              <w:spacing w:before="78" w:line="322" w:lineRule="exact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公开主</w:t>
            </w:r>
          </w:p>
          <w:p>
            <w:pPr>
              <w:spacing w:line="217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体</w:t>
            </w:r>
          </w:p>
        </w:tc>
        <w:tc>
          <w:tcPr>
            <w:tcW w:w="1231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31" w:lineRule="auto"/>
            </w:pPr>
          </w:p>
          <w:p>
            <w:pPr>
              <w:spacing w:before="78" w:line="232" w:lineRule="auto"/>
              <w:ind w:left="29" w:right="11" w:hanging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公开渠道和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载体</w:t>
            </w:r>
          </w:p>
        </w:tc>
        <w:tc>
          <w:tcPr>
            <w:tcW w:w="1166" w:type="dxa"/>
            <w:gridSpan w:val="2"/>
            <w:vAlign w:val="top"/>
          </w:tcPr>
          <w:p>
            <w:pPr>
              <w:spacing w:before="72" w:line="213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166" w:type="dxa"/>
            <w:gridSpan w:val="2"/>
            <w:vAlign w:val="top"/>
          </w:tcPr>
          <w:p>
            <w:pPr>
              <w:spacing w:before="72" w:line="213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220" w:type="dxa"/>
            <w:gridSpan w:val="2"/>
            <w:vAlign w:val="top"/>
          </w:tcPr>
          <w:p>
            <w:pPr>
              <w:spacing w:before="72" w:line="213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519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87" w:type="dxa"/>
            <w:vAlign w:val="top"/>
          </w:tcPr>
          <w:p>
            <w:pPr>
              <w:spacing w:before="226" w:line="233" w:lineRule="auto"/>
              <w:ind w:left="23" w:right="50" w:firstLine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一级事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项</w:t>
            </w:r>
          </w:p>
        </w:tc>
        <w:tc>
          <w:tcPr>
            <w:tcW w:w="923" w:type="dxa"/>
            <w:vAlign w:val="top"/>
          </w:tcPr>
          <w:p>
            <w:pPr>
              <w:spacing w:before="226" w:line="322" w:lineRule="exact"/>
              <w:ind w:left="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position w:val="5"/>
                <w:sz w:val="24"/>
                <w:szCs w:val="24"/>
              </w:rPr>
              <w:t>二级事</w:t>
            </w:r>
          </w:p>
          <w:p>
            <w:pPr>
              <w:spacing w:line="218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项</w:t>
            </w:r>
          </w:p>
        </w:tc>
        <w:tc>
          <w:tcPr>
            <w:tcW w:w="2242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831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739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932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231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515" w:type="dxa"/>
            <w:vAlign w:val="top"/>
          </w:tcPr>
          <w:p>
            <w:pPr>
              <w:spacing w:before="225" w:line="236" w:lineRule="auto"/>
              <w:ind w:left="27" w:right="15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全社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会</w:t>
            </w:r>
          </w:p>
        </w:tc>
        <w:tc>
          <w:tcPr>
            <w:tcW w:w="651" w:type="dxa"/>
            <w:vAlign w:val="top"/>
          </w:tcPr>
          <w:p>
            <w:pPr>
              <w:spacing w:before="226" w:line="322" w:lineRule="exact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特定</w:t>
            </w:r>
          </w:p>
          <w:p>
            <w:pPr>
              <w:spacing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515" w:type="dxa"/>
            <w:vAlign w:val="top"/>
          </w:tcPr>
          <w:p>
            <w:pPr>
              <w:pStyle w:val="7"/>
              <w:spacing w:line="307" w:lineRule="auto"/>
            </w:pPr>
          </w:p>
          <w:p>
            <w:pPr>
              <w:spacing w:before="78" w:line="219" w:lineRule="auto"/>
              <w:ind w:left="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主动</w:t>
            </w:r>
          </w:p>
        </w:tc>
        <w:tc>
          <w:tcPr>
            <w:tcW w:w="651" w:type="dxa"/>
            <w:vAlign w:val="top"/>
          </w:tcPr>
          <w:p>
            <w:pPr>
              <w:spacing w:before="68" w:line="319" w:lineRule="exact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依申</w:t>
            </w:r>
          </w:p>
          <w:p>
            <w:pPr>
              <w:spacing w:before="1" w:line="214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请公</w:t>
            </w:r>
          </w:p>
          <w:p>
            <w:pPr>
              <w:spacing w:before="40" w:line="213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开</w:t>
            </w:r>
          </w:p>
        </w:tc>
        <w:tc>
          <w:tcPr>
            <w:tcW w:w="515" w:type="dxa"/>
            <w:vAlign w:val="top"/>
          </w:tcPr>
          <w:p>
            <w:pPr>
              <w:pStyle w:val="7"/>
              <w:spacing w:line="307" w:lineRule="auto"/>
            </w:pPr>
          </w:p>
          <w:p>
            <w:pPr>
              <w:spacing w:before="78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县级</w:t>
            </w:r>
          </w:p>
        </w:tc>
        <w:tc>
          <w:tcPr>
            <w:tcW w:w="705" w:type="dxa"/>
            <w:vAlign w:val="top"/>
          </w:tcPr>
          <w:p>
            <w:pPr>
              <w:spacing w:before="226" w:line="322" w:lineRule="exact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镇、</w:t>
            </w:r>
          </w:p>
          <w:p>
            <w:pPr>
              <w:spacing w:line="216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村级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519" w:type="dxa"/>
            <w:vAlign w:val="top"/>
          </w:tcPr>
          <w:p>
            <w:pPr>
              <w:pStyle w:val="7"/>
              <w:spacing w:line="339" w:lineRule="auto"/>
            </w:pPr>
          </w:p>
          <w:p>
            <w:pPr>
              <w:spacing w:before="78" w:line="180" w:lineRule="auto"/>
              <w:ind w:left="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787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3" w:lineRule="auto"/>
            </w:pPr>
          </w:p>
          <w:p>
            <w:pPr>
              <w:pStyle w:val="7"/>
              <w:spacing w:line="243" w:lineRule="auto"/>
            </w:pPr>
          </w:p>
          <w:p>
            <w:pPr>
              <w:pStyle w:val="7"/>
              <w:spacing w:line="243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spacing w:before="78" w:line="319" w:lineRule="exact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position w:val="5"/>
                <w:sz w:val="24"/>
                <w:szCs w:val="24"/>
              </w:rPr>
              <w:t>政策</w:t>
            </w:r>
          </w:p>
          <w:p>
            <w:pPr>
              <w:spacing w:line="217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文件</w:t>
            </w:r>
          </w:p>
        </w:tc>
        <w:tc>
          <w:tcPr>
            <w:tcW w:w="923" w:type="dxa"/>
            <w:vAlign w:val="top"/>
          </w:tcPr>
          <w:p>
            <w:pPr>
              <w:spacing w:before="228" w:line="319" w:lineRule="exact"/>
              <w:ind w:left="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position w:val="5"/>
                <w:sz w:val="24"/>
                <w:szCs w:val="24"/>
              </w:rPr>
              <w:t>法律法</w:t>
            </w:r>
          </w:p>
          <w:p>
            <w:pPr>
              <w:spacing w:line="220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规</w:t>
            </w:r>
          </w:p>
        </w:tc>
        <w:tc>
          <w:tcPr>
            <w:tcW w:w="2242" w:type="dxa"/>
            <w:vAlign w:val="top"/>
          </w:tcPr>
          <w:p>
            <w:pPr>
              <w:spacing w:before="228" w:line="233" w:lineRule="auto"/>
              <w:ind w:left="27" w:right="116" w:firstLine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与救灾有关的法律、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法规</w:t>
            </w:r>
          </w:p>
        </w:tc>
        <w:tc>
          <w:tcPr>
            <w:tcW w:w="1831" w:type="dxa"/>
            <w:vAlign w:val="top"/>
          </w:tcPr>
          <w:p>
            <w:pPr>
              <w:spacing w:before="227" w:line="232" w:lineRule="auto"/>
              <w:ind w:left="23" w:right="134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条例》</w:t>
            </w:r>
          </w:p>
        </w:tc>
        <w:tc>
          <w:tcPr>
            <w:tcW w:w="1739" w:type="dxa"/>
            <w:vAlign w:val="top"/>
          </w:tcPr>
          <w:p>
            <w:pPr>
              <w:spacing w:before="67" w:line="235" w:lineRule="auto"/>
              <w:ind w:left="27" w:right="41" w:hanging="1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信息形成或变更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之日起20个工作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日内</w:t>
            </w:r>
          </w:p>
        </w:tc>
        <w:tc>
          <w:tcPr>
            <w:tcW w:w="932" w:type="dxa"/>
            <w:vAlign w:val="top"/>
          </w:tcPr>
          <w:p>
            <w:pPr>
              <w:spacing w:before="1" w:line="217" w:lineRule="auto"/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</w:pPr>
          </w:p>
          <w:p>
            <w:pPr>
              <w:spacing w:before="1" w:line="217" w:lineRule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31" w:type="dxa"/>
            <w:vAlign w:val="top"/>
          </w:tcPr>
          <w:p>
            <w:pPr>
              <w:spacing w:before="228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15" w:type="dxa"/>
            <w:vAlign w:val="top"/>
          </w:tcPr>
          <w:p>
            <w:pPr>
              <w:pStyle w:val="7"/>
              <w:spacing w:line="309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7"/>
            </w:pPr>
          </w:p>
        </w:tc>
        <w:tc>
          <w:tcPr>
            <w:tcW w:w="515" w:type="dxa"/>
            <w:vAlign w:val="top"/>
          </w:tcPr>
          <w:p>
            <w:pPr>
              <w:pStyle w:val="7"/>
              <w:spacing w:line="309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7"/>
            </w:pPr>
          </w:p>
        </w:tc>
        <w:tc>
          <w:tcPr>
            <w:tcW w:w="515" w:type="dxa"/>
            <w:vAlign w:val="top"/>
          </w:tcPr>
          <w:p>
            <w:pPr>
              <w:pStyle w:val="7"/>
              <w:spacing w:line="309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5" w:type="dxa"/>
            <w:vAlign w:val="top"/>
          </w:tcPr>
          <w:p>
            <w:pPr>
              <w:pStyle w:val="7"/>
              <w:spacing w:line="309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519" w:type="dxa"/>
            <w:vAlign w:val="top"/>
          </w:tcPr>
          <w:p>
            <w:pPr>
              <w:pStyle w:val="7"/>
              <w:spacing w:line="339" w:lineRule="auto"/>
            </w:pPr>
          </w:p>
          <w:p>
            <w:pPr>
              <w:spacing w:before="78" w:line="180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923" w:type="dxa"/>
            <w:vAlign w:val="top"/>
          </w:tcPr>
          <w:p>
            <w:pPr>
              <w:spacing w:before="69" w:line="319" w:lineRule="exact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部门和</w:t>
            </w:r>
          </w:p>
          <w:p>
            <w:pPr>
              <w:spacing w:line="219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地方规</w:t>
            </w:r>
          </w:p>
          <w:p>
            <w:pPr>
              <w:spacing w:before="37" w:line="210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章</w:t>
            </w:r>
          </w:p>
        </w:tc>
        <w:tc>
          <w:tcPr>
            <w:tcW w:w="2242" w:type="dxa"/>
            <w:vAlign w:val="top"/>
          </w:tcPr>
          <w:p>
            <w:pPr>
              <w:spacing w:before="71" w:line="234" w:lineRule="auto"/>
              <w:ind w:left="16" w:right="67" w:firstLine="16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与救灾有关的部门和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地方规章、规范性文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件</w:t>
            </w:r>
          </w:p>
        </w:tc>
        <w:tc>
          <w:tcPr>
            <w:tcW w:w="1831" w:type="dxa"/>
            <w:vAlign w:val="top"/>
          </w:tcPr>
          <w:p>
            <w:pPr>
              <w:spacing w:before="229" w:line="232" w:lineRule="auto"/>
              <w:ind w:left="23" w:right="134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条例》</w:t>
            </w:r>
          </w:p>
        </w:tc>
        <w:tc>
          <w:tcPr>
            <w:tcW w:w="1739" w:type="dxa"/>
            <w:vAlign w:val="top"/>
          </w:tcPr>
          <w:p>
            <w:pPr>
              <w:spacing w:before="71" w:line="234" w:lineRule="auto"/>
              <w:ind w:left="27" w:right="41" w:hanging="1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信息形成或变更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之日起20个工作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日内</w:t>
            </w:r>
          </w:p>
        </w:tc>
        <w:tc>
          <w:tcPr>
            <w:tcW w:w="932" w:type="dxa"/>
            <w:vAlign w:val="top"/>
          </w:tcPr>
          <w:p>
            <w:pPr>
              <w:spacing w:before="1" w:line="217" w:lineRule="auto"/>
              <w:ind w:left="27"/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</w:pPr>
          </w:p>
          <w:p>
            <w:pPr>
              <w:spacing w:before="1" w:line="217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31" w:type="dxa"/>
            <w:vAlign w:val="top"/>
          </w:tcPr>
          <w:p>
            <w:pPr>
              <w:spacing w:before="230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15" w:type="dxa"/>
            <w:vAlign w:val="top"/>
          </w:tcPr>
          <w:p>
            <w:pPr>
              <w:pStyle w:val="7"/>
              <w:spacing w:line="309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7"/>
            </w:pPr>
          </w:p>
        </w:tc>
        <w:tc>
          <w:tcPr>
            <w:tcW w:w="515" w:type="dxa"/>
            <w:vAlign w:val="top"/>
          </w:tcPr>
          <w:p>
            <w:pPr>
              <w:pStyle w:val="7"/>
              <w:spacing w:line="309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7"/>
            </w:pPr>
          </w:p>
        </w:tc>
        <w:tc>
          <w:tcPr>
            <w:tcW w:w="515" w:type="dxa"/>
            <w:vAlign w:val="top"/>
          </w:tcPr>
          <w:p>
            <w:pPr>
              <w:pStyle w:val="7"/>
              <w:spacing w:line="309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5" w:type="dxa"/>
            <w:vAlign w:val="top"/>
          </w:tcPr>
          <w:p>
            <w:pPr>
              <w:pStyle w:val="7"/>
              <w:spacing w:line="309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6" w:hRule="atLeast"/>
        </w:trPr>
        <w:tc>
          <w:tcPr>
            <w:tcW w:w="519" w:type="dxa"/>
            <w:vAlign w:val="top"/>
          </w:tcPr>
          <w:p>
            <w:pPr>
              <w:pStyle w:val="7"/>
              <w:spacing w:line="329" w:lineRule="auto"/>
            </w:pPr>
          </w:p>
          <w:p>
            <w:pPr>
              <w:pStyle w:val="7"/>
              <w:spacing w:line="330" w:lineRule="auto"/>
            </w:pPr>
          </w:p>
          <w:p>
            <w:pPr>
              <w:spacing w:before="78" w:line="181" w:lineRule="auto"/>
              <w:ind w:left="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787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923" w:type="dxa"/>
            <w:vAlign w:val="top"/>
          </w:tcPr>
          <w:p>
            <w:pPr>
              <w:pStyle w:val="7"/>
              <w:spacing w:line="470" w:lineRule="auto"/>
            </w:pPr>
          </w:p>
          <w:p>
            <w:pPr>
              <w:spacing w:before="78" w:line="319" w:lineRule="exact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其他政</w:t>
            </w:r>
          </w:p>
          <w:p>
            <w:pPr>
              <w:spacing w:line="217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策文件</w:t>
            </w:r>
          </w:p>
        </w:tc>
        <w:tc>
          <w:tcPr>
            <w:tcW w:w="2242" w:type="dxa"/>
            <w:vAlign w:val="top"/>
          </w:tcPr>
          <w:p>
            <w:pPr>
              <w:spacing w:before="72" w:line="239" w:lineRule="auto"/>
              <w:ind w:left="11" w:right="67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其他可以公开的与救</w:t>
            </w:r>
            <w:r>
              <w:rPr>
                <w:rFonts w:ascii="仿宋" w:hAnsi="仿宋" w:eastAsia="仿宋" w:cs="仿宋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灾有关的政策文件，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包括改革方案、发展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规划、专项规划、工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作计划等</w:t>
            </w:r>
          </w:p>
        </w:tc>
        <w:tc>
          <w:tcPr>
            <w:tcW w:w="1831" w:type="dxa"/>
            <w:vAlign w:val="top"/>
          </w:tcPr>
          <w:p>
            <w:pPr>
              <w:pStyle w:val="7"/>
              <w:spacing w:line="469" w:lineRule="auto"/>
            </w:pPr>
          </w:p>
          <w:p>
            <w:pPr>
              <w:spacing w:before="78" w:line="232" w:lineRule="auto"/>
              <w:ind w:left="23" w:right="134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条例》</w:t>
            </w:r>
          </w:p>
        </w:tc>
        <w:tc>
          <w:tcPr>
            <w:tcW w:w="1739" w:type="dxa"/>
            <w:vAlign w:val="top"/>
          </w:tcPr>
          <w:p>
            <w:pPr>
              <w:pStyle w:val="7"/>
              <w:spacing w:line="311" w:lineRule="auto"/>
            </w:pPr>
            <w:r>
              <w:pict>
                <v:shape id="_x0000_s1033" o:spid="_x0000_s1033" o:spt="202" type="#_x0000_t202" style="position:absolute;left:0pt;margin-left:27.8pt;margin-top:78.85pt;height:10.95pt;width:10.55pt;mso-position-horizontal-relative:page;mso-position-vertical-relative:page;z-index:25166643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3" w:lineRule="auto"/>
                          <w:ind w:left="20"/>
                          <w:rPr>
                            <w:rFonts w:ascii="宋体" w:hAnsi="宋体" w:eastAsia="宋体" w:cs="宋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5"/>
                            <w:sz w:val="18"/>
                            <w:szCs w:val="18"/>
                          </w:rPr>
                          <w:t>36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before="78" w:line="230" w:lineRule="auto"/>
              <w:ind w:left="27" w:right="41" w:hanging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信息形成或变更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之日起20个工作</w:t>
            </w:r>
          </w:p>
          <w:p>
            <w:pPr>
              <w:spacing w:before="42" w:line="217" w:lineRule="auto"/>
              <w:ind w:left="6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8"/>
                <w:sz w:val="24"/>
                <w:szCs w:val="24"/>
              </w:rPr>
              <w:t>日内</w:t>
            </w:r>
          </w:p>
        </w:tc>
        <w:tc>
          <w:tcPr>
            <w:tcW w:w="932" w:type="dxa"/>
            <w:vAlign w:val="top"/>
          </w:tcPr>
          <w:p>
            <w:pPr>
              <w:pStyle w:val="7"/>
              <w:spacing w:line="470" w:lineRule="auto"/>
            </w:pPr>
          </w:p>
          <w:p>
            <w:pPr>
              <w:spacing w:before="1" w:line="217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31" w:type="dxa"/>
            <w:vAlign w:val="top"/>
          </w:tcPr>
          <w:p>
            <w:pPr>
              <w:spacing w:before="71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15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7"/>
            </w:pPr>
          </w:p>
        </w:tc>
        <w:tc>
          <w:tcPr>
            <w:tcW w:w="515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7"/>
            </w:pPr>
          </w:p>
        </w:tc>
        <w:tc>
          <w:tcPr>
            <w:tcW w:w="515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5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</w:pPr>
    </w:p>
    <w:p>
      <w:pPr>
        <w:sectPr>
          <w:footerReference r:id="rId40" w:type="default"/>
          <w:pgSz w:w="16783" w:h="11850"/>
          <w:pgMar w:top="1007" w:right="1451" w:bottom="400" w:left="1564" w:header="0" w:footer="0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6"/>
        <w:tblW w:w="1375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9"/>
        <w:gridCol w:w="787"/>
        <w:gridCol w:w="923"/>
        <w:gridCol w:w="2242"/>
        <w:gridCol w:w="1831"/>
        <w:gridCol w:w="1739"/>
        <w:gridCol w:w="932"/>
        <w:gridCol w:w="1231"/>
        <w:gridCol w:w="515"/>
        <w:gridCol w:w="651"/>
        <w:gridCol w:w="515"/>
        <w:gridCol w:w="651"/>
        <w:gridCol w:w="515"/>
        <w:gridCol w:w="70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</w:trPr>
        <w:tc>
          <w:tcPr>
            <w:tcW w:w="519" w:type="dxa"/>
            <w:vAlign w:val="top"/>
          </w:tcPr>
          <w:p>
            <w:pPr>
              <w:pStyle w:val="7"/>
              <w:spacing w:line="342" w:lineRule="auto"/>
            </w:pPr>
          </w:p>
          <w:p>
            <w:pPr>
              <w:spacing w:before="78" w:line="180" w:lineRule="auto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787" w:type="dxa"/>
            <w:vAlign w:val="top"/>
          </w:tcPr>
          <w:p>
            <w:pPr>
              <w:pStyle w:val="7"/>
            </w:pPr>
          </w:p>
        </w:tc>
        <w:tc>
          <w:tcPr>
            <w:tcW w:w="923" w:type="dxa"/>
            <w:vAlign w:val="top"/>
          </w:tcPr>
          <w:p>
            <w:pPr>
              <w:pStyle w:val="7"/>
              <w:spacing w:line="311" w:lineRule="auto"/>
            </w:pPr>
          </w:p>
          <w:p>
            <w:pPr>
              <w:spacing w:before="78" w:line="217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标准</w:t>
            </w:r>
          </w:p>
        </w:tc>
        <w:tc>
          <w:tcPr>
            <w:tcW w:w="2242" w:type="dxa"/>
            <w:vAlign w:val="top"/>
          </w:tcPr>
          <w:p>
            <w:pPr>
              <w:spacing w:before="72" w:line="235" w:lineRule="auto"/>
              <w:ind w:left="17" w:right="67" w:firstLine="9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救灾领域有关的国家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标准、行业标准、地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方标准等</w:t>
            </w:r>
          </w:p>
        </w:tc>
        <w:tc>
          <w:tcPr>
            <w:tcW w:w="1831" w:type="dxa"/>
            <w:vAlign w:val="top"/>
          </w:tcPr>
          <w:p>
            <w:pPr>
              <w:spacing w:before="229" w:line="233" w:lineRule="auto"/>
              <w:ind w:left="23" w:right="134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条例》</w:t>
            </w:r>
          </w:p>
        </w:tc>
        <w:tc>
          <w:tcPr>
            <w:tcW w:w="1739" w:type="dxa"/>
            <w:vAlign w:val="top"/>
          </w:tcPr>
          <w:p>
            <w:pPr>
              <w:spacing w:before="72" w:line="235" w:lineRule="auto"/>
              <w:ind w:left="27" w:right="41" w:hanging="1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信息形成或变更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之日起20个工作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日内</w:t>
            </w:r>
          </w:p>
        </w:tc>
        <w:tc>
          <w:tcPr>
            <w:tcW w:w="932" w:type="dxa"/>
            <w:vAlign w:val="top"/>
          </w:tcPr>
          <w:p>
            <w:pPr>
              <w:spacing w:before="1" w:line="217" w:lineRule="auto"/>
              <w:ind w:left="27"/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</w:pPr>
          </w:p>
          <w:p>
            <w:pPr>
              <w:spacing w:before="1" w:line="217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31" w:type="dxa"/>
            <w:vAlign w:val="top"/>
          </w:tcPr>
          <w:p>
            <w:pPr>
              <w:spacing w:before="72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15" w:type="dxa"/>
            <w:vAlign w:val="top"/>
          </w:tcPr>
          <w:p>
            <w:pPr>
              <w:pStyle w:val="7"/>
              <w:spacing w:line="312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7"/>
            </w:pPr>
          </w:p>
        </w:tc>
        <w:tc>
          <w:tcPr>
            <w:tcW w:w="515" w:type="dxa"/>
            <w:vAlign w:val="top"/>
          </w:tcPr>
          <w:p>
            <w:pPr>
              <w:pStyle w:val="7"/>
              <w:spacing w:line="312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7"/>
            </w:pPr>
          </w:p>
        </w:tc>
        <w:tc>
          <w:tcPr>
            <w:tcW w:w="515" w:type="dxa"/>
            <w:vAlign w:val="top"/>
          </w:tcPr>
          <w:p>
            <w:pPr>
              <w:pStyle w:val="7"/>
              <w:spacing w:line="312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5" w:type="dxa"/>
            <w:vAlign w:val="top"/>
          </w:tcPr>
          <w:p>
            <w:pPr>
              <w:pStyle w:val="7"/>
              <w:spacing w:line="312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4" w:hRule="atLeast"/>
        </w:trPr>
        <w:tc>
          <w:tcPr>
            <w:tcW w:w="519" w:type="dxa"/>
            <w:vAlign w:val="top"/>
          </w:tcPr>
          <w:p>
            <w:pPr>
              <w:pStyle w:val="7"/>
              <w:spacing w:line="273" w:lineRule="auto"/>
            </w:pPr>
          </w:p>
          <w:p>
            <w:pPr>
              <w:pStyle w:val="7"/>
              <w:spacing w:line="273" w:lineRule="auto"/>
            </w:pPr>
          </w:p>
          <w:p>
            <w:pPr>
              <w:pStyle w:val="7"/>
              <w:spacing w:line="274" w:lineRule="auto"/>
            </w:pPr>
          </w:p>
          <w:p>
            <w:pPr>
              <w:spacing w:before="78" w:line="178" w:lineRule="auto"/>
              <w:ind w:left="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787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spacing w:before="78" w:line="319" w:lineRule="exact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position w:val="5"/>
                <w:sz w:val="24"/>
                <w:szCs w:val="24"/>
              </w:rPr>
              <w:t>政策</w:t>
            </w:r>
          </w:p>
          <w:p>
            <w:pPr>
              <w:spacing w:line="217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文件</w:t>
            </w:r>
          </w:p>
        </w:tc>
        <w:tc>
          <w:tcPr>
            <w:tcW w:w="923" w:type="dxa"/>
            <w:vAlign w:val="top"/>
          </w:tcPr>
          <w:p>
            <w:pPr>
              <w:pStyle w:val="7"/>
              <w:spacing w:line="312" w:lineRule="auto"/>
            </w:pPr>
          </w:p>
          <w:p>
            <w:pPr>
              <w:pStyle w:val="7"/>
              <w:spacing w:line="313" w:lineRule="auto"/>
            </w:pPr>
          </w:p>
          <w:p>
            <w:pPr>
              <w:spacing w:before="78" w:line="316" w:lineRule="exact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重大决</w:t>
            </w:r>
          </w:p>
          <w:p>
            <w:pPr>
              <w:spacing w:line="219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策草案</w:t>
            </w:r>
          </w:p>
        </w:tc>
        <w:tc>
          <w:tcPr>
            <w:tcW w:w="2242" w:type="dxa"/>
            <w:vAlign w:val="top"/>
          </w:tcPr>
          <w:p>
            <w:pPr>
              <w:spacing w:before="64" w:line="241" w:lineRule="auto"/>
              <w:ind w:left="16" w:right="67" w:firstLine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涉及管理相对人切身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利益、需社会广泛知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晓的重要改革方案等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重大决策，决策前向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社会公开决策草案、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决策依据</w:t>
            </w:r>
          </w:p>
        </w:tc>
        <w:tc>
          <w:tcPr>
            <w:tcW w:w="1831" w:type="dxa"/>
            <w:vAlign w:val="top"/>
          </w:tcPr>
          <w:p>
            <w:pPr>
              <w:pStyle w:val="7"/>
              <w:spacing w:line="310" w:lineRule="auto"/>
            </w:pPr>
          </w:p>
          <w:p>
            <w:pPr>
              <w:spacing w:before="78" w:line="238" w:lineRule="auto"/>
              <w:ind w:left="19" w:right="134" w:hanging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条例》、《关于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全面推进政务公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开工作的意见》</w:t>
            </w:r>
          </w:p>
        </w:tc>
        <w:tc>
          <w:tcPr>
            <w:tcW w:w="1739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pStyle w:val="7"/>
              <w:spacing w:line="313" w:lineRule="auto"/>
            </w:pPr>
          </w:p>
          <w:p>
            <w:pPr>
              <w:spacing w:before="78" w:line="231" w:lineRule="auto"/>
              <w:ind w:left="20" w:right="41" w:firstLine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按进展情况及时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932" w:type="dxa"/>
            <w:vAlign w:val="top"/>
          </w:tcPr>
          <w:p>
            <w:pPr>
              <w:pStyle w:val="7"/>
              <w:spacing w:line="312" w:lineRule="auto"/>
            </w:pPr>
          </w:p>
          <w:p>
            <w:pPr>
              <w:pStyle w:val="7"/>
              <w:spacing w:line="313" w:lineRule="auto"/>
            </w:pPr>
          </w:p>
          <w:p>
            <w:pPr>
              <w:spacing w:before="1" w:line="217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31" w:type="dxa"/>
            <w:vAlign w:val="top"/>
          </w:tcPr>
          <w:p>
            <w:pPr>
              <w:pStyle w:val="7"/>
              <w:spacing w:line="261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spacing w:before="78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15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7"/>
            </w:pPr>
          </w:p>
        </w:tc>
        <w:tc>
          <w:tcPr>
            <w:tcW w:w="515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7"/>
            </w:pPr>
          </w:p>
        </w:tc>
        <w:tc>
          <w:tcPr>
            <w:tcW w:w="515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5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3" w:hRule="atLeast"/>
        </w:trPr>
        <w:tc>
          <w:tcPr>
            <w:tcW w:w="519" w:type="dxa"/>
            <w:vAlign w:val="top"/>
          </w:tcPr>
          <w:p>
            <w:pPr>
              <w:pStyle w:val="7"/>
              <w:spacing w:line="243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spacing w:before="78" w:line="181" w:lineRule="auto"/>
              <w:ind w:left="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6</w:t>
            </w:r>
          </w:p>
        </w:tc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923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spacing w:before="78" w:line="319" w:lineRule="exact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重大政</w:t>
            </w:r>
          </w:p>
          <w:p>
            <w:pPr>
              <w:spacing w:line="217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策解读</w:t>
            </w:r>
          </w:p>
          <w:p>
            <w:pPr>
              <w:spacing w:before="36" w:line="220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及回应</w:t>
            </w:r>
          </w:p>
        </w:tc>
        <w:tc>
          <w:tcPr>
            <w:tcW w:w="2242" w:type="dxa"/>
            <w:vAlign w:val="top"/>
          </w:tcPr>
          <w:p>
            <w:pPr>
              <w:pStyle w:val="7"/>
              <w:spacing w:line="467" w:lineRule="auto"/>
            </w:pPr>
          </w:p>
          <w:p>
            <w:pPr>
              <w:spacing w:before="78" w:line="233" w:lineRule="auto"/>
              <w:ind w:left="16" w:right="67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有关重大政策的解读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及回应</w:t>
            </w:r>
          </w:p>
          <w:p>
            <w:pPr>
              <w:spacing w:before="35" w:line="233" w:lineRule="auto"/>
              <w:ind w:left="16" w:right="6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相关热点问题的解读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及回应</w:t>
            </w:r>
          </w:p>
        </w:tc>
        <w:tc>
          <w:tcPr>
            <w:tcW w:w="1831" w:type="dxa"/>
            <w:vAlign w:val="top"/>
          </w:tcPr>
          <w:p>
            <w:pPr>
              <w:spacing w:before="71" w:line="241" w:lineRule="auto"/>
              <w:ind w:left="20" w:right="134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条例》、《国务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院办公厅关于在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政务公开工作中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进一步做好政务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舆情回应的通</w:t>
            </w:r>
          </w:p>
          <w:p>
            <w:pPr>
              <w:spacing w:before="37" w:line="211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知》</w:t>
            </w:r>
          </w:p>
        </w:tc>
        <w:tc>
          <w:tcPr>
            <w:tcW w:w="1739" w:type="dxa"/>
            <w:vAlign w:val="top"/>
          </w:tcPr>
          <w:p>
            <w:pPr>
              <w:pStyle w:val="7"/>
              <w:spacing w:line="261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spacing w:before="78" w:line="232" w:lineRule="auto"/>
              <w:ind w:left="18" w:right="41" w:firstLine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重大决策作出后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及时公开</w:t>
            </w:r>
          </w:p>
        </w:tc>
        <w:tc>
          <w:tcPr>
            <w:tcW w:w="932" w:type="dxa"/>
            <w:vAlign w:val="top"/>
          </w:tcPr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spacing w:before="1" w:line="217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31" w:type="dxa"/>
            <w:vAlign w:val="top"/>
          </w:tcPr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spacing w:before="78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15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7"/>
            </w:pPr>
          </w:p>
        </w:tc>
        <w:tc>
          <w:tcPr>
            <w:tcW w:w="515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7"/>
            </w:pPr>
          </w:p>
        </w:tc>
        <w:tc>
          <w:tcPr>
            <w:tcW w:w="515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5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4" w:hRule="atLeast"/>
        </w:trPr>
        <w:tc>
          <w:tcPr>
            <w:tcW w:w="519" w:type="dxa"/>
            <w:vAlign w:val="top"/>
          </w:tcPr>
          <w:p>
            <w:pPr>
              <w:pStyle w:val="7"/>
              <w:spacing w:line="332" w:lineRule="auto"/>
            </w:pPr>
          </w:p>
          <w:p>
            <w:pPr>
              <w:pStyle w:val="7"/>
              <w:spacing w:line="332" w:lineRule="auto"/>
            </w:pPr>
          </w:p>
          <w:p>
            <w:pPr>
              <w:spacing w:before="78" w:line="178" w:lineRule="auto"/>
              <w:ind w:left="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7</w:t>
            </w:r>
          </w:p>
        </w:tc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923" w:type="dxa"/>
            <w:vAlign w:val="top"/>
          </w:tcPr>
          <w:p>
            <w:pPr>
              <w:pStyle w:val="7"/>
              <w:spacing w:line="469" w:lineRule="auto"/>
            </w:pPr>
          </w:p>
          <w:p>
            <w:pPr>
              <w:spacing w:before="78" w:line="319" w:lineRule="exact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重要会</w:t>
            </w:r>
          </w:p>
          <w:p>
            <w:pPr>
              <w:spacing w:line="219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议</w:t>
            </w:r>
          </w:p>
        </w:tc>
        <w:tc>
          <w:tcPr>
            <w:tcW w:w="2242" w:type="dxa"/>
            <w:vAlign w:val="top"/>
          </w:tcPr>
          <w:p>
            <w:pPr>
              <w:spacing w:before="70" w:line="239" w:lineRule="auto"/>
              <w:ind w:left="25" w:right="67" w:firstLine="2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以会议讨论作出重要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改革方案等重大决策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时，经党组研究认为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有必要公开讨论决策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过程的会议</w:t>
            </w:r>
          </w:p>
        </w:tc>
        <w:tc>
          <w:tcPr>
            <w:tcW w:w="1831" w:type="dxa"/>
            <w:vAlign w:val="top"/>
          </w:tcPr>
          <w:p>
            <w:pPr>
              <w:spacing w:before="233" w:line="238" w:lineRule="auto"/>
              <w:ind w:left="19" w:right="134" w:hanging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条例》、《关于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全面推进政务公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开工作的意见》</w:t>
            </w:r>
          </w:p>
        </w:tc>
        <w:tc>
          <w:tcPr>
            <w:tcW w:w="1739" w:type="dxa"/>
            <w:vAlign w:val="top"/>
          </w:tcPr>
          <w:p>
            <w:pPr>
              <w:pStyle w:val="7"/>
              <w:spacing w:line="470" w:lineRule="auto"/>
            </w:pPr>
          </w:p>
          <w:p>
            <w:pPr>
              <w:spacing w:before="78" w:line="230" w:lineRule="auto"/>
              <w:ind w:left="23" w:right="41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提前一周发通知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邀请</w:t>
            </w:r>
          </w:p>
        </w:tc>
        <w:tc>
          <w:tcPr>
            <w:tcW w:w="932" w:type="dxa"/>
            <w:vAlign w:val="top"/>
          </w:tcPr>
          <w:p>
            <w:pPr>
              <w:pStyle w:val="7"/>
              <w:spacing w:line="469" w:lineRule="auto"/>
            </w:pPr>
          </w:p>
          <w:p>
            <w:pPr>
              <w:spacing w:before="1" w:line="217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31" w:type="dxa"/>
            <w:vAlign w:val="top"/>
          </w:tcPr>
          <w:p>
            <w:pPr>
              <w:pStyle w:val="7"/>
              <w:spacing w:line="469" w:lineRule="auto"/>
            </w:pPr>
          </w:p>
          <w:p>
            <w:pPr>
              <w:spacing w:before="78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15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7"/>
            </w:pPr>
          </w:p>
        </w:tc>
        <w:tc>
          <w:tcPr>
            <w:tcW w:w="515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7"/>
            </w:pPr>
          </w:p>
        </w:tc>
        <w:tc>
          <w:tcPr>
            <w:tcW w:w="515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5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7" w:hRule="atLeast"/>
        </w:trPr>
        <w:tc>
          <w:tcPr>
            <w:tcW w:w="519" w:type="dxa"/>
            <w:vAlign w:val="top"/>
          </w:tcPr>
          <w:p>
            <w:pPr>
              <w:pStyle w:val="7"/>
              <w:spacing w:line="250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spacing w:before="78" w:line="181" w:lineRule="auto"/>
              <w:ind w:left="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8</w:t>
            </w:r>
          </w:p>
        </w:tc>
        <w:tc>
          <w:tcPr>
            <w:tcW w:w="787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923" w:type="dxa"/>
            <w:vAlign w:val="top"/>
          </w:tcPr>
          <w:p>
            <w:pPr>
              <w:pStyle w:val="7"/>
              <w:spacing w:line="312" w:lineRule="auto"/>
            </w:pPr>
          </w:p>
          <w:p>
            <w:pPr>
              <w:spacing w:before="78" w:line="316" w:lineRule="exact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重大决</w:t>
            </w:r>
          </w:p>
          <w:p>
            <w:pPr>
              <w:spacing w:line="219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策草案</w:t>
            </w:r>
          </w:p>
        </w:tc>
        <w:tc>
          <w:tcPr>
            <w:tcW w:w="2242" w:type="dxa"/>
            <w:vAlign w:val="top"/>
          </w:tcPr>
          <w:p>
            <w:pPr>
              <w:spacing w:before="69" w:line="238" w:lineRule="auto"/>
              <w:ind w:left="13" w:right="67" w:firstLine="15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重大决策草案公布后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征集到的社会公众意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见情况、采纳与否情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况及理由等</w:t>
            </w:r>
          </w:p>
        </w:tc>
        <w:tc>
          <w:tcPr>
            <w:tcW w:w="1831" w:type="dxa"/>
            <w:vAlign w:val="top"/>
          </w:tcPr>
          <w:p>
            <w:pPr>
              <w:spacing w:before="69" w:line="238" w:lineRule="auto"/>
              <w:ind w:left="19" w:right="134" w:hanging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条例》、《关于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全面推进政务公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开工作的意见》</w:t>
            </w:r>
          </w:p>
        </w:tc>
        <w:tc>
          <w:tcPr>
            <w:tcW w:w="1739" w:type="dxa"/>
            <w:vAlign w:val="top"/>
          </w:tcPr>
          <w:p>
            <w:pPr>
              <w:spacing w:before="230" w:line="237" w:lineRule="auto"/>
              <w:ind w:left="20" w:right="41" w:hanging="4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征求意见时对外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公布的时限内公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开</w:t>
            </w:r>
          </w:p>
        </w:tc>
        <w:tc>
          <w:tcPr>
            <w:tcW w:w="932" w:type="dxa"/>
            <w:vAlign w:val="top"/>
          </w:tcPr>
          <w:p>
            <w:pPr>
              <w:pStyle w:val="7"/>
              <w:spacing w:line="312" w:lineRule="auto"/>
            </w:pPr>
          </w:p>
          <w:p>
            <w:pPr>
              <w:spacing w:before="1" w:line="217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31" w:type="dxa"/>
            <w:vAlign w:val="top"/>
          </w:tcPr>
          <w:p>
            <w:pPr>
              <w:pStyle w:val="7"/>
              <w:spacing w:line="312" w:lineRule="auto"/>
            </w:pPr>
          </w:p>
          <w:p>
            <w:pPr>
              <w:spacing w:before="78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15" w:type="dxa"/>
            <w:vAlign w:val="top"/>
          </w:tcPr>
          <w:p>
            <w:pPr>
              <w:pStyle w:val="7"/>
              <w:spacing w:line="470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7"/>
            </w:pPr>
          </w:p>
        </w:tc>
        <w:tc>
          <w:tcPr>
            <w:tcW w:w="515" w:type="dxa"/>
            <w:vAlign w:val="top"/>
          </w:tcPr>
          <w:p>
            <w:pPr>
              <w:pStyle w:val="7"/>
              <w:spacing w:line="470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7"/>
            </w:pPr>
          </w:p>
        </w:tc>
        <w:tc>
          <w:tcPr>
            <w:tcW w:w="515" w:type="dxa"/>
            <w:vAlign w:val="top"/>
          </w:tcPr>
          <w:p>
            <w:pPr>
              <w:pStyle w:val="7"/>
              <w:spacing w:line="470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5" w:type="dxa"/>
            <w:vAlign w:val="top"/>
          </w:tcPr>
          <w:p>
            <w:pPr>
              <w:pStyle w:val="7"/>
              <w:spacing w:line="470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  <w:spacing w:line="161" w:lineRule="exact"/>
        <w:rPr>
          <w:sz w:val="14"/>
        </w:rPr>
      </w:pPr>
    </w:p>
    <w:p>
      <w:pPr>
        <w:spacing w:line="161" w:lineRule="exact"/>
        <w:rPr>
          <w:sz w:val="14"/>
          <w:szCs w:val="14"/>
        </w:rPr>
        <w:sectPr>
          <w:footerReference r:id="rId41" w:type="default"/>
          <w:pgSz w:w="16783" w:h="11850"/>
          <w:pgMar w:top="1007" w:right="1454" w:bottom="1487" w:left="1567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6"/>
        <w:tblW w:w="1375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9"/>
        <w:gridCol w:w="787"/>
        <w:gridCol w:w="923"/>
        <w:gridCol w:w="2242"/>
        <w:gridCol w:w="1831"/>
        <w:gridCol w:w="1739"/>
        <w:gridCol w:w="932"/>
        <w:gridCol w:w="1231"/>
        <w:gridCol w:w="515"/>
        <w:gridCol w:w="651"/>
        <w:gridCol w:w="515"/>
        <w:gridCol w:w="651"/>
        <w:gridCol w:w="515"/>
        <w:gridCol w:w="70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8" w:hRule="atLeast"/>
        </w:trPr>
        <w:tc>
          <w:tcPr>
            <w:tcW w:w="519" w:type="dxa"/>
            <w:vAlign w:val="top"/>
          </w:tcPr>
          <w:p>
            <w:pPr>
              <w:pStyle w:val="7"/>
              <w:spacing w:line="244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spacing w:before="78" w:line="181" w:lineRule="auto"/>
              <w:ind w:left="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9</w:t>
            </w:r>
          </w:p>
        </w:tc>
        <w:tc>
          <w:tcPr>
            <w:tcW w:w="787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54" w:lineRule="auto"/>
            </w:pPr>
          </w:p>
          <w:p>
            <w:pPr>
              <w:pStyle w:val="7"/>
              <w:spacing w:line="254" w:lineRule="auto"/>
            </w:pPr>
          </w:p>
          <w:p>
            <w:pPr>
              <w:pStyle w:val="7"/>
              <w:spacing w:line="255" w:lineRule="auto"/>
            </w:pPr>
          </w:p>
          <w:p>
            <w:pPr>
              <w:pStyle w:val="7"/>
              <w:spacing w:line="255" w:lineRule="auto"/>
            </w:pPr>
          </w:p>
          <w:p>
            <w:pPr>
              <w:pStyle w:val="7"/>
              <w:spacing w:line="255" w:lineRule="auto"/>
            </w:pPr>
          </w:p>
          <w:p>
            <w:pPr>
              <w:pStyle w:val="7"/>
              <w:spacing w:line="255" w:lineRule="auto"/>
            </w:pPr>
          </w:p>
          <w:p>
            <w:pPr>
              <w:pStyle w:val="7"/>
              <w:spacing w:line="255" w:lineRule="auto"/>
            </w:pPr>
          </w:p>
          <w:p>
            <w:pPr>
              <w:spacing w:before="78" w:line="319" w:lineRule="exact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备灾</w:t>
            </w:r>
          </w:p>
          <w:p>
            <w:pPr>
              <w:spacing w:line="218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管理</w:t>
            </w:r>
          </w:p>
        </w:tc>
        <w:tc>
          <w:tcPr>
            <w:tcW w:w="923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spacing w:before="78" w:line="322" w:lineRule="exact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综合减</w:t>
            </w:r>
          </w:p>
          <w:p>
            <w:pPr>
              <w:spacing w:before="1" w:line="217" w:lineRule="auto"/>
              <w:ind w:left="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灾示范</w:t>
            </w:r>
          </w:p>
          <w:p>
            <w:pPr>
              <w:spacing w:before="35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社区</w:t>
            </w:r>
          </w:p>
        </w:tc>
        <w:tc>
          <w:tcPr>
            <w:tcW w:w="2242" w:type="dxa"/>
            <w:vAlign w:val="top"/>
          </w:tcPr>
          <w:p>
            <w:pPr>
              <w:pStyle w:val="7"/>
              <w:spacing w:line="472" w:lineRule="auto"/>
            </w:pPr>
          </w:p>
          <w:p>
            <w:pPr>
              <w:spacing w:before="78" w:line="230" w:lineRule="auto"/>
              <w:ind w:left="16" w:right="67" w:firstLine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综合减灾示范社区分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布情况（其具体位</w:t>
            </w:r>
          </w:p>
          <w:p>
            <w:pPr>
              <w:spacing w:before="36" w:line="234" w:lineRule="auto"/>
              <w:ind w:left="28" w:right="67" w:hanging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置、创建时间、创建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级别等）</w:t>
            </w:r>
          </w:p>
        </w:tc>
        <w:tc>
          <w:tcPr>
            <w:tcW w:w="1831" w:type="dxa"/>
            <w:vAlign w:val="top"/>
          </w:tcPr>
          <w:p>
            <w:pPr>
              <w:spacing w:before="70" w:line="236" w:lineRule="auto"/>
              <w:ind w:left="23" w:right="134" w:hanging="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条例》、《社会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救助暂行办</w:t>
            </w:r>
          </w:p>
          <w:p>
            <w:pPr>
              <w:spacing w:before="40" w:line="241" w:lineRule="auto"/>
              <w:ind w:left="16" w:right="134" w:firstLine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法》、《国家综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合防灾减灾规划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（2016-2020</w:t>
            </w:r>
          </w:p>
          <w:p>
            <w:pPr>
              <w:spacing w:before="20" w:line="212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年）》</w:t>
            </w:r>
          </w:p>
        </w:tc>
        <w:tc>
          <w:tcPr>
            <w:tcW w:w="1739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spacing w:before="78" w:line="237" w:lineRule="auto"/>
              <w:ind w:left="27" w:right="41" w:hanging="1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信息形成或变更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之日起20个工作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日内</w:t>
            </w:r>
          </w:p>
        </w:tc>
        <w:tc>
          <w:tcPr>
            <w:tcW w:w="932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1" w:line="217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31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15" w:type="dxa"/>
            <w:vAlign w:val="top"/>
          </w:tcPr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9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7"/>
            </w:pPr>
          </w:p>
        </w:tc>
        <w:tc>
          <w:tcPr>
            <w:tcW w:w="515" w:type="dxa"/>
            <w:vAlign w:val="top"/>
          </w:tcPr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9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7"/>
            </w:pPr>
          </w:p>
        </w:tc>
        <w:tc>
          <w:tcPr>
            <w:tcW w:w="515" w:type="dxa"/>
            <w:vAlign w:val="top"/>
          </w:tcPr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9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5" w:type="dxa"/>
            <w:vAlign w:val="top"/>
          </w:tcPr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9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519" w:type="dxa"/>
            <w:vAlign w:val="top"/>
          </w:tcPr>
          <w:p>
            <w:pPr>
              <w:pStyle w:val="7"/>
              <w:spacing w:line="339" w:lineRule="auto"/>
            </w:pPr>
          </w:p>
          <w:p>
            <w:pPr>
              <w:spacing w:before="78" w:line="181" w:lineRule="auto"/>
              <w:ind w:left="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10</w:t>
            </w:r>
          </w:p>
        </w:tc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923" w:type="dxa"/>
            <w:vAlign w:val="top"/>
          </w:tcPr>
          <w:p>
            <w:pPr>
              <w:spacing w:before="69" w:line="319" w:lineRule="exact"/>
              <w:ind w:left="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position w:val="5"/>
                <w:sz w:val="24"/>
                <w:szCs w:val="24"/>
              </w:rPr>
              <w:t>灾害信</w:t>
            </w:r>
          </w:p>
          <w:p>
            <w:pPr>
              <w:spacing w:before="1" w:line="217" w:lineRule="auto"/>
              <w:ind w:left="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息员队</w:t>
            </w:r>
          </w:p>
          <w:p>
            <w:pPr>
              <w:spacing w:before="36" w:line="212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伍</w:t>
            </w:r>
          </w:p>
        </w:tc>
        <w:tc>
          <w:tcPr>
            <w:tcW w:w="2242" w:type="dxa"/>
            <w:vAlign w:val="top"/>
          </w:tcPr>
          <w:p>
            <w:pPr>
              <w:spacing w:before="228" w:line="231" w:lineRule="auto"/>
              <w:ind w:left="24" w:right="67" w:hanging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县乡两级灾害信息员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工作职责和办公电话</w:t>
            </w:r>
          </w:p>
        </w:tc>
        <w:tc>
          <w:tcPr>
            <w:tcW w:w="1831" w:type="dxa"/>
            <w:vAlign w:val="top"/>
          </w:tcPr>
          <w:p>
            <w:pPr>
              <w:pStyle w:val="7"/>
              <w:spacing w:line="309" w:lineRule="auto"/>
            </w:pPr>
          </w:p>
          <w:p>
            <w:pPr>
              <w:spacing w:before="78" w:line="219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7"/>
                <w:sz w:val="24"/>
                <w:szCs w:val="24"/>
              </w:rPr>
              <w:t>同上</w:t>
            </w:r>
          </w:p>
        </w:tc>
        <w:tc>
          <w:tcPr>
            <w:tcW w:w="1739" w:type="dxa"/>
            <w:vAlign w:val="top"/>
          </w:tcPr>
          <w:p>
            <w:pPr>
              <w:spacing w:before="67" w:line="235" w:lineRule="auto"/>
              <w:ind w:left="27" w:right="41" w:hanging="1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信息形成或变更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之日起20个工作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日内</w:t>
            </w:r>
          </w:p>
        </w:tc>
        <w:tc>
          <w:tcPr>
            <w:tcW w:w="932" w:type="dxa"/>
            <w:vAlign w:val="top"/>
          </w:tcPr>
          <w:p>
            <w:pPr>
              <w:spacing w:before="1" w:line="217" w:lineRule="auto"/>
              <w:ind w:left="27"/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</w:pPr>
          </w:p>
          <w:p>
            <w:pPr>
              <w:spacing w:before="1" w:line="217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31" w:type="dxa"/>
            <w:vAlign w:val="top"/>
          </w:tcPr>
          <w:p>
            <w:pPr>
              <w:pStyle w:val="7"/>
              <w:spacing w:line="308" w:lineRule="auto"/>
            </w:pPr>
          </w:p>
          <w:p>
            <w:pPr>
              <w:spacing w:before="78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15" w:type="dxa"/>
            <w:vAlign w:val="top"/>
          </w:tcPr>
          <w:p>
            <w:pPr>
              <w:pStyle w:val="7"/>
              <w:spacing w:line="309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7"/>
            </w:pPr>
          </w:p>
        </w:tc>
        <w:tc>
          <w:tcPr>
            <w:tcW w:w="515" w:type="dxa"/>
            <w:vAlign w:val="top"/>
          </w:tcPr>
          <w:p>
            <w:pPr>
              <w:pStyle w:val="7"/>
              <w:spacing w:line="309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7"/>
            </w:pPr>
          </w:p>
        </w:tc>
        <w:tc>
          <w:tcPr>
            <w:tcW w:w="515" w:type="dxa"/>
            <w:vAlign w:val="top"/>
          </w:tcPr>
          <w:p>
            <w:pPr>
              <w:pStyle w:val="7"/>
              <w:spacing w:line="309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5" w:type="dxa"/>
            <w:vAlign w:val="top"/>
          </w:tcPr>
          <w:p>
            <w:pPr>
              <w:pStyle w:val="7"/>
              <w:spacing w:line="309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519" w:type="dxa"/>
            <w:vAlign w:val="top"/>
          </w:tcPr>
          <w:p>
            <w:pPr>
              <w:pStyle w:val="7"/>
              <w:spacing w:line="340" w:lineRule="auto"/>
            </w:pPr>
          </w:p>
          <w:p>
            <w:pPr>
              <w:spacing w:before="78" w:line="180" w:lineRule="auto"/>
              <w:ind w:left="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11</w:t>
            </w:r>
          </w:p>
        </w:tc>
        <w:tc>
          <w:tcPr>
            <w:tcW w:w="787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923" w:type="dxa"/>
            <w:vAlign w:val="top"/>
          </w:tcPr>
          <w:p>
            <w:pPr>
              <w:spacing w:before="226" w:line="322" w:lineRule="exact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预警信</w:t>
            </w:r>
          </w:p>
          <w:p>
            <w:pPr>
              <w:spacing w:line="220" w:lineRule="auto"/>
              <w:ind w:left="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息</w:t>
            </w:r>
          </w:p>
        </w:tc>
        <w:tc>
          <w:tcPr>
            <w:tcW w:w="2242" w:type="dxa"/>
            <w:vAlign w:val="top"/>
          </w:tcPr>
          <w:p>
            <w:pPr>
              <w:spacing w:before="230" w:line="230" w:lineRule="auto"/>
              <w:ind w:left="16" w:right="67" w:firstLine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气象、地震等单位发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布的预警信息</w:t>
            </w:r>
          </w:p>
        </w:tc>
        <w:tc>
          <w:tcPr>
            <w:tcW w:w="1831" w:type="dxa"/>
            <w:vAlign w:val="top"/>
          </w:tcPr>
          <w:p>
            <w:pPr>
              <w:spacing w:before="228" w:line="232" w:lineRule="auto"/>
              <w:ind w:left="23" w:right="134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条例》</w:t>
            </w:r>
          </w:p>
        </w:tc>
        <w:tc>
          <w:tcPr>
            <w:tcW w:w="1739" w:type="dxa"/>
            <w:vAlign w:val="top"/>
          </w:tcPr>
          <w:p>
            <w:pPr>
              <w:spacing w:before="67" w:line="235" w:lineRule="auto"/>
              <w:ind w:left="27" w:right="41" w:hanging="1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信息形成或变更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之日起20个工作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日内</w:t>
            </w:r>
          </w:p>
        </w:tc>
        <w:tc>
          <w:tcPr>
            <w:tcW w:w="932" w:type="dxa"/>
            <w:vAlign w:val="top"/>
          </w:tcPr>
          <w:p>
            <w:pPr>
              <w:spacing w:before="1" w:line="217" w:lineRule="auto"/>
              <w:ind w:left="27"/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</w:pPr>
          </w:p>
          <w:p>
            <w:pPr>
              <w:spacing w:before="1" w:line="217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31" w:type="dxa"/>
            <w:vAlign w:val="top"/>
          </w:tcPr>
          <w:p>
            <w:pPr>
              <w:pStyle w:val="7"/>
              <w:spacing w:line="310" w:lineRule="auto"/>
            </w:pPr>
          </w:p>
          <w:p>
            <w:pPr>
              <w:spacing w:before="78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15" w:type="dxa"/>
            <w:vAlign w:val="top"/>
          </w:tcPr>
          <w:p>
            <w:pPr>
              <w:pStyle w:val="7"/>
              <w:spacing w:line="310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7"/>
            </w:pPr>
          </w:p>
        </w:tc>
        <w:tc>
          <w:tcPr>
            <w:tcW w:w="515" w:type="dxa"/>
            <w:vAlign w:val="top"/>
          </w:tcPr>
          <w:p>
            <w:pPr>
              <w:pStyle w:val="7"/>
              <w:spacing w:line="310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7"/>
            </w:pPr>
          </w:p>
        </w:tc>
        <w:tc>
          <w:tcPr>
            <w:tcW w:w="515" w:type="dxa"/>
            <w:vAlign w:val="top"/>
          </w:tcPr>
          <w:p>
            <w:pPr>
              <w:pStyle w:val="7"/>
              <w:spacing w:line="310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5" w:type="dxa"/>
            <w:vAlign w:val="top"/>
          </w:tcPr>
          <w:p>
            <w:pPr>
              <w:pStyle w:val="7"/>
              <w:spacing w:line="310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4" w:hRule="atLeast"/>
        </w:trPr>
        <w:tc>
          <w:tcPr>
            <w:tcW w:w="519" w:type="dxa"/>
            <w:vAlign w:val="top"/>
          </w:tcPr>
          <w:p>
            <w:pPr>
              <w:pStyle w:val="7"/>
              <w:spacing w:line="329" w:lineRule="auto"/>
            </w:pPr>
          </w:p>
          <w:p>
            <w:pPr>
              <w:pStyle w:val="7"/>
              <w:spacing w:line="330" w:lineRule="auto"/>
            </w:pPr>
          </w:p>
          <w:p>
            <w:pPr>
              <w:spacing w:before="78" w:line="180" w:lineRule="auto"/>
              <w:ind w:left="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12</w:t>
            </w:r>
          </w:p>
        </w:tc>
        <w:tc>
          <w:tcPr>
            <w:tcW w:w="787" w:type="dxa"/>
            <w:vAlign w:val="top"/>
          </w:tcPr>
          <w:p>
            <w:pPr>
              <w:pStyle w:val="7"/>
              <w:spacing w:line="469" w:lineRule="auto"/>
            </w:pPr>
          </w:p>
          <w:p>
            <w:pPr>
              <w:spacing w:before="78" w:line="319" w:lineRule="exact"/>
              <w:ind w:left="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5"/>
                <w:position w:val="5"/>
                <w:sz w:val="24"/>
                <w:szCs w:val="24"/>
              </w:rPr>
              <w:t>灾后</w:t>
            </w:r>
          </w:p>
          <w:p>
            <w:pPr>
              <w:spacing w:before="1" w:line="217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救助</w:t>
            </w:r>
          </w:p>
        </w:tc>
        <w:tc>
          <w:tcPr>
            <w:tcW w:w="923" w:type="dxa"/>
            <w:vAlign w:val="top"/>
          </w:tcPr>
          <w:p>
            <w:pPr>
              <w:pStyle w:val="7"/>
              <w:spacing w:line="469" w:lineRule="auto"/>
            </w:pPr>
          </w:p>
          <w:p>
            <w:pPr>
              <w:spacing w:before="78" w:line="319" w:lineRule="exact"/>
              <w:ind w:left="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position w:val="5"/>
                <w:sz w:val="24"/>
                <w:szCs w:val="24"/>
              </w:rPr>
              <w:t>灾情核</w:t>
            </w:r>
          </w:p>
          <w:p>
            <w:pPr>
              <w:spacing w:line="216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定信息</w:t>
            </w:r>
          </w:p>
        </w:tc>
        <w:tc>
          <w:tcPr>
            <w:tcW w:w="2242" w:type="dxa"/>
            <w:vAlign w:val="top"/>
          </w:tcPr>
          <w:p>
            <w:pPr>
              <w:spacing w:before="70" w:line="239" w:lineRule="auto"/>
              <w:ind w:left="14" w:right="67" w:firstLine="4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本行政区域内因自然</w:t>
            </w:r>
            <w:r>
              <w:rPr>
                <w:rFonts w:ascii="仿宋" w:hAnsi="仿宋" w:eastAsia="仿宋" w:cs="仿宋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灾害造成的损失情况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（受灾时间、灾害种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类、受灾范围、灾害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造成的损失）</w:t>
            </w:r>
          </w:p>
        </w:tc>
        <w:tc>
          <w:tcPr>
            <w:tcW w:w="1831" w:type="dxa"/>
            <w:vAlign w:val="top"/>
          </w:tcPr>
          <w:p>
            <w:pPr>
              <w:pStyle w:val="7"/>
              <w:spacing w:line="309" w:lineRule="auto"/>
            </w:pPr>
          </w:p>
          <w:p>
            <w:pPr>
              <w:spacing w:before="78" w:line="237" w:lineRule="auto"/>
              <w:ind w:left="23" w:right="134" w:hanging="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条例》、《自然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灾害救助条例》</w:t>
            </w:r>
          </w:p>
        </w:tc>
        <w:tc>
          <w:tcPr>
            <w:tcW w:w="1739" w:type="dxa"/>
            <w:vAlign w:val="top"/>
          </w:tcPr>
          <w:p>
            <w:pPr>
              <w:pStyle w:val="7"/>
              <w:spacing w:line="308" w:lineRule="auto"/>
            </w:pPr>
          </w:p>
          <w:p>
            <w:pPr>
              <w:spacing w:before="78" w:line="237" w:lineRule="auto"/>
              <w:ind w:left="27" w:right="41" w:hanging="1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信息形成或变更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之日起20个工作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日内</w:t>
            </w:r>
          </w:p>
        </w:tc>
        <w:tc>
          <w:tcPr>
            <w:tcW w:w="932" w:type="dxa"/>
            <w:vAlign w:val="top"/>
          </w:tcPr>
          <w:p>
            <w:pPr>
              <w:pStyle w:val="7"/>
              <w:spacing w:line="469" w:lineRule="auto"/>
            </w:pPr>
          </w:p>
          <w:p>
            <w:pPr>
              <w:spacing w:before="1" w:line="217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31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15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7"/>
            </w:pPr>
          </w:p>
        </w:tc>
        <w:tc>
          <w:tcPr>
            <w:tcW w:w="515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7"/>
            </w:pPr>
          </w:p>
        </w:tc>
        <w:tc>
          <w:tcPr>
            <w:tcW w:w="515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5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4" w:hRule="atLeast"/>
        </w:trPr>
        <w:tc>
          <w:tcPr>
            <w:tcW w:w="519" w:type="dxa"/>
            <w:vAlign w:val="top"/>
          </w:tcPr>
          <w:p>
            <w:pPr>
              <w:pStyle w:val="7"/>
              <w:spacing w:line="250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spacing w:before="78" w:line="181" w:lineRule="auto"/>
              <w:ind w:left="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13</w:t>
            </w:r>
          </w:p>
        </w:tc>
        <w:tc>
          <w:tcPr>
            <w:tcW w:w="787" w:type="dxa"/>
            <w:vAlign w:val="top"/>
          </w:tcPr>
          <w:p>
            <w:pPr>
              <w:pStyle w:val="7"/>
              <w:spacing w:line="312" w:lineRule="auto"/>
            </w:pPr>
          </w:p>
          <w:p>
            <w:pPr>
              <w:spacing w:before="78" w:line="319" w:lineRule="exact"/>
              <w:ind w:left="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5"/>
                <w:position w:val="5"/>
                <w:sz w:val="24"/>
                <w:szCs w:val="24"/>
              </w:rPr>
              <w:t>灾后</w:t>
            </w:r>
          </w:p>
          <w:p>
            <w:pPr>
              <w:spacing w:before="1" w:line="217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救助</w:t>
            </w:r>
          </w:p>
        </w:tc>
        <w:tc>
          <w:tcPr>
            <w:tcW w:w="923" w:type="dxa"/>
            <w:vAlign w:val="top"/>
          </w:tcPr>
          <w:p>
            <w:pPr>
              <w:pStyle w:val="7"/>
              <w:spacing w:line="312" w:lineRule="auto"/>
            </w:pPr>
          </w:p>
          <w:p>
            <w:pPr>
              <w:spacing w:before="78" w:line="319" w:lineRule="exact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position w:val="5"/>
                <w:sz w:val="24"/>
                <w:szCs w:val="24"/>
              </w:rPr>
              <w:t>救助审</w:t>
            </w:r>
          </w:p>
          <w:p>
            <w:pPr>
              <w:spacing w:line="216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定信息</w:t>
            </w:r>
          </w:p>
        </w:tc>
        <w:tc>
          <w:tcPr>
            <w:tcW w:w="2242" w:type="dxa"/>
            <w:vAlign w:val="top"/>
          </w:tcPr>
          <w:p>
            <w:pPr>
              <w:spacing w:before="70" w:line="218" w:lineRule="auto"/>
              <w:ind w:left="6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自然灾害救助（6</w:t>
            </w:r>
          </w:p>
          <w:p>
            <w:pPr>
              <w:spacing w:before="37" w:line="234" w:lineRule="auto"/>
              <w:ind w:left="26" w:right="67" w:firstLine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类）的救助对象、</w:t>
            </w:r>
            <w:r>
              <w:rPr>
                <w:rFonts w:ascii="仿宋" w:hAnsi="仿宋" w:eastAsia="仿宋" w:cs="仿宋"/>
                <w:spacing w:val="-6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申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报材料、办理程序及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时限等</w:t>
            </w:r>
          </w:p>
        </w:tc>
        <w:tc>
          <w:tcPr>
            <w:tcW w:w="1831" w:type="dxa"/>
            <w:vAlign w:val="top"/>
          </w:tcPr>
          <w:p>
            <w:pPr>
              <w:spacing w:before="231" w:line="237" w:lineRule="auto"/>
              <w:ind w:left="23" w:right="134" w:hanging="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条例》、《自然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灾害救助条例》</w:t>
            </w:r>
          </w:p>
        </w:tc>
        <w:tc>
          <w:tcPr>
            <w:tcW w:w="1739" w:type="dxa"/>
            <w:vAlign w:val="top"/>
          </w:tcPr>
          <w:p>
            <w:pPr>
              <w:spacing w:before="230" w:line="237" w:lineRule="auto"/>
              <w:ind w:left="27" w:right="41" w:hanging="1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信息形成或变更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之日起20个工作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日内</w:t>
            </w:r>
          </w:p>
        </w:tc>
        <w:tc>
          <w:tcPr>
            <w:tcW w:w="932" w:type="dxa"/>
            <w:vAlign w:val="top"/>
          </w:tcPr>
          <w:p>
            <w:pPr>
              <w:pStyle w:val="7"/>
              <w:spacing w:line="312" w:lineRule="auto"/>
            </w:pPr>
          </w:p>
          <w:p>
            <w:pPr>
              <w:spacing w:before="1" w:line="217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31" w:type="dxa"/>
            <w:vAlign w:val="top"/>
          </w:tcPr>
          <w:p>
            <w:pPr>
              <w:pStyle w:val="7"/>
              <w:spacing w:line="469" w:lineRule="auto"/>
            </w:pPr>
          </w:p>
          <w:p>
            <w:pPr>
              <w:spacing w:before="78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15" w:type="dxa"/>
            <w:vAlign w:val="top"/>
          </w:tcPr>
          <w:p>
            <w:pPr>
              <w:pStyle w:val="7"/>
              <w:spacing w:line="470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7"/>
            </w:pPr>
          </w:p>
        </w:tc>
        <w:tc>
          <w:tcPr>
            <w:tcW w:w="515" w:type="dxa"/>
            <w:vAlign w:val="top"/>
          </w:tcPr>
          <w:p>
            <w:pPr>
              <w:pStyle w:val="7"/>
            </w:pPr>
          </w:p>
        </w:tc>
        <w:tc>
          <w:tcPr>
            <w:tcW w:w="651" w:type="dxa"/>
            <w:vAlign w:val="top"/>
          </w:tcPr>
          <w:p>
            <w:pPr>
              <w:pStyle w:val="7"/>
              <w:spacing w:line="470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15" w:type="dxa"/>
            <w:vAlign w:val="top"/>
          </w:tcPr>
          <w:p>
            <w:pPr>
              <w:pStyle w:val="7"/>
              <w:spacing w:line="470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5" w:type="dxa"/>
            <w:vAlign w:val="top"/>
          </w:tcPr>
          <w:p>
            <w:pPr>
              <w:pStyle w:val="7"/>
              <w:spacing w:line="470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519" w:type="dxa"/>
            <w:vAlign w:val="top"/>
          </w:tcPr>
          <w:p>
            <w:pPr>
              <w:spacing w:before="263" w:line="180" w:lineRule="auto"/>
              <w:ind w:left="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14</w:t>
            </w:r>
          </w:p>
        </w:tc>
        <w:tc>
          <w:tcPr>
            <w:tcW w:w="787" w:type="dxa"/>
            <w:vMerge w:val="restart"/>
            <w:tcBorders>
              <w:bottom w:val="nil"/>
            </w:tcBorders>
            <w:vAlign w:val="top"/>
          </w:tcPr>
          <w:p>
            <w:pPr>
              <w:spacing w:before="251" w:line="322" w:lineRule="exact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position w:val="5"/>
                <w:sz w:val="24"/>
                <w:szCs w:val="24"/>
              </w:rPr>
              <w:t>款物</w:t>
            </w:r>
          </w:p>
          <w:p>
            <w:pPr>
              <w:spacing w:line="218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管理</w:t>
            </w:r>
          </w:p>
        </w:tc>
        <w:tc>
          <w:tcPr>
            <w:tcW w:w="923" w:type="dxa"/>
            <w:vAlign w:val="top"/>
          </w:tcPr>
          <w:p>
            <w:pPr>
              <w:spacing w:before="71" w:line="322" w:lineRule="exact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position w:val="5"/>
                <w:sz w:val="24"/>
                <w:szCs w:val="24"/>
              </w:rPr>
              <w:t>捐赠款</w:t>
            </w:r>
          </w:p>
          <w:p>
            <w:pPr>
              <w:spacing w:before="1" w:line="20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物信息</w:t>
            </w:r>
          </w:p>
        </w:tc>
        <w:tc>
          <w:tcPr>
            <w:tcW w:w="2242" w:type="dxa"/>
            <w:vAlign w:val="top"/>
          </w:tcPr>
          <w:p>
            <w:pPr>
              <w:spacing w:before="72" w:line="228" w:lineRule="auto"/>
              <w:ind w:left="16" w:right="67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年度捐赠款物信息以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及款物使用情况</w:t>
            </w:r>
          </w:p>
        </w:tc>
        <w:tc>
          <w:tcPr>
            <w:tcW w:w="1831" w:type="dxa"/>
            <w:vAlign w:val="top"/>
          </w:tcPr>
          <w:p>
            <w:pPr>
              <w:spacing w:before="72" w:line="228" w:lineRule="auto"/>
              <w:ind w:left="23" w:right="134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条例》</w:t>
            </w:r>
          </w:p>
        </w:tc>
        <w:tc>
          <w:tcPr>
            <w:tcW w:w="1739" w:type="dxa"/>
            <w:vAlign w:val="top"/>
          </w:tcPr>
          <w:p>
            <w:pPr>
              <w:spacing w:before="72" w:line="228" w:lineRule="auto"/>
              <w:ind w:left="20" w:right="41" w:firstLine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按进展情况及时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932" w:type="dxa"/>
            <w:vAlign w:val="top"/>
          </w:tcPr>
          <w:p>
            <w:pPr>
              <w:spacing w:before="1" w:line="208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31" w:type="dxa"/>
            <w:vAlign w:val="top"/>
          </w:tcPr>
          <w:p>
            <w:pPr>
              <w:spacing w:before="232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15" w:type="dxa"/>
            <w:vAlign w:val="top"/>
          </w:tcPr>
          <w:p>
            <w:pPr>
              <w:spacing w:before="233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7"/>
            </w:pPr>
          </w:p>
        </w:tc>
        <w:tc>
          <w:tcPr>
            <w:tcW w:w="515" w:type="dxa"/>
            <w:vAlign w:val="top"/>
          </w:tcPr>
          <w:p>
            <w:pPr>
              <w:spacing w:before="233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7"/>
            </w:pPr>
          </w:p>
        </w:tc>
        <w:tc>
          <w:tcPr>
            <w:tcW w:w="515" w:type="dxa"/>
            <w:vAlign w:val="top"/>
          </w:tcPr>
          <w:p>
            <w:pPr>
              <w:spacing w:before="233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5" w:type="dxa"/>
            <w:vAlign w:val="top"/>
          </w:tcPr>
          <w:p>
            <w:pPr>
              <w:spacing w:before="233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519" w:type="dxa"/>
            <w:vAlign w:val="top"/>
          </w:tcPr>
          <w:p>
            <w:pPr>
              <w:spacing w:before="104" w:line="181" w:lineRule="auto"/>
              <w:ind w:left="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15</w:t>
            </w:r>
          </w:p>
        </w:tc>
        <w:tc>
          <w:tcPr>
            <w:tcW w:w="787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923" w:type="dxa"/>
            <w:vAlign w:val="top"/>
          </w:tcPr>
          <w:p>
            <w:pPr>
              <w:spacing w:before="73" w:line="211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年度款</w:t>
            </w:r>
          </w:p>
        </w:tc>
        <w:tc>
          <w:tcPr>
            <w:tcW w:w="2242" w:type="dxa"/>
            <w:vAlign w:val="top"/>
          </w:tcPr>
          <w:p>
            <w:pPr>
              <w:spacing w:before="73" w:line="211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年度救灾资金和救灾</w:t>
            </w:r>
          </w:p>
        </w:tc>
        <w:tc>
          <w:tcPr>
            <w:tcW w:w="1831" w:type="dxa"/>
            <w:vAlign w:val="top"/>
          </w:tcPr>
          <w:p>
            <w:pPr>
              <w:spacing w:before="73" w:line="211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</w:p>
        </w:tc>
        <w:tc>
          <w:tcPr>
            <w:tcW w:w="1739" w:type="dxa"/>
            <w:vAlign w:val="top"/>
          </w:tcPr>
          <w:p>
            <w:pPr>
              <w:spacing w:before="73" w:line="211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按进展情况及时</w:t>
            </w:r>
          </w:p>
        </w:tc>
        <w:tc>
          <w:tcPr>
            <w:tcW w:w="932" w:type="dxa"/>
            <w:vAlign w:val="top"/>
          </w:tcPr>
          <w:p>
            <w:pPr>
              <w:spacing w:before="73" w:line="211" w:lineRule="auto"/>
              <w:ind w:left="32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三官庙</w:t>
            </w:r>
          </w:p>
        </w:tc>
        <w:tc>
          <w:tcPr>
            <w:tcW w:w="1231" w:type="dxa"/>
            <w:vAlign w:val="top"/>
          </w:tcPr>
          <w:p>
            <w:pPr>
              <w:spacing w:before="73" w:line="211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15" w:type="dxa"/>
            <w:vAlign w:val="top"/>
          </w:tcPr>
          <w:p>
            <w:pPr>
              <w:spacing w:before="73" w:line="211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7"/>
            </w:pPr>
          </w:p>
        </w:tc>
        <w:tc>
          <w:tcPr>
            <w:tcW w:w="515" w:type="dxa"/>
            <w:vAlign w:val="top"/>
          </w:tcPr>
          <w:p>
            <w:pPr>
              <w:spacing w:before="73" w:line="211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7"/>
            </w:pPr>
          </w:p>
        </w:tc>
        <w:tc>
          <w:tcPr>
            <w:tcW w:w="515" w:type="dxa"/>
            <w:vAlign w:val="top"/>
          </w:tcPr>
          <w:p>
            <w:pPr>
              <w:spacing w:before="73" w:line="211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5" w:type="dxa"/>
            <w:vAlign w:val="top"/>
          </w:tcPr>
          <w:p>
            <w:pPr>
              <w:spacing w:before="73" w:line="211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  <w:spacing w:line="81" w:lineRule="exact"/>
        <w:rPr>
          <w:sz w:val="7"/>
        </w:rPr>
      </w:pPr>
    </w:p>
    <w:p>
      <w:pPr>
        <w:spacing w:line="81" w:lineRule="exact"/>
        <w:rPr>
          <w:sz w:val="7"/>
          <w:szCs w:val="7"/>
        </w:rPr>
        <w:sectPr>
          <w:footerReference r:id="rId42" w:type="default"/>
          <w:pgSz w:w="16783" w:h="11850"/>
          <w:pgMar w:top="1007" w:right="1454" w:bottom="1487" w:left="1567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6"/>
        <w:tblW w:w="1375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9"/>
        <w:gridCol w:w="787"/>
        <w:gridCol w:w="923"/>
        <w:gridCol w:w="2242"/>
        <w:gridCol w:w="1831"/>
        <w:gridCol w:w="1739"/>
        <w:gridCol w:w="932"/>
        <w:gridCol w:w="1231"/>
        <w:gridCol w:w="515"/>
        <w:gridCol w:w="651"/>
        <w:gridCol w:w="515"/>
        <w:gridCol w:w="651"/>
        <w:gridCol w:w="515"/>
        <w:gridCol w:w="70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519" w:type="dxa"/>
            <w:vAlign w:val="top"/>
          </w:tcPr>
          <w:p>
            <w:pPr>
              <w:pStyle w:val="7"/>
            </w:pPr>
          </w:p>
        </w:tc>
        <w:tc>
          <w:tcPr>
            <w:tcW w:w="787" w:type="dxa"/>
            <w:vAlign w:val="top"/>
          </w:tcPr>
          <w:p>
            <w:pPr>
              <w:pStyle w:val="7"/>
            </w:pPr>
          </w:p>
        </w:tc>
        <w:tc>
          <w:tcPr>
            <w:tcW w:w="923" w:type="dxa"/>
            <w:vAlign w:val="top"/>
          </w:tcPr>
          <w:p>
            <w:pPr>
              <w:spacing w:before="72" w:line="319" w:lineRule="exact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position w:val="5"/>
                <w:sz w:val="24"/>
                <w:szCs w:val="24"/>
              </w:rPr>
              <w:t>物使用</w:t>
            </w:r>
          </w:p>
          <w:p>
            <w:pPr>
              <w:spacing w:before="1" w:line="211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情况</w:t>
            </w:r>
          </w:p>
        </w:tc>
        <w:tc>
          <w:tcPr>
            <w:tcW w:w="2242" w:type="dxa"/>
            <w:vAlign w:val="top"/>
          </w:tcPr>
          <w:p>
            <w:pPr>
              <w:spacing w:before="72" w:line="216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物资等使用情况</w:t>
            </w:r>
          </w:p>
        </w:tc>
        <w:tc>
          <w:tcPr>
            <w:tcW w:w="1831" w:type="dxa"/>
            <w:vAlign w:val="top"/>
          </w:tcPr>
          <w:p>
            <w:pPr>
              <w:spacing w:before="72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条例》</w:t>
            </w:r>
          </w:p>
        </w:tc>
        <w:tc>
          <w:tcPr>
            <w:tcW w:w="1739" w:type="dxa"/>
            <w:vAlign w:val="top"/>
          </w:tcPr>
          <w:p>
            <w:pPr>
              <w:spacing w:before="72" w:line="217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932" w:type="dxa"/>
            <w:vAlign w:val="top"/>
          </w:tcPr>
          <w:p>
            <w:pPr>
              <w:spacing w:before="72" w:line="218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8"/>
                <w:sz w:val="24"/>
                <w:szCs w:val="24"/>
                <w:lang w:eastAsia="zh-CN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31" w:type="dxa"/>
            <w:vAlign w:val="top"/>
          </w:tcPr>
          <w:p>
            <w:pPr>
              <w:pStyle w:val="7"/>
            </w:pPr>
          </w:p>
        </w:tc>
        <w:tc>
          <w:tcPr>
            <w:tcW w:w="515" w:type="dxa"/>
            <w:vAlign w:val="top"/>
          </w:tcPr>
          <w:p>
            <w:pPr>
              <w:pStyle w:val="7"/>
            </w:pPr>
          </w:p>
        </w:tc>
        <w:tc>
          <w:tcPr>
            <w:tcW w:w="651" w:type="dxa"/>
            <w:vAlign w:val="top"/>
          </w:tcPr>
          <w:p>
            <w:pPr>
              <w:pStyle w:val="7"/>
            </w:pPr>
          </w:p>
        </w:tc>
        <w:tc>
          <w:tcPr>
            <w:tcW w:w="515" w:type="dxa"/>
            <w:vAlign w:val="top"/>
          </w:tcPr>
          <w:p>
            <w:pPr>
              <w:pStyle w:val="7"/>
            </w:pPr>
          </w:p>
        </w:tc>
        <w:tc>
          <w:tcPr>
            <w:tcW w:w="651" w:type="dxa"/>
            <w:vAlign w:val="top"/>
          </w:tcPr>
          <w:p>
            <w:pPr>
              <w:pStyle w:val="7"/>
            </w:pPr>
          </w:p>
        </w:tc>
        <w:tc>
          <w:tcPr>
            <w:tcW w:w="515" w:type="dxa"/>
            <w:vAlign w:val="top"/>
          </w:tcPr>
          <w:p>
            <w:pPr>
              <w:pStyle w:val="7"/>
            </w:pPr>
          </w:p>
        </w:tc>
        <w:tc>
          <w:tcPr>
            <w:tcW w:w="705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519" w:type="dxa"/>
            <w:vAlign w:val="top"/>
          </w:tcPr>
          <w:p>
            <w:pPr>
              <w:spacing w:before="261" w:line="181" w:lineRule="auto"/>
              <w:ind w:left="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16</w:t>
            </w:r>
          </w:p>
        </w:tc>
        <w:tc>
          <w:tcPr>
            <w:tcW w:w="787" w:type="dxa"/>
            <w:vAlign w:val="top"/>
          </w:tcPr>
          <w:p>
            <w:pPr>
              <w:spacing w:before="69" w:line="319" w:lineRule="exact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position w:val="5"/>
                <w:sz w:val="24"/>
                <w:szCs w:val="24"/>
              </w:rPr>
              <w:t>工作</w:t>
            </w:r>
          </w:p>
          <w:p>
            <w:pPr>
              <w:spacing w:line="214" w:lineRule="auto"/>
              <w:ind w:left="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动态</w:t>
            </w:r>
          </w:p>
        </w:tc>
        <w:tc>
          <w:tcPr>
            <w:tcW w:w="923" w:type="dxa"/>
            <w:vAlign w:val="top"/>
          </w:tcPr>
          <w:p>
            <w:pPr>
              <w:spacing w:before="69" w:line="319" w:lineRule="exact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position w:val="5"/>
                <w:sz w:val="24"/>
                <w:szCs w:val="24"/>
              </w:rPr>
              <w:t>工作信</w:t>
            </w:r>
          </w:p>
          <w:p>
            <w:pPr>
              <w:spacing w:line="214" w:lineRule="auto"/>
              <w:ind w:left="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息</w:t>
            </w:r>
          </w:p>
        </w:tc>
        <w:tc>
          <w:tcPr>
            <w:tcW w:w="2242" w:type="dxa"/>
            <w:vAlign w:val="top"/>
          </w:tcPr>
          <w:p>
            <w:pPr>
              <w:spacing w:before="69" w:line="230" w:lineRule="auto"/>
              <w:ind w:left="29" w:right="67" w:firstLine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防灾减灾救灾其他相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关动态信息</w:t>
            </w:r>
          </w:p>
        </w:tc>
        <w:tc>
          <w:tcPr>
            <w:tcW w:w="1831" w:type="dxa"/>
            <w:vAlign w:val="top"/>
          </w:tcPr>
          <w:p>
            <w:pPr>
              <w:spacing w:before="69" w:line="230" w:lineRule="auto"/>
              <w:ind w:left="23" w:right="134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条例》</w:t>
            </w:r>
          </w:p>
        </w:tc>
        <w:tc>
          <w:tcPr>
            <w:tcW w:w="1739" w:type="dxa"/>
            <w:vAlign w:val="top"/>
          </w:tcPr>
          <w:p>
            <w:pPr>
              <w:spacing w:before="69" w:line="230" w:lineRule="auto"/>
              <w:ind w:left="20" w:right="41" w:firstLine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按进展情况及时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932" w:type="dxa"/>
            <w:vAlign w:val="top"/>
          </w:tcPr>
          <w:p>
            <w:pPr>
              <w:spacing w:line="214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231" w:type="dxa"/>
            <w:vAlign w:val="top"/>
          </w:tcPr>
          <w:p>
            <w:pPr>
              <w:spacing w:before="69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15" w:type="dxa"/>
            <w:vAlign w:val="top"/>
          </w:tcPr>
          <w:p>
            <w:pPr>
              <w:spacing w:before="230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7"/>
            </w:pPr>
          </w:p>
        </w:tc>
        <w:tc>
          <w:tcPr>
            <w:tcW w:w="515" w:type="dxa"/>
            <w:vAlign w:val="top"/>
          </w:tcPr>
          <w:p>
            <w:pPr>
              <w:spacing w:before="230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7"/>
            </w:pPr>
          </w:p>
        </w:tc>
        <w:tc>
          <w:tcPr>
            <w:tcW w:w="515" w:type="dxa"/>
            <w:vAlign w:val="top"/>
          </w:tcPr>
          <w:p>
            <w:pPr>
              <w:spacing w:before="230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5" w:type="dxa"/>
            <w:vAlign w:val="top"/>
          </w:tcPr>
          <w:p>
            <w:pPr>
              <w:spacing w:before="230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  <w:spacing w:line="452" w:lineRule="auto"/>
      </w:pPr>
    </w:p>
    <w:p>
      <w:pPr>
        <w:spacing w:before="114" w:line="206" w:lineRule="auto"/>
        <w:ind w:left="2780"/>
        <w:outlineLvl w:val="0"/>
        <w:rPr>
          <w:rFonts w:ascii="宋体" w:hAnsi="宋体" w:eastAsia="宋体" w:cs="宋体"/>
          <w:sz w:val="35"/>
          <w:szCs w:val="35"/>
        </w:rPr>
      </w:pPr>
      <w:bookmarkStart w:id="15" w:name="bookmark16"/>
      <w:bookmarkEnd w:id="15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十六、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三官庙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镇食品药品监管领域基层政务公开标准目录</w:t>
      </w:r>
    </w:p>
    <w:tbl>
      <w:tblPr>
        <w:tblStyle w:val="6"/>
        <w:tblW w:w="1375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8"/>
        <w:gridCol w:w="657"/>
        <w:gridCol w:w="790"/>
        <w:gridCol w:w="1700"/>
        <w:gridCol w:w="1815"/>
        <w:gridCol w:w="1056"/>
        <w:gridCol w:w="1187"/>
        <w:gridCol w:w="2098"/>
        <w:gridCol w:w="658"/>
        <w:gridCol w:w="649"/>
        <w:gridCol w:w="525"/>
        <w:gridCol w:w="658"/>
        <w:gridCol w:w="658"/>
        <w:gridCol w:w="77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528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4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spacing w:before="78" w:line="217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447" w:type="dxa"/>
            <w:gridSpan w:val="2"/>
            <w:vAlign w:val="top"/>
          </w:tcPr>
          <w:p>
            <w:pPr>
              <w:spacing w:before="70" w:line="214" w:lineRule="auto"/>
              <w:ind w:left="44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1700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4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spacing w:before="78" w:line="217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1815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4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056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4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spacing w:before="78" w:line="217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1187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4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spacing w:before="78" w:line="217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公开主体</w:t>
            </w:r>
          </w:p>
        </w:tc>
        <w:tc>
          <w:tcPr>
            <w:tcW w:w="2098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4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spacing w:before="78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1307" w:type="dxa"/>
            <w:gridSpan w:val="2"/>
            <w:vAlign w:val="top"/>
          </w:tcPr>
          <w:p>
            <w:pPr>
              <w:spacing w:before="70" w:line="214" w:lineRule="auto"/>
              <w:ind w:left="18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183" w:type="dxa"/>
            <w:gridSpan w:val="2"/>
            <w:vAlign w:val="top"/>
          </w:tcPr>
          <w:p>
            <w:pPr>
              <w:spacing w:before="70" w:line="214" w:lineRule="auto"/>
              <w:ind w:left="1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435" w:type="dxa"/>
            <w:gridSpan w:val="2"/>
            <w:vAlign w:val="top"/>
          </w:tcPr>
          <w:p>
            <w:pPr>
              <w:spacing w:before="70" w:line="214" w:lineRule="auto"/>
              <w:ind w:left="2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528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57" w:type="dxa"/>
            <w:vAlign w:val="top"/>
          </w:tcPr>
          <w:p>
            <w:pPr>
              <w:spacing w:before="228" w:line="319" w:lineRule="exact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一级</w:t>
            </w:r>
          </w:p>
          <w:p>
            <w:pPr>
              <w:spacing w:before="1" w:line="217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事项</w:t>
            </w:r>
          </w:p>
        </w:tc>
        <w:tc>
          <w:tcPr>
            <w:tcW w:w="790" w:type="dxa"/>
            <w:vAlign w:val="top"/>
          </w:tcPr>
          <w:p>
            <w:pPr>
              <w:spacing w:before="228" w:line="232" w:lineRule="auto"/>
              <w:ind w:left="22" w:right="55" w:firstLine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二级事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项</w:t>
            </w:r>
          </w:p>
        </w:tc>
        <w:tc>
          <w:tcPr>
            <w:tcW w:w="1700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81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056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87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2098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58" w:type="dxa"/>
            <w:vAlign w:val="top"/>
          </w:tcPr>
          <w:p>
            <w:pPr>
              <w:spacing w:before="227" w:line="235" w:lineRule="auto"/>
              <w:ind w:left="220" w:right="85" w:hanging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全社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会</w:t>
            </w:r>
          </w:p>
        </w:tc>
        <w:tc>
          <w:tcPr>
            <w:tcW w:w="649" w:type="dxa"/>
            <w:vAlign w:val="top"/>
          </w:tcPr>
          <w:p>
            <w:pPr>
              <w:spacing w:before="229" w:line="231" w:lineRule="auto"/>
              <w:ind w:left="88" w:right="81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特定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525" w:type="dxa"/>
            <w:vAlign w:val="top"/>
          </w:tcPr>
          <w:p>
            <w:pPr>
              <w:pStyle w:val="7"/>
              <w:spacing w:line="306" w:lineRule="auto"/>
            </w:pPr>
          </w:p>
          <w:p>
            <w:pPr>
              <w:spacing w:before="78" w:line="219" w:lineRule="auto"/>
              <w:ind w:left="4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主动</w:t>
            </w:r>
          </w:p>
        </w:tc>
        <w:tc>
          <w:tcPr>
            <w:tcW w:w="658" w:type="dxa"/>
            <w:vAlign w:val="top"/>
          </w:tcPr>
          <w:p>
            <w:pPr>
              <w:spacing w:before="67" w:line="217" w:lineRule="auto"/>
              <w:ind w:left="9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依申</w:t>
            </w:r>
          </w:p>
          <w:p>
            <w:pPr>
              <w:spacing w:before="36" w:line="215" w:lineRule="auto"/>
              <w:ind w:left="9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请公</w:t>
            </w:r>
          </w:p>
          <w:p>
            <w:pPr>
              <w:spacing w:before="42" w:line="212" w:lineRule="auto"/>
              <w:ind w:left="2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开</w:t>
            </w:r>
          </w:p>
        </w:tc>
        <w:tc>
          <w:tcPr>
            <w:tcW w:w="658" w:type="dxa"/>
            <w:vAlign w:val="top"/>
          </w:tcPr>
          <w:p>
            <w:pPr>
              <w:pStyle w:val="7"/>
              <w:spacing w:line="306" w:lineRule="auto"/>
            </w:pPr>
          </w:p>
          <w:p>
            <w:pPr>
              <w:spacing w:before="78" w:line="218" w:lineRule="auto"/>
              <w:ind w:left="10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县级</w:t>
            </w:r>
          </w:p>
        </w:tc>
        <w:tc>
          <w:tcPr>
            <w:tcW w:w="777" w:type="dxa"/>
            <w:vAlign w:val="top"/>
          </w:tcPr>
          <w:p>
            <w:pPr>
              <w:spacing w:before="228" w:line="232" w:lineRule="auto"/>
              <w:ind w:left="285" w:right="25" w:hanging="2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镇、村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2" w:hRule="atLeast"/>
        </w:trPr>
        <w:tc>
          <w:tcPr>
            <w:tcW w:w="528" w:type="dxa"/>
            <w:vAlign w:val="top"/>
          </w:tcPr>
          <w:p>
            <w:pPr>
              <w:pStyle w:val="7"/>
              <w:spacing w:line="242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spacing w:before="78" w:line="180" w:lineRule="auto"/>
              <w:ind w:left="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657" w:type="dxa"/>
            <w:vAlign w:val="top"/>
          </w:tcPr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spacing w:before="78" w:line="319" w:lineRule="exact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行政</w:t>
            </w:r>
          </w:p>
          <w:p>
            <w:pPr>
              <w:spacing w:line="217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审批</w:t>
            </w:r>
          </w:p>
        </w:tc>
        <w:tc>
          <w:tcPr>
            <w:tcW w:w="790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39" w:lineRule="auto"/>
              <w:ind w:left="19" w:right="55" w:firstLine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食品生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产经营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许可服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务指南</w:t>
            </w:r>
          </w:p>
        </w:tc>
        <w:tc>
          <w:tcPr>
            <w:tcW w:w="1700" w:type="dxa"/>
            <w:vAlign w:val="top"/>
          </w:tcPr>
          <w:p>
            <w:pPr>
              <w:spacing w:before="62" w:line="243" w:lineRule="auto"/>
              <w:ind w:left="16" w:right="245" w:firstLine="5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适用范围、审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批依据、受理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机构、</w:t>
            </w:r>
            <w:r>
              <w:rPr>
                <w:rFonts w:ascii="仿宋" w:hAnsi="仿宋" w:eastAsia="仿宋" w:cs="仿宋"/>
                <w:spacing w:val="-6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件、</w:t>
            </w:r>
            <w:r>
              <w:rPr>
                <w:rFonts w:ascii="仿宋" w:hAnsi="仿宋" w:eastAsia="仿宋" w:cs="仿宋"/>
                <w:spacing w:val="-6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申请材料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目录、办理基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本流程、办结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时限、收费依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据及标准、结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果送达、监督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投诉渠道等</w:t>
            </w:r>
          </w:p>
        </w:tc>
        <w:tc>
          <w:tcPr>
            <w:tcW w:w="1815" w:type="dxa"/>
            <w:vAlign w:val="top"/>
          </w:tcPr>
          <w:p>
            <w:pPr>
              <w:pStyle w:val="7"/>
              <w:spacing w:line="307" w:lineRule="auto"/>
            </w:pPr>
          </w:p>
          <w:p>
            <w:pPr>
              <w:spacing w:before="78"/>
              <w:ind w:left="16" w:right="1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《食品安全法》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条例》《关于全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面推进政务公开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工作的意见》</w:t>
            </w:r>
          </w:p>
          <w:p>
            <w:pPr>
              <w:spacing w:before="41" w:line="237" w:lineRule="auto"/>
              <w:ind w:left="23" w:right="118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《食品药品安全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监管信息公开管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理办法》</w:t>
            </w:r>
          </w:p>
        </w:tc>
        <w:tc>
          <w:tcPr>
            <w:tcW w:w="1056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8" w:line="238" w:lineRule="auto"/>
              <w:ind w:left="21" w:right="78" w:hanging="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或变更之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日起20个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工作日内</w:t>
            </w:r>
          </w:p>
        </w:tc>
        <w:tc>
          <w:tcPr>
            <w:tcW w:w="1187" w:type="dxa"/>
            <w:vAlign w:val="top"/>
          </w:tcPr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spacing w:before="78" w:line="232" w:lineRule="auto"/>
              <w:ind w:left="24" w:right="209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2098" w:type="dxa"/>
            <w:vAlign w:val="top"/>
          </w:tcPr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spacing w:before="78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658" w:type="dxa"/>
            <w:vAlign w:val="top"/>
          </w:tcPr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5" w:lineRule="auto"/>
            </w:pPr>
          </w:p>
          <w:p>
            <w:pPr>
              <w:pStyle w:val="7"/>
              <w:spacing w:line="285" w:lineRule="auto"/>
            </w:pPr>
          </w:p>
          <w:p>
            <w:pPr>
              <w:spacing w:before="78" w:line="237" w:lineRule="auto"/>
              <w:ind w:left="2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49" w:type="dxa"/>
            <w:vAlign w:val="top"/>
          </w:tcPr>
          <w:p>
            <w:pPr>
              <w:pStyle w:val="7"/>
            </w:pPr>
          </w:p>
        </w:tc>
        <w:tc>
          <w:tcPr>
            <w:tcW w:w="525" w:type="dxa"/>
            <w:vAlign w:val="top"/>
          </w:tcPr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5" w:lineRule="auto"/>
            </w:pPr>
          </w:p>
          <w:p>
            <w:pPr>
              <w:pStyle w:val="7"/>
              <w:spacing w:line="285" w:lineRule="auto"/>
            </w:pPr>
          </w:p>
          <w:p>
            <w:pPr>
              <w:spacing w:before="78" w:line="237" w:lineRule="auto"/>
              <w:ind w:left="17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8" w:type="dxa"/>
            <w:vAlign w:val="top"/>
          </w:tcPr>
          <w:p>
            <w:pPr>
              <w:pStyle w:val="7"/>
            </w:pPr>
          </w:p>
        </w:tc>
        <w:tc>
          <w:tcPr>
            <w:tcW w:w="658" w:type="dxa"/>
            <w:vAlign w:val="top"/>
          </w:tcPr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5" w:lineRule="auto"/>
            </w:pPr>
          </w:p>
          <w:p>
            <w:pPr>
              <w:pStyle w:val="7"/>
              <w:spacing w:line="285" w:lineRule="auto"/>
            </w:pPr>
          </w:p>
          <w:p>
            <w:pPr>
              <w:spacing w:before="78" w:line="237" w:lineRule="auto"/>
              <w:ind w:left="24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7" w:type="dxa"/>
            <w:vAlign w:val="top"/>
          </w:tcPr>
          <w:p>
            <w:pPr>
              <w:pStyle w:val="7"/>
            </w:pPr>
          </w:p>
          <w:p>
            <w:pPr>
              <w:pStyle w:val="7"/>
              <w:spacing w:line="241" w:lineRule="auto"/>
            </w:pPr>
          </w:p>
          <w:p>
            <w:pPr>
              <w:pStyle w:val="7"/>
              <w:spacing w:line="241" w:lineRule="auto"/>
            </w:pPr>
          </w:p>
          <w:p>
            <w:pPr>
              <w:pStyle w:val="7"/>
              <w:spacing w:line="241" w:lineRule="auto"/>
            </w:pPr>
          </w:p>
          <w:p>
            <w:pPr>
              <w:pStyle w:val="7"/>
              <w:spacing w:line="241" w:lineRule="auto"/>
            </w:pPr>
          </w:p>
          <w:p>
            <w:pPr>
              <w:pStyle w:val="7"/>
              <w:spacing w:line="241" w:lineRule="auto"/>
            </w:pPr>
          </w:p>
          <w:p>
            <w:pPr>
              <w:spacing w:before="71" w:line="238" w:lineRule="auto"/>
              <w:ind w:left="30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7" w:hRule="atLeast"/>
        </w:trPr>
        <w:tc>
          <w:tcPr>
            <w:tcW w:w="528" w:type="dxa"/>
            <w:vAlign w:val="top"/>
          </w:tcPr>
          <w:p>
            <w:pPr>
              <w:pStyle w:val="7"/>
              <w:spacing w:line="250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spacing w:before="78" w:line="180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657" w:type="dxa"/>
            <w:vAlign w:val="top"/>
          </w:tcPr>
          <w:p>
            <w:pPr>
              <w:pStyle w:val="7"/>
              <w:spacing w:line="311" w:lineRule="auto"/>
            </w:pPr>
          </w:p>
          <w:p>
            <w:pPr>
              <w:spacing w:before="78" w:line="319" w:lineRule="exact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公共</w:t>
            </w:r>
          </w:p>
          <w:p>
            <w:pPr>
              <w:spacing w:line="217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服务</w:t>
            </w:r>
          </w:p>
        </w:tc>
        <w:tc>
          <w:tcPr>
            <w:tcW w:w="790" w:type="dxa"/>
            <w:vAlign w:val="top"/>
          </w:tcPr>
          <w:p>
            <w:pPr>
              <w:spacing w:before="74" w:line="237" w:lineRule="auto"/>
              <w:ind w:left="17" w:right="55" w:firstLine="5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食品安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全消费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提示警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示</w:t>
            </w:r>
          </w:p>
        </w:tc>
        <w:tc>
          <w:tcPr>
            <w:tcW w:w="1700" w:type="dxa"/>
            <w:vAlign w:val="top"/>
          </w:tcPr>
          <w:p>
            <w:pPr>
              <w:spacing w:before="230" w:line="238" w:lineRule="auto"/>
              <w:ind w:left="17" w:right="245" w:firstLine="5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食品安全消费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提示、警示信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息</w:t>
            </w:r>
          </w:p>
        </w:tc>
        <w:tc>
          <w:tcPr>
            <w:tcW w:w="1815" w:type="dxa"/>
            <w:vAlign w:val="top"/>
          </w:tcPr>
          <w:p>
            <w:pPr>
              <w:spacing w:before="74" w:line="237" w:lineRule="auto"/>
              <w:ind w:left="23" w:right="118" w:hanging="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条例》《关于全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面推进政务公开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工作的意见》</w:t>
            </w:r>
          </w:p>
        </w:tc>
        <w:tc>
          <w:tcPr>
            <w:tcW w:w="1056" w:type="dxa"/>
            <w:vAlign w:val="top"/>
          </w:tcPr>
          <w:p>
            <w:pPr>
              <w:spacing w:before="74" w:line="237" w:lineRule="auto"/>
              <w:ind w:left="23" w:right="78" w:hanging="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之日起7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内</w:t>
            </w:r>
          </w:p>
        </w:tc>
        <w:tc>
          <w:tcPr>
            <w:tcW w:w="1187" w:type="dxa"/>
            <w:vAlign w:val="top"/>
          </w:tcPr>
          <w:p>
            <w:pPr>
              <w:pStyle w:val="7"/>
              <w:spacing w:line="310" w:lineRule="auto"/>
            </w:pPr>
          </w:p>
          <w:p>
            <w:pPr>
              <w:spacing w:before="78" w:line="232" w:lineRule="auto"/>
              <w:ind w:left="24" w:right="209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2098" w:type="dxa"/>
            <w:vAlign w:val="top"/>
          </w:tcPr>
          <w:p>
            <w:pPr>
              <w:pStyle w:val="7"/>
              <w:spacing w:line="311" w:lineRule="auto"/>
            </w:pPr>
          </w:p>
          <w:p>
            <w:pPr>
              <w:spacing w:before="78" w:line="319" w:lineRule="exact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政府网站</w:t>
            </w:r>
          </w:p>
          <w:p>
            <w:pPr>
              <w:spacing w:line="216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村公示栏</w:t>
            </w:r>
          </w:p>
        </w:tc>
        <w:tc>
          <w:tcPr>
            <w:tcW w:w="658" w:type="dxa"/>
            <w:vAlign w:val="top"/>
          </w:tcPr>
          <w:p>
            <w:pPr>
              <w:pStyle w:val="7"/>
              <w:spacing w:line="471" w:lineRule="auto"/>
            </w:pPr>
          </w:p>
          <w:p>
            <w:pPr>
              <w:spacing w:before="78" w:line="237" w:lineRule="auto"/>
              <w:ind w:left="2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49" w:type="dxa"/>
            <w:vAlign w:val="top"/>
          </w:tcPr>
          <w:p>
            <w:pPr>
              <w:pStyle w:val="7"/>
            </w:pPr>
          </w:p>
        </w:tc>
        <w:tc>
          <w:tcPr>
            <w:tcW w:w="525" w:type="dxa"/>
            <w:vAlign w:val="top"/>
          </w:tcPr>
          <w:p>
            <w:pPr>
              <w:pStyle w:val="7"/>
              <w:spacing w:line="471" w:lineRule="auto"/>
            </w:pPr>
          </w:p>
          <w:p>
            <w:pPr>
              <w:spacing w:before="78" w:line="237" w:lineRule="auto"/>
              <w:ind w:left="17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8" w:type="dxa"/>
            <w:vAlign w:val="top"/>
          </w:tcPr>
          <w:p>
            <w:pPr>
              <w:pStyle w:val="7"/>
            </w:pPr>
          </w:p>
        </w:tc>
        <w:tc>
          <w:tcPr>
            <w:tcW w:w="658" w:type="dxa"/>
            <w:vAlign w:val="top"/>
          </w:tcPr>
          <w:p>
            <w:pPr>
              <w:pStyle w:val="7"/>
              <w:spacing w:line="471" w:lineRule="auto"/>
            </w:pPr>
          </w:p>
          <w:p>
            <w:pPr>
              <w:spacing w:before="78" w:line="237" w:lineRule="auto"/>
              <w:ind w:left="24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7" w:type="dxa"/>
            <w:vAlign w:val="top"/>
          </w:tcPr>
          <w:p>
            <w:pPr>
              <w:pStyle w:val="7"/>
              <w:spacing w:line="471" w:lineRule="auto"/>
            </w:pPr>
          </w:p>
          <w:p>
            <w:pPr>
              <w:spacing w:before="78" w:line="237" w:lineRule="auto"/>
              <w:ind w:left="29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  <w:spacing w:line="112" w:lineRule="exact"/>
        <w:rPr>
          <w:sz w:val="9"/>
        </w:rPr>
      </w:pPr>
    </w:p>
    <w:p>
      <w:pPr>
        <w:spacing w:line="112" w:lineRule="exact"/>
        <w:rPr>
          <w:sz w:val="9"/>
          <w:szCs w:val="9"/>
        </w:rPr>
        <w:sectPr>
          <w:footerReference r:id="rId43" w:type="default"/>
          <w:pgSz w:w="16783" w:h="11850"/>
          <w:pgMar w:top="1007" w:right="1454" w:bottom="1487" w:left="1567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6"/>
        <w:tblW w:w="1375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8"/>
        <w:gridCol w:w="657"/>
        <w:gridCol w:w="790"/>
        <w:gridCol w:w="1700"/>
        <w:gridCol w:w="1815"/>
        <w:gridCol w:w="1056"/>
        <w:gridCol w:w="1187"/>
        <w:gridCol w:w="2098"/>
        <w:gridCol w:w="658"/>
        <w:gridCol w:w="649"/>
        <w:gridCol w:w="525"/>
        <w:gridCol w:w="658"/>
        <w:gridCol w:w="658"/>
        <w:gridCol w:w="77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8" w:hRule="atLeast"/>
        </w:trPr>
        <w:tc>
          <w:tcPr>
            <w:tcW w:w="528" w:type="dxa"/>
            <w:vAlign w:val="top"/>
          </w:tcPr>
          <w:p>
            <w:pPr>
              <w:pStyle w:val="7"/>
              <w:spacing w:line="273" w:lineRule="auto"/>
            </w:pPr>
          </w:p>
          <w:p>
            <w:pPr>
              <w:pStyle w:val="7"/>
              <w:spacing w:line="273" w:lineRule="auto"/>
            </w:pPr>
          </w:p>
          <w:p>
            <w:pPr>
              <w:pStyle w:val="7"/>
              <w:spacing w:line="273" w:lineRule="auto"/>
            </w:pPr>
          </w:p>
          <w:p>
            <w:pPr>
              <w:spacing w:before="78" w:line="181" w:lineRule="auto"/>
              <w:ind w:left="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657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1" w:lineRule="auto"/>
            </w:pPr>
          </w:p>
          <w:p>
            <w:pPr>
              <w:pStyle w:val="7"/>
              <w:spacing w:line="241" w:lineRule="auto"/>
            </w:pPr>
          </w:p>
          <w:p>
            <w:pPr>
              <w:pStyle w:val="7"/>
              <w:spacing w:line="241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spacing w:before="78" w:line="322" w:lineRule="exact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公共</w:t>
            </w:r>
          </w:p>
          <w:p>
            <w:pPr>
              <w:spacing w:line="217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服务</w:t>
            </w:r>
          </w:p>
        </w:tc>
        <w:tc>
          <w:tcPr>
            <w:tcW w:w="790" w:type="dxa"/>
            <w:vAlign w:val="top"/>
          </w:tcPr>
          <w:p>
            <w:pPr>
              <w:pStyle w:val="7"/>
              <w:spacing w:line="471" w:lineRule="auto"/>
            </w:pPr>
          </w:p>
          <w:p>
            <w:pPr>
              <w:spacing w:before="78" w:line="238" w:lineRule="auto"/>
              <w:ind w:left="18" w:right="55" w:firstLine="4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食品安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全应急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处置</w:t>
            </w:r>
          </w:p>
        </w:tc>
        <w:tc>
          <w:tcPr>
            <w:tcW w:w="1700" w:type="dxa"/>
            <w:vAlign w:val="top"/>
          </w:tcPr>
          <w:p>
            <w:pPr>
              <w:spacing w:before="72" w:line="239" w:lineRule="auto"/>
              <w:ind w:left="16" w:right="245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应急组织机构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及职责、应急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保障、监测预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警、应急响</w:t>
            </w:r>
          </w:p>
          <w:p>
            <w:pPr>
              <w:spacing w:before="36" w:line="229" w:lineRule="auto"/>
              <w:ind w:left="31" w:right="245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应、热点问题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落实情况等</w:t>
            </w:r>
          </w:p>
        </w:tc>
        <w:tc>
          <w:tcPr>
            <w:tcW w:w="1815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spacing w:before="78" w:line="238" w:lineRule="auto"/>
              <w:ind w:left="23" w:right="118" w:hanging="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条例》《关于全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面推进政务公开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工作的意见》</w:t>
            </w:r>
          </w:p>
        </w:tc>
        <w:tc>
          <w:tcPr>
            <w:tcW w:w="1056" w:type="dxa"/>
            <w:vAlign w:val="top"/>
          </w:tcPr>
          <w:p>
            <w:pPr>
              <w:pStyle w:val="7"/>
              <w:spacing w:line="311" w:lineRule="auto"/>
            </w:pPr>
          </w:p>
          <w:p>
            <w:pPr>
              <w:spacing w:before="78" w:line="239" w:lineRule="auto"/>
              <w:ind w:left="23" w:right="78" w:hanging="9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之日起20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内</w:t>
            </w:r>
          </w:p>
        </w:tc>
        <w:tc>
          <w:tcPr>
            <w:tcW w:w="1187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spacing w:before="78" w:line="233" w:lineRule="auto"/>
              <w:ind w:left="24" w:right="209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2098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spacing w:before="78" w:line="322" w:lineRule="exact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政府网站</w:t>
            </w:r>
          </w:p>
          <w:p>
            <w:pPr>
              <w:spacing w:line="216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村公示栏</w:t>
            </w:r>
          </w:p>
        </w:tc>
        <w:tc>
          <w:tcPr>
            <w:tcW w:w="658" w:type="dxa"/>
            <w:vAlign w:val="top"/>
          </w:tcPr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7" w:lineRule="auto"/>
              <w:ind w:left="2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49" w:type="dxa"/>
            <w:vAlign w:val="top"/>
          </w:tcPr>
          <w:p>
            <w:pPr>
              <w:pStyle w:val="7"/>
            </w:pPr>
          </w:p>
        </w:tc>
        <w:tc>
          <w:tcPr>
            <w:tcW w:w="525" w:type="dxa"/>
            <w:vAlign w:val="top"/>
          </w:tcPr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7" w:lineRule="auto"/>
              <w:ind w:left="17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8" w:type="dxa"/>
            <w:vAlign w:val="top"/>
          </w:tcPr>
          <w:p>
            <w:pPr>
              <w:pStyle w:val="7"/>
            </w:pPr>
          </w:p>
        </w:tc>
        <w:tc>
          <w:tcPr>
            <w:tcW w:w="658" w:type="dxa"/>
            <w:vAlign w:val="top"/>
          </w:tcPr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7" w:lineRule="auto"/>
              <w:ind w:left="24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7" w:type="dxa"/>
            <w:vAlign w:val="top"/>
          </w:tcPr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7" w:lineRule="auto"/>
              <w:ind w:left="29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3" w:hRule="atLeast"/>
        </w:trPr>
        <w:tc>
          <w:tcPr>
            <w:tcW w:w="528" w:type="dxa"/>
            <w:vAlign w:val="top"/>
          </w:tcPr>
          <w:p>
            <w:pPr>
              <w:pStyle w:val="7"/>
              <w:spacing w:line="272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spacing w:before="79" w:line="180" w:lineRule="auto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65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90" w:type="dxa"/>
            <w:vAlign w:val="top"/>
          </w:tcPr>
          <w:p>
            <w:pPr>
              <w:pStyle w:val="7"/>
              <w:spacing w:line="465" w:lineRule="auto"/>
            </w:pPr>
          </w:p>
          <w:p>
            <w:pPr>
              <w:spacing w:before="78" w:line="237" w:lineRule="auto"/>
              <w:ind w:left="15" w:right="55" w:firstLine="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食品药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品投诉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举报</w:t>
            </w:r>
          </w:p>
        </w:tc>
        <w:tc>
          <w:tcPr>
            <w:tcW w:w="1700" w:type="dxa"/>
            <w:vAlign w:val="top"/>
          </w:tcPr>
          <w:p>
            <w:pPr>
              <w:spacing w:before="230"/>
              <w:ind w:left="15" w:right="245" w:firstLine="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食品药品投诉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举报管理制度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和政策、受理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投诉举报的途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径等</w:t>
            </w:r>
          </w:p>
        </w:tc>
        <w:tc>
          <w:tcPr>
            <w:tcW w:w="1815" w:type="dxa"/>
            <w:vAlign w:val="top"/>
          </w:tcPr>
          <w:p>
            <w:pPr>
              <w:spacing w:before="70"/>
              <w:ind w:left="16" w:right="1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条例》、《关于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全面推进政务公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开工作的意见》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《食品药品投诉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举报管理办法》</w:t>
            </w:r>
          </w:p>
        </w:tc>
        <w:tc>
          <w:tcPr>
            <w:tcW w:w="1056" w:type="dxa"/>
            <w:vAlign w:val="top"/>
          </w:tcPr>
          <w:p>
            <w:pPr>
              <w:pStyle w:val="7"/>
              <w:spacing w:line="308" w:lineRule="auto"/>
            </w:pPr>
          </w:p>
          <w:p>
            <w:pPr>
              <w:spacing w:before="79" w:line="239" w:lineRule="auto"/>
              <w:ind w:left="23" w:right="78" w:hanging="9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之日起20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内</w:t>
            </w:r>
          </w:p>
        </w:tc>
        <w:tc>
          <w:tcPr>
            <w:tcW w:w="1187" w:type="dxa"/>
            <w:vAlign w:val="top"/>
          </w:tcPr>
          <w:p>
            <w:pPr>
              <w:pStyle w:val="7"/>
              <w:spacing w:line="312" w:lineRule="auto"/>
            </w:pPr>
          </w:p>
          <w:p>
            <w:pPr>
              <w:pStyle w:val="7"/>
              <w:spacing w:line="313" w:lineRule="auto"/>
            </w:pPr>
          </w:p>
          <w:p>
            <w:pPr>
              <w:spacing w:before="78" w:line="232" w:lineRule="auto"/>
              <w:ind w:left="24" w:right="209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2098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pStyle w:val="7"/>
              <w:spacing w:line="313" w:lineRule="auto"/>
            </w:pPr>
          </w:p>
          <w:p>
            <w:pPr>
              <w:spacing w:before="78" w:line="319" w:lineRule="exact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政府网站</w:t>
            </w:r>
          </w:p>
          <w:p>
            <w:pPr>
              <w:spacing w:line="216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村公示栏</w:t>
            </w:r>
          </w:p>
        </w:tc>
        <w:tc>
          <w:tcPr>
            <w:tcW w:w="658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spacing w:before="79" w:line="237" w:lineRule="auto"/>
              <w:ind w:left="2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49" w:type="dxa"/>
            <w:vAlign w:val="top"/>
          </w:tcPr>
          <w:p>
            <w:pPr>
              <w:pStyle w:val="7"/>
            </w:pPr>
          </w:p>
        </w:tc>
        <w:tc>
          <w:tcPr>
            <w:tcW w:w="525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spacing w:before="79" w:line="237" w:lineRule="auto"/>
              <w:ind w:left="17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8" w:type="dxa"/>
            <w:vAlign w:val="top"/>
          </w:tcPr>
          <w:p>
            <w:pPr>
              <w:pStyle w:val="7"/>
            </w:pPr>
          </w:p>
        </w:tc>
        <w:tc>
          <w:tcPr>
            <w:tcW w:w="658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spacing w:before="79" w:line="237" w:lineRule="auto"/>
              <w:ind w:left="24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7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spacing w:before="79" w:line="237" w:lineRule="auto"/>
              <w:ind w:left="29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528" w:type="dxa"/>
            <w:vAlign w:val="top"/>
          </w:tcPr>
          <w:p>
            <w:pPr>
              <w:pStyle w:val="7"/>
              <w:spacing w:line="332" w:lineRule="auto"/>
            </w:pPr>
          </w:p>
          <w:p>
            <w:pPr>
              <w:pStyle w:val="7"/>
              <w:spacing w:line="332" w:lineRule="auto"/>
            </w:pPr>
          </w:p>
          <w:p>
            <w:pPr>
              <w:spacing w:before="78" w:line="178" w:lineRule="auto"/>
              <w:ind w:left="15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657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90" w:type="dxa"/>
            <w:vAlign w:val="top"/>
          </w:tcPr>
          <w:p>
            <w:pPr>
              <w:spacing w:before="232" w:line="239" w:lineRule="auto"/>
              <w:ind w:left="18" w:right="55" w:firstLine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食品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用药安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全宣传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活动</w:t>
            </w:r>
          </w:p>
        </w:tc>
        <w:tc>
          <w:tcPr>
            <w:tcW w:w="1700" w:type="dxa"/>
            <w:vAlign w:val="top"/>
          </w:tcPr>
          <w:p>
            <w:pPr>
              <w:spacing w:before="230" w:line="239" w:lineRule="auto"/>
              <w:ind w:left="12" w:right="125" w:firstLine="1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活动时间、活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动地点、活动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形式、活动主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题和内容等</w:t>
            </w:r>
          </w:p>
        </w:tc>
        <w:tc>
          <w:tcPr>
            <w:tcW w:w="1815" w:type="dxa"/>
            <w:vAlign w:val="top"/>
          </w:tcPr>
          <w:p>
            <w:pPr>
              <w:spacing w:before="72" w:line="238" w:lineRule="auto"/>
              <w:ind w:left="19" w:right="118" w:firstLine="1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开条例》、《关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于全面推进政务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公开工作的意</w:t>
            </w:r>
          </w:p>
          <w:p>
            <w:pPr>
              <w:spacing w:before="39" w:line="214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见》</w:t>
            </w:r>
          </w:p>
        </w:tc>
        <w:tc>
          <w:tcPr>
            <w:tcW w:w="1056" w:type="dxa"/>
            <w:vAlign w:val="top"/>
          </w:tcPr>
          <w:p>
            <w:pPr>
              <w:spacing w:before="230" w:line="239" w:lineRule="auto"/>
              <w:ind w:left="28" w:right="78" w:firstLine="10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成之日起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7个工作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日内</w:t>
            </w:r>
          </w:p>
        </w:tc>
        <w:tc>
          <w:tcPr>
            <w:tcW w:w="1187" w:type="dxa"/>
            <w:vAlign w:val="top"/>
          </w:tcPr>
          <w:p>
            <w:pPr>
              <w:pStyle w:val="7"/>
              <w:spacing w:line="468" w:lineRule="auto"/>
            </w:pPr>
          </w:p>
          <w:p>
            <w:pPr>
              <w:spacing w:before="78" w:line="232" w:lineRule="auto"/>
              <w:ind w:right="8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2098" w:type="dxa"/>
            <w:vAlign w:val="top"/>
          </w:tcPr>
          <w:p>
            <w:pPr>
              <w:pStyle w:val="7"/>
              <w:spacing w:line="469" w:lineRule="auto"/>
            </w:pPr>
          </w:p>
          <w:p>
            <w:pPr>
              <w:spacing w:before="78" w:line="319" w:lineRule="exact"/>
              <w:ind w:left="1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政府网站</w:t>
            </w:r>
          </w:p>
          <w:p>
            <w:pPr>
              <w:spacing w:line="216" w:lineRule="auto"/>
              <w:ind w:left="1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村公示栏</w:t>
            </w:r>
          </w:p>
        </w:tc>
        <w:tc>
          <w:tcPr>
            <w:tcW w:w="658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37" w:lineRule="auto"/>
              <w:ind w:left="2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49" w:type="dxa"/>
            <w:vAlign w:val="top"/>
          </w:tcPr>
          <w:p>
            <w:pPr>
              <w:pStyle w:val="7"/>
            </w:pPr>
          </w:p>
        </w:tc>
        <w:tc>
          <w:tcPr>
            <w:tcW w:w="525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37" w:lineRule="auto"/>
              <w:ind w:left="2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8" w:type="dxa"/>
            <w:vAlign w:val="top"/>
          </w:tcPr>
          <w:p>
            <w:pPr>
              <w:pStyle w:val="7"/>
            </w:pPr>
          </w:p>
        </w:tc>
        <w:tc>
          <w:tcPr>
            <w:tcW w:w="658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37" w:lineRule="auto"/>
              <w:ind w:left="30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7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37" w:lineRule="auto"/>
              <w:ind w:left="35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</w:pPr>
    </w:p>
    <w:p>
      <w:pPr>
        <w:sectPr>
          <w:footerReference r:id="rId44" w:type="default"/>
          <w:pgSz w:w="16783" w:h="11850"/>
          <w:pgMar w:top="1007" w:right="1454" w:bottom="1487" w:left="1567" w:header="0" w:footer="1308" w:gutter="0"/>
          <w:cols w:space="720" w:num="1"/>
        </w:sectPr>
      </w:pPr>
    </w:p>
    <w:p>
      <w:pPr>
        <w:pStyle w:val="2"/>
        <w:spacing w:line="289" w:lineRule="auto"/>
      </w:pPr>
    </w:p>
    <w:p>
      <w:pPr>
        <w:pStyle w:val="2"/>
        <w:spacing w:line="289" w:lineRule="auto"/>
      </w:pPr>
    </w:p>
    <w:p>
      <w:pPr>
        <w:pStyle w:val="2"/>
        <w:spacing w:line="290" w:lineRule="auto"/>
      </w:pPr>
    </w:p>
    <w:p>
      <w:pPr>
        <w:spacing w:before="114" w:line="205" w:lineRule="auto"/>
        <w:ind w:left="2782"/>
        <w:outlineLvl w:val="0"/>
        <w:rPr>
          <w:rFonts w:ascii="宋体" w:hAnsi="宋体" w:eastAsia="宋体" w:cs="宋体"/>
          <w:sz w:val="35"/>
          <w:szCs w:val="35"/>
        </w:rPr>
      </w:pPr>
      <w:bookmarkStart w:id="16" w:name="bookmark17"/>
      <w:bookmarkEnd w:id="16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十七、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三官庙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镇城市综合执法领域基层政务公开标准目录</w:t>
      </w:r>
    </w:p>
    <w:tbl>
      <w:tblPr>
        <w:tblStyle w:val="6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8"/>
        <w:gridCol w:w="671"/>
        <w:gridCol w:w="1470"/>
        <w:gridCol w:w="1595"/>
        <w:gridCol w:w="1534"/>
        <w:gridCol w:w="1826"/>
        <w:gridCol w:w="1168"/>
        <w:gridCol w:w="1168"/>
        <w:gridCol w:w="547"/>
        <w:gridCol w:w="666"/>
        <w:gridCol w:w="580"/>
        <w:gridCol w:w="633"/>
        <w:gridCol w:w="547"/>
        <w:gridCol w:w="7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568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33" w:lineRule="auto"/>
            </w:pPr>
          </w:p>
          <w:p>
            <w:pPr>
              <w:spacing w:before="78" w:line="319" w:lineRule="exact"/>
              <w:ind w:left="1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position w:val="5"/>
                <w:sz w:val="24"/>
                <w:szCs w:val="24"/>
              </w:rPr>
              <w:t>序</w:t>
            </w:r>
          </w:p>
          <w:p>
            <w:pPr>
              <w:spacing w:line="218" w:lineRule="auto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号</w:t>
            </w:r>
          </w:p>
        </w:tc>
        <w:tc>
          <w:tcPr>
            <w:tcW w:w="2141" w:type="dxa"/>
            <w:gridSpan w:val="2"/>
            <w:vAlign w:val="top"/>
          </w:tcPr>
          <w:p>
            <w:pPr>
              <w:spacing w:before="71" w:line="216" w:lineRule="auto"/>
              <w:ind w:left="1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1595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17" w:lineRule="auto"/>
              <w:ind w:left="1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1534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17" w:lineRule="auto"/>
              <w:ind w:left="1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826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17" w:lineRule="auto"/>
              <w:ind w:left="1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1168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17" w:lineRule="auto"/>
              <w:ind w:left="1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公开主体</w:t>
            </w:r>
          </w:p>
        </w:tc>
        <w:tc>
          <w:tcPr>
            <w:tcW w:w="1168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34" w:lineRule="auto"/>
            </w:pPr>
          </w:p>
          <w:p>
            <w:pPr>
              <w:spacing w:before="78" w:line="231" w:lineRule="auto"/>
              <w:ind w:left="26" w:right="66" w:firstLine="1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公开渠道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和载体</w:t>
            </w:r>
          </w:p>
        </w:tc>
        <w:tc>
          <w:tcPr>
            <w:tcW w:w="1213" w:type="dxa"/>
            <w:gridSpan w:val="2"/>
            <w:vAlign w:val="top"/>
          </w:tcPr>
          <w:p>
            <w:pPr>
              <w:spacing w:before="71" w:line="216" w:lineRule="auto"/>
              <w:ind w:left="19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213" w:type="dxa"/>
            <w:gridSpan w:val="2"/>
            <w:vAlign w:val="top"/>
          </w:tcPr>
          <w:p>
            <w:pPr>
              <w:spacing w:before="71" w:line="216" w:lineRule="auto"/>
              <w:ind w:left="1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330" w:type="dxa"/>
            <w:gridSpan w:val="2"/>
            <w:vAlign w:val="top"/>
          </w:tcPr>
          <w:p>
            <w:pPr>
              <w:spacing w:before="71" w:line="216" w:lineRule="auto"/>
              <w:ind w:left="2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568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71" w:type="dxa"/>
            <w:vAlign w:val="top"/>
          </w:tcPr>
          <w:p>
            <w:pPr>
              <w:spacing w:before="223" w:line="233" w:lineRule="auto"/>
              <w:ind w:left="21" w:right="55" w:firstLine="1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一级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事项</w:t>
            </w:r>
          </w:p>
        </w:tc>
        <w:tc>
          <w:tcPr>
            <w:tcW w:w="1470" w:type="dxa"/>
            <w:vAlign w:val="top"/>
          </w:tcPr>
          <w:p>
            <w:pPr>
              <w:pStyle w:val="7"/>
              <w:spacing w:line="304" w:lineRule="auto"/>
            </w:pPr>
          </w:p>
          <w:p>
            <w:pPr>
              <w:spacing w:before="78" w:line="218" w:lineRule="auto"/>
              <w:ind w:left="1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二级事项</w:t>
            </w:r>
          </w:p>
        </w:tc>
        <w:tc>
          <w:tcPr>
            <w:tcW w:w="159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534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826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68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68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547" w:type="dxa"/>
            <w:vAlign w:val="top"/>
          </w:tcPr>
          <w:p>
            <w:pPr>
              <w:spacing w:before="223" w:line="233" w:lineRule="auto"/>
              <w:ind w:left="26" w:right="44" w:firstLine="1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社会</w:t>
            </w:r>
          </w:p>
        </w:tc>
        <w:tc>
          <w:tcPr>
            <w:tcW w:w="666" w:type="dxa"/>
            <w:vAlign w:val="top"/>
          </w:tcPr>
          <w:p>
            <w:pPr>
              <w:spacing w:before="224" w:line="232" w:lineRule="auto"/>
              <w:ind w:left="18" w:right="43" w:firstLine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特定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580" w:type="dxa"/>
            <w:vAlign w:val="top"/>
          </w:tcPr>
          <w:p>
            <w:pPr>
              <w:spacing w:before="224" w:line="321" w:lineRule="exact"/>
              <w:ind w:left="1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position w:val="5"/>
                <w:sz w:val="24"/>
                <w:szCs w:val="24"/>
              </w:rPr>
              <w:t>主</w:t>
            </w:r>
          </w:p>
          <w:p>
            <w:pPr>
              <w:spacing w:line="218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动</w:t>
            </w:r>
          </w:p>
        </w:tc>
        <w:tc>
          <w:tcPr>
            <w:tcW w:w="633" w:type="dxa"/>
            <w:vAlign w:val="top"/>
          </w:tcPr>
          <w:p>
            <w:pPr>
              <w:spacing w:before="67" w:line="235" w:lineRule="auto"/>
              <w:ind w:left="23" w:right="8" w:firstLine="1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依申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请公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开</w:t>
            </w:r>
          </w:p>
        </w:tc>
        <w:tc>
          <w:tcPr>
            <w:tcW w:w="547" w:type="dxa"/>
            <w:vAlign w:val="top"/>
          </w:tcPr>
          <w:p>
            <w:pPr>
              <w:spacing w:before="224" w:line="321" w:lineRule="exact"/>
              <w:ind w:left="1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position w:val="5"/>
                <w:sz w:val="24"/>
                <w:szCs w:val="24"/>
              </w:rPr>
              <w:t>县</w:t>
            </w:r>
          </w:p>
          <w:p>
            <w:pPr>
              <w:spacing w:line="218" w:lineRule="auto"/>
              <w:ind w:left="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级</w:t>
            </w:r>
          </w:p>
        </w:tc>
        <w:tc>
          <w:tcPr>
            <w:tcW w:w="783" w:type="dxa"/>
            <w:vAlign w:val="top"/>
          </w:tcPr>
          <w:p>
            <w:pPr>
              <w:spacing w:before="224" w:line="321" w:lineRule="exact"/>
              <w:ind w:left="1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镇、</w:t>
            </w:r>
          </w:p>
          <w:p>
            <w:pPr>
              <w:spacing w:line="216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村级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2" w:hRule="atLeast"/>
        </w:trPr>
        <w:tc>
          <w:tcPr>
            <w:tcW w:w="568" w:type="dxa"/>
            <w:vAlign w:val="top"/>
          </w:tcPr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spacing w:before="78" w:line="180" w:lineRule="auto"/>
              <w:ind w:left="1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671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spacing w:before="78"/>
              <w:ind w:left="14" w:right="55" w:firstLine="1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房地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产管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理</w:t>
            </w:r>
          </w:p>
        </w:tc>
        <w:tc>
          <w:tcPr>
            <w:tcW w:w="1470" w:type="dxa"/>
            <w:vAlign w:val="top"/>
          </w:tcPr>
          <w:p>
            <w:pPr>
              <w:pStyle w:val="7"/>
              <w:spacing w:line="465" w:lineRule="auto"/>
            </w:pPr>
          </w:p>
          <w:p>
            <w:pPr>
              <w:spacing w:before="78" w:line="237" w:lineRule="auto"/>
              <w:ind w:left="18" w:right="13" w:firstLine="1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不符合预售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条件预售商品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房</w:t>
            </w:r>
          </w:p>
        </w:tc>
        <w:tc>
          <w:tcPr>
            <w:tcW w:w="1595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92" w:lineRule="auto"/>
            </w:pPr>
          </w:p>
          <w:p>
            <w:pPr>
              <w:pStyle w:val="7"/>
              <w:spacing w:line="292" w:lineRule="auto"/>
            </w:pPr>
          </w:p>
          <w:p>
            <w:pPr>
              <w:pStyle w:val="7"/>
              <w:spacing w:line="292" w:lineRule="auto"/>
            </w:pPr>
          </w:p>
          <w:p>
            <w:pPr>
              <w:pStyle w:val="7"/>
              <w:spacing w:line="292" w:lineRule="auto"/>
            </w:pPr>
          </w:p>
          <w:p>
            <w:pPr>
              <w:spacing w:before="78" w:line="236" w:lineRule="auto"/>
              <w:ind w:left="22" w:right="66" w:firstLine="1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1.机构职能、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权责清单、执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法人员名单；</w:t>
            </w:r>
          </w:p>
          <w:p>
            <w:pPr>
              <w:spacing w:before="37" w:line="237" w:lineRule="auto"/>
              <w:ind w:left="16" w:right="17" w:firstLine="1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2.执法程序或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行政强制流程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图；</w:t>
            </w:r>
          </w:p>
          <w:p>
            <w:pPr>
              <w:spacing w:before="37" w:line="217" w:lineRule="auto"/>
              <w:ind w:right="17"/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3.执法依据；</w:t>
            </w:r>
          </w:p>
          <w:p>
            <w:pPr>
              <w:spacing w:before="37" w:line="232" w:lineRule="auto"/>
              <w:ind w:left="49" w:right="17" w:firstLine="9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4.行政处罚自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由裁量基准；</w:t>
            </w:r>
          </w:p>
          <w:p>
            <w:pPr>
              <w:spacing w:before="37" w:line="231" w:lineRule="auto"/>
              <w:ind w:left="19" w:right="17" w:firstLine="1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5.咨询、监督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投诉方式；</w:t>
            </w:r>
          </w:p>
          <w:p>
            <w:pPr>
              <w:spacing w:before="40" w:line="217" w:lineRule="auto"/>
              <w:ind w:right="17"/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6.处罚决定；</w:t>
            </w:r>
          </w:p>
          <w:p>
            <w:pPr>
              <w:spacing w:before="36" w:line="216" w:lineRule="auto"/>
              <w:ind w:right="17"/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7.救济渠道。</w:t>
            </w:r>
          </w:p>
        </w:tc>
        <w:tc>
          <w:tcPr>
            <w:tcW w:w="1534" w:type="dxa"/>
            <w:vAlign w:val="top"/>
          </w:tcPr>
          <w:p>
            <w:pPr>
              <w:pStyle w:val="7"/>
              <w:spacing w:line="312" w:lineRule="auto"/>
            </w:pPr>
          </w:p>
          <w:p>
            <w:pPr>
              <w:pStyle w:val="7"/>
              <w:spacing w:line="312" w:lineRule="auto"/>
            </w:pPr>
          </w:p>
          <w:p>
            <w:pPr>
              <w:spacing w:before="78" w:line="232" w:lineRule="auto"/>
              <w:ind w:left="17" w:right="195" w:firstLine="1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《城市房地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产管理法》</w:t>
            </w:r>
          </w:p>
        </w:tc>
        <w:tc>
          <w:tcPr>
            <w:tcW w:w="1826" w:type="dxa"/>
            <w:vAlign w:val="top"/>
          </w:tcPr>
          <w:p>
            <w:pPr>
              <w:spacing w:before="62" w:line="241" w:lineRule="auto"/>
              <w:ind w:left="20" w:right="127" w:firstLine="1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1.除处罚决定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外其他内容：长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期公开（动态调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整</w:t>
            </w:r>
            <w:r>
              <w:rPr>
                <w:rFonts w:ascii="仿宋" w:hAnsi="仿宋" w:eastAsia="仿宋" w:cs="仿宋"/>
                <w:spacing w:val="11"/>
                <w:sz w:val="24"/>
                <w:szCs w:val="24"/>
              </w:rPr>
              <w:t>）；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2.处罚决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定：20个工作日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内。</w:t>
            </w:r>
          </w:p>
        </w:tc>
        <w:tc>
          <w:tcPr>
            <w:tcW w:w="1168" w:type="dxa"/>
            <w:vAlign w:val="top"/>
          </w:tcPr>
          <w:p>
            <w:pPr>
              <w:pStyle w:val="7"/>
              <w:spacing w:line="311" w:lineRule="auto"/>
            </w:pPr>
          </w:p>
          <w:p>
            <w:pPr>
              <w:pStyle w:val="7"/>
              <w:spacing w:line="312" w:lineRule="auto"/>
            </w:pPr>
          </w:p>
          <w:p>
            <w:pPr>
              <w:spacing w:before="78" w:line="232" w:lineRule="auto"/>
              <w:ind w:right="6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168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3" w:lineRule="auto"/>
            </w:pPr>
          </w:p>
          <w:p>
            <w:pPr>
              <w:pStyle w:val="7"/>
              <w:spacing w:line="243" w:lineRule="auto"/>
            </w:pPr>
          </w:p>
          <w:p>
            <w:pPr>
              <w:pStyle w:val="7"/>
              <w:spacing w:line="243" w:lineRule="auto"/>
            </w:pPr>
          </w:p>
          <w:p>
            <w:pPr>
              <w:pStyle w:val="7"/>
              <w:spacing w:line="243" w:lineRule="auto"/>
            </w:pPr>
          </w:p>
          <w:p>
            <w:pPr>
              <w:pStyle w:val="7"/>
              <w:spacing w:line="243" w:lineRule="auto"/>
            </w:pPr>
          </w:p>
          <w:p>
            <w:pPr>
              <w:pStyle w:val="7"/>
              <w:spacing w:line="243" w:lineRule="auto"/>
            </w:pPr>
          </w:p>
          <w:p>
            <w:pPr>
              <w:pStyle w:val="7"/>
              <w:spacing w:line="243" w:lineRule="auto"/>
            </w:pPr>
          </w:p>
          <w:p>
            <w:pPr>
              <w:pStyle w:val="7"/>
              <w:spacing w:line="243" w:lineRule="auto"/>
            </w:pPr>
          </w:p>
          <w:p>
            <w:pPr>
              <w:pStyle w:val="7"/>
              <w:spacing w:line="243" w:lineRule="auto"/>
            </w:pPr>
          </w:p>
          <w:p>
            <w:pPr>
              <w:pStyle w:val="7"/>
              <w:spacing w:line="243" w:lineRule="auto"/>
            </w:pPr>
          </w:p>
          <w:p>
            <w:pPr>
              <w:pStyle w:val="7"/>
              <w:spacing w:line="243" w:lineRule="auto"/>
            </w:pPr>
          </w:p>
          <w:p>
            <w:pPr>
              <w:pStyle w:val="7"/>
              <w:spacing w:line="243" w:lineRule="auto"/>
            </w:pPr>
          </w:p>
          <w:p>
            <w:pPr>
              <w:spacing w:before="78" w:line="218" w:lineRule="auto"/>
              <w:ind w:left="1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47" w:type="dxa"/>
            <w:vAlign w:val="top"/>
          </w:tcPr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spacing w:before="78" w:line="237" w:lineRule="auto"/>
              <w:ind w:left="24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66" w:type="dxa"/>
            <w:vAlign w:val="top"/>
          </w:tcPr>
          <w:p>
            <w:pPr>
              <w:pStyle w:val="7"/>
            </w:pPr>
          </w:p>
        </w:tc>
        <w:tc>
          <w:tcPr>
            <w:tcW w:w="580" w:type="dxa"/>
            <w:vAlign w:val="top"/>
          </w:tcPr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spacing w:before="78" w:line="237" w:lineRule="auto"/>
              <w:ind w:left="25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3" w:type="dxa"/>
            <w:vAlign w:val="top"/>
          </w:tcPr>
          <w:p>
            <w:pPr>
              <w:pStyle w:val="7"/>
            </w:pPr>
          </w:p>
        </w:tc>
        <w:tc>
          <w:tcPr>
            <w:tcW w:w="547" w:type="dxa"/>
            <w:vAlign w:val="top"/>
          </w:tcPr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spacing w:before="78" w:line="237" w:lineRule="auto"/>
              <w:ind w:left="2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3" w:type="dxa"/>
            <w:vAlign w:val="top"/>
          </w:tcPr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spacing w:before="78" w:line="237" w:lineRule="auto"/>
              <w:ind w:left="35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2" w:hRule="atLeast"/>
        </w:trPr>
        <w:tc>
          <w:tcPr>
            <w:tcW w:w="568" w:type="dxa"/>
            <w:vAlign w:val="top"/>
          </w:tcPr>
          <w:p>
            <w:pPr>
              <w:pStyle w:val="7"/>
              <w:spacing w:line="271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spacing w:before="78" w:line="180" w:lineRule="auto"/>
              <w:ind w:left="1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67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470" w:type="dxa"/>
            <w:vAlign w:val="top"/>
          </w:tcPr>
          <w:p>
            <w:pPr>
              <w:spacing w:before="226" w:line="241" w:lineRule="auto"/>
              <w:ind w:left="11" w:right="13" w:firstLine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未取得资质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等级证书或者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超越资质等级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从事房地产开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发经营</w:t>
            </w:r>
          </w:p>
        </w:tc>
        <w:tc>
          <w:tcPr>
            <w:tcW w:w="159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534" w:type="dxa"/>
            <w:vAlign w:val="top"/>
          </w:tcPr>
          <w:p>
            <w:pPr>
              <w:pStyle w:val="7"/>
              <w:spacing w:line="467" w:lineRule="auto"/>
            </w:pPr>
          </w:p>
          <w:p>
            <w:pPr>
              <w:spacing w:before="78" w:line="237" w:lineRule="auto"/>
              <w:ind w:left="17" w:right="75" w:firstLine="115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《城市房地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产开发经营管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理条例》</w:t>
            </w:r>
          </w:p>
        </w:tc>
        <w:tc>
          <w:tcPr>
            <w:tcW w:w="1826" w:type="dxa"/>
            <w:vAlign w:val="top"/>
          </w:tcPr>
          <w:p>
            <w:pPr>
              <w:spacing w:before="70"/>
              <w:ind w:left="20" w:right="127" w:firstLine="1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1.除处罚决定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外其他内容：长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期公开（动态调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整</w:t>
            </w:r>
            <w:r>
              <w:rPr>
                <w:rFonts w:ascii="仿宋" w:hAnsi="仿宋" w:eastAsia="仿宋" w:cs="仿宋"/>
                <w:spacing w:val="11"/>
                <w:sz w:val="24"/>
                <w:szCs w:val="24"/>
              </w:rPr>
              <w:t>）；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2.处罚决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定：20个工作日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内。</w:t>
            </w:r>
          </w:p>
        </w:tc>
        <w:tc>
          <w:tcPr>
            <w:tcW w:w="1168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pStyle w:val="7"/>
              <w:spacing w:line="313" w:lineRule="auto"/>
            </w:pPr>
          </w:p>
          <w:p>
            <w:pPr>
              <w:spacing w:before="78" w:line="232" w:lineRule="auto"/>
              <w:ind w:right="6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1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547" w:type="dxa"/>
            <w:vAlign w:val="top"/>
          </w:tcPr>
          <w:p>
            <w:pPr>
              <w:pStyle w:val="7"/>
              <w:spacing w:line="261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spacing w:before="78" w:line="237" w:lineRule="auto"/>
              <w:ind w:left="24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66" w:type="dxa"/>
            <w:vAlign w:val="top"/>
          </w:tcPr>
          <w:p>
            <w:pPr>
              <w:pStyle w:val="7"/>
            </w:pPr>
          </w:p>
        </w:tc>
        <w:tc>
          <w:tcPr>
            <w:tcW w:w="580" w:type="dxa"/>
            <w:vAlign w:val="top"/>
          </w:tcPr>
          <w:p>
            <w:pPr>
              <w:pStyle w:val="7"/>
              <w:spacing w:line="261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spacing w:before="78" w:line="237" w:lineRule="auto"/>
              <w:ind w:left="25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3" w:type="dxa"/>
            <w:vAlign w:val="top"/>
          </w:tcPr>
          <w:p>
            <w:pPr>
              <w:pStyle w:val="7"/>
            </w:pPr>
          </w:p>
        </w:tc>
        <w:tc>
          <w:tcPr>
            <w:tcW w:w="547" w:type="dxa"/>
            <w:vAlign w:val="top"/>
          </w:tcPr>
          <w:p>
            <w:pPr>
              <w:pStyle w:val="7"/>
              <w:spacing w:line="261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spacing w:before="78" w:line="237" w:lineRule="auto"/>
              <w:ind w:left="2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3" w:type="dxa"/>
            <w:vAlign w:val="top"/>
          </w:tcPr>
          <w:p>
            <w:pPr>
              <w:pStyle w:val="7"/>
              <w:spacing w:line="261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spacing w:before="78" w:line="237" w:lineRule="auto"/>
              <w:ind w:left="35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3" w:hRule="atLeast"/>
        </w:trPr>
        <w:tc>
          <w:tcPr>
            <w:tcW w:w="568" w:type="dxa"/>
            <w:vAlign w:val="top"/>
          </w:tcPr>
          <w:p>
            <w:pPr>
              <w:pStyle w:val="7"/>
              <w:spacing w:line="273" w:lineRule="auto"/>
            </w:pPr>
          </w:p>
          <w:p>
            <w:pPr>
              <w:pStyle w:val="7"/>
              <w:spacing w:line="273" w:lineRule="auto"/>
            </w:pPr>
          </w:p>
          <w:p>
            <w:pPr>
              <w:pStyle w:val="7"/>
              <w:spacing w:line="273" w:lineRule="auto"/>
            </w:pPr>
          </w:p>
          <w:p>
            <w:pPr>
              <w:spacing w:before="78" w:line="181" w:lineRule="auto"/>
              <w:ind w:left="15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67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470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33" w:lineRule="auto"/>
              <w:ind w:left="20" w:right="13" w:hanging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擅自预售商品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房</w:t>
            </w:r>
          </w:p>
        </w:tc>
        <w:tc>
          <w:tcPr>
            <w:tcW w:w="159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534" w:type="dxa"/>
            <w:vAlign w:val="top"/>
          </w:tcPr>
          <w:p>
            <w:pPr>
              <w:spacing w:before="230" w:line="241" w:lineRule="auto"/>
              <w:ind w:left="20" w:right="75" w:hanging="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《城市房地产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开发经营管理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条例》、《商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品房销售管理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办法》</w:t>
            </w:r>
          </w:p>
        </w:tc>
        <w:tc>
          <w:tcPr>
            <w:tcW w:w="1826" w:type="dxa"/>
            <w:vAlign w:val="top"/>
          </w:tcPr>
          <w:p>
            <w:pPr>
              <w:spacing w:before="72" w:line="236" w:lineRule="auto"/>
              <w:ind w:left="16" w:right="127" w:firstLine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1.除处罚决定外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其他内容：长期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公开（动态调</w:t>
            </w:r>
          </w:p>
          <w:p>
            <w:pPr>
              <w:spacing w:before="37" w:line="234" w:lineRule="auto"/>
              <w:ind w:left="20" w:right="1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整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>）；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2.处罚决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定：20个工作日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内。</w:t>
            </w:r>
          </w:p>
        </w:tc>
        <w:tc>
          <w:tcPr>
            <w:tcW w:w="1168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spacing w:before="78" w:line="233" w:lineRule="auto"/>
              <w:ind w:left="22" w:right="187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1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547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7" w:lineRule="auto"/>
              <w:ind w:left="1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66" w:type="dxa"/>
            <w:vAlign w:val="top"/>
          </w:tcPr>
          <w:p>
            <w:pPr>
              <w:pStyle w:val="7"/>
            </w:pPr>
          </w:p>
        </w:tc>
        <w:tc>
          <w:tcPr>
            <w:tcW w:w="580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7" w:lineRule="auto"/>
              <w:ind w:left="1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3" w:type="dxa"/>
            <w:vAlign w:val="top"/>
          </w:tcPr>
          <w:p>
            <w:pPr>
              <w:pStyle w:val="7"/>
            </w:pPr>
          </w:p>
        </w:tc>
        <w:tc>
          <w:tcPr>
            <w:tcW w:w="547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7" w:lineRule="auto"/>
              <w:ind w:left="1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3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7" w:lineRule="auto"/>
              <w:ind w:left="2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568" w:type="dxa"/>
            <w:vAlign w:val="top"/>
          </w:tcPr>
          <w:p>
            <w:pPr>
              <w:spacing w:before="263" w:line="180" w:lineRule="auto"/>
              <w:ind w:left="1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671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470" w:type="dxa"/>
            <w:vAlign w:val="top"/>
          </w:tcPr>
          <w:p>
            <w:pPr>
              <w:spacing w:before="73" w:line="229" w:lineRule="auto"/>
              <w:ind w:left="18" w:right="13" w:firstLine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房产测绘单位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在房产面积测</w:t>
            </w:r>
          </w:p>
        </w:tc>
        <w:tc>
          <w:tcPr>
            <w:tcW w:w="159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534" w:type="dxa"/>
            <w:vAlign w:val="top"/>
          </w:tcPr>
          <w:p>
            <w:pPr>
              <w:spacing w:before="73" w:line="229" w:lineRule="auto"/>
              <w:ind w:left="20" w:right="75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《房产测绘管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理办法》</w:t>
            </w:r>
          </w:p>
        </w:tc>
        <w:tc>
          <w:tcPr>
            <w:tcW w:w="1826" w:type="dxa"/>
            <w:vAlign w:val="top"/>
          </w:tcPr>
          <w:p>
            <w:pPr>
              <w:spacing w:before="73" w:line="229" w:lineRule="auto"/>
              <w:ind w:left="17" w:right="127" w:firstLine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1.除处罚决定外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其他内容：长期</w:t>
            </w:r>
          </w:p>
        </w:tc>
        <w:tc>
          <w:tcPr>
            <w:tcW w:w="1168" w:type="dxa"/>
            <w:vAlign w:val="top"/>
          </w:tcPr>
          <w:p>
            <w:pPr>
              <w:spacing w:before="73" w:line="229" w:lineRule="auto"/>
              <w:ind w:left="22" w:right="187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168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547" w:type="dxa"/>
            <w:vAlign w:val="top"/>
          </w:tcPr>
          <w:p>
            <w:pPr>
              <w:spacing w:before="233" w:line="237" w:lineRule="auto"/>
              <w:ind w:left="1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66" w:type="dxa"/>
            <w:vAlign w:val="top"/>
          </w:tcPr>
          <w:p>
            <w:pPr>
              <w:pStyle w:val="7"/>
            </w:pPr>
          </w:p>
        </w:tc>
        <w:tc>
          <w:tcPr>
            <w:tcW w:w="580" w:type="dxa"/>
            <w:vAlign w:val="top"/>
          </w:tcPr>
          <w:p>
            <w:pPr>
              <w:spacing w:before="233" w:line="237" w:lineRule="auto"/>
              <w:ind w:left="1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3" w:type="dxa"/>
            <w:vAlign w:val="top"/>
          </w:tcPr>
          <w:p>
            <w:pPr>
              <w:pStyle w:val="7"/>
            </w:pPr>
          </w:p>
        </w:tc>
        <w:tc>
          <w:tcPr>
            <w:tcW w:w="547" w:type="dxa"/>
            <w:vAlign w:val="top"/>
          </w:tcPr>
          <w:p>
            <w:pPr>
              <w:spacing w:before="233" w:line="237" w:lineRule="auto"/>
              <w:ind w:left="1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3" w:type="dxa"/>
            <w:vAlign w:val="top"/>
          </w:tcPr>
          <w:p>
            <w:pPr>
              <w:spacing w:before="233" w:line="237" w:lineRule="auto"/>
              <w:ind w:left="2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spacing w:before="15" w:line="184" w:lineRule="auto"/>
        <w:ind w:left="6696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3"/>
          <w:sz w:val="18"/>
          <w:szCs w:val="18"/>
        </w:rPr>
        <w:t>-</w:t>
      </w:r>
      <w:r>
        <w:rPr>
          <w:rFonts w:ascii="宋体" w:hAnsi="宋体" w:eastAsia="宋体" w:cs="宋体"/>
          <w:spacing w:val="6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3"/>
          <w:sz w:val="18"/>
          <w:szCs w:val="18"/>
        </w:rPr>
        <w:t>41</w:t>
      </w:r>
      <w:r>
        <w:rPr>
          <w:rFonts w:ascii="宋体" w:hAnsi="宋体" w:eastAsia="宋体" w:cs="宋体"/>
          <w:spacing w:val="6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3"/>
          <w:sz w:val="18"/>
          <w:szCs w:val="18"/>
        </w:rPr>
        <w:t>-</w:t>
      </w:r>
    </w:p>
    <w:p>
      <w:pPr>
        <w:spacing w:line="184" w:lineRule="auto"/>
        <w:rPr>
          <w:rFonts w:ascii="宋体" w:hAnsi="宋体" w:eastAsia="宋体" w:cs="宋体"/>
          <w:sz w:val="18"/>
          <w:szCs w:val="18"/>
        </w:rPr>
        <w:sectPr>
          <w:footerReference r:id="rId45" w:type="default"/>
          <w:pgSz w:w="16783" w:h="11850"/>
          <w:pgMar w:top="1007" w:right="1451" w:bottom="400" w:left="1564" w:header="0" w:footer="0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6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8"/>
        <w:gridCol w:w="671"/>
        <w:gridCol w:w="1470"/>
        <w:gridCol w:w="1595"/>
        <w:gridCol w:w="1534"/>
        <w:gridCol w:w="1826"/>
        <w:gridCol w:w="1168"/>
        <w:gridCol w:w="1168"/>
        <w:gridCol w:w="547"/>
        <w:gridCol w:w="666"/>
        <w:gridCol w:w="580"/>
        <w:gridCol w:w="633"/>
        <w:gridCol w:w="547"/>
        <w:gridCol w:w="7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568" w:type="dxa"/>
            <w:vAlign w:val="top"/>
          </w:tcPr>
          <w:p>
            <w:pPr>
              <w:pStyle w:val="7"/>
            </w:pPr>
          </w:p>
        </w:tc>
        <w:tc>
          <w:tcPr>
            <w:tcW w:w="671" w:type="dxa"/>
            <w:vAlign w:val="top"/>
          </w:tcPr>
          <w:p>
            <w:pPr>
              <w:pStyle w:val="7"/>
            </w:pPr>
          </w:p>
        </w:tc>
        <w:tc>
          <w:tcPr>
            <w:tcW w:w="1470" w:type="dxa"/>
            <w:vAlign w:val="top"/>
          </w:tcPr>
          <w:p>
            <w:pPr>
              <w:spacing w:before="73" w:line="236" w:lineRule="auto"/>
              <w:ind w:left="21" w:right="13" w:firstLine="1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算中不执行国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家标准、规范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和规定</w:t>
            </w:r>
          </w:p>
        </w:tc>
        <w:tc>
          <w:tcPr>
            <w:tcW w:w="1595" w:type="dxa"/>
            <w:vAlign w:val="top"/>
          </w:tcPr>
          <w:p>
            <w:pPr>
              <w:pStyle w:val="7"/>
            </w:pPr>
          </w:p>
        </w:tc>
        <w:tc>
          <w:tcPr>
            <w:tcW w:w="1534" w:type="dxa"/>
            <w:vAlign w:val="top"/>
          </w:tcPr>
          <w:p>
            <w:pPr>
              <w:pStyle w:val="7"/>
            </w:pPr>
          </w:p>
        </w:tc>
        <w:tc>
          <w:tcPr>
            <w:tcW w:w="1826" w:type="dxa"/>
            <w:vAlign w:val="top"/>
          </w:tcPr>
          <w:p>
            <w:pPr>
              <w:spacing w:before="72" w:line="217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公开（动态调</w:t>
            </w:r>
          </w:p>
          <w:p>
            <w:pPr>
              <w:spacing w:before="35" w:line="236" w:lineRule="auto"/>
              <w:ind w:left="20" w:right="1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整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>）；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2.处罚决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定：20个工作日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内。</w:t>
            </w:r>
          </w:p>
        </w:tc>
        <w:tc>
          <w:tcPr>
            <w:tcW w:w="1168" w:type="dxa"/>
            <w:vAlign w:val="top"/>
          </w:tcPr>
          <w:p>
            <w:pPr>
              <w:pStyle w:val="7"/>
            </w:pPr>
          </w:p>
        </w:tc>
        <w:tc>
          <w:tcPr>
            <w:tcW w:w="1168" w:type="dxa"/>
            <w:vAlign w:val="top"/>
          </w:tcPr>
          <w:p>
            <w:pPr>
              <w:pStyle w:val="7"/>
            </w:pPr>
          </w:p>
        </w:tc>
        <w:tc>
          <w:tcPr>
            <w:tcW w:w="547" w:type="dxa"/>
            <w:vAlign w:val="top"/>
          </w:tcPr>
          <w:p>
            <w:pPr>
              <w:pStyle w:val="7"/>
            </w:pPr>
          </w:p>
        </w:tc>
        <w:tc>
          <w:tcPr>
            <w:tcW w:w="666" w:type="dxa"/>
            <w:vAlign w:val="top"/>
          </w:tcPr>
          <w:p>
            <w:pPr>
              <w:pStyle w:val="7"/>
            </w:pPr>
          </w:p>
        </w:tc>
        <w:tc>
          <w:tcPr>
            <w:tcW w:w="580" w:type="dxa"/>
            <w:vAlign w:val="top"/>
          </w:tcPr>
          <w:p>
            <w:pPr>
              <w:pStyle w:val="7"/>
            </w:pPr>
          </w:p>
        </w:tc>
        <w:tc>
          <w:tcPr>
            <w:tcW w:w="633" w:type="dxa"/>
            <w:vAlign w:val="top"/>
          </w:tcPr>
          <w:p>
            <w:pPr>
              <w:pStyle w:val="7"/>
            </w:pPr>
          </w:p>
        </w:tc>
        <w:tc>
          <w:tcPr>
            <w:tcW w:w="547" w:type="dxa"/>
            <w:vAlign w:val="top"/>
          </w:tcPr>
          <w:p>
            <w:pPr>
              <w:pStyle w:val="7"/>
            </w:pPr>
          </w:p>
        </w:tc>
        <w:tc>
          <w:tcPr>
            <w:tcW w:w="783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2" w:hRule="atLeast"/>
        </w:trPr>
        <w:tc>
          <w:tcPr>
            <w:tcW w:w="568" w:type="dxa"/>
            <w:vAlign w:val="top"/>
          </w:tcPr>
          <w:p>
            <w:pPr>
              <w:pStyle w:val="7"/>
              <w:spacing w:line="272" w:lineRule="auto"/>
            </w:pPr>
          </w:p>
          <w:p>
            <w:pPr>
              <w:pStyle w:val="7"/>
              <w:spacing w:line="273" w:lineRule="auto"/>
            </w:pPr>
          </w:p>
          <w:p>
            <w:pPr>
              <w:pStyle w:val="7"/>
              <w:spacing w:line="273" w:lineRule="auto"/>
            </w:pPr>
          </w:p>
          <w:p>
            <w:pPr>
              <w:spacing w:before="78" w:line="178" w:lineRule="auto"/>
              <w:ind w:left="1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671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spacing w:before="91" w:line="217" w:lineRule="auto"/>
              <w:ind w:left="16" w:right="94" w:firstLine="6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pacing w:val="-8"/>
                <w:sz w:val="28"/>
                <w:szCs w:val="28"/>
              </w:rPr>
              <w:t>房地</w:t>
            </w:r>
            <w:r>
              <w:rPr>
                <w:rFonts w:ascii="仿宋" w:hAnsi="仿宋" w:eastAsia="仿宋" w:cs="仿宋"/>
                <w:color w:val="2B2B2B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color w:val="2B2B2B"/>
                <w:spacing w:val="-5"/>
                <w:sz w:val="28"/>
                <w:szCs w:val="28"/>
              </w:rPr>
              <w:t>产管</w:t>
            </w:r>
            <w:r>
              <w:rPr>
                <w:rFonts w:ascii="仿宋" w:hAnsi="仿宋" w:eastAsia="仿宋" w:cs="仿宋"/>
                <w:color w:val="2B2B2B"/>
                <w:sz w:val="28"/>
                <w:szCs w:val="28"/>
              </w:rPr>
              <w:t xml:space="preserve"> 理</w:t>
            </w:r>
          </w:p>
        </w:tc>
        <w:tc>
          <w:tcPr>
            <w:tcW w:w="1470" w:type="dxa"/>
            <w:vAlign w:val="top"/>
          </w:tcPr>
          <w:p>
            <w:pPr>
              <w:spacing w:before="229" w:line="235" w:lineRule="auto"/>
              <w:ind w:left="18" w:right="13" w:firstLine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房产测绘单位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在房产面积测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算中弄虚作</w:t>
            </w:r>
          </w:p>
          <w:p>
            <w:pPr>
              <w:spacing w:before="42" w:line="231" w:lineRule="auto"/>
              <w:ind w:left="21" w:right="13" w:hanging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假、欺骗房屋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权利人</w:t>
            </w:r>
          </w:p>
        </w:tc>
        <w:tc>
          <w:tcPr>
            <w:tcW w:w="1595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66" w:lineRule="auto"/>
            </w:pPr>
          </w:p>
          <w:p>
            <w:pPr>
              <w:pStyle w:val="7"/>
              <w:spacing w:line="266" w:lineRule="auto"/>
            </w:pPr>
          </w:p>
          <w:p>
            <w:pPr>
              <w:pStyle w:val="7"/>
              <w:spacing w:line="266" w:lineRule="auto"/>
            </w:pPr>
          </w:p>
          <w:p>
            <w:pPr>
              <w:pStyle w:val="7"/>
              <w:spacing w:line="266" w:lineRule="auto"/>
            </w:pPr>
          </w:p>
          <w:p>
            <w:pPr>
              <w:pStyle w:val="7"/>
              <w:spacing w:line="266" w:lineRule="auto"/>
            </w:pPr>
          </w:p>
          <w:p>
            <w:pPr>
              <w:spacing w:before="78" w:line="241" w:lineRule="auto"/>
              <w:ind w:left="16" w:right="137" w:firstLine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1.机构职能、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权责清单、执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法人员名单；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2.执法程序或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行政强制流程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图；</w:t>
            </w:r>
          </w:p>
          <w:p>
            <w:pPr>
              <w:spacing w:before="38"/>
              <w:ind w:left="19" w:right="137" w:firstLine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3.执法依据；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4.行政处罚自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由裁量基准；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5.咨询、监督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投诉方式；</w:t>
            </w:r>
          </w:p>
          <w:p>
            <w:pPr>
              <w:spacing w:before="38" w:line="231" w:lineRule="auto"/>
              <w:ind w:left="28" w:right="19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6.处罚决定；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7.救济渠道。</w:t>
            </w:r>
          </w:p>
        </w:tc>
        <w:tc>
          <w:tcPr>
            <w:tcW w:w="1534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spacing w:before="78" w:line="232" w:lineRule="auto"/>
              <w:ind w:left="20" w:right="75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《房产测绘管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理办法》</w:t>
            </w:r>
          </w:p>
        </w:tc>
        <w:tc>
          <w:tcPr>
            <w:tcW w:w="1826" w:type="dxa"/>
            <w:vAlign w:val="top"/>
          </w:tcPr>
          <w:p>
            <w:pPr>
              <w:spacing w:before="65" w:line="237" w:lineRule="auto"/>
              <w:ind w:left="16" w:right="127" w:firstLine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1.除处罚决定外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其他内容：长期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公开（动态调</w:t>
            </w:r>
          </w:p>
          <w:p>
            <w:pPr>
              <w:spacing w:before="35" w:line="235" w:lineRule="auto"/>
              <w:ind w:left="20" w:right="1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整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>）；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2.处罚决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定：20个工作日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内。</w:t>
            </w:r>
          </w:p>
        </w:tc>
        <w:tc>
          <w:tcPr>
            <w:tcW w:w="1168" w:type="dxa"/>
            <w:vAlign w:val="top"/>
          </w:tcPr>
          <w:p>
            <w:pPr>
              <w:pStyle w:val="7"/>
              <w:spacing w:line="312" w:lineRule="auto"/>
            </w:pPr>
          </w:p>
          <w:p>
            <w:pPr>
              <w:pStyle w:val="7"/>
              <w:spacing w:line="313" w:lineRule="auto"/>
            </w:pPr>
          </w:p>
          <w:p>
            <w:pPr>
              <w:spacing w:before="78" w:line="232" w:lineRule="auto"/>
              <w:ind w:left="22" w:right="187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168" w:type="dxa"/>
            <w:vAlign w:val="top"/>
          </w:tcPr>
          <w:p>
            <w:pPr>
              <w:pStyle w:val="7"/>
              <w:spacing w:line="312" w:lineRule="auto"/>
            </w:pPr>
          </w:p>
          <w:p>
            <w:pPr>
              <w:pStyle w:val="7"/>
              <w:spacing w:line="313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47" w:type="dxa"/>
            <w:vAlign w:val="top"/>
          </w:tcPr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spacing w:before="78" w:line="237" w:lineRule="auto"/>
              <w:ind w:left="1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66" w:type="dxa"/>
            <w:vAlign w:val="top"/>
          </w:tcPr>
          <w:p>
            <w:pPr>
              <w:pStyle w:val="7"/>
            </w:pPr>
          </w:p>
        </w:tc>
        <w:tc>
          <w:tcPr>
            <w:tcW w:w="580" w:type="dxa"/>
            <w:vAlign w:val="top"/>
          </w:tcPr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spacing w:before="78" w:line="237" w:lineRule="auto"/>
              <w:ind w:left="1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3" w:type="dxa"/>
            <w:vAlign w:val="top"/>
          </w:tcPr>
          <w:p>
            <w:pPr>
              <w:pStyle w:val="7"/>
            </w:pPr>
          </w:p>
        </w:tc>
        <w:tc>
          <w:tcPr>
            <w:tcW w:w="547" w:type="dxa"/>
            <w:vAlign w:val="top"/>
          </w:tcPr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spacing w:before="78" w:line="237" w:lineRule="auto"/>
              <w:ind w:left="1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3" w:type="dxa"/>
            <w:vAlign w:val="top"/>
          </w:tcPr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spacing w:before="78" w:line="237" w:lineRule="auto"/>
              <w:ind w:left="2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3" w:hRule="atLeast"/>
        </w:trPr>
        <w:tc>
          <w:tcPr>
            <w:tcW w:w="568" w:type="dxa"/>
            <w:vAlign w:val="top"/>
          </w:tcPr>
          <w:p>
            <w:pPr>
              <w:pStyle w:val="7"/>
              <w:spacing w:line="272" w:lineRule="auto"/>
            </w:pPr>
          </w:p>
          <w:p>
            <w:pPr>
              <w:pStyle w:val="7"/>
              <w:spacing w:line="273" w:lineRule="auto"/>
            </w:pPr>
          </w:p>
          <w:p>
            <w:pPr>
              <w:pStyle w:val="7"/>
              <w:spacing w:line="273" w:lineRule="auto"/>
            </w:pPr>
          </w:p>
          <w:p>
            <w:pPr>
              <w:spacing w:before="78" w:line="181" w:lineRule="auto"/>
              <w:ind w:left="1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6</w:t>
            </w:r>
          </w:p>
        </w:tc>
        <w:tc>
          <w:tcPr>
            <w:tcW w:w="67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470" w:type="dxa"/>
            <w:vAlign w:val="top"/>
          </w:tcPr>
          <w:p>
            <w:pPr>
              <w:pStyle w:val="7"/>
              <w:spacing w:line="311" w:lineRule="auto"/>
            </w:pPr>
          </w:p>
          <w:p>
            <w:pPr>
              <w:spacing w:before="78" w:line="239" w:lineRule="auto"/>
              <w:ind w:left="21" w:right="1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房产测绘单位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房产面积测算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失误，造成重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大损失</w:t>
            </w:r>
          </w:p>
        </w:tc>
        <w:tc>
          <w:tcPr>
            <w:tcW w:w="159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534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spacing w:before="78" w:line="233" w:lineRule="auto"/>
              <w:ind w:left="20" w:right="75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《房产测绘管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理办法》</w:t>
            </w:r>
          </w:p>
        </w:tc>
        <w:tc>
          <w:tcPr>
            <w:tcW w:w="1826" w:type="dxa"/>
            <w:vAlign w:val="top"/>
          </w:tcPr>
          <w:p>
            <w:pPr>
              <w:spacing w:before="70" w:line="236" w:lineRule="auto"/>
              <w:ind w:left="16" w:right="127" w:firstLine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1.除处罚决定外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其他内容：长期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公开（动态调</w:t>
            </w:r>
          </w:p>
          <w:p>
            <w:pPr>
              <w:spacing w:before="39" w:line="234" w:lineRule="auto"/>
              <w:ind w:left="20" w:right="1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整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>）；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2.处罚决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定：20个工作日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内。</w:t>
            </w:r>
          </w:p>
        </w:tc>
        <w:tc>
          <w:tcPr>
            <w:tcW w:w="1168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pStyle w:val="7"/>
              <w:spacing w:line="313" w:lineRule="auto"/>
            </w:pPr>
          </w:p>
          <w:p>
            <w:pPr>
              <w:spacing w:before="78" w:line="233" w:lineRule="auto"/>
              <w:ind w:left="22" w:right="187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168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pStyle w:val="7"/>
              <w:spacing w:line="313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47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7" w:lineRule="auto"/>
              <w:ind w:left="1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66" w:type="dxa"/>
            <w:vAlign w:val="top"/>
          </w:tcPr>
          <w:p>
            <w:pPr>
              <w:pStyle w:val="7"/>
            </w:pPr>
          </w:p>
        </w:tc>
        <w:tc>
          <w:tcPr>
            <w:tcW w:w="580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7" w:lineRule="auto"/>
              <w:ind w:left="1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3" w:type="dxa"/>
            <w:vAlign w:val="top"/>
          </w:tcPr>
          <w:p>
            <w:pPr>
              <w:pStyle w:val="7"/>
            </w:pPr>
          </w:p>
        </w:tc>
        <w:tc>
          <w:tcPr>
            <w:tcW w:w="547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7" w:lineRule="auto"/>
              <w:ind w:left="1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3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7" w:lineRule="auto"/>
              <w:ind w:left="2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3" w:hRule="atLeast"/>
        </w:trPr>
        <w:tc>
          <w:tcPr>
            <w:tcW w:w="568" w:type="dxa"/>
            <w:vAlign w:val="top"/>
          </w:tcPr>
          <w:p>
            <w:pPr>
              <w:pStyle w:val="7"/>
              <w:spacing w:line="274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spacing w:before="78" w:line="178" w:lineRule="auto"/>
              <w:ind w:left="1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7</w:t>
            </w:r>
          </w:p>
        </w:tc>
        <w:tc>
          <w:tcPr>
            <w:tcW w:w="67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470" w:type="dxa"/>
            <w:vAlign w:val="top"/>
          </w:tcPr>
          <w:p>
            <w:pPr>
              <w:spacing w:before="228" w:line="241" w:lineRule="auto"/>
              <w:ind w:left="17" w:right="13" w:firstLine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房地产经纪人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员以个人名义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承接房地产经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纪业务和收取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费用</w:t>
            </w:r>
          </w:p>
        </w:tc>
        <w:tc>
          <w:tcPr>
            <w:tcW w:w="159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534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32" w:lineRule="auto"/>
              <w:ind w:left="18" w:right="75" w:hanging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《房地产经纪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管理办法》</w:t>
            </w:r>
          </w:p>
        </w:tc>
        <w:tc>
          <w:tcPr>
            <w:tcW w:w="1826" w:type="dxa"/>
            <w:vAlign w:val="top"/>
          </w:tcPr>
          <w:p>
            <w:pPr>
              <w:spacing w:before="69" w:line="237" w:lineRule="auto"/>
              <w:ind w:left="16" w:right="127" w:firstLine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1.除处罚决定外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其他内容：长期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公开（动态调</w:t>
            </w:r>
          </w:p>
          <w:p>
            <w:pPr>
              <w:spacing w:before="36" w:line="234" w:lineRule="auto"/>
              <w:ind w:left="20" w:right="1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整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>）；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2.处罚决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定：20个工作日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内。</w:t>
            </w:r>
          </w:p>
        </w:tc>
        <w:tc>
          <w:tcPr>
            <w:tcW w:w="1168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spacing w:before="78" w:line="232" w:lineRule="auto"/>
              <w:ind w:left="22" w:right="187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168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47" w:type="dxa"/>
            <w:vAlign w:val="top"/>
          </w:tcPr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7" w:lineRule="auto"/>
              <w:ind w:left="1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66" w:type="dxa"/>
            <w:vAlign w:val="top"/>
          </w:tcPr>
          <w:p>
            <w:pPr>
              <w:pStyle w:val="7"/>
            </w:pPr>
          </w:p>
        </w:tc>
        <w:tc>
          <w:tcPr>
            <w:tcW w:w="580" w:type="dxa"/>
            <w:vAlign w:val="top"/>
          </w:tcPr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7" w:lineRule="auto"/>
              <w:ind w:left="1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3" w:type="dxa"/>
            <w:vAlign w:val="top"/>
          </w:tcPr>
          <w:p>
            <w:pPr>
              <w:pStyle w:val="7"/>
            </w:pPr>
          </w:p>
        </w:tc>
        <w:tc>
          <w:tcPr>
            <w:tcW w:w="547" w:type="dxa"/>
            <w:vAlign w:val="top"/>
          </w:tcPr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7" w:lineRule="auto"/>
              <w:ind w:left="1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3" w:type="dxa"/>
            <w:vAlign w:val="top"/>
          </w:tcPr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7" w:lineRule="auto"/>
              <w:ind w:left="2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</w:trPr>
        <w:tc>
          <w:tcPr>
            <w:tcW w:w="568" w:type="dxa"/>
            <w:vAlign w:val="top"/>
          </w:tcPr>
          <w:p>
            <w:pPr>
              <w:pStyle w:val="7"/>
              <w:spacing w:line="343" w:lineRule="auto"/>
            </w:pPr>
          </w:p>
          <w:p>
            <w:pPr>
              <w:spacing w:before="78" w:line="181" w:lineRule="auto"/>
              <w:ind w:left="1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8</w:t>
            </w:r>
          </w:p>
        </w:tc>
        <w:tc>
          <w:tcPr>
            <w:tcW w:w="671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470" w:type="dxa"/>
            <w:vAlign w:val="top"/>
          </w:tcPr>
          <w:p>
            <w:pPr>
              <w:spacing w:before="72" w:line="235" w:lineRule="auto"/>
              <w:ind w:left="17" w:right="13" w:firstLine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房地产经纪人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员以个人名义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承接房地产经</w:t>
            </w:r>
          </w:p>
        </w:tc>
        <w:tc>
          <w:tcPr>
            <w:tcW w:w="159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534" w:type="dxa"/>
            <w:vAlign w:val="top"/>
          </w:tcPr>
          <w:p>
            <w:pPr>
              <w:spacing w:before="235" w:line="232" w:lineRule="auto"/>
              <w:ind w:left="20" w:right="75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《房产测绘管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理办法》</w:t>
            </w:r>
          </w:p>
        </w:tc>
        <w:tc>
          <w:tcPr>
            <w:tcW w:w="1826" w:type="dxa"/>
            <w:vAlign w:val="top"/>
          </w:tcPr>
          <w:p>
            <w:pPr>
              <w:spacing w:before="72" w:line="235" w:lineRule="auto"/>
              <w:ind w:left="16" w:right="127" w:firstLine="16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1.除处罚决定外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其他内容：长期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公开（动态调</w:t>
            </w:r>
          </w:p>
        </w:tc>
        <w:tc>
          <w:tcPr>
            <w:tcW w:w="1168" w:type="dxa"/>
            <w:vAlign w:val="top"/>
          </w:tcPr>
          <w:p>
            <w:pPr>
              <w:spacing w:before="233" w:line="232" w:lineRule="auto"/>
              <w:ind w:left="22" w:right="187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168" w:type="dxa"/>
            <w:vAlign w:val="top"/>
          </w:tcPr>
          <w:p>
            <w:pPr>
              <w:spacing w:before="234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47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spacing w:before="78" w:line="237" w:lineRule="auto"/>
              <w:ind w:left="1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66" w:type="dxa"/>
            <w:vAlign w:val="top"/>
          </w:tcPr>
          <w:p>
            <w:pPr>
              <w:pStyle w:val="7"/>
            </w:pPr>
          </w:p>
        </w:tc>
        <w:tc>
          <w:tcPr>
            <w:tcW w:w="580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spacing w:before="78" w:line="237" w:lineRule="auto"/>
              <w:ind w:left="1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3" w:type="dxa"/>
            <w:vAlign w:val="top"/>
          </w:tcPr>
          <w:p>
            <w:pPr>
              <w:pStyle w:val="7"/>
            </w:pPr>
          </w:p>
        </w:tc>
        <w:tc>
          <w:tcPr>
            <w:tcW w:w="547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spacing w:before="78" w:line="237" w:lineRule="auto"/>
              <w:ind w:left="1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3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spacing w:before="78" w:line="237" w:lineRule="auto"/>
              <w:ind w:left="2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  <w:spacing w:line="131" w:lineRule="exact"/>
        <w:rPr>
          <w:sz w:val="11"/>
        </w:rPr>
      </w:pPr>
    </w:p>
    <w:p>
      <w:pPr>
        <w:spacing w:line="131" w:lineRule="exact"/>
        <w:rPr>
          <w:sz w:val="11"/>
          <w:szCs w:val="11"/>
        </w:rPr>
        <w:sectPr>
          <w:footerReference r:id="rId46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6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8"/>
        <w:gridCol w:w="671"/>
        <w:gridCol w:w="1470"/>
        <w:gridCol w:w="1595"/>
        <w:gridCol w:w="1534"/>
        <w:gridCol w:w="1826"/>
        <w:gridCol w:w="1168"/>
        <w:gridCol w:w="1168"/>
        <w:gridCol w:w="547"/>
        <w:gridCol w:w="666"/>
        <w:gridCol w:w="580"/>
        <w:gridCol w:w="633"/>
        <w:gridCol w:w="547"/>
        <w:gridCol w:w="7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568" w:type="dxa"/>
            <w:vAlign w:val="top"/>
          </w:tcPr>
          <w:p>
            <w:pPr>
              <w:pStyle w:val="7"/>
            </w:pPr>
          </w:p>
        </w:tc>
        <w:tc>
          <w:tcPr>
            <w:tcW w:w="671" w:type="dxa"/>
            <w:vAlign w:val="top"/>
          </w:tcPr>
          <w:p>
            <w:pPr>
              <w:pStyle w:val="7"/>
            </w:pPr>
          </w:p>
        </w:tc>
        <w:tc>
          <w:tcPr>
            <w:tcW w:w="1470" w:type="dxa"/>
            <w:vAlign w:val="top"/>
          </w:tcPr>
          <w:p>
            <w:pPr>
              <w:spacing w:before="72" w:line="232" w:lineRule="auto"/>
              <w:ind w:left="30" w:right="13" w:hanging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纪业务和收取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费用</w:t>
            </w:r>
          </w:p>
        </w:tc>
        <w:tc>
          <w:tcPr>
            <w:tcW w:w="1595" w:type="dxa"/>
            <w:vAlign w:val="top"/>
          </w:tcPr>
          <w:p>
            <w:pPr>
              <w:pStyle w:val="7"/>
            </w:pPr>
          </w:p>
        </w:tc>
        <w:tc>
          <w:tcPr>
            <w:tcW w:w="1534" w:type="dxa"/>
            <w:vAlign w:val="top"/>
          </w:tcPr>
          <w:p>
            <w:pPr>
              <w:pStyle w:val="7"/>
            </w:pPr>
          </w:p>
        </w:tc>
        <w:tc>
          <w:tcPr>
            <w:tcW w:w="1826" w:type="dxa"/>
            <w:vAlign w:val="top"/>
          </w:tcPr>
          <w:p>
            <w:pPr>
              <w:spacing w:before="70" w:line="236" w:lineRule="auto"/>
              <w:ind w:left="20" w:right="12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整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>）；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2.处罚决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定：20个工作日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内。</w:t>
            </w:r>
          </w:p>
        </w:tc>
        <w:tc>
          <w:tcPr>
            <w:tcW w:w="1168" w:type="dxa"/>
            <w:vAlign w:val="top"/>
          </w:tcPr>
          <w:p>
            <w:pPr>
              <w:pStyle w:val="7"/>
            </w:pPr>
          </w:p>
        </w:tc>
        <w:tc>
          <w:tcPr>
            <w:tcW w:w="1168" w:type="dxa"/>
            <w:vAlign w:val="top"/>
          </w:tcPr>
          <w:p>
            <w:pPr>
              <w:pStyle w:val="7"/>
            </w:pPr>
          </w:p>
        </w:tc>
        <w:tc>
          <w:tcPr>
            <w:tcW w:w="547" w:type="dxa"/>
            <w:vAlign w:val="top"/>
          </w:tcPr>
          <w:p>
            <w:pPr>
              <w:pStyle w:val="7"/>
            </w:pPr>
          </w:p>
        </w:tc>
        <w:tc>
          <w:tcPr>
            <w:tcW w:w="666" w:type="dxa"/>
            <w:vAlign w:val="top"/>
          </w:tcPr>
          <w:p>
            <w:pPr>
              <w:pStyle w:val="7"/>
            </w:pPr>
          </w:p>
        </w:tc>
        <w:tc>
          <w:tcPr>
            <w:tcW w:w="580" w:type="dxa"/>
            <w:vAlign w:val="top"/>
          </w:tcPr>
          <w:p>
            <w:pPr>
              <w:pStyle w:val="7"/>
            </w:pPr>
          </w:p>
        </w:tc>
        <w:tc>
          <w:tcPr>
            <w:tcW w:w="633" w:type="dxa"/>
            <w:vAlign w:val="top"/>
          </w:tcPr>
          <w:p>
            <w:pPr>
              <w:pStyle w:val="7"/>
            </w:pPr>
          </w:p>
        </w:tc>
        <w:tc>
          <w:tcPr>
            <w:tcW w:w="547" w:type="dxa"/>
            <w:vAlign w:val="top"/>
          </w:tcPr>
          <w:p>
            <w:pPr>
              <w:pStyle w:val="7"/>
            </w:pPr>
          </w:p>
        </w:tc>
        <w:tc>
          <w:tcPr>
            <w:tcW w:w="783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2" w:hRule="atLeast"/>
        </w:trPr>
        <w:tc>
          <w:tcPr>
            <w:tcW w:w="568" w:type="dxa"/>
            <w:vAlign w:val="top"/>
          </w:tcPr>
          <w:p>
            <w:pPr>
              <w:pStyle w:val="7"/>
              <w:spacing w:line="243" w:lineRule="auto"/>
            </w:pPr>
          </w:p>
          <w:p>
            <w:pPr>
              <w:pStyle w:val="7"/>
              <w:spacing w:line="243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spacing w:before="78" w:line="181" w:lineRule="auto"/>
              <w:ind w:left="1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9</w:t>
            </w:r>
          </w:p>
        </w:tc>
        <w:tc>
          <w:tcPr>
            <w:tcW w:w="671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spacing w:before="78" w:line="319" w:lineRule="exact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position w:val="5"/>
                <w:sz w:val="24"/>
                <w:szCs w:val="24"/>
              </w:rPr>
              <w:t>房地</w:t>
            </w:r>
          </w:p>
          <w:p>
            <w:pPr>
              <w:spacing w:line="218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产管</w:t>
            </w:r>
          </w:p>
          <w:p>
            <w:pPr>
              <w:spacing w:before="37" w:line="228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理</w:t>
            </w:r>
          </w:p>
        </w:tc>
        <w:tc>
          <w:tcPr>
            <w:tcW w:w="1470" w:type="dxa"/>
            <w:vAlign w:val="top"/>
          </w:tcPr>
          <w:p>
            <w:pPr>
              <w:spacing w:before="68" w:line="241" w:lineRule="auto"/>
              <w:ind w:left="11" w:right="13" w:firstLine="9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房地产经纪服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务合同未由从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事该业务的一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名房地产经纪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人或者两名房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地产经纪人协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理签名</w:t>
            </w:r>
          </w:p>
        </w:tc>
        <w:tc>
          <w:tcPr>
            <w:tcW w:w="1595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7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spacing w:before="78" w:line="241" w:lineRule="auto"/>
              <w:ind w:left="16" w:right="137" w:firstLine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1.机构职能、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权责清单、执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法人员名单；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2.执法程序或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行政强制流程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图；</w:t>
            </w:r>
          </w:p>
          <w:p>
            <w:pPr>
              <w:spacing w:before="34" w:line="241" w:lineRule="auto"/>
              <w:ind w:left="19" w:right="137" w:firstLine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3.执法依据；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4.行政处罚自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由裁量基准；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5.咨询、监督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投诉方式；</w:t>
            </w:r>
          </w:p>
          <w:p>
            <w:pPr>
              <w:spacing w:before="35" w:line="231" w:lineRule="auto"/>
              <w:ind w:left="28" w:right="19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6.处罚决定；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7.救济渠道。</w:t>
            </w:r>
          </w:p>
        </w:tc>
        <w:tc>
          <w:tcPr>
            <w:tcW w:w="1534" w:type="dxa"/>
            <w:vAlign w:val="top"/>
          </w:tcPr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spacing w:before="78" w:line="232" w:lineRule="auto"/>
              <w:ind w:left="20" w:right="75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《房产测绘管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理办法》</w:t>
            </w:r>
          </w:p>
        </w:tc>
        <w:tc>
          <w:tcPr>
            <w:tcW w:w="1826" w:type="dxa"/>
            <w:vAlign w:val="top"/>
          </w:tcPr>
          <w:p>
            <w:pPr>
              <w:spacing w:before="223" w:line="237" w:lineRule="auto"/>
              <w:ind w:left="16" w:right="127" w:firstLine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1.除处罚决定外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其他内容：长期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公开（动态调</w:t>
            </w:r>
          </w:p>
          <w:p>
            <w:pPr>
              <w:spacing w:before="35" w:line="237" w:lineRule="auto"/>
              <w:ind w:left="20" w:right="1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整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>）；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2.处罚决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定：20个工作日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内。</w:t>
            </w:r>
          </w:p>
        </w:tc>
        <w:tc>
          <w:tcPr>
            <w:tcW w:w="1168" w:type="dxa"/>
            <w:vAlign w:val="top"/>
          </w:tcPr>
          <w:p>
            <w:pPr>
              <w:pStyle w:val="7"/>
              <w:spacing w:line="260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spacing w:before="78" w:line="232" w:lineRule="auto"/>
              <w:ind w:left="22" w:right="187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168" w:type="dxa"/>
            <w:vAlign w:val="top"/>
          </w:tcPr>
          <w:p>
            <w:pPr>
              <w:pStyle w:val="7"/>
              <w:spacing w:line="260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47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37" w:lineRule="auto"/>
              <w:ind w:left="1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66" w:type="dxa"/>
            <w:vAlign w:val="top"/>
          </w:tcPr>
          <w:p>
            <w:pPr>
              <w:pStyle w:val="7"/>
            </w:pPr>
          </w:p>
        </w:tc>
        <w:tc>
          <w:tcPr>
            <w:tcW w:w="580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37" w:lineRule="auto"/>
              <w:ind w:left="1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3" w:type="dxa"/>
            <w:vAlign w:val="top"/>
          </w:tcPr>
          <w:p>
            <w:pPr>
              <w:pStyle w:val="7"/>
            </w:pPr>
          </w:p>
        </w:tc>
        <w:tc>
          <w:tcPr>
            <w:tcW w:w="547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37" w:lineRule="auto"/>
              <w:ind w:left="1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3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37" w:lineRule="auto"/>
              <w:ind w:left="2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2" w:hRule="atLeast"/>
        </w:trPr>
        <w:tc>
          <w:tcPr>
            <w:tcW w:w="568" w:type="dxa"/>
            <w:vAlign w:val="top"/>
          </w:tcPr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spacing w:before="78" w:line="181" w:lineRule="auto"/>
              <w:ind w:left="1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10</w:t>
            </w:r>
          </w:p>
        </w:tc>
        <w:tc>
          <w:tcPr>
            <w:tcW w:w="67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470" w:type="dxa"/>
            <w:vAlign w:val="top"/>
          </w:tcPr>
          <w:p>
            <w:pPr>
              <w:spacing w:before="68" w:line="241" w:lineRule="auto"/>
              <w:ind w:left="15" w:right="13" w:firstLine="5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房地产经纪机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构签订房地产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经纪服务合同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前，不向交易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当事人说明和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书面告知规定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事项</w:t>
            </w:r>
          </w:p>
        </w:tc>
        <w:tc>
          <w:tcPr>
            <w:tcW w:w="159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534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2" w:lineRule="auto"/>
              <w:ind w:left="20" w:right="75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《房产测绘管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理办法》</w:t>
            </w:r>
          </w:p>
        </w:tc>
        <w:tc>
          <w:tcPr>
            <w:tcW w:w="1826" w:type="dxa"/>
            <w:vAlign w:val="top"/>
          </w:tcPr>
          <w:p>
            <w:pPr>
              <w:spacing w:before="226" w:line="237" w:lineRule="auto"/>
              <w:ind w:left="16" w:right="127" w:firstLine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1.除处罚决定外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其他内容：长期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公开（动态调</w:t>
            </w:r>
          </w:p>
          <w:p>
            <w:pPr>
              <w:spacing w:before="35" w:line="237" w:lineRule="auto"/>
              <w:ind w:left="20" w:right="1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整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>）；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2.处罚决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定：20个工作日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内。</w:t>
            </w:r>
          </w:p>
        </w:tc>
        <w:tc>
          <w:tcPr>
            <w:tcW w:w="1168" w:type="dxa"/>
            <w:vAlign w:val="top"/>
          </w:tcPr>
          <w:p>
            <w:pPr>
              <w:pStyle w:val="7"/>
              <w:spacing w:line="261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spacing w:before="78" w:line="232" w:lineRule="auto"/>
              <w:ind w:left="22" w:right="187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168" w:type="dxa"/>
            <w:vAlign w:val="top"/>
          </w:tcPr>
          <w:p>
            <w:pPr>
              <w:pStyle w:val="7"/>
              <w:spacing w:line="261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47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8" w:line="237" w:lineRule="auto"/>
              <w:ind w:left="1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66" w:type="dxa"/>
            <w:vAlign w:val="top"/>
          </w:tcPr>
          <w:p>
            <w:pPr>
              <w:pStyle w:val="7"/>
            </w:pPr>
          </w:p>
        </w:tc>
        <w:tc>
          <w:tcPr>
            <w:tcW w:w="580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8" w:line="237" w:lineRule="auto"/>
              <w:ind w:left="1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3" w:type="dxa"/>
            <w:vAlign w:val="top"/>
          </w:tcPr>
          <w:p>
            <w:pPr>
              <w:pStyle w:val="7"/>
            </w:pPr>
          </w:p>
        </w:tc>
        <w:tc>
          <w:tcPr>
            <w:tcW w:w="547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8" w:line="237" w:lineRule="auto"/>
              <w:ind w:left="1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3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8" w:line="237" w:lineRule="auto"/>
              <w:ind w:left="2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3" w:hRule="atLeast"/>
        </w:trPr>
        <w:tc>
          <w:tcPr>
            <w:tcW w:w="568" w:type="dxa"/>
            <w:vAlign w:val="top"/>
          </w:tcPr>
          <w:p>
            <w:pPr>
              <w:pStyle w:val="7"/>
              <w:spacing w:line="273" w:lineRule="auto"/>
            </w:pPr>
          </w:p>
          <w:p>
            <w:pPr>
              <w:pStyle w:val="7"/>
              <w:spacing w:line="273" w:lineRule="auto"/>
            </w:pPr>
          </w:p>
          <w:p>
            <w:pPr>
              <w:pStyle w:val="7"/>
              <w:spacing w:line="273" w:lineRule="auto"/>
            </w:pPr>
          </w:p>
          <w:p>
            <w:pPr>
              <w:spacing w:before="78" w:line="180" w:lineRule="auto"/>
              <w:ind w:left="1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11</w:t>
            </w:r>
          </w:p>
        </w:tc>
        <w:tc>
          <w:tcPr>
            <w:tcW w:w="67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470" w:type="dxa"/>
            <w:vAlign w:val="top"/>
          </w:tcPr>
          <w:p>
            <w:pPr>
              <w:spacing w:before="71"/>
              <w:ind w:left="15" w:right="13" w:firstLine="5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房地产经纪机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构未按照规定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如实记录业务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情况或者保存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房地产经纪服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务合同</w:t>
            </w:r>
          </w:p>
        </w:tc>
        <w:tc>
          <w:tcPr>
            <w:tcW w:w="159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534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33" w:lineRule="auto"/>
              <w:ind w:left="20" w:right="75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《房产测绘管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理办法》</w:t>
            </w:r>
          </w:p>
        </w:tc>
        <w:tc>
          <w:tcPr>
            <w:tcW w:w="1826" w:type="dxa"/>
            <w:vAlign w:val="top"/>
          </w:tcPr>
          <w:p>
            <w:pPr>
              <w:spacing w:before="72" w:line="236" w:lineRule="auto"/>
              <w:ind w:left="16" w:right="127" w:firstLine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1.除处罚决定外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其他内容：长期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公开（动态调</w:t>
            </w:r>
          </w:p>
          <w:p>
            <w:pPr>
              <w:spacing w:before="41" w:line="233" w:lineRule="auto"/>
              <w:ind w:left="20" w:right="1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整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>）；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2.处罚决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定：20个工作日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内。</w:t>
            </w:r>
          </w:p>
        </w:tc>
        <w:tc>
          <w:tcPr>
            <w:tcW w:w="1168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spacing w:before="78" w:line="233" w:lineRule="auto"/>
              <w:ind w:left="22" w:right="187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168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47" w:type="dxa"/>
            <w:vAlign w:val="top"/>
          </w:tcPr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7" w:lineRule="auto"/>
              <w:ind w:left="1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66" w:type="dxa"/>
            <w:vAlign w:val="top"/>
          </w:tcPr>
          <w:p>
            <w:pPr>
              <w:pStyle w:val="7"/>
            </w:pPr>
          </w:p>
        </w:tc>
        <w:tc>
          <w:tcPr>
            <w:tcW w:w="580" w:type="dxa"/>
            <w:vAlign w:val="top"/>
          </w:tcPr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7" w:lineRule="auto"/>
              <w:ind w:left="1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3" w:type="dxa"/>
            <w:vAlign w:val="top"/>
          </w:tcPr>
          <w:p>
            <w:pPr>
              <w:pStyle w:val="7"/>
            </w:pPr>
          </w:p>
        </w:tc>
        <w:tc>
          <w:tcPr>
            <w:tcW w:w="547" w:type="dxa"/>
            <w:vAlign w:val="top"/>
          </w:tcPr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7" w:lineRule="auto"/>
              <w:ind w:left="1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3" w:type="dxa"/>
            <w:vAlign w:val="top"/>
          </w:tcPr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7" w:lineRule="auto"/>
              <w:ind w:left="2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568" w:type="dxa"/>
            <w:vAlign w:val="top"/>
          </w:tcPr>
          <w:p>
            <w:pPr>
              <w:spacing w:before="264" w:line="180" w:lineRule="auto"/>
              <w:ind w:left="1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12</w:t>
            </w:r>
          </w:p>
        </w:tc>
        <w:tc>
          <w:tcPr>
            <w:tcW w:w="671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470" w:type="dxa"/>
            <w:vAlign w:val="top"/>
          </w:tcPr>
          <w:p>
            <w:pPr>
              <w:spacing w:before="73" w:line="229" w:lineRule="auto"/>
              <w:ind w:left="15" w:right="13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房地产经纪机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构擅自对外发</w:t>
            </w:r>
          </w:p>
        </w:tc>
        <w:tc>
          <w:tcPr>
            <w:tcW w:w="159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534" w:type="dxa"/>
            <w:vAlign w:val="top"/>
          </w:tcPr>
          <w:p>
            <w:pPr>
              <w:spacing w:before="73" w:line="229" w:lineRule="auto"/>
              <w:ind w:left="20" w:right="75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《房产测绘管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理办法》</w:t>
            </w:r>
          </w:p>
        </w:tc>
        <w:tc>
          <w:tcPr>
            <w:tcW w:w="1826" w:type="dxa"/>
            <w:vAlign w:val="top"/>
          </w:tcPr>
          <w:p>
            <w:pPr>
              <w:spacing w:before="73" w:line="229" w:lineRule="auto"/>
              <w:ind w:left="17" w:right="127" w:firstLine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1.除处罚决定外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其他内容：长期</w:t>
            </w:r>
          </w:p>
        </w:tc>
        <w:tc>
          <w:tcPr>
            <w:tcW w:w="1168" w:type="dxa"/>
            <w:vAlign w:val="top"/>
          </w:tcPr>
          <w:p>
            <w:pPr>
              <w:spacing w:before="73" w:line="229" w:lineRule="auto"/>
              <w:ind w:left="22" w:right="187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168" w:type="dxa"/>
            <w:vAlign w:val="top"/>
          </w:tcPr>
          <w:p>
            <w:pPr>
              <w:spacing w:before="233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47" w:type="dxa"/>
            <w:vAlign w:val="top"/>
          </w:tcPr>
          <w:p>
            <w:pPr>
              <w:spacing w:before="233" w:line="237" w:lineRule="auto"/>
              <w:ind w:left="1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66" w:type="dxa"/>
            <w:vAlign w:val="top"/>
          </w:tcPr>
          <w:p>
            <w:pPr>
              <w:pStyle w:val="7"/>
            </w:pPr>
          </w:p>
        </w:tc>
        <w:tc>
          <w:tcPr>
            <w:tcW w:w="580" w:type="dxa"/>
            <w:vAlign w:val="top"/>
          </w:tcPr>
          <w:p>
            <w:pPr>
              <w:spacing w:before="233" w:line="237" w:lineRule="auto"/>
              <w:ind w:left="1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3" w:type="dxa"/>
            <w:vAlign w:val="top"/>
          </w:tcPr>
          <w:p>
            <w:pPr>
              <w:pStyle w:val="7"/>
            </w:pPr>
          </w:p>
        </w:tc>
        <w:tc>
          <w:tcPr>
            <w:tcW w:w="547" w:type="dxa"/>
            <w:vAlign w:val="top"/>
          </w:tcPr>
          <w:p>
            <w:pPr>
              <w:spacing w:before="233" w:line="237" w:lineRule="auto"/>
              <w:ind w:left="1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3" w:type="dxa"/>
            <w:vAlign w:val="top"/>
          </w:tcPr>
          <w:p>
            <w:pPr>
              <w:spacing w:before="233" w:line="237" w:lineRule="auto"/>
              <w:ind w:left="2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  <w:spacing w:line="131" w:lineRule="exact"/>
        <w:rPr>
          <w:sz w:val="11"/>
        </w:rPr>
      </w:pPr>
    </w:p>
    <w:p>
      <w:pPr>
        <w:spacing w:line="131" w:lineRule="exact"/>
        <w:rPr>
          <w:sz w:val="11"/>
          <w:szCs w:val="11"/>
        </w:rPr>
        <w:sectPr>
          <w:footerReference r:id="rId47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6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8"/>
        <w:gridCol w:w="671"/>
        <w:gridCol w:w="1470"/>
        <w:gridCol w:w="1595"/>
        <w:gridCol w:w="1534"/>
        <w:gridCol w:w="1826"/>
        <w:gridCol w:w="1168"/>
        <w:gridCol w:w="1168"/>
        <w:gridCol w:w="547"/>
        <w:gridCol w:w="666"/>
        <w:gridCol w:w="580"/>
        <w:gridCol w:w="633"/>
        <w:gridCol w:w="547"/>
        <w:gridCol w:w="7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568" w:type="dxa"/>
            <w:vAlign w:val="top"/>
          </w:tcPr>
          <w:p>
            <w:pPr>
              <w:pStyle w:val="7"/>
            </w:pPr>
          </w:p>
        </w:tc>
        <w:tc>
          <w:tcPr>
            <w:tcW w:w="671" w:type="dxa"/>
            <w:vAlign w:val="top"/>
          </w:tcPr>
          <w:p>
            <w:pPr>
              <w:pStyle w:val="7"/>
            </w:pPr>
          </w:p>
        </w:tc>
        <w:tc>
          <w:tcPr>
            <w:tcW w:w="1470" w:type="dxa"/>
            <w:vAlign w:val="top"/>
          </w:tcPr>
          <w:p>
            <w:pPr>
              <w:spacing w:before="72" w:line="215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布房源信息</w:t>
            </w:r>
          </w:p>
        </w:tc>
        <w:tc>
          <w:tcPr>
            <w:tcW w:w="1595" w:type="dxa"/>
            <w:vAlign w:val="top"/>
          </w:tcPr>
          <w:p>
            <w:pPr>
              <w:pStyle w:val="7"/>
            </w:pPr>
          </w:p>
        </w:tc>
        <w:tc>
          <w:tcPr>
            <w:tcW w:w="1534" w:type="dxa"/>
            <w:vAlign w:val="top"/>
          </w:tcPr>
          <w:p>
            <w:pPr>
              <w:pStyle w:val="7"/>
            </w:pPr>
          </w:p>
        </w:tc>
        <w:tc>
          <w:tcPr>
            <w:tcW w:w="1826" w:type="dxa"/>
            <w:vAlign w:val="top"/>
          </w:tcPr>
          <w:p>
            <w:pPr>
              <w:spacing w:before="72" w:line="217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公开（动态调</w:t>
            </w:r>
          </w:p>
          <w:p>
            <w:pPr>
              <w:spacing w:before="35" w:line="236" w:lineRule="auto"/>
              <w:ind w:left="20" w:right="1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整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>）；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2.处罚决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定：20个工作日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内。</w:t>
            </w:r>
          </w:p>
        </w:tc>
        <w:tc>
          <w:tcPr>
            <w:tcW w:w="1168" w:type="dxa"/>
            <w:vAlign w:val="top"/>
          </w:tcPr>
          <w:p>
            <w:pPr>
              <w:pStyle w:val="7"/>
            </w:pPr>
          </w:p>
        </w:tc>
        <w:tc>
          <w:tcPr>
            <w:tcW w:w="1168" w:type="dxa"/>
            <w:vAlign w:val="top"/>
          </w:tcPr>
          <w:p>
            <w:pPr>
              <w:pStyle w:val="7"/>
            </w:pPr>
          </w:p>
        </w:tc>
        <w:tc>
          <w:tcPr>
            <w:tcW w:w="547" w:type="dxa"/>
            <w:vAlign w:val="top"/>
          </w:tcPr>
          <w:p>
            <w:pPr>
              <w:pStyle w:val="7"/>
            </w:pPr>
          </w:p>
        </w:tc>
        <w:tc>
          <w:tcPr>
            <w:tcW w:w="666" w:type="dxa"/>
            <w:vAlign w:val="top"/>
          </w:tcPr>
          <w:p>
            <w:pPr>
              <w:pStyle w:val="7"/>
            </w:pPr>
          </w:p>
        </w:tc>
        <w:tc>
          <w:tcPr>
            <w:tcW w:w="580" w:type="dxa"/>
            <w:vAlign w:val="top"/>
          </w:tcPr>
          <w:p>
            <w:pPr>
              <w:pStyle w:val="7"/>
            </w:pPr>
          </w:p>
        </w:tc>
        <w:tc>
          <w:tcPr>
            <w:tcW w:w="633" w:type="dxa"/>
            <w:vAlign w:val="top"/>
          </w:tcPr>
          <w:p>
            <w:pPr>
              <w:pStyle w:val="7"/>
            </w:pPr>
          </w:p>
        </w:tc>
        <w:tc>
          <w:tcPr>
            <w:tcW w:w="547" w:type="dxa"/>
            <w:vAlign w:val="top"/>
          </w:tcPr>
          <w:p>
            <w:pPr>
              <w:pStyle w:val="7"/>
            </w:pPr>
          </w:p>
        </w:tc>
        <w:tc>
          <w:tcPr>
            <w:tcW w:w="783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3" w:hRule="atLeast"/>
        </w:trPr>
        <w:tc>
          <w:tcPr>
            <w:tcW w:w="568" w:type="dxa"/>
            <w:vAlign w:val="top"/>
          </w:tcPr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spacing w:before="78" w:line="181" w:lineRule="auto"/>
              <w:ind w:left="1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13</w:t>
            </w:r>
          </w:p>
        </w:tc>
        <w:tc>
          <w:tcPr>
            <w:tcW w:w="671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1" w:lineRule="auto"/>
            </w:pPr>
          </w:p>
          <w:p>
            <w:pPr>
              <w:pStyle w:val="7"/>
              <w:spacing w:line="241" w:lineRule="auto"/>
            </w:pPr>
          </w:p>
          <w:p>
            <w:pPr>
              <w:pStyle w:val="7"/>
              <w:spacing w:line="241" w:lineRule="auto"/>
            </w:pPr>
          </w:p>
          <w:p>
            <w:pPr>
              <w:pStyle w:val="7"/>
              <w:spacing w:line="241" w:lineRule="auto"/>
            </w:pPr>
          </w:p>
          <w:p>
            <w:pPr>
              <w:pStyle w:val="7"/>
              <w:spacing w:line="241" w:lineRule="auto"/>
            </w:pPr>
          </w:p>
          <w:p>
            <w:pPr>
              <w:pStyle w:val="7"/>
              <w:spacing w:line="241" w:lineRule="auto"/>
            </w:pPr>
          </w:p>
          <w:p>
            <w:pPr>
              <w:pStyle w:val="7"/>
              <w:spacing w:line="241" w:lineRule="auto"/>
            </w:pPr>
          </w:p>
          <w:p>
            <w:pPr>
              <w:pStyle w:val="7"/>
              <w:spacing w:line="241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spacing w:before="78" w:line="319" w:lineRule="exact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position w:val="5"/>
                <w:sz w:val="24"/>
                <w:szCs w:val="24"/>
              </w:rPr>
              <w:t>房地</w:t>
            </w:r>
          </w:p>
          <w:p>
            <w:pPr>
              <w:spacing w:line="218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产管</w:t>
            </w:r>
          </w:p>
          <w:p>
            <w:pPr>
              <w:spacing w:before="34" w:line="228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理</w:t>
            </w:r>
          </w:p>
        </w:tc>
        <w:tc>
          <w:tcPr>
            <w:tcW w:w="1470" w:type="dxa"/>
            <w:vAlign w:val="top"/>
          </w:tcPr>
          <w:p>
            <w:pPr>
              <w:pStyle w:val="7"/>
              <w:spacing w:line="308" w:lineRule="auto"/>
            </w:pPr>
          </w:p>
          <w:p>
            <w:pPr>
              <w:spacing w:before="78"/>
              <w:ind w:left="15" w:right="13" w:firstLine="5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房地产经纪机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构擅自划转客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户交易结算资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金</w:t>
            </w:r>
          </w:p>
        </w:tc>
        <w:tc>
          <w:tcPr>
            <w:tcW w:w="1595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61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spacing w:before="78" w:line="241" w:lineRule="auto"/>
              <w:ind w:left="16" w:right="137" w:firstLine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1.机构职能、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权责清单、执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法人员名单；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2.执法程序或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行政强制流程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图；</w:t>
            </w:r>
          </w:p>
          <w:p>
            <w:pPr>
              <w:spacing w:before="38"/>
              <w:ind w:left="19" w:right="137" w:firstLine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3.执法依据；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4.行政处罚自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由裁量基准；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5.咨询、监督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投诉方式；</w:t>
            </w:r>
          </w:p>
          <w:p>
            <w:pPr>
              <w:spacing w:before="38" w:line="231" w:lineRule="auto"/>
              <w:ind w:left="28" w:right="19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6.处罚决定；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7.救济渠道。</w:t>
            </w:r>
          </w:p>
        </w:tc>
        <w:tc>
          <w:tcPr>
            <w:tcW w:w="1534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pStyle w:val="7"/>
              <w:spacing w:line="313" w:lineRule="auto"/>
            </w:pPr>
          </w:p>
          <w:p>
            <w:pPr>
              <w:spacing w:before="78" w:line="232" w:lineRule="auto"/>
              <w:ind w:left="20" w:right="80" w:firstLine="4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《房产测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绘管理办法》</w:t>
            </w:r>
          </w:p>
        </w:tc>
        <w:tc>
          <w:tcPr>
            <w:tcW w:w="1826" w:type="dxa"/>
            <w:vAlign w:val="top"/>
          </w:tcPr>
          <w:p>
            <w:pPr>
              <w:spacing w:before="63" w:line="241" w:lineRule="auto"/>
              <w:ind w:left="17" w:right="127" w:firstLine="4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1.除处罚决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定外其他内容：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长期公开（动态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调整</w:t>
            </w:r>
            <w:r>
              <w:rPr>
                <w:rFonts w:ascii="仿宋" w:hAnsi="仿宋" w:eastAsia="仿宋" w:cs="仿宋"/>
                <w:spacing w:val="9"/>
                <w:sz w:val="24"/>
                <w:szCs w:val="24"/>
              </w:rPr>
              <w:t>）；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2.处罚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决定：20个工作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日内。</w:t>
            </w:r>
          </w:p>
        </w:tc>
        <w:tc>
          <w:tcPr>
            <w:tcW w:w="1168" w:type="dxa"/>
            <w:vAlign w:val="top"/>
          </w:tcPr>
          <w:p>
            <w:pPr>
              <w:pStyle w:val="7"/>
              <w:spacing w:line="312" w:lineRule="auto"/>
            </w:pPr>
          </w:p>
          <w:p>
            <w:pPr>
              <w:pStyle w:val="7"/>
              <w:spacing w:line="313" w:lineRule="auto"/>
            </w:pPr>
          </w:p>
          <w:p>
            <w:pPr>
              <w:spacing w:before="78" w:line="232" w:lineRule="auto"/>
              <w:ind w:left="22" w:right="187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168" w:type="dxa"/>
            <w:vAlign w:val="top"/>
          </w:tcPr>
          <w:p>
            <w:pPr>
              <w:pStyle w:val="7"/>
              <w:spacing w:line="312" w:lineRule="auto"/>
            </w:pPr>
          </w:p>
          <w:p>
            <w:pPr>
              <w:pStyle w:val="7"/>
              <w:spacing w:line="313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47" w:type="dxa"/>
            <w:vAlign w:val="top"/>
          </w:tcPr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spacing w:before="78" w:line="237" w:lineRule="auto"/>
              <w:ind w:left="1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66" w:type="dxa"/>
            <w:vAlign w:val="top"/>
          </w:tcPr>
          <w:p>
            <w:pPr>
              <w:pStyle w:val="7"/>
            </w:pPr>
          </w:p>
        </w:tc>
        <w:tc>
          <w:tcPr>
            <w:tcW w:w="580" w:type="dxa"/>
            <w:vAlign w:val="top"/>
          </w:tcPr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spacing w:before="78" w:line="237" w:lineRule="auto"/>
              <w:ind w:left="1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3" w:type="dxa"/>
            <w:vAlign w:val="top"/>
          </w:tcPr>
          <w:p>
            <w:pPr>
              <w:pStyle w:val="7"/>
            </w:pPr>
          </w:p>
        </w:tc>
        <w:tc>
          <w:tcPr>
            <w:tcW w:w="547" w:type="dxa"/>
            <w:vAlign w:val="top"/>
          </w:tcPr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spacing w:before="78" w:line="237" w:lineRule="auto"/>
              <w:ind w:left="1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3" w:type="dxa"/>
            <w:vAlign w:val="top"/>
          </w:tcPr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spacing w:before="78" w:line="237" w:lineRule="auto"/>
              <w:ind w:left="2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1" w:hRule="atLeast"/>
        </w:trPr>
        <w:tc>
          <w:tcPr>
            <w:tcW w:w="568" w:type="dxa"/>
            <w:vAlign w:val="top"/>
          </w:tcPr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9" w:lineRule="auto"/>
            </w:pPr>
          </w:p>
          <w:p>
            <w:pPr>
              <w:pStyle w:val="7"/>
              <w:spacing w:line="259" w:lineRule="auto"/>
            </w:pPr>
          </w:p>
          <w:p>
            <w:pPr>
              <w:pStyle w:val="7"/>
              <w:spacing w:line="259" w:lineRule="auto"/>
            </w:pPr>
          </w:p>
          <w:p>
            <w:pPr>
              <w:spacing w:before="78" w:line="180" w:lineRule="auto"/>
              <w:ind w:left="1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14</w:t>
            </w:r>
          </w:p>
        </w:tc>
        <w:tc>
          <w:tcPr>
            <w:tcW w:w="67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470" w:type="dxa"/>
            <w:vAlign w:val="top"/>
          </w:tcPr>
          <w:p>
            <w:pPr>
              <w:spacing w:before="67" w:line="237" w:lineRule="auto"/>
              <w:ind w:left="15" w:right="13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房地产经纪机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构和房地产经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纪人员以隐</w:t>
            </w:r>
          </w:p>
          <w:p>
            <w:pPr>
              <w:spacing w:before="36"/>
              <w:ind w:left="18" w:right="13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瞒、欺诈、胁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迫、贿赂等不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正当手段招揽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业务，诱骗消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费者交易或者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强制交易</w:t>
            </w:r>
          </w:p>
        </w:tc>
        <w:tc>
          <w:tcPr>
            <w:tcW w:w="159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534" w:type="dxa"/>
            <w:vAlign w:val="top"/>
          </w:tcPr>
          <w:p>
            <w:pPr>
              <w:pStyle w:val="7"/>
              <w:spacing w:line="276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spacing w:before="78" w:line="233" w:lineRule="auto"/>
              <w:ind w:left="20" w:right="75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《房产测绘管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理办法》</w:t>
            </w:r>
          </w:p>
        </w:tc>
        <w:tc>
          <w:tcPr>
            <w:tcW w:w="1826" w:type="dxa"/>
            <w:vAlign w:val="top"/>
          </w:tcPr>
          <w:p>
            <w:pPr>
              <w:pStyle w:val="7"/>
              <w:spacing w:line="468" w:lineRule="auto"/>
            </w:pPr>
          </w:p>
          <w:p>
            <w:pPr>
              <w:spacing w:before="78" w:line="236" w:lineRule="auto"/>
              <w:ind w:left="16" w:right="127" w:firstLine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1.除处罚决定外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其他内容：长期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公开（动态调</w:t>
            </w:r>
          </w:p>
          <w:p>
            <w:pPr>
              <w:spacing w:before="39" w:line="236" w:lineRule="auto"/>
              <w:ind w:left="20" w:right="1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整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>）；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2.处罚决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定：20个工作日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内。</w:t>
            </w:r>
          </w:p>
        </w:tc>
        <w:tc>
          <w:tcPr>
            <w:tcW w:w="1168" w:type="dxa"/>
            <w:vAlign w:val="top"/>
          </w:tcPr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spacing w:before="78" w:line="233" w:lineRule="auto"/>
              <w:ind w:left="22" w:right="187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168" w:type="dxa"/>
            <w:vAlign w:val="top"/>
          </w:tcPr>
          <w:p>
            <w:pPr>
              <w:pStyle w:val="7"/>
              <w:spacing w:line="275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47" w:type="dxa"/>
            <w:vAlign w:val="top"/>
          </w:tcPr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spacing w:before="78" w:line="237" w:lineRule="auto"/>
              <w:ind w:left="1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66" w:type="dxa"/>
            <w:vAlign w:val="top"/>
          </w:tcPr>
          <w:p>
            <w:pPr>
              <w:pStyle w:val="7"/>
            </w:pPr>
          </w:p>
        </w:tc>
        <w:tc>
          <w:tcPr>
            <w:tcW w:w="580" w:type="dxa"/>
            <w:vAlign w:val="top"/>
          </w:tcPr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spacing w:before="78" w:line="237" w:lineRule="auto"/>
              <w:ind w:left="1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3" w:type="dxa"/>
            <w:vAlign w:val="top"/>
          </w:tcPr>
          <w:p>
            <w:pPr>
              <w:pStyle w:val="7"/>
            </w:pPr>
          </w:p>
        </w:tc>
        <w:tc>
          <w:tcPr>
            <w:tcW w:w="547" w:type="dxa"/>
            <w:vAlign w:val="top"/>
          </w:tcPr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spacing w:before="78" w:line="237" w:lineRule="auto"/>
              <w:ind w:left="1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3" w:type="dxa"/>
            <w:vAlign w:val="top"/>
          </w:tcPr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spacing w:before="78" w:line="237" w:lineRule="auto"/>
              <w:ind w:left="2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8" w:hRule="atLeast"/>
        </w:trPr>
        <w:tc>
          <w:tcPr>
            <w:tcW w:w="568" w:type="dxa"/>
            <w:vAlign w:val="top"/>
          </w:tcPr>
          <w:p>
            <w:pPr>
              <w:pStyle w:val="7"/>
              <w:spacing w:line="259" w:lineRule="auto"/>
            </w:pPr>
          </w:p>
          <w:p>
            <w:pPr>
              <w:pStyle w:val="7"/>
              <w:spacing w:line="259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spacing w:before="91" w:line="182" w:lineRule="auto"/>
              <w:ind w:left="18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pacing w:val="-15"/>
                <w:sz w:val="28"/>
                <w:szCs w:val="28"/>
              </w:rPr>
              <w:t>15</w:t>
            </w:r>
          </w:p>
        </w:tc>
        <w:tc>
          <w:tcPr>
            <w:tcW w:w="671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470" w:type="dxa"/>
            <w:vAlign w:val="top"/>
          </w:tcPr>
          <w:p>
            <w:pPr>
              <w:spacing w:before="68" w:line="241" w:lineRule="auto"/>
              <w:ind w:left="13" w:right="13" w:firstLine="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房地产经纪机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构和房地产经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纪人员泄露或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者不当使用委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托人的个人信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息或者商业秘</w:t>
            </w:r>
          </w:p>
        </w:tc>
        <w:tc>
          <w:tcPr>
            <w:tcW w:w="159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534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8" w:line="232" w:lineRule="auto"/>
              <w:ind w:left="20" w:right="75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《房产测绘管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理办法》</w:t>
            </w:r>
          </w:p>
        </w:tc>
        <w:tc>
          <w:tcPr>
            <w:tcW w:w="1826" w:type="dxa"/>
            <w:vAlign w:val="top"/>
          </w:tcPr>
          <w:p>
            <w:pPr>
              <w:spacing w:before="70" w:line="237" w:lineRule="auto"/>
              <w:ind w:left="16" w:right="127" w:firstLine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1.除处罚决定外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其他内容：长期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公开（动态调</w:t>
            </w:r>
          </w:p>
          <w:p>
            <w:pPr>
              <w:spacing w:before="36" w:line="235" w:lineRule="auto"/>
              <w:ind w:left="20" w:right="1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整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>）；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2.处罚决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定：20个工作日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内。</w:t>
            </w:r>
          </w:p>
        </w:tc>
        <w:tc>
          <w:tcPr>
            <w:tcW w:w="1168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32" w:lineRule="auto"/>
              <w:ind w:left="22" w:right="187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168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47" w:type="dxa"/>
            <w:vAlign w:val="top"/>
          </w:tcPr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spacing w:before="78" w:line="237" w:lineRule="auto"/>
              <w:ind w:left="1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66" w:type="dxa"/>
            <w:vAlign w:val="top"/>
          </w:tcPr>
          <w:p>
            <w:pPr>
              <w:pStyle w:val="7"/>
            </w:pPr>
          </w:p>
        </w:tc>
        <w:tc>
          <w:tcPr>
            <w:tcW w:w="580" w:type="dxa"/>
            <w:vAlign w:val="top"/>
          </w:tcPr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spacing w:before="78" w:line="237" w:lineRule="auto"/>
              <w:ind w:left="1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3" w:type="dxa"/>
            <w:vAlign w:val="top"/>
          </w:tcPr>
          <w:p>
            <w:pPr>
              <w:pStyle w:val="7"/>
            </w:pPr>
          </w:p>
        </w:tc>
        <w:tc>
          <w:tcPr>
            <w:tcW w:w="547" w:type="dxa"/>
            <w:vAlign w:val="top"/>
          </w:tcPr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spacing w:before="78" w:line="237" w:lineRule="auto"/>
              <w:ind w:left="1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3" w:type="dxa"/>
            <w:vAlign w:val="top"/>
          </w:tcPr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spacing w:before="78" w:line="237" w:lineRule="auto"/>
              <w:ind w:left="2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  <w:spacing w:line="176" w:lineRule="exact"/>
        <w:rPr>
          <w:sz w:val="15"/>
        </w:rPr>
      </w:pPr>
    </w:p>
    <w:p>
      <w:pPr>
        <w:spacing w:line="176" w:lineRule="exact"/>
        <w:rPr>
          <w:sz w:val="15"/>
          <w:szCs w:val="15"/>
        </w:rPr>
        <w:sectPr>
          <w:footerReference r:id="rId48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6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8"/>
        <w:gridCol w:w="671"/>
        <w:gridCol w:w="1470"/>
        <w:gridCol w:w="1595"/>
        <w:gridCol w:w="1534"/>
        <w:gridCol w:w="1826"/>
        <w:gridCol w:w="1168"/>
        <w:gridCol w:w="1168"/>
        <w:gridCol w:w="547"/>
        <w:gridCol w:w="666"/>
        <w:gridCol w:w="580"/>
        <w:gridCol w:w="633"/>
        <w:gridCol w:w="547"/>
        <w:gridCol w:w="7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568" w:type="dxa"/>
            <w:vAlign w:val="top"/>
          </w:tcPr>
          <w:p>
            <w:pPr>
              <w:pStyle w:val="7"/>
            </w:pPr>
          </w:p>
        </w:tc>
        <w:tc>
          <w:tcPr>
            <w:tcW w:w="671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470" w:type="dxa"/>
            <w:vAlign w:val="top"/>
          </w:tcPr>
          <w:p>
            <w:pPr>
              <w:spacing w:before="72" w:line="230" w:lineRule="auto"/>
              <w:ind w:left="45" w:right="13" w:hanging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密，谋取不正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当利益</w:t>
            </w:r>
          </w:p>
        </w:tc>
        <w:tc>
          <w:tcPr>
            <w:tcW w:w="1595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534" w:type="dxa"/>
            <w:vAlign w:val="top"/>
          </w:tcPr>
          <w:p>
            <w:pPr>
              <w:pStyle w:val="7"/>
            </w:pPr>
          </w:p>
        </w:tc>
        <w:tc>
          <w:tcPr>
            <w:tcW w:w="1826" w:type="dxa"/>
            <w:vAlign w:val="top"/>
          </w:tcPr>
          <w:p>
            <w:pPr>
              <w:pStyle w:val="7"/>
            </w:pPr>
          </w:p>
        </w:tc>
        <w:tc>
          <w:tcPr>
            <w:tcW w:w="1168" w:type="dxa"/>
            <w:vAlign w:val="top"/>
          </w:tcPr>
          <w:p>
            <w:pPr>
              <w:pStyle w:val="7"/>
            </w:pPr>
          </w:p>
        </w:tc>
        <w:tc>
          <w:tcPr>
            <w:tcW w:w="1168" w:type="dxa"/>
            <w:vAlign w:val="top"/>
          </w:tcPr>
          <w:p>
            <w:pPr>
              <w:pStyle w:val="7"/>
            </w:pPr>
          </w:p>
        </w:tc>
        <w:tc>
          <w:tcPr>
            <w:tcW w:w="547" w:type="dxa"/>
            <w:vAlign w:val="top"/>
          </w:tcPr>
          <w:p>
            <w:pPr>
              <w:pStyle w:val="7"/>
            </w:pPr>
          </w:p>
        </w:tc>
        <w:tc>
          <w:tcPr>
            <w:tcW w:w="666" w:type="dxa"/>
            <w:vAlign w:val="top"/>
          </w:tcPr>
          <w:p>
            <w:pPr>
              <w:pStyle w:val="7"/>
            </w:pPr>
          </w:p>
        </w:tc>
        <w:tc>
          <w:tcPr>
            <w:tcW w:w="580" w:type="dxa"/>
            <w:vAlign w:val="top"/>
          </w:tcPr>
          <w:p>
            <w:pPr>
              <w:pStyle w:val="7"/>
            </w:pPr>
          </w:p>
        </w:tc>
        <w:tc>
          <w:tcPr>
            <w:tcW w:w="633" w:type="dxa"/>
            <w:vAlign w:val="top"/>
          </w:tcPr>
          <w:p>
            <w:pPr>
              <w:pStyle w:val="7"/>
            </w:pPr>
          </w:p>
        </w:tc>
        <w:tc>
          <w:tcPr>
            <w:tcW w:w="547" w:type="dxa"/>
            <w:vAlign w:val="top"/>
          </w:tcPr>
          <w:p>
            <w:pPr>
              <w:pStyle w:val="7"/>
            </w:pPr>
          </w:p>
        </w:tc>
        <w:tc>
          <w:tcPr>
            <w:tcW w:w="783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4" w:hRule="atLeast"/>
        </w:trPr>
        <w:tc>
          <w:tcPr>
            <w:tcW w:w="568" w:type="dxa"/>
            <w:vAlign w:val="top"/>
          </w:tcPr>
          <w:p>
            <w:pPr>
              <w:pStyle w:val="7"/>
              <w:spacing w:line="281" w:lineRule="auto"/>
            </w:pPr>
          </w:p>
          <w:p>
            <w:pPr>
              <w:pStyle w:val="7"/>
              <w:spacing w:line="281" w:lineRule="auto"/>
            </w:pPr>
          </w:p>
          <w:p>
            <w:pPr>
              <w:pStyle w:val="7"/>
              <w:spacing w:line="281" w:lineRule="auto"/>
            </w:pPr>
          </w:p>
          <w:p>
            <w:pPr>
              <w:pStyle w:val="7"/>
              <w:spacing w:line="282" w:lineRule="auto"/>
            </w:pPr>
          </w:p>
          <w:p>
            <w:pPr>
              <w:pStyle w:val="7"/>
              <w:spacing w:line="282" w:lineRule="auto"/>
            </w:pPr>
          </w:p>
          <w:p>
            <w:pPr>
              <w:spacing w:before="91" w:line="182" w:lineRule="auto"/>
              <w:ind w:left="18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pacing w:val="-15"/>
                <w:sz w:val="28"/>
                <w:szCs w:val="28"/>
              </w:rPr>
              <w:t>16</w:t>
            </w:r>
          </w:p>
        </w:tc>
        <w:tc>
          <w:tcPr>
            <w:tcW w:w="671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470" w:type="dxa"/>
            <w:vAlign w:val="top"/>
          </w:tcPr>
          <w:p>
            <w:pPr>
              <w:spacing w:before="65" w:line="243" w:lineRule="auto"/>
              <w:ind w:left="12" w:right="13" w:firstLine="1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为交易当事人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规避房屋交易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税费等非法目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的，房地产经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纪机构和房地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产经纪人员就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同一房屋签订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不同交易价款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的合同提供便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利</w:t>
            </w:r>
          </w:p>
        </w:tc>
        <w:tc>
          <w:tcPr>
            <w:tcW w:w="159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534" w:type="dxa"/>
            <w:vAlign w:val="top"/>
          </w:tcPr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spacing w:before="78" w:line="232" w:lineRule="auto"/>
              <w:ind w:left="20" w:right="75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《房产测绘管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理办法》</w:t>
            </w:r>
          </w:p>
        </w:tc>
        <w:tc>
          <w:tcPr>
            <w:tcW w:w="1826" w:type="dxa"/>
            <w:vAlign w:val="top"/>
          </w:tcPr>
          <w:p>
            <w:pPr>
              <w:pStyle w:val="7"/>
              <w:spacing w:line="311" w:lineRule="auto"/>
            </w:pPr>
          </w:p>
          <w:p>
            <w:pPr>
              <w:pStyle w:val="7"/>
              <w:spacing w:line="312" w:lineRule="auto"/>
            </w:pPr>
          </w:p>
          <w:p>
            <w:pPr>
              <w:spacing w:before="78" w:line="237" w:lineRule="auto"/>
              <w:ind w:left="16" w:right="127" w:firstLine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1.除处罚决定外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其他内容：长期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公开（动态调</w:t>
            </w:r>
          </w:p>
          <w:p>
            <w:pPr>
              <w:spacing w:before="35" w:line="237" w:lineRule="auto"/>
              <w:ind w:left="20" w:right="1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整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>）；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2.处罚决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定：20个工作日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内。</w:t>
            </w:r>
          </w:p>
        </w:tc>
        <w:tc>
          <w:tcPr>
            <w:tcW w:w="1168" w:type="dxa"/>
            <w:vAlign w:val="top"/>
          </w:tcPr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spacing w:before="78" w:line="232" w:lineRule="auto"/>
              <w:ind w:left="22" w:right="187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168" w:type="dxa"/>
            <w:vAlign w:val="top"/>
          </w:tcPr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47" w:type="dxa"/>
            <w:vAlign w:val="top"/>
          </w:tcPr>
          <w:p>
            <w:pPr>
              <w:pStyle w:val="7"/>
              <w:spacing w:line="283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spacing w:before="78" w:line="237" w:lineRule="auto"/>
              <w:ind w:left="1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66" w:type="dxa"/>
            <w:vAlign w:val="top"/>
          </w:tcPr>
          <w:p>
            <w:pPr>
              <w:pStyle w:val="7"/>
            </w:pPr>
          </w:p>
        </w:tc>
        <w:tc>
          <w:tcPr>
            <w:tcW w:w="580" w:type="dxa"/>
            <w:vAlign w:val="top"/>
          </w:tcPr>
          <w:p>
            <w:pPr>
              <w:pStyle w:val="7"/>
              <w:spacing w:line="283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spacing w:before="78" w:line="237" w:lineRule="auto"/>
              <w:ind w:left="1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3" w:type="dxa"/>
            <w:vAlign w:val="top"/>
          </w:tcPr>
          <w:p>
            <w:pPr>
              <w:pStyle w:val="7"/>
            </w:pPr>
          </w:p>
        </w:tc>
        <w:tc>
          <w:tcPr>
            <w:tcW w:w="547" w:type="dxa"/>
            <w:vAlign w:val="top"/>
          </w:tcPr>
          <w:p>
            <w:pPr>
              <w:pStyle w:val="7"/>
              <w:spacing w:line="283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spacing w:before="78" w:line="237" w:lineRule="auto"/>
              <w:ind w:left="1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3" w:type="dxa"/>
            <w:vAlign w:val="top"/>
          </w:tcPr>
          <w:p>
            <w:pPr>
              <w:pStyle w:val="7"/>
              <w:spacing w:line="283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spacing w:before="78" w:line="237" w:lineRule="auto"/>
              <w:ind w:left="2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</w:pPr>
    </w:p>
    <w:p>
      <w:pPr>
        <w:sectPr>
          <w:footerReference r:id="rId49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pStyle w:val="2"/>
        <w:spacing w:line="289" w:lineRule="auto"/>
      </w:pPr>
    </w:p>
    <w:p>
      <w:pPr>
        <w:pStyle w:val="2"/>
        <w:spacing w:line="289" w:lineRule="auto"/>
      </w:pPr>
    </w:p>
    <w:p>
      <w:pPr>
        <w:pStyle w:val="2"/>
        <w:spacing w:line="290" w:lineRule="auto"/>
      </w:pPr>
    </w:p>
    <w:p>
      <w:pPr>
        <w:spacing w:before="114" w:line="205" w:lineRule="auto"/>
        <w:ind w:left="3142"/>
        <w:outlineLvl w:val="0"/>
        <w:rPr>
          <w:rFonts w:ascii="宋体" w:hAnsi="宋体" w:eastAsia="宋体" w:cs="宋体"/>
          <w:sz w:val="35"/>
          <w:szCs w:val="35"/>
        </w:rPr>
      </w:pPr>
      <w:bookmarkStart w:id="17" w:name="bookmark18"/>
      <w:bookmarkEnd w:id="17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十八、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三官庙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镇就业创业领域基层政务公开标准目录</w:t>
      </w:r>
    </w:p>
    <w:tbl>
      <w:tblPr>
        <w:tblStyle w:val="6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8"/>
        <w:gridCol w:w="682"/>
        <w:gridCol w:w="1081"/>
        <w:gridCol w:w="2221"/>
        <w:gridCol w:w="1554"/>
        <w:gridCol w:w="1460"/>
        <w:gridCol w:w="659"/>
        <w:gridCol w:w="1431"/>
        <w:gridCol w:w="630"/>
        <w:gridCol w:w="674"/>
        <w:gridCol w:w="405"/>
        <w:gridCol w:w="870"/>
        <w:gridCol w:w="660"/>
        <w:gridCol w:w="7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648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81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763" w:type="dxa"/>
            <w:gridSpan w:val="2"/>
            <w:vAlign w:val="top"/>
          </w:tcPr>
          <w:p>
            <w:pPr>
              <w:spacing w:before="70" w:line="216" w:lineRule="auto"/>
              <w:ind w:left="4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2221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62" w:lineRule="auto"/>
            </w:pPr>
          </w:p>
          <w:p>
            <w:pPr>
              <w:spacing w:before="78" w:line="217" w:lineRule="auto"/>
              <w:ind w:left="6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1554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62" w:lineRule="auto"/>
            </w:pPr>
          </w:p>
          <w:p>
            <w:pPr>
              <w:spacing w:before="78" w:line="217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460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62" w:lineRule="auto"/>
            </w:pPr>
          </w:p>
          <w:p>
            <w:pPr>
              <w:spacing w:before="78" w:line="217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659" w:type="dxa"/>
            <w:vMerge w:val="restart"/>
            <w:tcBorders>
              <w:bottom w:val="nil"/>
            </w:tcBorders>
            <w:vAlign w:val="top"/>
          </w:tcPr>
          <w:p>
            <w:pPr>
              <w:spacing w:before="300" w:line="322" w:lineRule="exact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公开</w:t>
            </w:r>
          </w:p>
          <w:p>
            <w:pPr>
              <w:spacing w:line="217" w:lineRule="auto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主体</w:t>
            </w:r>
          </w:p>
        </w:tc>
        <w:tc>
          <w:tcPr>
            <w:tcW w:w="1431" w:type="dxa"/>
            <w:vMerge w:val="restart"/>
            <w:tcBorders>
              <w:bottom w:val="nil"/>
            </w:tcBorders>
            <w:vAlign w:val="top"/>
          </w:tcPr>
          <w:p>
            <w:pPr>
              <w:spacing w:before="301" w:line="232" w:lineRule="auto"/>
              <w:ind w:left="27" w:right="208" w:hanging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公开渠道和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载体</w:t>
            </w:r>
          </w:p>
        </w:tc>
        <w:tc>
          <w:tcPr>
            <w:tcW w:w="1304" w:type="dxa"/>
            <w:gridSpan w:val="2"/>
            <w:vAlign w:val="top"/>
          </w:tcPr>
          <w:p>
            <w:pPr>
              <w:spacing w:before="70" w:line="216" w:lineRule="auto"/>
              <w:ind w:left="17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275" w:type="dxa"/>
            <w:gridSpan w:val="2"/>
            <w:vAlign w:val="top"/>
          </w:tcPr>
          <w:p>
            <w:pPr>
              <w:spacing w:before="70" w:line="216" w:lineRule="auto"/>
              <w:ind w:left="16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441" w:type="dxa"/>
            <w:gridSpan w:val="2"/>
            <w:vAlign w:val="top"/>
          </w:tcPr>
          <w:p>
            <w:pPr>
              <w:spacing w:before="70" w:line="216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648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82" w:type="dxa"/>
            <w:vAlign w:val="top"/>
          </w:tcPr>
          <w:p>
            <w:pPr>
              <w:spacing w:before="112" w:line="319" w:lineRule="exact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一级</w:t>
            </w:r>
          </w:p>
          <w:p>
            <w:pPr>
              <w:spacing w:before="1" w:line="217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事项</w:t>
            </w:r>
          </w:p>
        </w:tc>
        <w:tc>
          <w:tcPr>
            <w:tcW w:w="1081" w:type="dxa"/>
            <w:vAlign w:val="top"/>
          </w:tcPr>
          <w:p>
            <w:pPr>
              <w:spacing w:before="273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二级事项</w:t>
            </w:r>
          </w:p>
        </w:tc>
        <w:tc>
          <w:tcPr>
            <w:tcW w:w="2221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554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460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59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431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30" w:type="dxa"/>
            <w:vAlign w:val="top"/>
          </w:tcPr>
          <w:p>
            <w:pPr>
              <w:spacing w:before="111" w:line="235" w:lineRule="auto"/>
              <w:ind w:left="204" w:right="67" w:hanging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全社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会</w:t>
            </w:r>
          </w:p>
        </w:tc>
        <w:tc>
          <w:tcPr>
            <w:tcW w:w="674" w:type="dxa"/>
            <w:vAlign w:val="top"/>
          </w:tcPr>
          <w:p>
            <w:pPr>
              <w:spacing w:before="113" w:line="231" w:lineRule="auto"/>
              <w:ind w:left="100" w:right="88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特定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405" w:type="dxa"/>
            <w:textDirection w:val="tbRlV"/>
            <w:vAlign w:val="top"/>
          </w:tcPr>
          <w:p>
            <w:pPr>
              <w:spacing w:before="73" w:line="200" w:lineRule="auto"/>
              <w:ind w:left="1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主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动</w:t>
            </w:r>
          </w:p>
        </w:tc>
        <w:tc>
          <w:tcPr>
            <w:tcW w:w="870" w:type="dxa"/>
            <w:vAlign w:val="top"/>
          </w:tcPr>
          <w:p>
            <w:pPr>
              <w:spacing w:before="113" w:line="231" w:lineRule="auto"/>
              <w:ind w:left="202" w:right="65" w:hanging="1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依申请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660" w:type="dxa"/>
            <w:vAlign w:val="top"/>
          </w:tcPr>
          <w:p>
            <w:pPr>
              <w:spacing w:before="273" w:line="218" w:lineRule="auto"/>
              <w:ind w:left="10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县级</w:t>
            </w:r>
          </w:p>
        </w:tc>
        <w:tc>
          <w:tcPr>
            <w:tcW w:w="781" w:type="dxa"/>
            <w:vAlign w:val="top"/>
          </w:tcPr>
          <w:p>
            <w:pPr>
              <w:spacing w:before="112" w:line="232" w:lineRule="auto"/>
              <w:ind w:left="287" w:right="23" w:hanging="2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镇、村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3" w:hRule="atLeast"/>
        </w:trPr>
        <w:tc>
          <w:tcPr>
            <w:tcW w:w="648" w:type="dxa"/>
            <w:vAlign w:val="top"/>
          </w:tcPr>
          <w:p>
            <w:pPr>
              <w:pStyle w:val="7"/>
              <w:spacing w:line="317" w:lineRule="auto"/>
            </w:pPr>
          </w:p>
          <w:p>
            <w:pPr>
              <w:pStyle w:val="7"/>
              <w:spacing w:line="318" w:lineRule="auto"/>
            </w:pPr>
          </w:p>
          <w:p>
            <w:pPr>
              <w:spacing w:before="78" w:line="180" w:lineRule="auto"/>
              <w:ind w:left="4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682" w:type="dxa"/>
            <w:vAlign w:val="top"/>
          </w:tcPr>
          <w:p>
            <w:pPr>
              <w:pStyle w:val="7"/>
              <w:spacing w:line="288" w:lineRule="auto"/>
            </w:pPr>
          </w:p>
          <w:p>
            <w:pPr>
              <w:spacing w:before="78" w:line="319" w:lineRule="exact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position w:val="5"/>
                <w:sz w:val="24"/>
                <w:szCs w:val="24"/>
              </w:rPr>
              <w:t>就业</w:t>
            </w:r>
          </w:p>
          <w:p>
            <w:pPr>
              <w:spacing w:line="216" w:lineRule="auto"/>
              <w:ind w:left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</w:t>
            </w:r>
          </w:p>
          <w:p>
            <w:pPr>
              <w:spacing w:before="38" w:line="217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服务</w:t>
            </w:r>
          </w:p>
        </w:tc>
        <w:tc>
          <w:tcPr>
            <w:tcW w:w="1081" w:type="dxa"/>
            <w:vAlign w:val="top"/>
          </w:tcPr>
          <w:p>
            <w:pPr>
              <w:pStyle w:val="7"/>
              <w:spacing w:line="444" w:lineRule="auto"/>
            </w:pPr>
          </w:p>
          <w:p>
            <w:pPr>
              <w:spacing w:before="78" w:line="233" w:lineRule="auto"/>
              <w:ind w:left="23" w:right="104" w:hanging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就业政策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法规咨询</w:t>
            </w:r>
          </w:p>
        </w:tc>
        <w:tc>
          <w:tcPr>
            <w:tcW w:w="2221" w:type="dxa"/>
            <w:vAlign w:val="top"/>
          </w:tcPr>
          <w:p>
            <w:pPr>
              <w:spacing w:before="15" w:line="201" w:lineRule="auto"/>
              <w:ind w:left="19" w:righ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就业创业政策项目、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对象范围、政策申请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条件、政策申请材</w:t>
            </w:r>
          </w:p>
          <w:p>
            <w:pPr>
              <w:spacing w:before="3" w:line="200" w:lineRule="auto"/>
              <w:ind w:left="15" w:right="43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料、办理流程、办理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地点（方式）、咨询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电话</w:t>
            </w:r>
          </w:p>
        </w:tc>
        <w:tc>
          <w:tcPr>
            <w:tcW w:w="1554" w:type="dxa"/>
            <w:vAlign w:val="top"/>
          </w:tcPr>
          <w:p>
            <w:pPr>
              <w:spacing w:before="20" w:line="199" w:lineRule="auto"/>
              <w:ind w:left="25" w:right="94" w:hanging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开条例》、</w:t>
            </w:r>
          </w:p>
          <w:p>
            <w:pPr>
              <w:spacing w:line="201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《就业促进</w:t>
            </w:r>
          </w:p>
          <w:p>
            <w:pPr>
              <w:spacing w:before="3" w:line="200" w:lineRule="auto"/>
              <w:ind w:left="21" w:right="94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法》、《人力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资源市场暂行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条例》</w:t>
            </w:r>
          </w:p>
        </w:tc>
        <w:tc>
          <w:tcPr>
            <w:tcW w:w="1460" w:type="dxa"/>
            <w:vAlign w:val="top"/>
          </w:tcPr>
          <w:p>
            <w:pPr>
              <w:spacing w:before="151" w:line="203" w:lineRule="auto"/>
              <w:ind w:left="18" w:right="239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公开事项信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息形成或变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更之日起20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个工作日内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659" w:type="dxa"/>
            <w:vAlign w:val="top"/>
          </w:tcPr>
          <w:p>
            <w:pPr>
              <w:pStyle w:val="7"/>
              <w:spacing w:line="288" w:lineRule="auto"/>
            </w:pPr>
          </w:p>
          <w:p>
            <w:pPr>
              <w:spacing w:before="35" w:line="218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431" w:type="dxa"/>
            <w:vAlign w:val="top"/>
          </w:tcPr>
          <w:p>
            <w:pPr>
              <w:pStyle w:val="7"/>
              <w:spacing w:line="287" w:lineRule="auto"/>
            </w:pPr>
          </w:p>
          <w:p>
            <w:pPr>
              <w:spacing w:before="78" w:line="218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  <w:p>
            <w:pPr>
              <w:spacing w:before="36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便民服务站</w:t>
            </w:r>
          </w:p>
        </w:tc>
        <w:tc>
          <w:tcPr>
            <w:tcW w:w="630" w:type="dxa"/>
            <w:vAlign w:val="top"/>
          </w:tcPr>
          <w:p>
            <w:pPr>
              <w:pStyle w:val="7"/>
              <w:spacing w:line="302" w:lineRule="auto"/>
            </w:pPr>
          </w:p>
          <w:p>
            <w:pPr>
              <w:pStyle w:val="7"/>
              <w:spacing w:line="303" w:lineRule="auto"/>
            </w:pPr>
          </w:p>
          <w:p>
            <w:pPr>
              <w:spacing w:before="78" w:line="237" w:lineRule="auto"/>
              <w:ind w:left="2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74" w:type="dxa"/>
            <w:vAlign w:val="top"/>
          </w:tcPr>
          <w:p>
            <w:pPr>
              <w:pStyle w:val="7"/>
            </w:pPr>
          </w:p>
        </w:tc>
        <w:tc>
          <w:tcPr>
            <w:tcW w:w="405" w:type="dxa"/>
            <w:vAlign w:val="top"/>
          </w:tcPr>
          <w:p>
            <w:pPr>
              <w:pStyle w:val="7"/>
              <w:spacing w:line="302" w:lineRule="auto"/>
            </w:pPr>
          </w:p>
          <w:p>
            <w:pPr>
              <w:pStyle w:val="7"/>
              <w:spacing w:line="303" w:lineRule="auto"/>
            </w:pPr>
          </w:p>
          <w:p>
            <w:pPr>
              <w:spacing w:before="78" w:line="237" w:lineRule="auto"/>
              <w:ind w:left="1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870" w:type="dxa"/>
            <w:vAlign w:val="top"/>
          </w:tcPr>
          <w:p>
            <w:pPr>
              <w:pStyle w:val="7"/>
            </w:pPr>
          </w:p>
        </w:tc>
        <w:tc>
          <w:tcPr>
            <w:tcW w:w="660" w:type="dxa"/>
            <w:vAlign w:val="top"/>
          </w:tcPr>
          <w:p>
            <w:pPr>
              <w:pStyle w:val="7"/>
              <w:spacing w:line="302" w:lineRule="auto"/>
            </w:pPr>
          </w:p>
          <w:p>
            <w:pPr>
              <w:pStyle w:val="7"/>
              <w:spacing w:line="303" w:lineRule="auto"/>
            </w:pPr>
          </w:p>
          <w:p>
            <w:pPr>
              <w:spacing w:before="78" w:line="237" w:lineRule="auto"/>
              <w:ind w:left="2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1" w:type="dxa"/>
            <w:vAlign w:val="top"/>
          </w:tcPr>
          <w:p>
            <w:pPr>
              <w:pStyle w:val="7"/>
              <w:spacing w:line="302" w:lineRule="auto"/>
            </w:pPr>
          </w:p>
          <w:p>
            <w:pPr>
              <w:pStyle w:val="7"/>
              <w:spacing w:line="303" w:lineRule="auto"/>
            </w:pPr>
          </w:p>
          <w:p>
            <w:pPr>
              <w:spacing w:before="78" w:line="237" w:lineRule="auto"/>
              <w:ind w:left="2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2" w:hRule="atLeast"/>
        </w:trPr>
        <w:tc>
          <w:tcPr>
            <w:tcW w:w="648" w:type="dxa"/>
            <w:vAlign w:val="top"/>
          </w:tcPr>
          <w:p>
            <w:pPr>
              <w:pStyle w:val="7"/>
              <w:spacing w:line="255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spacing w:before="78" w:line="180" w:lineRule="auto"/>
              <w:ind w:left="4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682" w:type="dxa"/>
            <w:vAlign w:val="top"/>
          </w:tcPr>
          <w:p>
            <w:pPr>
              <w:pStyle w:val="7"/>
              <w:spacing w:line="287" w:lineRule="auto"/>
            </w:pPr>
          </w:p>
          <w:p>
            <w:pPr>
              <w:pStyle w:val="7"/>
              <w:spacing w:line="287" w:lineRule="auto"/>
            </w:pPr>
          </w:p>
          <w:p>
            <w:pPr>
              <w:spacing w:before="78" w:line="322" w:lineRule="exact"/>
              <w:ind w:left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position w:val="5"/>
                <w:sz w:val="24"/>
                <w:szCs w:val="24"/>
              </w:rPr>
              <w:t>创业</w:t>
            </w:r>
          </w:p>
          <w:p>
            <w:pPr>
              <w:spacing w:line="217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服务</w:t>
            </w:r>
          </w:p>
        </w:tc>
        <w:tc>
          <w:tcPr>
            <w:tcW w:w="1081" w:type="dxa"/>
            <w:vAlign w:val="top"/>
          </w:tcPr>
          <w:p>
            <w:pPr>
              <w:pStyle w:val="7"/>
              <w:spacing w:line="287" w:lineRule="auto"/>
            </w:pPr>
          </w:p>
          <w:p>
            <w:pPr>
              <w:pStyle w:val="7"/>
              <w:spacing w:line="288" w:lineRule="auto"/>
            </w:pPr>
          </w:p>
          <w:p>
            <w:pPr>
              <w:spacing w:before="78" w:line="232" w:lineRule="auto"/>
              <w:ind w:left="51" w:right="104" w:hanging="4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创业补贴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3"/>
                <w:sz w:val="24"/>
                <w:szCs w:val="24"/>
              </w:rPr>
              <w:t>申领</w:t>
            </w:r>
          </w:p>
        </w:tc>
        <w:tc>
          <w:tcPr>
            <w:tcW w:w="2221" w:type="dxa"/>
            <w:vAlign w:val="top"/>
          </w:tcPr>
          <w:p>
            <w:pPr>
              <w:spacing w:before="20" w:line="200" w:lineRule="auto"/>
              <w:ind w:left="14" w:right="43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对象范围、</w:t>
            </w:r>
            <w:r>
              <w:rPr>
                <w:rFonts w:ascii="仿宋" w:hAnsi="仿宋" w:eastAsia="仿宋" w:cs="仿宋"/>
                <w:spacing w:val="-6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申请人权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利和义务、</w:t>
            </w:r>
            <w:r>
              <w:rPr>
                <w:rFonts w:ascii="仿宋" w:hAnsi="仿宋" w:eastAsia="仿宋" w:cs="仿宋"/>
                <w:spacing w:val="-6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申请条</w:t>
            </w:r>
          </w:p>
          <w:p>
            <w:pPr>
              <w:spacing w:before="1" w:line="200" w:lineRule="auto"/>
              <w:ind w:left="17" w:right="43" w:hanging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件、</w:t>
            </w:r>
            <w:r>
              <w:rPr>
                <w:rFonts w:ascii="仿宋" w:hAnsi="仿宋" w:eastAsia="仿宋" w:cs="仿宋"/>
                <w:spacing w:val="-6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申请材料、办理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流程、办理时限、办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理地点（方式）、办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理结果告知方式、咨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询电话</w:t>
            </w:r>
          </w:p>
        </w:tc>
        <w:tc>
          <w:tcPr>
            <w:tcW w:w="1554" w:type="dxa"/>
            <w:vAlign w:val="top"/>
          </w:tcPr>
          <w:p>
            <w:pPr>
              <w:spacing w:before="150" w:line="200" w:lineRule="auto"/>
              <w:ind w:left="25" w:right="94" w:hanging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开条例》、</w:t>
            </w:r>
          </w:p>
          <w:p>
            <w:pPr>
              <w:spacing w:line="199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《就业促进</w:t>
            </w:r>
          </w:p>
          <w:p>
            <w:pPr>
              <w:spacing w:line="206" w:lineRule="auto"/>
              <w:ind w:left="21" w:right="94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法》、《人力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资源市场暂行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条例》</w:t>
            </w:r>
          </w:p>
        </w:tc>
        <w:tc>
          <w:tcPr>
            <w:tcW w:w="1460" w:type="dxa"/>
            <w:vAlign w:val="top"/>
          </w:tcPr>
          <w:p>
            <w:pPr>
              <w:spacing w:before="283" w:line="203" w:lineRule="auto"/>
              <w:ind w:left="18" w:right="239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公开事项信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息形成或变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更之日起20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个工作日内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659" w:type="dxa"/>
            <w:vAlign w:val="top"/>
          </w:tcPr>
          <w:p>
            <w:pPr>
              <w:pStyle w:val="7"/>
              <w:spacing w:line="417" w:lineRule="auto"/>
            </w:pPr>
          </w:p>
          <w:p>
            <w:pPr>
              <w:spacing w:before="35" w:line="218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431" w:type="dxa"/>
            <w:vAlign w:val="top"/>
          </w:tcPr>
          <w:p>
            <w:pPr>
              <w:pStyle w:val="7"/>
              <w:spacing w:line="416" w:lineRule="auto"/>
            </w:pPr>
          </w:p>
          <w:p>
            <w:pPr>
              <w:spacing w:before="78" w:line="218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  <w:p>
            <w:pPr>
              <w:spacing w:before="38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便民服务站</w:t>
            </w:r>
          </w:p>
        </w:tc>
        <w:tc>
          <w:tcPr>
            <w:tcW w:w="630" w:type="dxa"/>
            <w:vAlign w:val="top"/>
          </w:tcPr>
          <w:p>
            <w:pPr>
              <w:pStyle w:val="7"/>
              <w:spacing w:line="245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37" w:lineRule="auto"/>
              <w:ind w:left="2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74" w:type="dxa"/>
            <w:vAlign w:val="top"/>
          </w:tcPr>
          <w:p>
            <w:pPr>
              <w:pStyle w:val="7"/>
            </w:pPr>
          </w:p>
        </w:tc>
        <w:tc>
          <w:tcPr>
            <w:tcW w:w="405" w:type="dxa"/>
            <w:vAlign w:val="top"/>
          </w:tcPr>
          <w:p>
            <w:pPr>
              <w:pStyle w:val="7"/>
              <w:spacing w:line="245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37" w:lineRule="auto"/>
              <w:ind w:left="1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870" w:type="dxa"/>
            <w:vAlign w:val="top"/>
          </w:tcPr>
          <w:p>
            <w:pPr>
              <w:pStyle w:val="7"/>
            </w:pPr>
          </w:p>
        </w:tc>
        <w:tc>
          <w:tcPr>
            <w:tcW w:w="660" w:type="dxa"/>
            <w:vAlign w:val="top"/>
          </w:tcPr>
          <w:p>
            <w:pPr>
              <w:pStyle w:val="7"/>
              <w:spacing w:line="245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37" w:lineRule="auto"/>
              <w:ind w:left="2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1" w:type="dxa"/>
            <w:vAlign w:val="top"/>
          </w:tcPr>
          <w:p>
            <w:pPr>
              <w:pStyle w:val="7"/>
              <w:spacing w:line="245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37" w:lineRule="auto"/>
              <w:ind w:left="2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9" w:hRule="atLeast"/>
        </w:trPr>
        <w:tc>
          <w:tcPr>
            <w:tcW w:w="648" w:type="dxa"/>
            <w:vAlign w:val="top"/>
          </w:tcPr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spacing w:before="78" w:line="181" w:lineRule="auto"/>
              <w:ind w:left="45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682" w:type="dxa"/>
            <w:vAlign w:val="top"/>
          </w:tcPr>
          <w:p>
            <w:pPr>
              <w:spacing w:before="70" w:line="322" w:lineRule="exact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position w:val="5"/>
                <w:sz w:val="24"/>
                <w:szCs w:val="24"/>
              </w:rPr>
              <w:t>对就</w:t>
            </w:r>
          </w:p>
          <w:p>
            <w:pPr>
              <w:spacing w:before="1" w:line="217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业困</w:t>
            </w:r>
          </w:p>
          <w:p>
            <w:pPr>
              <w:spacing w:before="36" w:line="217" w:lineRule="auto"/>
              <w:ind w:left="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难人</w:t>
            </w:r>
          </w:p>
          <w:p>
            <w:pPr>
              <w:spacing w:before="37" w:line="217" w:lineRule="auto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员实</w:t>
            </w:r>
          </w:p>
          <w:p>
            <w:pPr>
              <w:spacing w:before="39" w:line="218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施就</w:t>
            </w:r>
          </w:p>
          <w:p>
            <w:pPr>
              <w:spacing w:before="35" w:line="219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业援</w:t>
            </w:r>
          </w:p>
          <w:p>
            <w:pPr>
              <w:spacing w:before="35" w:line="214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助</w:t>
            </w:r>
          </w:p>
        </w:tc>
        <w:tc>
          <w:tcPr>
            <w:tcW w:w="1081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8" w:line="237" w:lineRule="auto"/>
              <w:ind w:left="8" w:right="104" w:firstLine="6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公益性岗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位补贴申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领</w:t>
            </w:r>
          </w:p>
        </w:tc>
        <w:tc>
          <w:tcPr>
            <w:tcW w:w="2221" w:type="dxa"/>
            <w:vAlign w:val="top"/>
          </w:tcPr>
          <w:p>
            <w:pPr>
              <w:spacing w:before="234" w:line="200" w:lineRule="auto"/>
              <w:ind w:left="14" w:right="43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对象范围、</w:t>
            </w:r>
            <w:r>
              <w:rPr>
                <w:rFonts w:ascii="仿宋" w:hAnsi="仿宋" w:eastAsia="仿宋" w:cs="仿宋"/>
                <w:spacing w:val="-6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申请人权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利和义务、</w:t>
            </w:r>
            <w:r>
              <w:rPr>
                <w:rFonts w:ascii="仿宋" w:hAnsi="仿宋" w:eastAsia="仿宋" w:cs="仿宋"/>
                <w:spacing w:val="-6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申请条</w:t>
            </w:r>
          </w:p>
          <w:p>
            <w:pPr>
              <w:spacing w:before="2" w:line="203" w:lineRule="auto"/>
              <w:ind w:left="17" w:right="43" w:hanging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件、</w:t>
            </w:r>
            <w:r>
              <w:rPr>
                <w:rFonts w:ascii="仿宋" w:hAnsi="仿宋" w:eastAsia="仿宋" w:cs="仿宋"/>
                <w:spacing w:val="-6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申请材料、办理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流程、办理时限、办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理地点（方式）、办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理结果告知方式、咨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询电话</w:t>
            </w:r>
          </w:p>
        </w:tc>
        <w:tc>
          <w:tcPr>
            <w:tcW w:w="1554" w:type="dxa"/>
            <w:vAlign w:val="top"/>
          </w:tcPr>
          <w:p>
            <w:pPr>
              <w:pStyle w:val="7"/>
              <w:spacing w:line="284" w:lineRule="auto"/>
            </w:pPr>
          </w:p>
          <w:p>
            <w:pPr>
              <w:spacing w:before="78" w:line="200" w:lineRule="auto"/>
              <w:ind w:left="25" w:right="94" w:hanging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开条例》、</w:t>
            </w:r>
          </w:p>
          <w:p>
            <w:pPr>
              <w:spacing w:line="199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《就业促进</w:t>
            </w:r>
          </w:p>
          <w:p>
            <w:pPr>
              <w:spacing w:line="206" w:lineRule="auto"/>
              <w:ind w:left="21" w:right="94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法》、《人力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资源市场暂行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条例》</w:t>
            </w:r>
          </w:p>
        </w:tc>
        <w:tc>
          <w:tcPr>
            <w:tcW w:w="1460" w:type="dxa"/>
            <w:vAlign w:val="top"/>
          </w:tcPr>
          <w:p>
            <w:pPr>
              <w:pStyle w:val="7"/>
              <w:spacing w:line="410" w:lineRule="auto"/>
            </w:pPr>
          </w:p>
          <w:p>
            <w:pPr>
              <w:spacing w:before="78" w:line="204" w:lineRule="auto"/>
              <w:ind w:left="18" w:right="239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公开事项信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息形成或变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更之日起20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个工作日内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659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38" w:line="218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431" w:type="dxa"/>
            <w:vAlign w:val="top"/>
          </w:tcPr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18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  <w:p>
            <w:pPr>
              <w:spacing w:before="36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便民服务站</w:t>
            </w:r>
          </w:p>
        </w:tc>
        <w:tc>
          <w:tcPr>
            <w:tcW w:w="630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8" w:line="237" w:lineRule="auto"/>
              <w:ind w:left="2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74" w:type="dxa"/>
            <w:vAlign w:val="top"/>
          </w:tcPr>
          <w:p>
            <w:pPr>
              <w:pStyle w:val="7"/>
            </w:pPr>
          </w:p>
        </w:tc>
        <w:tc>
          <w:tcPr>
            <w:tcW w:w="405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8" w:line="237" w:lineRule="auto"/>
              <w:ind w:left="1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870" w:type="dxa"/>
            <w:vAlign w:val="top"/>
          </w:tcPr>
          <w:p>
            <w:pPr>
              <w:pStyle w:val="7"/>
            </w:pPr>
          </w:p>
        </w:tc>
        <w:tc>
          <w:tcPr>
            <w:tcW w:w="660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8" w:line="237" w:lineRule="auto"/>
              <w:ind w:left="2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81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8" w:line="237" w:lineRule="auto"/>
              <w:ind w:left="2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</w:pPr>
    </w:p>
    <w:p>
      <w:pPr>
        <w:sectPr>
          <w:footerReference r:id="rId50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pStyle w:val="2"/>
        <w:spacing w:line="315" w:lineRule="auto"/>
      </w:pPr>
    </w:p>
    <w:p>
      <w:pPr>
        <w:pStyle w:val="2"/>
        <w:spacing w:line="316" w:lineRule="auto"/>
      </w:pPr>
    </w:p>
    <w:p>
      <w:pPr>
        <w:pStyle w:val="2"/>
        <w:spacing w:line="316" w:lineRule="auto"/>
      </w:pPr>
    </w:p>
    <w:p>
      <w:pPr>
        <w:spacing w:before="114" w:line="216" w:lineRule="auto"/>
        <w:ind w:left="2921"/>
        <w:outlineLvl w:val="0"/>
        <w:rPr>
          <w:rFonts w:ascii="宋体" w:hAnsi="宋体" w:eastAsia="宋体" w:cs="宋体"/>
          <w:sz w:val="35"/>
          <w:szCs w:val="35"/>
        </w:rPr>
      </w:pPr>
      <w:bookmarkStart w:id="18" w:name="bookmark19"/>
      <w:bookmarkEnd w:id="18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十九、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三官庙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镇社会保险领域基层政务公开标准目录</w:t>
      </w:r>
    </w:p>
    <w:tbl>
      <w:tblPr>
        <w:tblStyle w:val="6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635"/>
        <w:gridCol w:w="962"/>
        <w:gridCol w:w="2441"/>
        <w:gridCol w:w="1791"/>
        <w:gridCol w:w="1258"/>
        <w:gridCol w:w="1031"/>
        <w:gridCol w:w="1167"/>
        <w:gridCol w:w="637"/>
        <w:gridCol w:w="636"/>
        <w:gridCol w:w="512"/>
        <w:gridCol w:w="720"/>
        <w:gridCol w:w="553"/>
        <w:gridCol w:w="76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644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597" w:type="dxa"/>
            <w:gridSpan w:val="2"/>
            <w:vAlign w:val="top"/>
          </w:tcPr>
          <w:p>
            <w:pPr>
              <w:spacing w:before="71" w:line="216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2441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17" w:lineRule="auto"/>
              <w:ind w:left="4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1791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17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58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17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1031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公开主体</w:t>
            </w:r>
          </w:p>
        </w:tc>
        <w:tc>
          <w:tcPr>
            <w:tcW w:w="1167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35" w:lineRule="auto"/>
            </w:pPr>
          </w:p>
          <w:p>
            <w:pPr>
              <w:spacing w:before="78" w:line="231" w:lineRule="auto"/>
              <w:ind w:left="26" w:right="185" w:hanging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公开渠道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和载体</w:t>
            </w:r>
          </w:p>
        </w:tc>
        <w:tc>
          <w:tcPr>
            <w:tcW w:w="1273" w:type="dxa"/>
            <w:gridSpan w:val="2"/>
            <w:vAlign w:val="top"/>
          </w:tcPr>
          <w:p>
            <w:pPr>
              <w:spacing w:before="71" w:line="216" w:lineRule="auto"/>
              <w:ind w:left="16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232" w:type="dxa"/>
            <w:gridSpan w:val="2"/>
            <w:vAlign w:val="top"/>
          </w:tcPr>
          <w:p>
            <w:pPr>
              <w:spacing w:before="71" w:line="216" w:lineRule="auto"/>
              <w:ind w:left="1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322" w:type="dxa"/>
            <w:gridSpan w:val="2"/>
            <w:vAlign w:val="top"/>
          </w:tcPr>
          <w:p>
            <w:pPr>
              <w:spacing w:before="71" w:line="216" w:lineRule="auto"/>
              <w:ind w:left="18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</w:trPr>
        <w:tc>
          <w:tcPr>
            <w:tcW w:w="644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35" w:type="dxa"/>
            <w:vAlign w:val="top"/>
          </w:tcPr>
          <w:p>
            <w:pPr>
              <w:spacing w:before="224" w:line="320" w:lineRule="exact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一级</w:t>
            </w:r>
          </w:p>
          <w:p>
            <w:pPr>
              <w:spacing w:before="1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事项</w:t>
            </w:r>
          </w:p>
        </w:tc>
        <w:tc>
          <w:tcPr>
            <w:tcW w:w="962" w:type="dxa"/>
            <w:vAlign w:val="top"/>
          </w:tcPr>
          <w:p>
            <w:pPr>
              <w:spacing w:before="224" w:line="320" w:lineRule="exact"/>
              <w:ind w:left="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position w:val="5"/>
                <w:sz w:val="24"/>
                <w:szCs w:val="24"/>
              </w:rPr>
              <w:t>二级事</w:t>
            </w:r>
          </w:p>
          <w:p>
            <w:pPr>
              <w:spacing w:line="218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项</w:t>
            </w:r>
          </w:p>
        </w:tc>
        <w:tc>
          <w:tcPr>
            <w:tcW w:w="2441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791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258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031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67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37" w:type="dxa"/>
            <w:vAlign w:val="top"/>
          </w:tcPr>
          <w:p>
            <w:pPr>
              <w:spacing w:before="223" w:line="235" w:lineRule="auto"/>
              <w:ind w:left="208" w:right="70" w:hanging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全社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会</w:t>
            </w:r>
          </w:p>
        </w:tc>
        <w:tc>
          <w:tcPr>
            <w:tcW w:w="636" w:type="dxa"/>
            <w:vAlign w:val="top"/>
          </w:tcPr>
          <w:p>
            <w:pPr>
              <w:spacing w:before="225" w:line="231" w:lineRule="auto"/>
              <w:ind w:left="80" w:right="70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特定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512" w:type="dxa"/>
            <w:vAlign w:val="top"/>
          </w:tcPr>
          <w:p>
            <w:pPr>
              <w:pStyle w:val="7"/>
              <w:spacing w:line="305" w:lineRule="auto"/>
            </w:pPr>
          </w:p>
          <w:p>
            <w:pPr>
              <w:spacing w:before="78" w:line="219" w:lineRule="auto"/>
              <w:ind w:left="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主动</w:t>
            </w:r>
          </w:p>
        </w:tc>
        <w:tc>
          <w:tcPr>
            <w:tcW w:w="720" w:type="dxa"/>
            <w:vAlign w:val="top"/>
          </w:tcPr>
          <w:p>
            <w:pPr>
              <w:spacing w:before="64" w:line="217" w:lineRule="auto"/>
              <w:ind w:left="1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依申</w:t>
            </w:r>
          </w:p>
          <w:p>
            <w:pPr>
              <w:spacing w:before="39" w:line="215" w:lineRule="auto"/>
              <w:ind w:left="1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请公</w:t>
            </w:r>
          </w:p>
          <w:p>
            <w:pPr>
              <w:spacing w:before="39" w:line="214" w:lineRule="auto"/>
              <w:ind w:left="2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开</w:t>
            </w:r>
          </w:p>
        </w:tc>
        <w:tc>
          <w:tcPr>
            <w:tcW w:w="553" w:type="dxa"/>
            <w:vAlign w:val="top"/>
          </w:tcPr>
          <w:p>
            <w:pPr>
              <w:pStyle w:val="7"/>
              <w:spacing w:line="305" w:lineRule="auto"/>
            </w:pPr>
          </w:p>
          <w:p>
            <w:pPr>
              <w:spacing w:before="78" w:line="218" w:lineRule="auto"/>
              <w:ind w:left="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县级</w:t>
            </w:r>
          </w:p>
        </w:tc>
        <w:tc>
          <w:tcPr>
            <w:tcW w:w="769" w:type="dxa"/>
            <w:vAlign w:val="top"/>
          </w:tcPr>
          <w:p>
            <w:pPr>
              <w:spacing w:before="225" w:line="232" w:lineRule="auto"/>
              <w:ind w:left="279" w:right="18" w:hanging="2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镇、村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1" w:hRule="atLeast"/>
        </w:trPr>
        <w:tc>
          <w:tcPr>
            <w:tcW w:w="644" w:type="dxa"/>
            <w:vAlign w:val="top"/>
          </w:tcPr>
          <w:p>
            <w:pPr>
              <w:pStyle w:val="7"/>
              <w:spacing w:line="243" w:lineRule="auto"/>
            </w:pPr>
          </w:p>
          <w:p>
            <w:pPr>
              <w:pStyle w:val="7"/>
              <w:spacing w:line="243" w:lineRule="auto"/>
            </w:pPr>
          </w:p>
          <w:p>
            <w:pPr>
              <w:pStyle w:val="7"/>
              <w:spacing w:line="243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spacing w:before="78" w:line="180" w:lineRule="auto"/>
              <w:ind w:left="4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635" w:type="dxa"/>
            <w:vAlign w:val="top"/>
          </w:tcPr>
          <w:p>
            <w:pPr>
              <w:pStyle w:val="7"/>
              <w:spacing w:line="312" w:lineRule="auto"/>
            </w:pPr>
          </w:p>
          <w:p>
            <w:pPr>
              <w:pStyle w:val="7"/>
              <w:spacing w:line="313" w:lineRule="auto"/>
            </w:pPr>
          </w:p>
          <w:p>
            <w:pPr>
              <w:spacing w:before="78" w:line="319" w:lineRule="exact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position w:val="5"/>
                <w:sz w:val="24"/>
                <w:szCs w:val="24"/>
              </w:rPr>
              <w:t>社会</w:t>
            </w:r>
          </w:p>
          <w:p>
            <w:pPr>
              <w:spacing w:line="215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保险</w:t>
            </w:r>
          </w:p>
          <w:p>
            <w:pPr>
              <w:spacing w:before="38" w:line="225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登记</w:t>
            </w:r>
          </w:p>
        </w:tc>
        <w:tc>
          <w:tcPr>
            <w:tcW w:w="962" w:type="dxa"/>
            <w:vAlign w:val="top"/>
          </w:tcPr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spacing w:before="78" w:line="321" w:lineRule="exact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职工参</w:t>
            </w:r>
          </w:p>
          <w:p>
            <w:pPr>
              <w:spacing w:line="215" w:lineRule="auto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保登记</w:t>
            </w:r>
          </w:p>
        </w:tc>
        <w:tc>
          <w:tcPr>
            <w:tcW w:w="2441" w:type="dxa"/>
            <w:vAlign w:val="top"/>
          </w:tcPr>
          <w:p>
            <w:pPr>
              <w:spacing w:before="68"/>
              <w:ind w:left="26" w:right="23" w:hanging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事项名称、事项简述、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办理材料、办理方式、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办理时限、结果送达、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收费依据及标准、办事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时间、办理机构及地</w:t>
            </w:r>
          </w:p>
          <w:p>
            <w:pPr>
              <w:spacing w:before="39" w:line="228" w:lineRule="auto"/>
              <w:ind w:left="16" w:right="23" w:firstLine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点、咨询查询途径、监</w:t>
            </w:r>
            <w:r>
              <w:rPr>
                <w:rFonts w:ascii="仿宋" w:hAnsi="仿宋" w:eastAsia="仿宋" w:cs="仿宋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督投诉渠道</w:t>
            </w:r>
          </w:p>
        </w:tc>
        <w:tc>
          <w:tcPr>
            <w:tcW w:w="1791" w:type="dxa"/>
            <w:vAlign w:val="top"/>
          </w:tcPr>
          <w:p>
            <w:pPr>
              <w:pStyle w:val="7"/>
              <w:spacing w:line="308" w:lineRule="auto"/>
            </w:pPr>
          </w:p>
          <w:p>
            <w:pPr>
              <w:spacing w:before="78"/>
              <w:ind w:left="15" w:right="91" w:hanging="1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条例》、《社会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保险法》、《社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会保险费征缴暂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行条例》</w:t>
            </w:r>
          </w:p>
        </w:tc>
        <w:tc>
          <w:tcPr>
            <w:tcW w:w="1258" w:type="dxa"/>
            <w:vAlign w:val="top"/>
          </w:tcPr>
          <w:p>
            <w:pPr>
              <w:pStyle w:val="7"/>
              <w:spacing w:line="303" w:lineRule="auto"/>
            </w:pPr>
          </w:p>
          <w:p>
            <w:pPr>
              <w:spacing w:before="78" w:line="241" w:lineRule="auto"/>
              <w:ind w:left="17" w:right="39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公开事项信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息形成或变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更之日起20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个工作日内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031" w:type="dxa"/>
            <w:vAlign w:val="top"/>
          </w:tcPr>
          <w:p>
            <w:pPr>
              <w:pStyle w:val="7"/>
              <w:spacing w:line="260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spacing w:before="78" w:line="233" w:lineRule="auto"/>
              <w:ind w:left="22" w:right="50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167" w:type="dxa"/>
            <w:vAlign w:val="top"/>
          </w:tcPr>
          <w:p>
            <w:pPr>
              <w:pStyle w:val="7"/>
              <w:spacing w:line="312" w:lineRule="auto"/>
            </w:pPr>
          </w:p>
          <w:p>
            <w:pPr>
              <w:pStyle w:val="7"/>
              <w:spacing w:line="312" w:lineRule="auto"/>
            </w:pPr>
          </w:p>
          <w:p>
            <w:pPr>
              <w:spacing w:before="78" w:line="237" w:lineRule="auto"/>
              <w:ind w:left="21" w:right="185" w:firstLine="4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便民服务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站</w:t>
            </w:r>
          </w:p>
        </w:tc>
        <w:tc>
          <w:tcPr>
            <w:tcW w:w="637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37" w:lineRule="auto"/>
              <w:ind w:left="2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6" w:type="dxa"/>
            <w:vAlign w:val="top"/>
          </w:tcPr>
          <w:p>
            <w:pPr>
              <w:pStyle w:val="7"/>
            </w:pPr>
          </w:p>
        </w:tc>
        <w:tc>
          <w:tcPr>
            <w:tcW w:w="512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37" w:lineRule="auto"/>
              <w:ind w:left="16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20" w:type="dxa"/>
            <w:vAlign w:val="top"/>
          </w:tcPr>
          <w:p>
            <w:pPr>
              <w:pStyle w:val="7"/>
            </w:pPr>
          </w:p>
        </w:tc>
        <w:tc>
          <w:tcPr>
            <w:tcW w:w="553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37" w:lineRule="auto"/>
              <w:ind w:left="18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69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237" w:lineRule="auto"/>
              <w:ind w:left="2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8" w:hRule="atLeast"/>
        </w:trPr>
        <w:tc>
          <w:tcPr>
            <w:tcW w:w="644" w:type="dxa"/>
            <w:vAlign w:val="top"/>
          </w:tcPr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spacing w:before="78" w:line="180" w:lineRule="auto"/>
              <w:ind w:left="4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635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319" w:lineRule="exact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position w:val="5"/>
                <w:sz w:val="24"/>
                <w:szCs w:val="24"/>
              </w:rPr>
              <w:t>养老</w:t>
            </w:r>
          </w:p>
          <w:p>
            <w:pPr>
              <w:spacing w:line="215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保险</w:t>
            </w:r>
          </w:p>
          <w:p>
            <w:pPr>
              <w:spacing w:before="38" w:line="217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服务</w:t>
            </w:r>
          </w:p>
        </w:tc>
        <w:tc>
          <w:tcPr>
            <w:tcW w:w="962" w:type="dxa"/>
            <w:vAlign w:val="top"/>
          </w:tcPr>
          <w:p>
            <w:pPr>
              <w:pStyle w:val="7"/>
              <w:spacing w:line="469" w:lineRule="auto"/>
            </w:pPr>
          </w:p>
          <w:p>
            <w:pPr>
              <w:spacing w:before="78" w:line="319" w:lineRule="exact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6"/>
                <w:sz w:val="24"/>
                <w:szCs w:val="24"/>
              </w:rPr>
              <w:t>职工正</w:t>
            </w:r>
          </w:p>
          <w:p>
            <w:pPr>
              <w:spacing w:before="1" w:line="214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常退休</w:t>
            </w:r>
          </w:p>
          <w:p>
            <w:pPr>
              <w:spacing w:before="42" w:line="217" w:lineRule="auto"/>
              <w:ind w:left="6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5"/>
                <w:sz w:val="24"/>
                <w:szCs w:val="24"/>
              </w:rPr>
              <w:t>(职)申</w:t>
            </w:r>
          </w:p>
          <w:p>
            <w:pPr>
              <w:spacing w:before="36" w:line="215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请</w:t>
            </w:r>
          </w:p>
        </w:tc>
        <w:tc>
          <w:tcPr>
            <w:tcW w:w="2441" w:type="dxa"/>
            <w:vAlign w:val="top"/>
          </w:tcPr>
          <w:p>
            <w:pPr>
              <w:spacing w:before="72"/>
              <w:ind w:left="26" w:right="23" w:hanging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事项名称、事项简述、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办理材料、办理方式、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办理时限、结果送达、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收费依据及标准、办事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时间、办理机构及地</w:t>
            </w:r>
          </w:p>
          <w:p>
            <w:pPr>
              <w:spacing w:before="40" w:line="229" w:lineRule="auto"/>
              <w:ind w:left="16" w:right="23" w:firstLine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点、咨询查询途径、监</w:t>
            </w:r>
            <w:r>
              <w:rPr>
                <w:rFonts w:ascii="仿宋" w:hAnsi="仿宋" w:eastAsia="仿宋" w:cs="仿宋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督投诉渠道</w:t>
            </w:r>
          </w:p>
        </w:tc>
        <w:tc>
          <w:tcPr>
            <w:tcW w:w="1791" w:type="dxa"/>
            <w:vAlign w:val="top"/>
          </w:tcPr>
          <w:p>
            <w:pPr>
              <w:pStyle w:val="7"/>
              <w:spacing w:line="467" w:lineRule="auto"/>
            </w:pPr>
          </w:p>
          <w:p>
            <w:pPr>
              <w:spacing w:before="78" w:line="239" w:lineRule="auto"/>
              <w:ind w:left="15" w:right="91" w:hanging="1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条例》、《社会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保险法》、《劳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动保险条例》</w:t>
            </w:r>
          </w:p>
        </w:tc>
        <w:tc>
          <w:tcPr>
            <w:tcW w:w="1258" w:type="dxa"/>
            <w:vAlign w:val="top"/>
          </w:tcPr>
          <w:p>
            <w:pPr>
              <w:pStyle w:val="7"/>
              <w:spacing w:line="307" w:lineRule="auto"/>
            </w:pPr>
          </w:p>
          <w:p>
            <w:pPr>
              <w:spacing w:before="78" w:line="241" w:lineRule="auto"/>
              <w:ind w:left="17" w:right="39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公开事项信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息形成或变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更之日起20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个工作日内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031" w:type="dxa"/>
            <w:vAlign w:val="top"/>
          </w:tcPr>
          <w:p>
            <w:pPr>
              <w:pStyle w:val="7"/>
              <w:spacing w:line="261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spacing w:before="78" w:line="233" w:lineRule="auto"/>
              <w:ind w:left="22" w:right="50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167" w:type="dxa"/>
            <w:vAlign w:val="top"/>
          </w:tcPr>
          <w:p>
            <w:pPr>
              <w:pStyle w:val="7"/>
              <w:spacing w:line="471" w:lineRule="auto"/>
            </w:pPr>
          </w:p>
          <w:p>
            <w:pPr>
              <w:spacing w:before="78" w:line="237" w:lineRule="auto"/>
              <w:ind w:left="21" w:right="185" w:firstLine="4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便民服务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站</w:t>
            </w:r>
          </w:p>
        </w:tc>
        <w:tc>
          <w:tcPr>
            <w:tcW w:w="637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8" w:line="237" w:lineRule="auto"/>
              <w:ind w:left="2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36" w:type="dxa"/>
            <w:vAlign w:val="top"/>
          </w:tcPr>
          <w:p>
            <w:pPr>
              <w:pStyle w:val="7"/>
            </w:pPr>
          </w:p>
        </w:tc>
        <w:tc>
          <w:tcPr>
            <w:tcW w:w="512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8" w:line="237" w:lineRule="auto"/>
              <w:ind w:left="16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20" w:type="dxa"/>
            <w:vAlign w:val="top"/>
          </w:tcPr>
          <w:p>
            <w:pPr>
              <w:pStyle w:val="7"/>
            </w:pPr>
          </w:p>
        </w:tc>
        <w:tc>
          <w:tcPr>
            <w:tcW w:w="553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8" w:line="237" w:lineRule="auto"/>
              <w:ind w:left="18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69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8" w:line="237" w:lineRule="auto"/>
              <w:ind w:left="2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</w:pPr>
    </w:p>
    <w:p>
      <w:pPr>
        <w:sectPr>
          <w:footerReference r:id="rId51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pStyle w:val="2"/>
        <w:spacing w:line="289" w:lineRule="auto"/>
      </w:pPr>
    </w:p>
    <w:p>
      <w:pPr>
        <w:pStyle w:val="2"/>
        <w:spacing w:line="289" w:lineRule="auto"/>
      </w:pPr>
    </w:p>
    <w:p>
      <w:pPr>
        <w:pStyle w:val="2"/>
        <w:spacing w:line="290" w:lineRule="auto"/>
      </w:pPr>
    </w:p>
    <w:p>
      <w:pPr>
        <w:spacing w:before="114" w:line="225" w:lineRule="auto"/>
        <w:ind w:left="3814"/>
        <w:outlineLvl w:val="0"/>
        <w:rPr>
          <w:rFonts w:ascii="宋体" w:hAnsi="宋体" w:eastAsia="宋体" w:cs="宋体"/>
          <w:sz w:val="35"/>
          <w:szCs w:val="35"/>
        </w:rPr>
      </w:pPr>
      <w:bookmarkStart w:id="19" w:name="bookmark20"/>
      <w:bookmarkEnd w:id="19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二十、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三官庙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镇社会救助领域基层政务公开标准目录</w:t>
      </w:r>
    </w:p>
    <w:p>
      <w:pPr>
        <w:spacing w:before="37"/>
      </w:pPr>
    </w:p>
    <w:p>
      <w:pPr>
        <w:spacing w:before="36"/>
      </w:pPr>
    </w:p>
    <w:tbl>
      <w:tblPr>
        <w:tblStyle w:val="6"/>
        <w:tblW w:w="1502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4"/>
        <w:gridCol w:w="715"/>
        <w:gridCol w:w="725"/>
        <w:gridCol w:w="2844"/>
        <w:gridCol w:w="2414"/>
        <w:gridCol w:w="1649"/>
        <w:gridCol w:w="945"/>
        <w:gridCol w:w="1199"/>
        <w:gridCol w:w="565"/>
        <w:gridCol w:w="709"/>
        <w:gridCol w:w="551"/>
        <w:gridCol w:w="720"/>
        <w:gridCol w:w="720"/>
        <w:gridCol w:w="72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54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49" w:line="208" w:lineRule="auto"/>
              <w:ind w:left="6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34"/>
                <w:sz w:val="24"/>
                <w:szCs w:val="24"/>
              </w:rPr>
              <w:t>序号</w:t>
            </w:r>
          </w:p>
        </w:tc>
        <w:tc>
          <w:tcPr>
            <w:tcW w:w="1440" w:type="dxa"/>
            <w:gridSpan w:val="2"/>
            <w:vAlign w:val="top"/>
          </w:tcPr>
          <w:p>
            <w:pPr>
              <w:spacing w:before="103" w:line="217" w:lineRule="auto"/>
              <w:ind w:left="2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2844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84" w:lineRule="auto"/>
            </w:pPr>
          </w:p>
          <w:p>
            <w:pPr>
              <w:pStyle w:val="7"/>
              <w:spacing w:line="285" w:lineRule="auto"/>
            </w:pPr>
          </w:p>
          <w:p>
            <w:pPr>
              <w:spacing w:before="78" w:line="217" w:lineRule="auto"/>
              <w:ind w:left="46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公开内容（要素）</w:t>
            </w:r>
          </w:p>
        </w:tc>
        <w:tc>
          <w:tcPr>
            <w:tcW w:w="2414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84" w:lineRule="auto"/>
            </w:pPr>
          </w:p>
          <w:p>
            <w:pPr>
              <w:pStyle w:val="7"/>
              <w:spacing w:line="285" w:lineRule="auto"/>
            </w:pPr>
          </w:p>
          <w:p>
            <w:pPr>
              <w:spacing w:before="78" w:line="217" w:lineRule="auto"/>
              <w:ind w:left="7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649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84" w:lineRule="auto"/>
            </w:pPr>
          </w:p>
          <w:p>
            <w:pPr>
              <w:pStyle w:val="7"/>
              <w:spacing w:line="285" w:lineRule="auto"/>
            </w:pPr>
          </w:p>
          <w:p>
            <w:pPr>
              <w:spacing w:before="78" w:line="217" w:lineRule="auto"/>
              <w:ind w:left="3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945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414" w:lineRule="auto"/>
            </w:pPr>
          </w:p>
          <w:p>
            <w:pPr>
              <w:spacing w:before="78" w:line="238" w:lineRule="auto"/>
              <w:ind w:left="24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  <w:p>
            <w:pPr>
              <w:spacing w:line="217" w:lineRule="auto"/>
              <w:ind w:left="2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主体</w:t>
            </w:r>
          </w:p>
        </w:tc>
        <w:tc>
          <w:tcPr>
            <w:tcW w:w="1199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412" w:lineRule="auto"/>
            </w:pPr>
          </w:p>
          <w:p>
            <w:pPr>
              <w:spacing w:before="78" w:line="228" w:lineRule="auto"/>
              <w:ind w:left="253" w:right="114" w:hanging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公开渠道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和载体</w:t>
            </w:r>
          </w:p>
        </w:tc>
        <w:tc>
          <w:tcPr>
            <w:tcW w:w="1274" w:type="dxa"/>
            <w:gridSpan w:val="2"/>
            <w:vAlign w:val="top"/>
          </w:tcPr>
          <w:p>
            <w:pPr>
              <w:spacing w:before="103" w:line="217" w:lineRule="auto"/>
              <w:ind w:left="16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271" w:type="dxa"/>
            <w:gridSpan w:val="2"/>
            <w:vAlign w:val="top"/>
          </w:tcPr>
          <w:p>
            <w:pPr>
              <w:spacing w:before="103" w:line="217" w:lineRule="auto"/>
              <w:ind w:left="16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444" w:type="dxa"/>
            <w:gridSpan w:val="2"/>
            <w:vAlign w:val="top"/>
          </w:tcPr>
          <w:p>
            <w:pPr>
              <w:spacing w:before="103" w:line="217" w:lineRule="auto"/>
              <w:ind w:left="2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</w:trPr>
        <w:tc>
          <w:tcPr>
            <w:tcW w:w="54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7"/>
            </w:pPr>
          </w:p>
        </w:tc>
        <w:tc>
          <w:tcPr>
            <w:tcW w:w="715" w:type="dxa"/>
            <w:vAlign w:val="top"/>
          </w:tcPr>
          <w:p>
            <w:pPr>
              <w:spacing w:before="266" w:line="229" w:lineRule="auto"/>
              <w:ind w:left="130" w:right="116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一级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事项</w:t>
            </w:r>
          </w:p>
        </w:tc>
        <w:tc>
          <w:tcPr>
            <w:tcW w:w="725" w:type="dxa"/>
            <w:vAlign w:val="top"/>
          </w:tcPr>
          <w:p>
            <w:pPr>
              <w:spacing w:before="266" w:line="229" w:lineRule="auto"/>
              <w:ind w:left="135" w:right="121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二级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事项</w:t>
            </w:r>
          </w:p>
        </w:tc>
        <w:tc>
          <w:tcPr>
            <w:tcW w:w="2844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2414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649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94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99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565" w:type="dxa"/>
            <w:textDirection w:val="tbRlV"/>
            <w:vAlign w:val="top"/>
          </w:tcPr>
          <w:p>
            <w:pPr>
              <w:spacing w:before="158" w:line="208" w:lineRule="auto"/>
              <w:ind w:left="1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47"/>
                <w:sz w:val="24"/>
                <w:szCs w:val="24"/>
              </w:rPr>
              <w:t>全社会</w:t>
            </w:r>
          </w:p>
        </w:tc>
        <w:tc>
          <w:tcPr>
            <w:tcW w:w="709" w:type="dxa"/>
            <w:vAlign w:val="top"/>
          </w:tcPr>
          <w:p>
            <w:pPr>
              <w:spacing w:before="265" w:line="229" w:lineRule="auto"/>
              <w:ind w:left="120" w:right="109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特定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551" w:type="dxa"/>
            <w:textDirection w:val="tbRlV"/>
            <w:vAlign w:val="top"/>
          </w:tcPr>
          <w:p>
            <w:pPr>
              <w:spacing w:before="151" w:line="200" w:lineRule="auto"/>
              <w:ind w:left="26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主</w:t>
            </w:r>
            <w:r>
              <w:rPr>
                <w:rFonts w:ascii="仿宋" w:hAnsi="仿宋" w:eastAsia="仿宋" w:cs="仿宋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动</w:t>
            </w:r>
          </w:p>
        </w:tc>
        <w:tc>
          <w:tcPr>
            <w:tcW w:w="720" w:type="dxa"/>
            <w:vAlign w:val="top"/>
          </w:tcPr>
          <w:p>
            <w:pPr>
              <w:spacing w:before="110" w:line="217" w:lineRule="auto"/>
              <w:ind w:left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依申</w:t>
            </w:r>
          </w:p>
          <w:p>
            <w:pPr>
              <w:spacing w:before="29" w:line="215" w:lineRule="auto"/>
              <w:ind w:left="1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请公</w:t>
            </w:r>
          </w:p>
          <w:p>
            <w:pPr>
              <w:spacing w:before="30" w:line="217" w:lineRule="auto"/>
              <w:ind w:left="2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开</w:t>
            </w:r>
          </w:p>
        </w:tc>
        <w:tc>
          <w:tcPr>
            <w:tcW w:w="720" w:type="dxa"/>
            <w:vAlign w:val="top"/>
          </w:tcPr>
          <w:p>
            <w:pPr>
              <w:pStyle w:val="7"/>
              <w:spacing w:line="342" w:lineRule="auto"/>
            </w:pPr>
          </w:p>
          <w:p>
            <w:pPr>
              <w:spacing w:before="78" w:line="218" w:lineRule="auto"/>
              <w:ind w:left="1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县级</w:t>
            </w:r>
          </w:p>
        </w:tc>
        <w:tc>
          <w:tcPr>
            <w:tcW w:w="724" w:type="dxa"/>
            <w:vAlign w:val="top"/>
          </w:tcPr>
          <w:p>
            <w:pPr>
              <w:spacing w:before="267" w:line="228" w:lineRule="auto"/>
              <w:ind w:left="128" w:right="119" w:firstLine="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2"/>
                <w:sz w:val="24"/>
                <w:szCs w:val="24"/>
              </w:rPr>
              <w:t>乡、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村级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4" w:hRule="atLeast"/>
        </w:trPr>
        <w:tc>
          <w:tcPr>
            <w:tcW w:w="544" w:type="dxa"/>
            <w:vAlign w:val="top"/>
          </w:tcPr>
          <w:p>
            <w:pPr>
              <w:pStyle w:val="7"/>
              <w:spacing w:line="266" w:lineRule="auto"/>
            </w:pPr>
          </w:p>
          <w:p>
            <w:pPr>
              <w:pStyle w:val="7"/>
              <w:spacing w:line="266" w:lineRule="auto"/>
            </w:pPr>
          </w:p>
          <w:p>
            <w:pPr>
              <w:spacing w:before="78" w:line="180" w:lineRule="auto"/>
              <w:ind w:left="2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715" w:type="dxa"/>
            <w:vAlign w:val="top"/>
          </w:tcPr>
          <w:p>
            <w:pPr>
              <w:pStyle w:val="7"/>
              <w:spacing w:line="346" w:lineRule="auto"/>
            </w:pPr>
          </w:p>
          <w:p>
            <w:pPr>
              <w:spacing w:before="78" w:line="228" w:lineRule="auto"/>
              <w:ind w:left="133" w:right="1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综合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业务</w:t>
            </w:r>
          </w:p>
        </w:tc>
        <w:tc>
          <w:tcPr>
            <w:tcW w:w="725" w:type="dxa"/>
            <w:vAlign w:val="top"/>
          </w:tcPr>
          <w:p>
            <w:pPr>
              <w:pStyle w:val="7"/>
              <w:spacing w:line="345" w:lineRule="auto"/>
            </w:pPr>
          </w:p>
          <w:p>
            <w:pPr>
              <w:spacing w:before="78" w:line="227" w:lineRule="auto"/>
              <w:ind w:left="125" w:right="121" w:firstLine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监督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检查</w:t>
            </w:r>
          </w:p>
        </w:tc>
        <w:tc>
          <w:tcPr>
            <w:tcW w:w="2844" w:type="dxa"/>
            <w:vAlign w:val="top"/>
          </w:tcPr>
          <w:p>
            <w:pPr>
              <w:pStyle w:val="7"/>
              <w:spacing w:line="345" w:lineRule="auto"/>
            </w:pPr>
          </w:p>
          <w:p>
            <w:pPr>
              <w:spacing w:before="78" w:line="228" w:lineRule="auto"/>
              <w:ind w:left="118" w:right="3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社会救助信访通讯地址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社会救助投诉举报电话</w:t>
            </w:r>
          </w:p>
        </w:tc>
        <w:tc>
          <w:tcPr>
            <w:tcW w:w="2414" w:type="dxa"/>
            <w:vAlign w:val="top"/>
          </w:tcPr>
          <w:p>
            <w:pPr>
              <w:pStyle w:val="7"/>
              <w:spacing w:line="347" w:lineRule="auto"/>
            </w:pPr>
          </w:p>
          <w:p>
            <w:pPr>
              <w:spacing w:before="78" w:line="227" w:lineRule="auto"/>
              <w:ind w:left="729" w:right="125" w:hanging="60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《信息公开条例》及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相关规定</w:t>
            </w:r>
          </w:p>
        </w:tc>
        <w:tc>
          <w:tcPr>
            <w:tcW w:w="1649" w:type="dxa"/>
            <w:vAlign w:val="top"/>
          </w:tcPr>
          <w:p>
            <w:pPr>
              <w:spacing w:before="114"/>
              <w:ind w:left="1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制定或获取</w:t>
            </w:r>
          </w:p>
          <w:p>
            <w:pPr>
              <w:spacing w:line="216" w:lineRule="auto"/>
              <w:ind w:left="10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信息之日起</w:t>
            </w:r>
          </w:p>
          <w:p>
            <w:pPr>
              <w:spacing w:before="28" w:line="215" w:lineRule="auto"/>
              <w:ind w:left="1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10个工作日</w:t>
            </w:r>
          </w:p>
          <w:p>
            <w:pPr>
              <w:spacing w:before="32" w:line="217" w:lineRule="auto"/>
              <w:ind w:left="1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内</w:t>
            </w:r>
          </w:p>
        </w:tc>
        <w:tc>
          <w:tcPr>
            <w:tcW w:w="945" w:type="dxa"/>
            <w:vAlign w:val="top"/>
          </w:tcPr>
          <w:p>
            <w:pPr>
              <w:spacing w:before="271" w:line="232" w:lineRule="auto"/>
              <w:ind w:left="118" w:right="113" w:firstLine="8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199" w:type="dxa"/>
            <w:vAlign w:val="top"/>
          </w:tcPr>
          <w:p>
            <w:pPr>
              <w:pStyle w:val="7"/>
              <w:spacing w:line="346" w:lineRule="auto"/>
            </w:pPr>
          </w:p>
          <w:p>
            <w:pPr>
              <w:spacing w:before="78" w:line="228" w:lineRule="auto"/>
              <w:ind w:left="118" w:right="126" w:firstLine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蓝田县政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府网</w:t>
            </w:r>
          </w:p>
        </w:tc>
        <w:tc>
          <w:tcPr>
            <w:tcW w:w="565" w:type="dxa"/>
            <w:vAlign w:val="top"/>
          </w:tcPr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spacing w:before="78" w:line="237" w:lineRule="auto"/>
              <w:ind w:left="19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9" w:type="dxa"/>
            <w:vAlign w:val="top"/>
          </w:tcPr>
          <w:p>
            <w:pPr>
              <w:pStyle w:val="7"/>
            </w:pPr>
          </w:p>
        </w:tc>
        <w:tc>
          <w:tcPr>
            <w:tcW w:w="551" w:type="dxa"/>
            <w:vAlign w:val="top"/>
          </w:tcPr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spacing w:before="78" w:line="237" w:lineRule="auto"/>
              <w:ind w:left="18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20" w:type="dxa"/>
            <w:vAlign w:val="top"/>
          </w:tcPr>
          <w:p>
            <w:pPr>
              <w:pStyle w:val="7"/>
            </w:pPr>
          </w:p>
        </w:tc>
        <w:tc>
          <w:tcPr>
            <w:tcW w:w="720" w:type="dxa"/>
            <w:vAlign w:val="top"/>
          </w:tcPr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spacing w:before="78" w:line="237" w:lineRule="auto"/>
              <w:ind w:left="2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24" w:type="dxa"/>
            <w:vAlign w:val="top"/>
          </w:tcPr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spacing w:before="78" w:line="237" w:lineRule="auto"/>
              <w:ind w:left="2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544" w:type="dxa"/>
            <w:vAlign w:val="top"/>
          </w:tcPr>
          <w:p>
            <w:pPr>
              <w:pStyle w:val="7"/>
              <w:spacing w:line="305" w:lineRule="auto"/>
            </w:pPr>
          </w:p>
          <w:p>
            <w:pPr>
              <w:pStyle w:val="7"/>
              <w:spacing w:line="305" w:lineRule="auto"/>
            </w:pPr>
          </w:p>
          <w:p>
            <w:pPr>
              <w:spacing w:before="78" w:line="180" w:lineRule="auto"/>
              <w:ind w:left="2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715" w:type="dxa"/>
            <w:vAlign w:val="top"/>
          </w:tcPr>
          <w:p>
            <w:pPr>
              <w:pStyle w:val="7"/>
              <w:spacing w:line="271" w:lineRule="auto"/>
            </w:pPr>
          </w:p>
          <w:p>
            <w:pPr>
              <w:spacing w:before="78" w:line="231" w:lineRule="auto"/>
              <w:ind w:left="120" w:right="116" w:firstLine="8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最低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生活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保障</w:t>
            </w:r>
          </w:p>
        </w:tc>
        <w:tc>
          <w:tcPr>
            <w:tcW w:w="725" w:type="dxa"/>
            <w:vAlign w:val="top"/>
          </w:tcPr>
          <w:p>
            <w:pPr>
              <w:pStyle w:val="7"/>
              <w:spacing w:line="425" w:lineRule="auto"/>
            </w:pPr>
          </w:p>
          <w:p>
            <w:pPr>
              <w:spacing w:before="78" w:line="228" w:lineRule="auto"/>
              <w:ind w:left="131" w:right="121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办事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指南</w:t>
            </w:r>
          </w:p>
        </w:tc>
        <w:tc>
          <w:tcPr>
            <w:tcW w:w="2844" w:type="dxa"/>
            <w:vAlign w:val="top"/>
          </w:tcPr>
          <w:p>
            <w:pPr>
              <w:spacing w:before="42" w:line="232" w:lineRule="auto"/>
              <w:ind w:left="113" w:right="334" w:firstLine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办理事项、办理条件、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最低生活保障标准、</w:t>
            </w:r>
            <w:r>
              <w:rPr>
                <w:rFonts w:ascii="仿宋" w:hAnsi="仿宋" w:eastAsia="仿宋" w:cs="仿宋"/>
                <w:spacing w:val="-6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申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请材料、办理流程、办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理时间、地点、联系方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式</w:t>
            </w:r>
          </w:p>
        </w:tc>
        <w:tc>
          <w:tcPr>
            <w:tcW w:w="2414" w:type="dxa"/>
            <w:vAlign w:val="top"/>
          </w:tcPr>
          <w:p>
            <w:pPr>
              <w:spacing w:before="42" w:line="232" w:lineRule="auto"/>
              <w:ind w:left="110" w:right="144" w:hanging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《国务院关于进一步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加强和改进最低生活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保障工作的意见》、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各地相关政策法规文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件</w:t>
            </w:r>
          </w:p>
        </w:tc>
        <w:tc>
          <w:tcPr>
            <w:tcW w:w="1649" w:type="dxa"/>
            <w:vAlign w:val="top"/>
          </w:tcPr>
          <w:p>
            <w:pPr>
              <w:spacing w:before="193"/>
              <w:ind w:left="1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制定或获取</w:t>
            </w:r>
          </w:p>
          <w:p>
            <w:pPr>
              <w:spacing w:line="216" w:lineRule="auto"/>
              <w:ind w:left="10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信息之日起</w:t>
            </w:r>
          </w:p>
          <w:p>
            <w:pPr>
              <w:spacing w:before="28" w:line="215" w:lineRule="auto"/>
              <w:ind w:left="1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10个工作日</w:t>
            </w:r>
          </w:p>
          <w:p>
            <w:pPr>
              <w:spacing w:before="32" w:line="217" w:lineRule="auto"/>
              <w:ind w:left="1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内</w:t>
            </w:r>
          </w:p>
        </w:tc>
        <w:tc>
          <w:tcPr>
            <w:tcW w:w="945" w:type="dxa"/>
            <w:vAlign w:val="top"/>
          </w:tcPr>
          <w:p>
            <w:pPr>
              <w:pStyle w:val="7"/>
              <w:spacing w:line="270" w:lineRule="auto"/>
            </w:pPr>
          </w:p>
          <w:p>
            <w:pPr>
              <w:spacing w:before="78" w:line="232" w:lineRule="auto"/>
              <w:ind w:left="118" w:right="113" w:firstLine="8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199" w:type="dxa"/>
            <w:vAlign w:val="top"/>
          </w:tcPr>
          <w:p>
            <w:pPr>
              <w:pStyle w:val="7"/>
              <w:spacing w:line="425" w:lineRule="auto"/>
            </w:pPr>
          </w:p>
          <w:p>
            <w:pPr>
              <w:spacing w:before="78" w:line="228" w:lineRule="auto"/>
              <w:ind w:left="118" w:right="126" w:firstLine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蓝田县政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府网</w:t>
            </w:r>
          </w:p>
        </w:tc>
        <w:tc>
          <w:tcPr>
            <w:tcW w:w="565" w:type="dxa"/>
            <w:vAlign w:val="top"/>
          </w:tcPr>
          <w:p>
            <w:pPr>
              <w:pStyle w:val="7"/>
              <w:spacing w:line="290" w:lineRule="auto"/>
            </w:pPr>
          </w:p>
          <w:p>
            <w:pPr>
              <w:pStyle w:val="7"/>
              <w:spacing w:line="290" w:lineRule="auto"/>
            </w:pPr>
          </w:p>
          <w:p>
            <w:pPr>
              <w:spacing w:before="78" w:line="237" w:lineRule="auto"/>
              <w:ind w:left="19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9" w:type="dxa"/>
            <w:vAlign w:val="top"/>
          </w:tcPr>
          <w:p>
            <w:pPr>
              <w:pStyle w:val="7"/>
            </w:pPr>
          </w:p>
        </w:tc>
        <w:tc>
          <w:tcPr>
            <w:tcW w:w="551" w:type="dxa"/>
            <w:vAlign w:val="top"/>
          </w:tcPr>
          <w:p>
            <w:pPr>
              <w:pStyle w:val="7"/>
              <w:spacing w:line="290" w:lineRule="auto"/>
            </w:pPr>
          </w:p>
          <w:p>
            <w:pPr>
              <w:pStyle w:val="7"/>
              <w:spacing w:line="290" w:lineRule="auto"/>
            </w:pPr>
          </w:p>
          <w:p>
            <w:pPr>
              <w:spacing w:before="78" w:line="237" w:lineRule="auto"/>
              <w:ind w:left="18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20" w:type="dxa"/>
            <w:vAlign w:val="top"/>
          </w:tcPr>
          <w:p>
            <w:pPr>
              <w:pStyle w:val="7"/>
            </w:pPr>
          </w:p>
        </w:tc>
        <w:tc>
          <w:tcPr>
            <w:tcW w:w="720" w:type="dxa"/>
            <w:vAlign w:val="top"/>
          </w:tcPr>
          <w:p>
            <w:pPr>
              <w:pStyle w:val="7"/>
              <w:spacing w:line="290" w:lineRule="auto"/>
            </w:pPr>
          </w:p>
          <w:p>
            <w:pPr>
              <w:pStyle w:val="7"/>
              <w:spacing w:line="290" w:lineRule="auto"/>
            </w:pPr>
          </w:p>
          <w:p>
            <w:pPr>
              <w:spacing w:before="78" w:line="237" w:lineRule="auto"/>
              <w:ind w:left="2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24" w:type="dxa"/>
            <w:vAlign w:val="top"/>
          </w:tcPr>
          <w:p>
            <w:pPr>
              <w:pStyle w:val="7"/>
              <w:spacing w:line="290" w:lineRule="auto"/>
            </w:pPr>
          </w:p>
          <w:p>
            <w:pPr>
              <w:pStyle w:val="7"/>
              <w:spacing w:line="290" w:lineRule="auto"/>
            </w:pPr>
          </w:p>
          <w:p>
            <w:pPr>
              <w:spacing w:before="78" w:line="237" w:lineRule="auto"/>
              <w:ind w:left="2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4" w:hRule="atLeast"/>
        </w:trPr>
        <w:tc>
          <w:tcPr>
            <w:tcW w:w="544" w:type="dxa"/>
            <w:vAlign w:val="top"/>
          </w:tcPr>
          <w:p>
            <w:pPr>
              <w:pStyle w:val="7"/>
              <w:spacing w:line="267" w:lineRule="auto"/>
            </w:pPr>
          </w:p>
          <w:p>
            <w:pPr>
              <w:pStyle w:val="7"/>
              <w:spacing w:line="267" w:lineRule="auto"/>
            </w:pPr>
          </w:p>
          <w:p>
            <w:pPr>
              <w:spacing w:before="78" w:line="181" w:lineRule="auto"/>
              <w:ind w:left="2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715" w:type="dxa"/>
            <w:vAlign w:val="top"/>
          </w:tcPr>
          <w:p>
            <w:pPr>
              <w:spacing w:before="119" w:line="233" w:lineRule="auto"/>
              <w:ind w:left="118" w:right="116" w:firstLine="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特困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人员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救助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供养</w:t>
            </w:r>
          </w:p>
        </w:tc>
        <w:tc>
          <w:tcPr>
            <w:tcW w:w="725" w:type="dxa"/>
            <w:vAlign w:val="top"/>
          </w:tcPr>
          <w:p>
            <w:pPr>
              <w:pStyle w:val="7"/>
              <w:spacing w:line="348" w:lineRule="auto"/>
            </w:pPr>
          </w:p>
          <w:p>
            <w:pPr>
              <w:spacing w:before="78" w:line="228" w:lineRule="auto"/>
              <w:ind w:left="131" w:right="121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办事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指南</w:t>
            </w:r>
          </w:p>
        </w:tc>
        <w:tc>
          <w:tcPr>
            <w:tcW w:w="2844" w:type="dxa"/>
            <w:vAlign w:val="top"/>
          </w:tcPr>
          <w:p>
            <w:pPr>
              <w:spacing w:before="117" w:line="234" w:lineRule="auto"/>
              <w:ind w:left="117" w:right="334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办理事项、办理条件、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救助供养标准、</w:t>
            </w:r>
            <w:r>
              <w:rPr>
                <w:rFonts w:ascii="仿宋" w:hAnsi="仿宋" w:eastAsia="仿宋" w:cs="仿宋"/>
                <w:spacing w:val="-6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申请材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料、办理流程、办理时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间、地点、联系方式</w:t>
            </w:r>
          </w:p>
        </w:tc>
        <w:tc>
          <w:tcPr>
            <w:tcW w:w="2414" w:type="dxa"/>
            <w:vAlign w:val="top"/>
          </w:tcPr>
          <w:p>
            <w:pPr>
              <w:spacing w:before="115" w:line="234" w:lineRule="auto"/>
              <w:ind w:left="109" w:right="144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《国务院关于进一步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健全特困人员救助供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养制度的意见》、各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地相关政策法规文件</w:t>
            </w:r>
          </w:p>
        </w:tc>
        <w:tc>
          <w:tcPr>
            <w:tcW w:w="1649" w:type="dxa"/>
            <w:vAlign w:val="top"/>
          </w:tcPr>
          <w:p>
            <w:pPr>
              <w:spacing w:before="116"/>
              <w:ind w:left="1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制定或获取</w:t>
            </w:r>
          </w:p>
          <w:p>
            <w:pPr>
              <w:spacing w:line="216" w:lineRule="auto"/>
              <w:ind w:left="10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信息之日起</w:t>
            </w:r>
          </w:p>
          <w:p>
            <w:pPr>
              <w:spacing w:before="28" w:line="215" w:lineRule="auto"/>
              <w:ind w:left="1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10个工作日</w:t>
            </w:r>
          </w:p>
          <w:p>
            <w:pPr>
              <w:spacing w:before="32" w:line="217" w:lineRule="auto"/>
              <w:ind w:left="1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内</w:t>
            </w:r>
          </w:p>
        </w:tc>
        <w:tc>
          <w:tcPr>
            <w:tcW w:w="945" w:type="dxa"/>
            <w:vAlign w:val="top"/>
          </w:tcPr>
          <w:p>
            <w:pPr>
              <w:spacing w:before="273" w:line="232" w:lineRule="auto"/>
              <w:ind w:left="118" w:right="113" w:firstLine="8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199" w:type="dxa"/>
            <w:vAlign w:val="top"/>
          </w:tcPr>
          <w:p>
            <w:pPr>
              <w:pStyle w:val="7"/>
              <w:spacing w:line="348" w:lineRule="auto"/>
            </w:pPr>
          </w:p>
          <w:p>
            <w:pPr>
              <w:spacing w:before="78" w:line="228" w:lineRule="auto"/>
              <w:ind w:left="118" w:right="126" w:firstLine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蓝田县政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府网</w:t>
            </w:r>
          </w:p>
        </w:tc>
        <w:tc>
          <w:tcPr>
            <w:tcW w:w="565" w:type="dxa"/>
            <w:vAlign w:val="top"/>
          </w:tcPr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spacing w:before="78" w:line="237" w:lineRule="auto"/>
              <w:ind w:left="19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9" w:type="dxa"/>
            <w:vAlign w:val="top"/>
          </w:tcPr>
          <w:p>
            <w:pPr>
              <w:pStyle w:val="7"/>
            </w:pPr>
          </w:p>
        </w:tc>
        <w:tc>
          <w:tcPr>
            <w:tcW w:w="551" w:type="dxa"/>
            <w:vAlign w:val="top"/>
          </w:tcPr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spacing w:before="78" w:line="237" w:lineRule="auto"/>
              <w:ind w:left="18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20" w:type="dxa"/>
            <w:vAlign w:val="top"/>
          </w:tcPr>
          <w:p>
            <w:pPr>
              <w:pStyle w:val="7"/>
            </w:pPr>
          </w:p>
        </w:tc>
        <w:tc>
          <w:tcPr>
            <w:tcW w:w="720" w:type="dxa"/>
            <w:vAlign w:val="top"/>
          </w:tcPr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spacing w:before="78" w:line="237" w:lineRule="auto"/>
              <w:ind w:left="2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24" w:type="dxa"/>
            <w:vAlign w:val="top"/>
          </w:tcPr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spacing w:before="78" w:line="237" w:lineRule="auto"/>
              <w:ind w:left="2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9" w:hRule="atLeast"/>
        </w:trPr>
        <w:tc>
          <w:tcPr>
            <w:tcW w:w="544" w:type="dxa"/>
            <w:vAlign w:val="top"/>
          </w:tcPr>
          <w:p>
            <w:pPr>
              <w:pStyle w:val="7"/>
              <w:spacing w:line="267" w:lineRule="auto"/>
            </w:pPr>
          </w:p>
          <w:p>
            <w:pPr>
              <w:pStyle w:val="7"/>
              <w:spacing w:line="267" w:lineRule="auto"/>
            </w:pPr>
          </w:p>
          <w:p>
            <w:pPr>
              <w:spacing w:before="78" w:line="180" w:lineRule="auto"/>
              <w:ind w:left="2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715" w:type="dxa"/>
            <w:vAlign w:val="top"/>
          </w:tcPr>
          <w:p>
            <w:pPr>
              <w:pStyle w:val="7"/>
              <w:spacing w:line="348" w:lineRule="auto"/>
            </w:pPr>
          </w:p>
          <w:p>
            <w:pPr>
              <w:spacing w:before="78" w:line="229" w:lineRule="auto"/>
              <w:ind w:left="130" w:right="116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临时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救助</w:t>
            </w:r>
          </w:p>
        </w:tc>
        <w:tc>
          <w:tcPr>
            <w:tcW w:w="725" w:type="dxa"/>
            <w:vAlign w:val="top"/>
          </w:tcPr>
          <w:p>
            <w:pPr>
              <w:pStyle w:val="7"/>
              <w:spacing w:line="348" w:lineRule="auto"/>
            </w:pPr>
          </w:p>
          <w:p>
            <w:pPr>
              <w:spacing w:before="78" w:line="229" w:lineRule="auto"/>
              <w:ind w:left="131" w:right="121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办事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指南</w:t>
            </w:r>
          </w:p>
        </w:tc>
        <w:tc>
          <w:tcPr>
            <w:tcW w:w="2844" w:type="dxa"/>
            <w:vAlign w:val="top"/>
          </w:tcPr>
          <w:p>
            <w:pPr>
              <w:spacing w:before="119" w:line="234" w:lineRule="auto"/>
              <w:ind w:left="111" w:right="383" w:firstLine="12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办理事项、办理条件、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救助标准、</w:t>
            </w:r>
            <w:r>
              <w:rPr>
                <w:rFonts w:ascii="仿宋" w:hAnsi="仿宋" w:eastAsia="仿宋" w:cs="仿宋"/>
                <w:spacing w:val="-6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申请材料、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办理流程、办理时间、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地点、联系方式</w:t>
            </w:r>
          </w:p>
        </w:tc>
        <w:tc>
          <w:tcPr>
            <w:tcW w:w="2414" w:type="dxa"/>
            <w:vAlign w:val="top"/>
          </w:tcPr>
          <w:p>
            <w:pPr>
              <w:spacing w:before="118" w:line="234" w:lineRule="auto"/>
              <w:ind w:left="116" w:right="144" w:hanging="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《国务院关于全面建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立临时救助制度的通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知》、各地相关政策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法规文件</w:t>
            </w:r>
          </w:p>
        </w:tc>
        <w:tc>
          <w:tcPr>
            <w:tcW w:w="1649" w:type="dxa"/>
            <w:vAlign w:val="top"/>
          </w:tcPr>
          <w:p>
            <w:pPr>
              <w:spacing w:before="119" w:line="238" w:lineRule="auto"/>
              <w:ind w:left="1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制定或获取</w:t>
            </w:r>
          </w:p>
          <w:p>
            <w:pPr>
              <w:spacing w:line="216" w:lineRule="auto"/>
              <w:ind w:left="10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信息之日起</w:t>
            </w:r>
          </w:p>
          <w:p>
            <w:pPr>
              <w:spacing w:before="30" w:line="215" w:lineRule="auto"/>
              <w:ind w:left="1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10个工作日</w:t>
            </w:r>
          </w:p>
          <w:p>
            <w:pPr>
              <w:spacing w:before="32" w:line="217" w:lineRule="auto"/>
              <w:ind w:left="1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内</w:t>
            </w:r>
          </w:p>
        </w:tc>
        <w:tc>
          <w:tcPr>
            <w:tcW w:w="945" w:type="dxa"/>
            <w:vAlign w:val="top"/>
          </w:tcPr>
          <w:p>
            <w:pPr>
              <w:spacing w:before="275" w:line="232" w:lineRule="auto"/>
              <w:ind w:left="118" w:right="113" w:firstLine="8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199" w:type="dxa"/>
            <w:vAlign w:val="top"/>
          </w:tcPr>
          <w:p>
            <w:pPr>
              <w:pStyle w:val="7"/>
              <w:spacing w:line="349" w:lineRule="auto"/>
            </w:pPr>
          </w:p>
          <w:p>
            <w:pPr>
              <w:spacing w:before="78" w:line="229" w:lineRule="auto"/>
              <w:ind w:left="141" w:right="126" w:hanging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政务服务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网</w:t>
            </w:r>
          </w:p>
        </w:tc>
        <w:tc>
          <w:tcPr>
            <w:tcW w:w="565" w:type="dxa"/>
            <w:vAlign w:val="top"/>
          </w:tcPr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spacing w:before="78" w:line="237" w:lineRule="auto"/>
              <w:ind w:left="19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9" w:type="dxa"/>
            <w:vAlign w:val="top"/>
          </w:tcPr>
          <w:p>
            <w:pPr>
              <w:pStyle w:val="7"/>
            </w:pPr>
          </w:p>
        </w:tc>
        <w:tc>
          <w:tcPr>
            <w:tcW w:w="551" w:type="dxa"/>
            <w:vAlign w:val="top"/>
          </w:tcPr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spacing w:before="78" w:line="237" w:lineRule="auto"/>
              <w:ind w:left="18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20" w:type="dxa"/>
            <w:vAlign w:val="top"/>
          </w:tcPr>
          <w:p>
            <w:pPr>
              <w:pStyle w:val="7"/>
            </w:pPr>
          </w:p>
        </w:tc>
        <w:tc>
          <w:tcPr>
            <w:tcW w:w="720" w:type="dxa"/>
            <w:vAlign w:val="top"/>
          </w:tcPr>
          <w:p>
            <w:pPr>
              <w:pStyle w:val="7"/>
            </w:pPr>
          </w:p>
        </w:tc>
        <w:tc>
          <w:tcPr>
            <w:tcW w:w="724" w:type="dxa"/>
            <w:vAlign w:val="top"/>
          </w:tcPr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spacing w:before="78" w:line="237" w:lineRule="auto"/>
              <w:ind w:left="2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spacing w:before="41" w:line="183" w:lineRule="auto"/>
        <w:ind w:left="7364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3"/>
          <w:sz w:val="18"/>
          <w:szCs w:val="18"/>
        </w:rPr>
        <w:t>-</w:t>
      </w:r>
      <w:r>
        <w:rPr>
          <w:rFonts w:ascii="宋体" w:hAnsi="宋体" w:eastAsia="宋体" w:cs="宋体"/>
          <w:spacing w:val="6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3"/>
          <w:sz w:val="18"/>
          <w:szCs w:val="18"/>
        </w:rPr>
        <w:t>48</w:t>
      </w:r>
      <w:r>
        <w:rPr>
          <w:rFonts w:ascii="宋体" w:hAnsi="宋体" w:eastAsia="宋体" w:cs="宋体"/>
          <w:spacing w:val="6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3"/>
          <w:sz w:val="18"/>
          <w:szCs w:val="18"/>
        </w:rPr>
        <w:t>-</w:t>
      </w:r>
    </w:p>
    <w:p>
      <w:pPr>
        <w:spacing w:line="183" w:lineRule="auto"/>
        <w:rPr>
          <w:rFonts w:ascii="宋体" w:hAnsi="宋体" w:eastAsia="宋体" w:cs="宋体"/>
          <w:sz w:val="18"/>
          <w:szCs w:val="18"/>
        </w:rPr>
        <w:sectPr>
          <w:footerReference r:id="rId52" w:type="default"/>
          <w:pgSz w:w="16783" w:h="11850"/>
          <w:pgMar w:top="1007" w:right="856" w:bottom="400" w:left="897" w:header="0" w:footer="0" w:gutter="0"/>
          <w:cols w:space="720" w:num="1"/>
        </w:sectPr>
      </w:pPr>
    </w:p>
    <w:p>
      <w:pPr>
        <w:pStyle w:val="2"/>
        <w:spacing w:line="315" w:lineRule="auto"/>
      </w:pPr>
    </w:p>
    <w:p>
      <w:pPr>
        <w:pStyle w:val="2"/>
        <w:spacing w:line="316" w:lineRule="auto"/>
      </w:pPr>
    </w:p>
    <w:p>
      <w:pPr>
        <w:pStyle w:val="2"/>
        <w:spacing w:line="316" w:lineRule="auto"/>
      </w:pPr>
    </w:p>
    <w:p>
      <w:pPr>
        <w:spacing w:before="114" w:line="216" w:lineRule="auto"/>
        <w:ind w:left="2967"/>
        <w:outlineLvl w:val="0"/>
        <w:rPr>
          <w:rFonts w:ascii="宋体" w:hAnsi="宋体" w:eastAsia="宋体" w:cs="宋体"/>
          <w:sz w:val="35"/>
          <w:szCs w:val="35"/>
        </w:rPr>
      </w:pPr>
      <w:bookmarkStart w:id="20" w:name="bookmark21"/>
      <w:bookmarkEnd w:id="20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二十一、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三官庙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镇养老服务领域基层政务公开标准目录</w:t>
      </w:r>
    </w:p>
    <w:tbl>
      <w:tblPr>
        <w:tblStyle w:val="6"/>
        <w:tblW w:w="1317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784"/>
        <w:gridCol w:w="1078"/>
        <w:gridCol w:w="1759"/>
        <w:gridCol w:w="1198"/>
        <w:gridCol w:w="1139"/>
        <w:gridCol w:w="1514"/>
        <w:gridCol w:w="884"/>
        <w:gridCol w:w="600"/>
        <w:gridCol w:w="869"/>
        <w:gridCol w:w="690"/>
        <w:gridCol w:w="869"/>
        <w:gridCol w:w="10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737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862" w:type="dxa"/>
            <w:gridSpan w:val="2"/>
            <w:vAlign w:val="top"/>
          </w:tcPr>
          <w:p>
            <w:pPr>
              <w:spacing w:before="71" w:line="216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1759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17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1198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17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17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公开主体</w:t>
            </w:r>
          </w:p>
        </w:tc>
        <w:tc>
          <w:tcPr>
            <w:tcW w:w="1514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35" w:lineRule="auto"/>
            </w:pPr>
          </w:p>
          <w:p>
            <w:pPr>
              <w:spacing w:before="78" w:line="231" w:lineRule="auto"/>
              <w:ind w:left="14" w:right="53" w:firstLine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公开渠道和载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体</w:t>
            </w:r>
          </w:p>
        </w:tc>
        <w:tc>
          <w:tcPr>
            <w:tcW w:w="1484" w:type="dxa"/>
            <w:gridSpan w:val="2"/>
            <w:vAlign w:val="top"/>
          </w:tcPr>
          <w:p>
            <w:pPr>
              <w:spacing w:before="71" w:line="216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559" w:type="dxa"/>
            <w:gridSpan w:val="2"/>
            <w:vAlign w:val="top"/>
          </w:tcPr>
          <w:p>
            <w:pPr>
              <w:spacing w:before="71" w:line="216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925" w:type="dxa"/>
            <w:gridSpan w:val="2"/>
            <w:vAlign w:val="top"/>
          </w:tcPr>
          <w:p>
            <w:pPr>
              <w:spacing w:before="71" w:line="216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</w:trPr>
        <w:tc>
          <w:tcPr>
            <w:tcW w:w="737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84" w:type="dxa"/>
            <w:vAlign w:val="top"/>
          </w:tcPr>
          <w:p>
            <w:pPr>
              <w:spacing w:before="225" w:line="232" w:lineRule="auto"/>
              <w:ind w:left="16" w:right="49" w:firstLine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一级事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项</w:t>
            </w:r>
          </w:p>
        </w:tc>
        <w:tc>
          <w:tcPr>
            <w:tcW w:w="1078" w:type="dxa"/>
            <w:vAlign w:val="top"/>
          </w:tcPr>
          <w:p>
            <w:pPr>
              <w:pStyle w:val="7"/>
              <w:spacing w:line="305" w:lineRule="auto"/>
            </w:pPr>
          </w:p>
          <w:p>
            <w:pPr>
              <w:spacing w:before="78" w:line="218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二级事项</w:t>
            </w:r>
          </w:p>
        </w:tc>
        <w:tc>
          <w:tcPr>
            <w:tcW w:w="1759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98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514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884" w:type="dxa"/>
            <w:vAlign w:val="top"/>
          </w:tcPr>
          <w:p>
            <w:pPr>
              <w:pStyle w:val="7"/>
              <w:spacing w:line="305" w:lineRule="auto"/>
            </w:pPr>
          </w:p>
          <w:p>
            <w:pPr>
              <w:spacing w:before="78" w:line="218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全社会</w:t>
            </w:r>
          </w:p>
        </w:tc>
        <w:tc>
          <w:tcPr>
            <w:tcW w:w="600" w:type="dxa"/>
            <w:vAlign w:val="top"/>
          </w:tcPr>
          <w:p>
            <w:pPr>
              <w:spacing w:before="225" w:line="231" w:lineRule="auto"/>
              <w:ind w:left="17" w:right="97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特定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869" w:type="dxa"/>
            <w:vAlign w:val="top"/>
          </w:tcPr>
          <w:p>
            <w:pPr>
              <w:pStyle w:val="7"/>
              <w:spacing w:line="305" w:lineRule="auto"/>
            </w:pPr>
          </w:p>
          <w:p>
            <w:pPr>
              <w:spacing w:before="78" w:line="219" w:lineRule="auto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主动</w:t>
            </w:r>
          </w:p>
        </w:tc>
        <w:tc>
          <w:tcPr>
            <w:tcW w:w="690" w:type="dxa"/>
            <w:vAlign w:val="top"/>
          </w:tcPr>
          <w:p>
            <w:pPr>
              <w:spacing w:before="64" w:line="321" w:lineRule="exact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依申</w:t>
            </w:r>
          </w:p>
          <w:p>
            <w:pPr>
              <w:spacing w:before="1" w:line="214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请公</w:t>
            </w:r>
          </w:p>
          <w:p>
            <w:pPr>
              <w:spacing w:before="39" w:line="214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开</w:t>
            </w:r>
          </w:p>
        </w:tc>
        <w:tc>
          <w:tcPr>
            <w:tcW w:w="869" w:type="dxa"/>
            <w:vAlign w:val="top"/>
          </w:tcPr>
          <w:p>
            <w:pPr>
              <w:pStyle w:val="7"/>
              <w:spacing w:line="305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县级</w:t>
            </w:r>
          </w:p>
        </w:tc>
        <w:tc>
          <w:tcPr>
            <w:tcW w:w="1056" w:type="dxa"/>
            <w:vAlign w:val="top"/>
          </w:tcPr>
          <w:p>
            <w:pPr>
              <w:pStyle w:val="7"/>
              <w:spacing w:line="306" w:lineRule="auto"/>
            </w:pPr>
          </w:p>
          <w:p>
            <w:pPr>
              <w:spacing w:before="78" w:line="216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镇、村级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4" w:hRule="atLeast"/>
        </w:trPr>
        <w:tc>
          <w:tcPr>
            <w:tcW w:w="737" w:type="dxa"/>
            <w:vAlign w:val="top"/>
          </w:tcPr>
          <w:p>
            <w:pPr>
              <w:pStyle w:val="7"/>
            </w:pPr>
          </w:p>
          <w:p>
            <w:pPr>
              <w:pStyle w:val="7"/>
            </w:pPr>
          </w:p>
          <w:p>
            <w:pPr>
              <w:pStyle w:val="7"/>
            </w:pPr>
          </w:p>
          <w:p>
            <w:pPr>
              <w:pStyle w:val="7"/>
            </w:pPr>
          </w:p>
          <w:p>
            <w:pPr>
              <w:pStyle w:val="7"/>
            </w:pPr>
          </w:p>
          <w:p>
            <w:pPr>
              <w:pStyle w:val="7"/>
            </w:pPr>
          </w:p>
          <w:p>
            <w:pPr>
              <w:pStyle w:val="7"/>
              <w:spacing w:line="241" w:lineRule="auto"/>
            </w:pPr>
          </w:p>
          <w:p>
            <w:pPr>
              <w:pStyle w:val="7"/>
              <w:spacing w:line="241" w:lineRule="auto"/>
            </w:pPr>
          </w:p>
          <w:p>
            <w:pPr>
              <w:pStyle w:val="7"/>
              <w:spacing w:line="241" w:lineRule="auto"/>
            </w:pPr>
          </w:p>
          <w:p>
            <w:pPr>
              <w:pStyle w:val="7"/>
              <w:spacing w:line="241" w:lineRule="auto"/>
            </w:pPr>
          </w:p>
          <w:p>
            <w:pPr>
              <w:spacing w:before="78" w:line="180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784" w:type="dxa"/>
            <w:vAlign w:val="top"/>
          </w:tcPr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spacing w:before="78" w:line="237" w:lineRule="auto"/>
              <w:ind w:left="17" w:right="49" w:hanging="2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养老服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务业务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办理</w:t>
            </w:r>
          </w:p>
        </w:tc>
        <w:tc>
          <w:tcPr>
            <w:tcW w:w="1078" w:type="dxa"/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33" w:lineRule="auto"/>
              <w:ind w:left="13" w:right="10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老年人补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贴</w:t>
            </w:r>
          </w:p>
        </w:tc>
        <w:tc>
          <w:tcPr>
            <w:tcW w:w="1759" w:type="dxa"/>
            <w:vAlign w:val="top"/>
          </w:tcPr>
          <w:p>
            <w:pPr>
              <w:spacing w:before="65" w:line="244" w:lineRule="auto"/>
              <w:ind w:left="11" w:right="62" w:firstLine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老年人补贴名称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（高龄津贴、养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老服务补贴、护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理补贴等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）；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各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项老年人补贴依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据；各项老年人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补贴对象；各项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老年人补贴内容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和标准；各项老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年人补贴方式；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补贴申请材料清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单及格式；办理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流程、办理部</w:t>
            </w:r>
          </w:p>
          <w:p>
            <w:pPr>
              <w:spacing w:before="38" w:line="235" w:lineRule="auto"/>
              <w:ind w:left="26" w:right="111" w:firstLine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门、办理时限、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办理时间、地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点、咨询电话</w:t>
            </w:r>
          </w:p>
        </w:tc>
        <w:tc>
          <w:tcPr>
            <w:tcW w:w="1198" w:type="dxa"/>
            <w:vAlign w:val="top"/>
          </w:tcPr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spacing w:before="78" w:line="241" w:lineRule="auto"/>
              <w:ind w:left="19" w:right="220" w:firstLine="4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制定或获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取补贴政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策之日起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10个工作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日内</w:t>
            </w:r>
          </w:p>
        </w:tc>
        <w:tc>
          <w:tcPr>
            <w:tcW w:w="1139" w:type="dxa"/>
            <w:vAlign w:val="top"/>
          </w:tcPr>
          <w:p>
            <w:pPr>
              <w:pStyle w:val="7"/>
              <w:spacing w:line="245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33" w:lineRule="auto"/>
              <w:ind w:left="20" w:right="159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514" w:type="dxa"/>
            <w:vAlign w:val="top"/>
          </w:tcPr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spacing w:before="78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  <w:p>
            <w:pPr>
              <w:spacing w:before="35" w:line="231" w:lineRule="auto"/>
              <w:ind w:left="19" w:right="29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便民服务站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村公示栏</w:t>
            </w:r>
          </w:p>
        </w:tc>
        <w:tc>
          <w:tcPr>
            <w:tcW w:w="884" w:type="dxa"/>
            <w:vAlign w:val="top"/>
          </w:tcPr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spacing w:before="78" w:line="237" w:lineRule="auto"/>
              <w:ind w:left="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00" w:type="dxa"/>
            <w:vAlign w:val="top"/>
          </w:tcPr>
          <w:p>
            <w:pPr>
              <w:pStyle w:val="7"/>
            </w:pPr>
          </w:p>
        </w:tc>
        <w:tc>
          <w:tcPr>
            <w:tcW w:w="869" w:type="dxa"/>
            <w:vAlign w:val="top"/>
          </w:tcPr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90" w:type="dxa"/>
            <w:vAlign w:val="top"/>
          </w:tcPr>
          <w:p>
            <w:pPr>
              <w:pStyle w:val="7"/>
            </w:pPr>
          </w:p>
        </w:tc>
        <w:tc>
          <w:tcPr>
            <w:tcW w:w="869" w:type="dxa"/>
            <w:vAlign w:val="top"/>
          </w:tcPr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1056" w:type="dxa"/>
            <w:vAlign w:val="top"/>
          </w:tcPr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</w:pPr>
    </w:p>
    <w:p>
      <w:pPr>
        <w:sectPr>
          <w:footerReference r:id="rId53" w:type="default"/>
          <w:pgSz w:w="16783" w:h="11850"/>
          <w:pgMar w:top="1007" w:right="2030" w:bottom="1487" w:left="1564" w:header="0" w:footer="1308" w:gutter="0"/>
          <w:cols w:space="720" w:num="1"/>
        </w:sectPr>
      </w:pPr>
    </w:p>
    <w:p>
      <w:pPr>
        <w:pStyle w:val="2"/>
        <w:spacing w:line="289" w:lineRule="auto"/>
      </w:pPr>
    </w:p>
    <w:p>
      <w:pPr>
        <w:pStyle w:val="2"/>
        <w:spacing w:line="289" w:lineRule="auto"/>
      </w:pPr>
    </w:p>
    <w:p>
      <w:pPr>
        <w:pStyle w:val="2"/>
        <w:spacing w:line="290" w:lineRule="auto"/>
      </w:pPr>
    </w:p>
    <w:p>
      <w:pPr>
        <w:spacing w:before="114" w:line="205" w:lineRule="auto"/>
        <w:ind w:left="2967"/>
        <w:outlineLvl w:val="0"/>
        <w:rPr>
          <w:rFonts w:ascii="宋体" w:hAnsi="宋体" w:eastAsia="宋体" w:cs="宋体"/>
          <w:sz w:val="35"/>
          <w:szCs w:val="35"/>
        </w:rPr>
      </w:pPr>
      <w:bookmarkStart w:id="21" w:name="bookmark22"/>
      <w:bookmarkEnd w:id="21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二十二、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三官庙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镇户籍管理领域基层政务公开标准目录</w:t>
      </w:r>
    </w:p>
    <w:tbl>
      <w:tblPr>
        <w:tblStyle w:val="6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4"/>
        <w:gridCol w:w="885"/>
        <w:gridCol w:w="791"/>
        <w:gridCol w:w="1847"/>
        <w:gridCol w:w="2215"/>
        <w:gridCol w:w="1341"/>
        <w:gridCol w:w="929"/>
        <w:gridCol w:w="1479"/>
        <w:gridCol w:w="517"/>
        <w:gridCol w:w="646"/>
        <w:gridCol w:w="517"/>
        <w:gridCol w:w="654"/>
        <w:gridCol w:w="655"/>
        <w:gridCol w:w="7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524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676" w:type="dxa"/>
            <w:gridSpan w:val="2"/>
            <w:vAlign w:val="top"/>
          </w:tcPr>
          <w:p>
            <w:pPr>
              <w:spacing w:before="70" w:line="216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1847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17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2215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17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341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929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33" w:lineRule="auto"/>
            </w:pPr>
          </w:p>
          <w:p>
            <w:pPr>
              <w:spacing w:before="78" w:line="319" w:lineRule="exact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公开主</w:t>
            </w:r>
          </w:p>
          <w:p>
            <w:pPr>
              <w:spacing w:line="217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体</w:t>
            </w:r>
          </w:p>
        </w:tc>
        <w:tc>
          <w:tcPr>
            <w:tcW w:w="1479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34" w:lineRule="auto"/>
            </w:pPr>
          </w:p>
          <w:p>
            <w:pPr>
              <w:spacing w:before="78" w:line="231" w:lineRule="auto"/>
              <w:ind w:left="15" w:right="17" w:firstLine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公开渠道和载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体</w:t>
            </w:r>
          </w:p>
        </w:tc>
        <w:tc>
          <w:tcPr>
            <w:tcW w:w="1163" w:type="dxa"/>
            <w:gridSpan w:val="2"/>
            <w:vAlign w:val="top"/>
          </w:tcPr>
          <w:p>
            <w:pPr>
              <w:spacing w:before="70" w:line="216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171" w:type="dxa"/>
            <w:gridSpan w:val="2"/>
            <w:vAlign w:val="top"/>
          </w:tcPr>
          <w:p>
            <w:pPr>
              <w:spacing w:before="70" w:line="216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411" w:type="dxa"/>
            <w:gridSpan w:val="2"/>
            <w:vAlign w:val="top"/>
          </w:tcPr>
          <w:p>
            <w:pPr>
              <w:spacing w:before="70" w:line="216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</w:trPr>
        <w:tc>
          <w:tcPr>
            <w:tcW w:w="524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885" w:type="dxa"/>
            <w:vAlign w:val="top"/>
          </w:tcPr>
          <w:p>
            <w:pPr>
              <w:spacing w:before="225" w:line="233" w:lineRule="auto"/>
              <w:ind w:left="18" w:right="149" w:firstLine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一级事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项</w:t>
            </w:r>
          </w:p>
        </w:tc>
        <w:tc>
          <w:tcPr>
            <w:tcW w:w="791" w:type="dxa"/>
            <w:vAlign w:val="top"/>
          </w:tcPr>
          <w:p>
            <w:pPr>
              <w:spacing w:before="225" w:line="233" w:lineRule="auto"/>
              <w:ind w:left="18" w:right="54" w:firstLine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二级事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项</w:t>
            </w:r>
          </w:p>
        </w:tc>
        <w:tc>
          <w:tcPr>
            <w:tcW w:w="1847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221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341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929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479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517" w:type="dxa"/>
            <w:vAlign w:val="top"/>
          </w:tcPr>
          <w:p>
            <w:pPr>
              <w:spacing w:before="223" w:line="236" w:lineRule="auto"/>
              <w:ind w:left="25" w:right="13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全社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会</w:t>
            </w:r>
          </w:p>
        </w:tc>
        <w:tc>
          <w:tcPr>
            <w:tcW w:w="646" w:type="dxa"/>
            <w:vAlign w:val="top"/>
          </w:tcPr>
          <w:p>
            <w:pPr>
              <w:spacing w:before="225" w:line="321" w:lineRule="exact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特定</w:t>
            </w:r>
          </w:p>
          <w:p>
            <w:pPr>
              <w:spacing w:line="217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517" w:type="dxa"/>
            <w:vAlign w:val="top"/>
          </w:tcPr>
          <w:p>
            <w:pPr>
              <w:pStyle w:val="7"/>
              <w:spacing w:line="305" w:lineRule="auto"/>
            </w:pPr>
          </w:p>
          <w:p>
            <w:pPr>
              <w:spacing w:before="78" w:line="219" w:lineRule="auto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主动</w:t>
            </w:r>
          </w:p>
        </w:tc>
        <w:tc>
          <w:tcPr>
            <w:tcW w:w="654" w:type="dxa"/>
            <w:vAlign w:val="top"/>
          </w:tcPr>
          <w:p>
            <w:pPr>
              <w:spacing w:before="66" w:line="319" w:lineRule="exact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依申</w:t>
            </w:r>
          </w:p>
          <w:p>
            <w:pPr>
              <w:spacing w:before="1" w:line="214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请公</w:t>
            </w:r>
          </w:p>
          <w:p>
            <w:pPr>
              <w:spacing w:before="39" w:line="214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开</w:t>
            </w:r>
          </w:p>
        </w:tc>
        <w:tc>
          <w:tcPr>
            <w:tcW w:w="655" w:type="dxa"/>
            <w:vAlign w:val="top"/>
          </w:tcPr>
          <w:p>
            <w:pPr>
              <w:pStyle w:val="7"/>
              <w:spacing w:line="305" w:lineRule="auto"/>
            </w:pPr>
          </w:p>
          <w:p>
            <w:pPr>
              <w:spacing w:before="78" w:line="218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县级</w:t>
            </w:r>
          </w:p>
        </w:tc>
        <w:tc>
          <w:tcPr>
            <w:tcW w:w="756" w:type="dxa"/>
            <w:vAlign w:val="top"/>
          </w:tcPr>
          <w:p>
            <w:pPr>
              <w:spacing w:before="225" w:line="321" w:lineRule="exact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镇、</w:t>
            </w:r>
          </w:p>
          <w:p>
            <w:pPr>
              <w:spacing w:line="216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村级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2" w:hRule="atLeast"/>
        </w:trPr>
        <w:tc>
          <w:tcPr>
            <w:tcW w:w="524" w:type="dxa"/>
            <w:vAlign w:val="top"/>
          </w:tcPr>
          <w:p>
            <w:pPr>
              <w:pStyle w:val="7"/>
              <w:spacing w:line="328" w:lineRule="auto"/>
            </w:pPr>
          </w:p>
          <w:p>
            <w:pPr>
              <w:pStyle w:val="7"/>
              <w:spacing w:line="328" w:lineRule="auto"/>
            </w:pPr>
          </w:p>
          <w:p>
            <w:pPr>
              <w:spacing w:before="78" w:line="180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885" w:type="dxa"/>
            <w:vAlign w:val="top"/>
          </w:tcPr>
          <w:p>
            <w:pPr>
              <w:pStyle w:val="7"/>
              <w:spacing w:line="466" w:lineRule="auto"/>
            </w:pPr>
          </w:p>
          <w:p>
            <w:pPr>
              <w:spacing w:before="78" w:line="321" w:lineRule="exact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1"/>
                <w:position w:val="5"/>
                <w:sz w:val="24"/>
                <w:szCs w:val="24"/>
              </w:rPr>
              <w:t>出生</w:t>
            </w:r>
          </w:p>
          <w:p>
            <w:pPr>
              <w:spacing w:line="225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登记</w:t>
            </w:r>
          </w:p>
        </w:tc>
        <w:tc>
          <w:tcPr>
            <w:tcW w:w="791" w:type="dxa"/>
            <w:vAlign w:val="top"/>
          </w:tcPr>
          <w:p>
            <w:pPr>
              <w:pStyle w:val="7"/>
              <w:spacing w:line="466" w:lineRule="auto"/>
            </w:pPr>
          </w:p>
          <w:p>
            <w:pPr>
              <w:spacing w:before="78" w:line="321" w:lineRule="exact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1"/>
                <w:position w:val="5"/>
                <w:sz w:val="24"/>
                <w:szCs w:val="24"/>
              </w:rPr>
              <w:t>出生</w:t>
            </w:r>
          </w:p>
          <w:p>
            <w:pPr>
              <w:spacing w:line="225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登记</w:t>
            </w:r>
          </w:p>
        </w:tc>
        <w:tc>
          <w:tcPr>
            <w:tcW w:w="1847" w:type="dxa"/>
            <w:vAlign w:val="top"/>
          </w:tcPr>
          <w:p>
            <w:pPr>
              <w:spacing w:before="67" w:line="232" w:lineRule="auto"/>
              <w:ind w:left="19" w:right="149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受理部门、办理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条件、办理流</w:t>
            </w:r>
          </w:p>
          <w:p>
            <w:pPr>
              <w:spacing w:before="38" w:line="234" w:lineRule="auto"/>
              <w:ind w:left="13" w:right="149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程、所需材料、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办理时限、收费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依据及标准</w:t>
            </w:r>
          </w:p>
        </w:tc>
        <w:tc>
          <w:tcPr>
            <w:tcW w:w="2215" w:type="dxa"/>
            <w:vAlign w:val="top"/>
          </w:tcPr>
          <w:p>
            <w:pPr>
              <w:pStyle w:val="7"/>
              <w:spacing w:line="309" w:lineRule="auto"/>
            </w:pPr>
          </w:p>
          <w:p>
            <w:pPr>
              <w:spacing w:before="78" w:line="236" w:lineRule="auto"/>
              <w:ind w:left="13" w:right="85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《户口登记条例》、</w:t>
            </w:r>
            <w:r>
              <w:rPr>
                <w:rFonts w:ascii="仿宋" w:hAnsi="仿宋" w:eastAsia="仿宋" w:cs="仿宋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《政府信息公开条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例》</w:t>
            </w:r>
          </w:p>
        </w:tc>
        <w:tc>
          <w:tcPr>
            <w:tcW w:w="1341" w:type="dxa"/>
            <w:vAlign w:val="top"/>
          </w:tcPr>
          <w:p>
            <w:pPr>
              <w:spacing w:before="227" w:line="239" w:lineRule="auto"/>
              <w:ind w:left="22" w:right="119" w:hanging="8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形成或者变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更之日起20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个工作日内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予以公开</w:t>
            </w:r>
          </w:p>
        </w:tc>
        <w:tc>
          <w:tcPr>
            <w:tcW w:w="929" w:type="dxa"/>
            <w:vAlign w:val="top"/>
          </w:tcPr>
          <w:p>
            <w:pPr>
              <w:pStyle w:val="7"/>
              <w:spacing w:line="466" w:lineRule="auto"/>
            </w:pPr>
          </w:p>
          <w:p>
            <w:pPr>
              <w:spacing w:before="1" w:line="217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479" w:type="dxa"/>
            <w:vAlign w:val="top"/>
          </w:tcPr>
          <w:p>
            <w:pPr>
              <w:pStyle w:val="7"/>
              <w:spacing w:line="465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17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pStyle w:val="7"/>
              <w:spacing w:line="313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46" w:type="dxa"/>
            <w:vAlign w:val="top"/>
          </w:tcPr>
          <w:p>
            <w:pPr>
              <w:pStyle w:val="7"/>
            </w:pPr>
          </w:p>
        </w:tc>
        <w:tc>
          <w:tcPr>
            <w:tcW w:w="517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pStyle w:val="7"/>
              <w:spacing w:line="313" w:lineRule="auto"/>
            </w:pPr>
          </w:p>
          <w:p>
            <w:pPr>
              <w:spacing w:before="78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4" w:type="dxa"/>
            <w:vAlign w:val="top"/>
          </w:tcPr>
          <w:p>
            <w:pPr>
              <w:pStyle w:val="7"/>
            </w:pPr>
          </w:p>
        </w:tc>
        <w:tc>
          <w:tcPr>
            <w:tcW w:w="655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pStyle w:val="7"/>
              <w:spacing w:line="313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56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pStyle w:val="7"/>
              <w:spacing w:line="313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8" w:hRule="atLeast"/>
        </w:trPr>
        <w:tc>
          <w:tcPr>
            <w:tcW w:w="524" w:type="dxa"/>
            <w:vAlign w:val="top"/>
          </w:tcPr>
          <w:p>
            <w:pPr>
              <w:pStyle w:val="7"/>
              <w:spacing w:line="272" w:lineRule="auto"/>
            </w:pPr>
          </w:p>
          <w:p>
            <w:pPr>
              <w:pStyle w:val="7"/>
              <w:spacing w:line="273" w:lineRule="auto"/>
            </w:pPr>
          </w:p>
          <w:p>
            <w:pPr>
              <w:pStyle w:val="7"/>
              <w:spacing w:line="273" w:lineRule="auto"/>
            </w:pPr>
          </w:p>
          <w:p>
            <w:pPr>
              <w:spacing w:before="78" w:line="180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885" w:type="dxa"/>
            <w:vAlign w:val="top"/>
          </w:tcPr>
          <w:p>
            <w:pPr>
              <w:pStyle w:val="7"/>
              <w:spacing w:line="469" w:lineRule="auto"/>
            </w:pPr>
          </w:p>
          <w:p>
            <w:pPr>
              <w:spacing w:before="78" w:line="239" w:lineRule="auto"/>
              <w:ind w:left="17" w:right="149" w:firstLine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收养、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入籍等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登记</w:t>
            </w:r>
          </w:p>
        </w:tc>
        <w:tc>
          <w:tcPr>
            <w:tcW w:w="791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spacing w:before="78" w:line="322" w:lineRule="exact"/>
              <w:ind w:left="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4"/>
                <w:position w:val="5"/>
                <w:sz w:val="24"/>
                <w:szCs w:val="24"/>
              </w:rPr>
              <w:t>收养</w:t>
            </w:r>
          </w:p>
          <w:p>
            <w:pPr>
              <w:spacing w:line="225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登记</w:t>
            </w:r>
          </w:p>
        </w:tc>
        <w:tc>
          <w:tcPr>
            <w:tcW w:w="1847" w:type="dxa"/>
            <w:vAlign w:val="top"/>
          </w:tcPr>
          <w:p>
            <w:pPr>
              <w:spacing w:before="230" w:line="232" w:lineRule="auto"/>
              <w:ind w:left="19" w:right="149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受理部门、办理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条件、办理流</w:t>
            </w:r>
          </w:p>
          <w:p>
            <w:pPr>
              <w:spacing w:before="35" w:line="237" w:lineRule="auto"/>
              <w:ind w:left="13" w:right="149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程、所需材料、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办理时限、收费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依据及标准</w:t>
            </w:r>
          </w:p>
        </w:tc>
        <w:tc>
          <w:tcPr>
            <w:tcW w:w="2215" w:type="dxa"/>
            <w:vAlign w:val="top"/>
          </w:tcPr>
          <w:p>
            <w:pPr>
              <w:spacing w:before="71"/>
              <w:ind w:left="13" w:righ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《户口登记条例》、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《收养法》、《中国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公民收养子女登记办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法》、《国籍法》、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《政府信息公开条</w:t>
            </w:r>
          </w:p>
          <w:p>
            <w:pPr>
              <w:spacing w:before="37" w:line="214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例》</w:t>
            </w:r>
          </w:p>
        </w:tc>
        <w:tc>
          <w:tcPr>
            <w:tcW w:w="1341" w:type="dxa"/>
            <w:vAlign w:val="top"/>
          </w:tcPr>
          <w:p>
            <w:pPr>
              <w:pStyle w:val="7"/>
              <w:spacing w:line="310" w:lineRule="auto"/>
            </w:pPr>
          </w:p>
          <w:p>
            <w:pPr>
              <w:spacing w:before="78" w:line="239" w:lineRule="auto"/>
              <w:ind w:left="22" w:right="119" w:hanging="8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形成或者变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更之日起20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个工作日内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予以公开</w:t>
            </w:r>
          </w:p>
        </w:tc>
        <w:tc>
          <w:tcPr>
            <w:tcW w:w="929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spacing w:before="1" w:line="217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479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spacing w:before="78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17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7" w:lineRule="auto"/>
              <w:ind w:left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46" w:type="dxa"/>
            <w:vAlign w:val="top"/>
          </w:tcPr>
          <w:p>
            <w:pPr>
              <w:pStyle w:val="7"/>
            </w:pPr>
          </w:p>
        </w:tc>
        <w:tc>
          <w:tcPr>
            <w:tcW w:w="517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7" w:lineRule="auto"/>
              <w:ind w:left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4" w:type="dxa"/>
            <w:vAlign w:val="top"/>
          </w:tcPr>
          <w:p>
            <w:pPr>
              <w:pStyle w:val="7"/>
            </w:pPr>
          </w:p>
        </w:tc>
        <w:tc>
          <w:tcPr>
            <w:tcW w:w="655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56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</w:pPr>
    </w:p>
    <w:p>
      <w:pPr>
        <w:sectPr>
          <w:footerReference r:id="rId54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pStyle w:val="2"/>
        <w:spacing w:line="289" w:lineRule="auto"/>
      </w:pPr>
    </w:p>
    <w:p>
      <w:pPr>
        <w:pStyle w:val="2"/>
        <w:spacing w:line="289" w:lineRule="auto"/>
      </w:pPr>
    </w:p>
    <w:p>
      <w:pPr>
        <w:pStyle w:val="2"/>
        <w:spacing w:line="290" w:lineRule="auto"/>
      </w:pPr>
    </w:p>
    <w:p>
      <w:pPr>
        <w:spacing w:before="114" w:line="205" w:lineRule="auto"/>
        <w:ind w:left="2964"/>
        <w:outlineLvl w:val="0"/>
        <w:rPr>
          <w:rFonts w:ascii="宋体" w:hAnsi="宋体" w:eastAsia="宋体" w:cs="宋体"/>
          <w:sz w:val="35"/>
          <w:szCs w:val="35"/>
        </w:rPr>
      </w:pPr>
      <w:bookmarkStart w:id="22" w:name="bookmark23"/>
      <w:bookmarkEnd w:id="22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二十三、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三官庙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镇涉农补贴领域基层政务公开标准目录</w:t>
      </w:r>
    </w:p>
    <w:tbl>
      <w:tblPr>
        <w:tblStyle w:val="6"/>
        <w:tblW w:w="1375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0"/>
        <w:gridCol w:w="567"/>
        <w:gridCol w:w="800"/>
        <w:gridCol w:w="1649"/>
        <w:gridCol w:w="2222"/>
        <w:gridCol w:w="1012"/>
        <w:gridCol w:w="886"/>
        <w:gridCol w:w="992"/>
        <w:gridCol w:w="900"/>
        <w:gridCol w:w="889"/>
        <w:gridCol w:w="675"/>
        <w:gridCol w:w="904"/>
        <w:gridCol w:w="900"/>
        <w:gridCol w:w="68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80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31" w:lineRule="auto"/>
            </w:pPr>
          </w:p>
          <w:p>
            <w:pPr>
              <w:spacing w:before="78" w:line="217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367" w:type="dxa"/>
            <w:gridSpan w:val="2"/>
            <w:vAlign w:val="top"/>
          </w:tcPr>
          <w:p>
            <w:pPr>
              <w:spacing w:before="70" w:line="215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1649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31" w:lineRule="auto"/>
            </w:pPr>
          </w:p>
          <w:p>
            <w:pPr>
              <w:spacing w:before="78" w:line="217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2222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31" w:lineRule="auto"/>
            </w:pPr>
          </w:p>
          <w:p>
            <w:pPr>
              <w:spacing w:before="78" w:line="217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012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31" w:lineRule="auto"/>
            </w:pPr>
          </w:p>
          <w:p>
            <w:pPr>
              <w:spacing w:before="78" w:line="217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886" w:type="dxa"/>
            <w:vMerge w:val="restart"/>
            <w:tcBorders>
              <w:bottom w:val="nil"/>
            </w:tcBorders>
            <w:vAlign w:val="top"/>
          </w:tcPr>
          <w:p>
            <w:pPr>
              <w:spacing w:before="251" w:line="232" w:lineRule="auto"/>
              <w:ind w:left="12" w:right="152" w:firstLine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公开主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体</w:t>
            </w:r>
          </w:p>
        </w:tc>
        <w:tc>
          <w:tcPr>
            <w:tcW w:w="992" w:type="dxa"/>
            <w:vMerge w:val="restart"/>
            <w:tcBorders>
              <w:bottom w:val="nil"/>
            </w:tcBorders>
            <w:vAlign w:val="top"/>
          </w:tcPr>
          <w:p>
            <w:pPr>
              <w:spacing w:before="251" w:line="232" w:lineRule="auto"/>
              <w:ind w:left="22" w:right="19" w:hanging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公开渠道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和载体</w:t>
            </w:r>
          </w:p>
        </w:tc>
        <w:tc>
          <w:tcPr>
            <w:tcW w:w="1789" w:type="dxa"/>
            <w:gridSpan w:val="2"/>
            <w:vAlign w:val="top"/>
          </w:tcPr>
          <w:p>
            <w:pPr>
              <w:spacing w:before="70" w:line="215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579" w:type="dxa"/>
            <w:gridSpan w:val="2"/>
            <w:vAlign w:val="top"/>
          </w:tcPr>
          <w:p>
            <w:pPr>
              <w:spacing w:before="70" w:line="215" w:lineRule="auto"/>
              <w:ind w:left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580" w:type="dxa"/>
            <w:gridSpan w:val="2"/>
            <w:vAlign w:val="top"/>
          </w:tcPr>
          <w:p>
            <w:pPr>
              <w:spacing w:before="70" w:line="215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680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567" w:type="dxa"/>
            <w:vAlign w:val="top"/>
          </w:tcPr>
          <w:p>
            <w:pPr>
              <w:spacing w:before="66" w:line="230" w:lineRule="auto"/>
              <w:ind w:left="25" w:right="73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一级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事项</w:t>
            </w:r>
          </w:p>
        </w:tc>
        <w:tc>
          <w:tcPr>
            <w:tcW w:w="800" w:type="dxa"/>
            <w:vAlign w:val="top"/>
          </w:tcPr>
          <w:p>
            <w:pPr>
              <w:spacing w:before="66" w:line="230" w:lineRule="auto"/>
              <w:ind w:left="22" w:right="64" w:firstLine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二级事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项</w:t>
            </w:r>
          </w:p>
        </w:tc>
        <w:tc>
          <w:tcPr>
            <w:tcW w:w="1649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2222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012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886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992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900" w:type="dxa"/>
            <w:vAlign w:val="top"/>
          </w:tcPr>
          <w:p>
            <w:pPr>
              <w:spacing w:before="226" w:line="218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全社会</w:t>
            </w:r>
          </w:p>
        </w:tc>
        <w:tc>
          <w:tcPr>
            <w:tcW w:w="889" w:type="dxa"/>
            <w:vAlign w:val="top"/>
          </w:tcPr>
          <w:p>
            <w:pPr>
              <w:spacing w:before="66" w:line="230" w:lineRule="auto"/>
              <w:ind w:left="20" w:right="15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特定群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众</w:t>
            </w:r>
          </w:p>
        </w:tc>
        <w:tc>
          <w:tcPr>
            <w:tcW w:w="675" w:type="dxa"/>
            <w:vAlign w:val="top"/>
          </w:tcPr>
          <w:p>
            <w:pPr>
              <w:spacing w:before="226" w:line="219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主动</w:t>
            </w:r>
          </w:p>
        </w:tc>
        <w:tc>
          <w:tcPr>
            <w:tcW w:w="904" w:type="dxa"/>
            <w:vAlign w:val="top"/>
          </w:tcPr>
          <w:p>
            <w:pPr>
              <w:spacing w:before="66" w:line="230" w:lineRule="auto"/>
              <w:ind w:left="27" w:right="159" w:hanging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依申请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900" w:type="dxa"/>
            <w:vAlign w:val="top"/>
          </w:tcPr>
          <w:p>
            <w:pPr>
              <w:spacing w:before="226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县级</w:t>
            </w:r>
          </w:p>
        </w:tc>
        <w:tc>
          <w:tcPr>
            <w:tcW w:w="680" w:type="dxa"/>
            <w:vAlign w:val="top"/>
          </w:tcPr>
          <w:p>
            <w:pPr>
              <w:spacing w:before="226" w:line="218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2" w:hRule="atLeast"/>
        </w:trPr>
        <w:tc>
          <w:tcPr>
            <w:tcW w:w="680" w:type="dxa"/>
            <w:vAlign w:val="top"/>
          </w:tcPr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spacing w:before="78" w:line="180" w:lineRule="auto"/>
              <w:ind w:left="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567" w:type="dxa"/>
            <w:vAlign w:val="top"/>
          </w:tcPr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spacing w:before="78" w:line="239" w:lineRule="auto"/>
              <w:ind w:left="17" w:right="73" w:firstLine="1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农业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生产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发展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资金</w:t>
            </w:r>
          </w:p>
        </w:tc>
        <w:tc>
          <w:tcPr>
            <w:tcW w:w="800" w:type="dxa"/>
            <w:vAlign w:val="top"/>
          </w:tcPr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spacing w:before="78" w:line="232" w:lineRule="auto"/>
              <w:ind w:left="23" w:right="6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耕地地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力保护</w:t>
            </w:r>
          </w:p>
        </w:tc>
        <w:tc>
          <w:tcPr>
            <w:tcW w:w="1649" w:type="dxa"/>
            <w:vAlign w:val="top"/>
          </w:tcPr>
          <w:p>
            <w:pPr>
              <w:spacing w:before="68" w:line="217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政策依据；</w:t>
            </w:r>
          </w:p>
          <w:p>
            <w:pPr>
              <w:spacing w:before="37" w:line="241" w:lineRule="auto"/>
              <w:ind w:left="17" w:right="194" w:firstLine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申请指南：包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括补贴对象、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补贴范围、补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贴标准、</w:t>
            </w:r>
            <w:r>
              <w:rPr>
                <w:rFonts w:ascii="仿宋" w:hAnsi="仿宋" w:eastAsia="仿宋" w:cs="仿宋"/>
                <w:spacing w:val="-7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程序、</w:t>
            </w:r>
            <w:r>
              <w:rPr>
                <w:rFonts w:ascii="仿宋" w:hAnsi="仿宋" w:eastAsia="仿宋" w:cs="仿宋"/>
                <w:spacing w:val="-7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申请材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料、咨询电</w:t>
            </w:r>
          </w:p>
          <w:p>
            <w:pPr>
              <w:spacing w:before="39" w:line="216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话、受理单</w:t>
            </w:r>
          </w:p>
          <w:p>
            <w:pPr>
              <w:spacing w:before="39" w:line="216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位、办理时</w:t>
            </w:r>
          </w:p>
          <w:p>
            <w:pPr>
              <w:spacing w:before="41" w:line="231" w:lineRule="auto"/>
              <w:ind w:left="30" w:right="194" w:firstLine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限、联系方式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等；</w:t>
            </w:r>
          </w:p>
          <w:p>
            <w:pPr>
              <w:spacing w:before="37" w:line="216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补贴结果；</w:t>
            </w:r>
          </w:p>
          <w:p>
            <w:pPr>
              <w:spacing w:before="41" w:line="234" w:lineRule="auto"/>
              <w:ind w:left="17" w:right="194" w:firstLine="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监督渠道：包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括举报电话、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地址等。</w:t>
            </w:r>
          </w:p>
        </w:tc>
        <w:tc>
          <w:tcPr>
            <w:tcW w:w="2222" w:type="dxa"/>
            <w:vAlign w:val="top"/>
          </w:tcPr>
          <w:p>
            <w:pPr>
              <w:spacing w:before="66" w:line="239" w:lineRule="auto"/>
              <w:ind w:left="18" w:right="47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《农业生产发展资金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管理办法》、《财政</w:t>
            </w:r>
            <w:r>
              <w:rPr>
                <w:rFonts w:ascii="仿宋" w:hAnsi="仿宋" w:eastAsia="仿宋" w:cs="仿宋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部 农业部关于全面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推开农业</w:t>
            </w:r>
            <w:r>
              <w:rPr>
                <w:rFonts w:ascii="仿宋" w:hAnsi="仿宋" w:eastAsia="仿宋" w:cs="仿宋"/>
                <w:spacing w:val="-8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“</w:t>
            </w:r>
            <w:r>
              <w:rPr>
                <w:rFonts w:ascii="仿宋" w:hAnsi="仿宋" w:eastAsia="仿宋" w:cs="仿宋"/>
                <w:spacing w:val="-9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三项补</w:t>
            </w:r>
          </w:p>
          <w:p>
            <w:pPr>
              <w:spacing w:before="37" w:line="234" w:lineRule="auto"/>
              <w:ind w:left="20" w:right="287" w:hanging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贴”改革工作的通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知》</w:t>
            </w:r>
          </w:p>
        </w:tc>
        <w:tc>
          <w:tcPr>
            <w:tcW w:w="1012" w:type="dxa"/>
            <w:vAlign w:val="top"/>
          </w:tcPr>
          <w:p>
            <w:pPr>
              <w:spacing w:before="69"/>
              <w:ind w:left="18" w:right="37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或者变更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之日起20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内。法</w:t>
            </w:r>
          </w:p>
          <w:p>
            <w:pPr>
              <w:spacing w:before="33" w:line="242" w:lineRule="auto"/>
              <w:ind w:left="22" w:right="37" w:hanging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律、法规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对政府信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息公开的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期限另有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规定的，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从其规</w:t>
            </w:r>
          </w:p>
          <w:p>
            <w:pPr>
              <w:spacing w:before="35" w:line="226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定。</w:t>
            </w:r>
          </w:p>
        </w:tc>
        <w:tc>
          <w:tcPr>
            <w:tcW w:w="886" w:type="dxa"/>
            <w:vAlign w:val="top"/>
          </w:tcPr>
          <w:p>
            <w:pPr>
              <w:spacing w:before="67" w:line="232" w:lineRule="auto"/>
              <w:ind w:left="22" w:right="152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992" w:type="dxa"/>
            <w:vAlign w:val="top"/>
          </w:tcPr>
          <w:p>
            <w:pPr>
              <w:spacing w:before="68" w:line="218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900" w:type="dxa"/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37" w:lineRule="auto"/>
              <w:ind w:left="4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889" w:type="dxa"/>
            <w:vAlign w:val="top"/>
          </w:tcPr>
          <w:p>
            <w:pPr>
              <w:pStyle w:val="7"/>
            </w:pPr>
          </w:p>
        </w:tc>
        <w:tc>
          <w:tcPr>
            <w:tcW w:w="675" w:type="dxa"/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37" w:lineRule="auto"/>
              <w:ind w:left="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904" w:type="dxa"/>
            <w:vAlign w:val="top"/>
          </w:tcPr>
          <w:p>
            <w:pPr>
              <w:pStyle w:val="7"/>
            </w:pPr>
          </w:p>
        </w:tc>
        <w:tc>
          <w:tcPr>
            <w:tcW w:w="900" w:type="dxa"/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80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6" w:hRule="atLeast"/>
        </w:trPr>
        <w:tc>
          <w:tcPr>
            <w:tcW w:w="680" w:type="dxa"/>
            <w:vAlign w:val="top"/>
          </w:tcPr>
          <w:p>
            <w:pPr>
              <w:pStyle w:val="7"/>
              <w:spacing w:line="272" w:lineRule="auto"/>
            </w:pPr>
          </w:p>
          <w:p>
            <w:pPr>
              <w:pStyle w:val="7"/>
              <w:spacing w:line="273" w:lineRule="auto"/>
            </w:pPr>
          </w:p>
          <w:p>
            <w:pPr>
              <w:pStyle w:val="7"/>
              <w:spacing w:line="273" w:lineRule="auto"/>
            </w:pPr>
          </w:p>
          <w:p>
            <w:pPr>
              <w:spacing w:before="78" w:line="180" w:lineRule="auto"/>
              <w:ind w:lef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top"/>
          </w:tcPr>
          <w:p>
            <w:pPr>
              <w:pStyle w:val="7"/>
              <w:spacing w:line="312" w:lineRule="auto"/>
            </w:pPr>
          </w:p>
          <w:p>
            <w:pPr>
              <w:spacing w:before="78" w:line="239" w:lineRule="auto"/>
              <w:ind w:left="17" w:right="73" w:firstLine="1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农业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生产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发展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资金</w:t>
            </w:r>
          </w:p>
        </w:tc>
        <w:tc>
          <w:tcPr>
            <w:tcW w:w="800" w:type="dxa"/>
            <w:vAlign w:val="top"/>
          </w:tcPr>
          <w:p>
            <w:pPr>
              <w:pStyle w:val="7"/>
              <w:spacing w:line="310" w:lineRule="auto"/>
            </w:pPr>
          </w:p>
          <w:p>
            <w:pPr>
              <w:spacing w:before="78" w:line="239" w:lineRule="auto"/>
              <w:ind w:left="14" w:right="64" w:firstLine="11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支持新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型农业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经营主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体</w:t>
            </w:r>
          </w:p>
        </w:tc>
        <w:tc>
          <w:tcPr>
            <w:tcW w:w="1649" w:type="dxa"/>
            <w:vAlign w:val="top"/>
          </w:tcPr>
          <w:p>
            <w:pPr>
              <w:spacing w:before="69" w:line="217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政策依据；</w:t>
            </w:r>
          </w:p>
          <w:p>
            <w:pPr>
              <w:spacing w:before="40" w:line="239" w:lineRule="auto"/>
              <w:ind w:left="17" w:right="194" w:firstLine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申请指南：包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括补贴对象、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补贴范围、补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贴标准、</w:t>
            </w:r>
            <w:r>
              <w:rPr>
                <w:rFonts w:ascii="仿宋" w:hAnsi="仿宋" w:eastAsia="仿宋" w:cs="仿宋"/>
                <w:spacing w:val="-7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程序、</w:t>
            </w:r>
            <w:r>
              <w:rPr>
                <w:rFonts w:ascii="仿宋" w:hAnsi="仿宋" w:eastAsia="仿宋" w:cs="仿宋"/>
                <w:spacing w:val="-7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申请材</w:t>
            </w:r>
          </w:p>
        </w:tc>
        <w:tc>
          <w:tcPr>
            <w:tcW w:w="2222" w:type="dxa"/>
            <w:vAlign w:val="top"/>
          </w:tcPr>
          <w:p>
            <w:pPr>
              <w:spacing w:before="69" w:line="233" w:lineRule="auto"/>
              <w:ind w:left="19" w:right="47" w:hanging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《农业生产发展资金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管理办法》</w:t>
            </w:r>
          </w:p>
        </w:tc>
        <w:tc>
          <w:tcPr>
            <w:tcW w:w="1012" w:type="dxa"/>
            <w:vAlign w:val="top"/>
          </w:tcPr>
          <w:p>
            <w:pPr>
              <w:spacing w:before="67" w:line="241" w:lineRule="auto"/>
              <w:ind w:left="18" w:right="37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或者变更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之日起20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内。法</w:t>
            </w:r>
          </w:p>
          <w:p>
            <w:pPr>
              <w:spacing w:before="36" w:line="212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律、法规</w:t>
            </w:r>
          </w:p>
        </w:tc>
        <w:tc>
          <w:tcPr>
            <w:tcW w:w="886" w:type="dxa"/>
            <w:vAlign w:val="top"/>
          </w:tcPr>
          <w:p>
            <w:pPr>
              <w:spacing w:before="68" w:line="233" w:lineRule="auto"/>
              <w:ind w:left="22" w:right="152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992" w:type="dxa"/>
            <w:vAlign w:val="top"/>
          </w:tcPr>
          <w:p>
            <w:pPr>
              <w:spacing w:before="69" w:line="218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900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7" w:lineRule="auto"/>
              <w:ind w:left="4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889" w:type="dxa"/>
            <w:vAlign w:val="top"/>
          </w:tcPr>
          <w:p>
            <w:pPr>
              <w:pStyle w:val="7"/>
            </w:pPr>
          </w:p>
        </w:tc>
        <w:tc>
          <w:tcPr>
            <w:tcW w:w="675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7" w:lineRule="auto"/>
              <w:ind w:left="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904" w:type="dxa"/>
            <w:vAlign w:val="top"/>
          </w:tcPr>
          <w:p>
            <w:pPr>
              <w:pStyle w:val="7"/>
            </w:pPr>
          </w:p>
        </w:tc>
        <w:tc>
          <w:tcPr>
            <w:tcW w:w="900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80" w:type="dxa"/>
            <w:vAlign w:val="top"/>
          </w:tcPr>
          <w:p>
            <w:pPr>
              <w:pStyle w:val="7"/>
            </w:pPr>
          </w:p>
        </w:tc>
      </w:tr>
    </w:tbl>
    <w:p>
      <w:pPr>
        <w:pStyle w:val="2"/>
        <w:spacing w:line="120" w:lineRule="exact"/>
        <w:rPr>
          <w:sz w:val="10"/>
        </w:rPr>
      </w:pPr>
    </w:p>
    <w:p>
      <w:pPr>
        <w:spacing w:line="120" w:lineRule="exact"/>
        <w:rPr>
          <w:sz w:val="10"/>
          <w:szCs w:val="10"/>
        </w:rPr>
        <w:sectPr>
          <w:footerReference r:id="rId55" w:type="default"/>
          <w:pgSz w:w="16783" w:h="11850"/>
          <w:pgMar w:top="1007" w:right="1454" w:bottom="1487" w:left="1567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6"/>
        <w:tblW w:w="1375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9"/>
        <w:gridCol w:w="567"/>
        <w:gridCol w:w="800"/>
        <w:gridCol w:w="1648"/>
        <w:gridCol w:w="2220"/>
        <w:gridCol w:w="1011"/>
        <w:gridCol w:w="886"/>
        <w:gridCol w:w="991"/>
        <w:gridCol w:w="900"/>
        <w:gridCol w:w="900"/>
        <w:gridCol w:w="675"/>
        <w:gridCol w:w="900"/>
        <w:gridCol w:w="900"/>
        <w:gridCol w:w="67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8" w:hRule="atLeast"/>
        </w:trPr>
        <w:tc>
          <w:tcPr>
            <w:tcW w:w="679" w:type="dxa"/>
            <w:vAlign w:val="top"/>
          </w:tcPr>
          <w:p>
            <w:pPr>
              <w:pStyle w:val="7"/>
            </w:pPr>
          </w:p>
        </w:tc>
        <w:tc>
          <w:tcPr>
            <w:tcW w:w="567" w:type="dxa"/>
            <w:vAlign w:val="top"/>
          </w:tcPr>
          <w:p>
            <w:pPr>
              <w:pStyle w:val="7"/>
            </w:pPr>
          </w:p>
        </w:tc>
        <w:tc>
          <w:tcPr>
            <w:tcW w:w="800" w:type="dxa"/>
            <w:vAlign w:val="top"/>
          </w:tcPr>
          <w:p>
            <w:pPr>
              <w:pStyle w:val="7"/>
            </w:pPr>
          </w:p>
        </w:tc>
        <w:tc>
          <w:tcPr>
            <w:tcW w:w="1648" w:type="dxa"/>
            <w:vAlign w:val="top"/>
          </w:tcPr>
          <w:p>
            <w:pPr>
              <w:spacing w:before="72" w:line="215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料、咨询电</w:t>
            </w:r>
          </w:p>
          <w:p>
            <w:pPr>
              <w:spacing w:before="39" w:line="216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话、受理单</w:t>
            </w:r>
          </w:p>
          <w:p>
            <w:pPr>
              <w:spacing w:before="39" w:line="216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位、办理时</w:t>
            </w:r>
          </w:p>
          <w:p>
            <w:pPr>
              <w:spacing w:before="41" w:line="231" w:lineRule="auto"/>
              <w:ind w:left="31" w:right="192" w:firstLine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限、联系方式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等；</w:t>
            </w:r>
          </w:p>
          <w:p>
            <w:pPr>
              <w:spacing w:before="37" w:line="216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补贴结果；</w:t>
            </w:r>
          </w:p>
          <w:p>
            <w:pPr>
              <w:spacing w:before="39" w:line="235" w:lineRule="auto"/>
              <w:ind w:left="18" w:right="192" w:firstLine="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监督渠道：包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括举报电话、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地址等。</w:t>
            </w:r>
          </w:p>
        </w:tc>
        <w:tc>
          <w:tcPr>
            <w:tcW w:w="2220" w:type="dxa"/>
            <w:vAlign w:val="top"/>
          </w:tcPr>
          <w:p>
            <w:pPr>
              <w:pStyle w:val="7"/>
            </w:pPr>
          </w:p>
        </w:tc>
        <w:tc>
          <w:tcPr>
            <w:tcW w:w="1011" w:type="dxa"/>
            <w:vAlign w:val="top"/>
          </w:tcPr>
          <w:p>
            <w:pPr>
              <w:spacing w:before="74"/>
              <w:ind w:left="27" w:right="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对政府信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息公开的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期限另有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规定的，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从其规</w:t>
            </w:r>
          </w:p>
          <w:p>
            <w:pPr>
              <w:spacing w:before="35" w:line="226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定。</w:t>
            </w:r>
          </w:p>
        </w:tc>
        <w:tc>
          <w:tcPr>
            <w:tcW w:w="886" w:type="dxa"/>
            <w:vAlign w:val="top"/>
          </w:tcPr>
          <w:p>
            <w:pPr>
              <w:pStyle w:val="7"/>
            </w:pPr>
          </w:p>
        </w:tc>
        <w:tc>
          <w:tcPr>
            <w:tcW w:w="991" w:type="dxa"/>
            <w:vAlign w:val="top"/>
          </w:tcPr>
          <w:p>
            <w:pPr>
              <w:pStyle w:val="7"/>
            </w:pPr>
          </w:p>
        </w:tc>
        <w:tc>
          <w:tcPr>
            <w:tcW w:w="900" w:type="dxa"/>
            <w:vAlign w:val="top"/>
          </w:tcPr>
          <w:p>
            <w:pPr>
              <w:pStyle w:val="7"/>
            </w:pPr>
          </w:p>
        </w:tc>
        <w:tc>
          <w:tcPr>
            <w:tcW w:w="900" w:type="dxa"/>
            <w:vAlign w:val="top"/>
          </w:tcPr>
          <w:p>
            <w:pPr>
              <w:pStyle w:val="7"/>
            </w:pPr>
          </w:p>
        </w:tc>
        <w:tc>
          <w:tcPr>
            <w:tcW w:w="675" w:type="dxa"/>
            <w:vAlign w:val="top"/>
          </w:tcPr>
          <w:p>
            <w:pPr>
              <w:pStyle w:val="7"/>
            </w:pPr>
          </w:p>
        </w:tc>
        <w:tc>
          <w:tcPr>
            <w:tcW w:w="900" w:type="dxa"/>
            <w:vAlign w:val="top"/>
          </w:tcPr>
          <w:p>
            <w:pPr>
              <w:pStyle w:val="7"/>
            </w:pPr>
          </w:p>
        </w:tc>
        <w:tc>
          <w:tcPr>
            <w:tcW w:w="900" w:type="dxa"/>
            <w:vAlign w:val="top"/>
          </w:tcPr>
          <w:p>
            <w:pPr>
              <w:pStyle w:val="7"/>
            </w:pPr>
          </w:p>
        </w:tc>
        <w:tc>
          <w:tcPr>
            <w:tcW w:w="679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6" w:hRule="atLeast"/>
        </w:trPr>
        <w:tc>
          <w:tcPr>
            <w:tcW w:w="679" w:type="dxa"/>
            <w:vAlign w:val="top"/>
          </w:tcPr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spacing w:before="78" w:line="181" w:lineRule="auto"/>
              <w:ind w:left="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567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41" w:lineRule="auto"/>
              <w:ind w:left="30" w:right="72" w:firstLine="1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动物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防疫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等补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助经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费</w:t>
            </w:r>
          </w:p>
        </w:tc>
        <w:tc>
          <w:tcPr>
            <w:tcW w:w="800" w:type="dxa"/>
            <w:vAlign w:val="top"/>
          </w:tcPr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spacing w:before="78" w:line="242" w:lineRule="auto"/>
              <w:ind w:left="20" w:right="63" w:firstLine="15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强制扑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杀、强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制免疫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和养殖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环节无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害化处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理补助</w:t>
            </w:r>
          </w:p>
        </w:tc>
        <w:tc>
          <w:tcPr>
            <w:tcW w:w="1648" w:type="dxa"/>
            <w:vAlign w:val="top"/>
          </w:tcPr>
          <w:p>
            <w:pPr>
              <w:spacing w:before="67" w:line="217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政策依据；</w:t>
            </w:r>
          </w:p>
          <w:p>
            <w:pPr>
              <w:spacing w:before="37" w:line="241" w:lineRule="auto"/>
              <w:ind w:left="18" w:right="192" w:firstLine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申请指南：包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括补贴对象、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补贴范围、补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贴标准、</w:t>
            </w:r>
            <w:r>
              <w:rPr>
                <w:rFonts w:ascii="仿宋" w:hAnsi="仿宋" w:eastAsia="仿宋" w:cs="仿宋"/>
                <w:spacing w:val="-7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程序、</w:t>
            </w:r>
            <w:r>
              <w:rPr>
                <w:rFonts w:ascii="仿宋" w:hAnsi="仿宋" w:eastAsia="仿宋" w:cs="仿宋"/>
                <w:spacing w:val="-7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申请材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料、咨询电</w:t>
            </w:r>
          </w:p>
          <w:p>
            <w:pPr>
              <w:spacing w:before="41" w:line="216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话、受理单</w:t>
            </w:r>
          </w:p>
          <w:p>
            <w:pPr>
              <w:spacing w:before="39" w:line="216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位、办理时</w:t>
            </w:r>
          </w:p>
          <w:p>
            <w:pPr>
              <w:spacing w:before="38" w:line="232" w:lineRule="auto"/>
              <w:ind w:left="31" w:right="192" w:firstLine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限、联系方式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等；</w:t>
            </w:r>
          </w:p>
          <w:p>
            <w:pPr>
              <w:spacing w:before="38" w:line="216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补贴结果；</w:t>
            </w:r>
          </w:p>
          <w:p>
            <w:pPr>
              <w:spacing w:before="40" w:line="235" w:lineRule="auto"/>
              <w:ind w:left="18" w:right="192" w:firstLine="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监督渠道：包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括举报电话、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地址等。</w:t>
            </w:r>
          </w:p>
        </w:tc>
        <w:tc>
          <w:tcPr>
            <w:tcW w:w="2220" w:type="dxa"/>
            <w:vAlign w:val="top"/>
          </w:tcPr>
          <w:p>
            <w:pPr>
              <w:spacing w:before="67" w:line="216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《动物防疫法》、</w:t>
            </w:r>
          </w:p>
          <w:p>
            <w:pPr>
              <w:spacing w:before="41" w:line="232" w:lineRule="auto"/>
              <w:ind w:left="36" w:right="43" w:hanging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《动物防疫等补助经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费管理办法》</w:t>
            </w:r>
          </w:p>
        </w:tc>
        <w:tc>
          <w:tcPr>
            <w:tcW w:w="1011" w:type="dxa"/>
            <w:vAlign w:val="top"/>
          </w:tcPr>
          <w:p>
            <w:pPr>
              <w:spacing w:before="65" w:line="241" w:lineRule="auto"/>
              <w:ind w:left="22" w:right="32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或者变更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之日起20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内。法</w:t>
            </w:r>
          </w:p>
          <w:p>
            <w:pPr>
              <w:spacing w:before="33" w:line="242" w:lineRule="auto"/>
              <w:ind w:left="26" w:right="32" w:hanging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律、法规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对政府信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息公开的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期限另有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规定的，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从其规</w:t>
            </w:r>
          </w:p>
          <w:p>
            <w:pPr>
              <w:spacing w:before="35" w:line="226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定。</w:t>
            </w:r>
          </w:p>
        </w:tc>
        <w:tc>
          <w:tcPr>
            <w:tcW w:w="886" w:type="dxa"/>
            <w:vAlign w:val="top"/>
          </w:tcPr>
          <w:p>
            <w:pPr>
              <w:spacing w:before="66" w:line="233" w:lineRule="auto"/>
              <w:ind w:left="27" w:right="147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991" w:type="dxa"/>
            <w:vAlign w:val="top"/>
          </w:tcPr>
          <w:p>
            <w:pPr>
              <w:spacing w:before="67" w:line="218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900" w:type="dxa"/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900" w:type="dxa"/>
            <w:vAlign w:val="top"/>
          </w:tcPr>
          <w:p>
            <w:pPr>
              <w:pStyle w:val="7"/>
            </w:pPr>
          </w:p>
        </w:tc>
        <w:tc>
          <w:tcPr>
            <w:tcW w:w="675" w:type="dxa"/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37" w:lineRule="auto"/>
              <w:ind w:left="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900" w:type="dxa"/>
            <w:vAlign w:val="top"/>
          </w:tcPr>
          <w:p>
            <w:pPr>
              <w:pStyle w:val="7"/>
            </w:pPr>
          </w:p>
        </w:tc>
        <w:tc>
          <w:tcPr>
            <w:tcW w:w="900" w:type="dxa"/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79" w:type="dxa"/>
            <w:vAlign w:val="top"/>
          </w:tcPr>
          <w:p>
            <w:pPr>
              <w:pStyle w:val="7"/>
            </w:pPr>
          </w:p>
        </w:tc>
      </w:tr>
    </w:tbl>
    <w:p>
      <w:pPr>
        <w:pStyle w:val="2"/>
      </w:pPr>
    </w:p>
    <w:p>
      <w:pPr>
        <w:sectPr>
          <w:footerReference r:id="rId56" w:type="default"/>
          <w:pgSz w:w="16783" w:h="11850"/>
          <w:pgMar w:top="1007" w:right="1454" w:bottom="1487" w:left="1567" w:header="0" w:footer="1308" w:gutter="0"/>
          <w:cols w:space="720" w:num="1"/>
        </w:sectPr>
      </w:pPr>
    </w:p>
    <w:p>
      <w:pPr>
        <w:pStyle w:val="2"/>
        <w:spacing w:line="252" w:lineRule="auto"/>
      </w:pPr>
      <w:r>
        <w:pict>
          <v:shape id="_x0000_s1034" o:spid="_x0000_s1034" o:spt="202" type="#_x0000_t202" style="position:absolute;left:0pt;margin-left:434.6pt;margin-top:510.25pt;height:14.1pt;width:6.25pt;mso-position-horizontal-relative:page;mso-position-vertical-relative:page;z-index:25166745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tabs>
                      <w:tab w:val="left" w:pos="103"/>
                    </w:tabs>
                    <w:spacing w:before="20" w:line="241" w:lineRule="exact"/>
                    <w:ind w:left="20"/>
                  </w:pPr>
                  <w:r>
                    <w:rPr>
                      <w:u w:val="single" w:color="auto"/>
                    </w:rPr>
                    <w:tab/>
                  </w:r>
                </w:p>
              </w:txbxContent>
            </v:textbox>
          </v:shape>
        </w:pict>
      </w:r>
      <w:r>
        <w:pict>
          <v:shape id="_x0000_s1035" o:spid="_x0000_s1035" o:spt="202" type="#_x0000_t202" style="position:absolute;left:0pt;margin-left:412.05pt;margin-top:510.25pt;height:14.1pt;width:6.25pt;mso-position-horizontal-relative:page;mso-position-vertical-relative:page;z-index:251668480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tabs>
                      <w:tab w:val="left" w:pos="103"/>
                    </w:tabs>
                    <w:spacing w:before="20" w:line="241" w:lineRule="exact"/>
                    <w:ind w:left="20"/>
                  </w:pPr>
                  <w:r>
                    <w:rPr>
                      <w:u w:val="single" w:color="auto"/>
                    </w:rPr>
                    <w:tab/>
                  </w:r>
                </w:p>
              </w:txbxContent>
            </v:textbox>
          </v:shape>
        </w:pict>
      </w: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spacing w:before="114" w:line="206" w:lineRule="auto"/>
        <w:ind w:left="2967"/>
        <w:outlineLvl w:val="0"/>
        <w:rPr>
          <w:rFonts w:ascii="宋体" w:hAnsi="宋体" w:eastAsia="宋体" w:cs="宋体"/>
          <w:sz w:val="35"/>
          <w:szCs w:val="35"/>
        </w:rPr>
      </w:pPr>
      <w:bookmarkStart w:id="23" w:name="bookmark24"/>
      <w:bookmarkEnd w:id="23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二十四、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三官庙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镇义务教育领域基层政务公开标准目录</w:t>
      </w:r>
    </w:p>
    <w:tbl>
      <w:tblPr>
        <w:tblStyle w:val="6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2"/>
        <w:gridCol w:w="522"/>
        <w:gridCol w:w="641"/>
        <w:gridCol w:w="1704"/>
        <w:gridCol w:w="1815"/>
        <w:gridCol w:w="1138"/>
        <w:gridCol w:w="814"/>
        <w:gridCol w:w="1492"/>
        <w:gridCol w:w="675"/>
        <w:gridCol w:w="888"/>
        <w:gridCol w:w="675"/>
        <w:gridCol w:w="903"/>
        <w:gridCol w:w="900"/>
        <w:gridCol w:w="90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682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5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163" w:type="dxa"/>
            <w:gridSpan w:val="2"/>
            <w:vAlign w:val="top"/>
          </w:tcPr>
          <w:p>
            <w:pPr>
              <w:spacing w:before="232" w:line="217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1704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5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17" w:lineRule="auto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1815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5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17" w:lineRule="auto"/>
              <w:ind w:left="2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138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5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17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814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35" w:lineRule="auto"/>
            </w:pPr>
          </w:p>
          <w:p>
            <w:pPr>
              <w:spacing w:before="78" w:line="231" w:lineRule="auto"/>
              <w:ind w:left="10" w:right="77" w:firstLine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公开主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体</w:t>
            </w:r>
          </w:p>
        </w:tc>
        <w:tc>
          <w:tcPr>
            <w:tcW w:w="1492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86" w:lineRule="auto"/>
            </w:pPr>
          </w:p>
          <w:p>
            <w:pPr>
              <w:spacing w:before="91" w:line="214" w:lineRule="auto"/>
              <w:ind w:left="22" w:right="74" w:hanging="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pacing w:val="-2"/>
                <w:sz w:val="28"/>
                <w:szCs w:val="28"/>
              </w:rPr>
              <w:t>公开渠道和</w:t>
            </w:r>
            <w:r>
              <w:rPr>
                <w:rFonts w:ascii="仿宋" w:hAnsi="仿宋" w:eastAsia="仿宋" w:cs="仿宋"/>
                <w:color w:val="2B2B2B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color w:val="2B2B2B"/>
                <w:spacing w:val="-8"/>
                <w:sz w:val="28"/>
                <w:szCs w:val="28"/>
              </w:rPr>
              <w:t>载体</w:t>
            </w:r>
          </w:p>
        </w:tc>
        <w:tc>
          <w:tcPr>
            <w:tcW w:w="1563" w:type="dxa"/>
            <w:gridSpan w:val="2"/>
            <w:vAlign w:val="top"/>
          </w:tcPr>
          <w:p>
            <w:pPr>
              <w:spacing w:before="37" w:line="209" w:lineRule="auto"/>
              <w:ind w:left="29" w:right="286" w:firstLine="40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pacing w:val="-4"/>
                <w:sz w:val="28"/>
                <w:szCs w:val="28"/>
              </w:rPr>
              <w:t>公开对</w:t>
            </w:r>
            <w:r>
              <w:rPr>
                <w:rFonts w:ascii="仿宋" w:hAnsi="仿宋" w:eastAsia="仿宋" w:cs="仿宋"/>
                <w:color w:val="2B2B2B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color w:val="2B2B2B"/>
                <w:sz w:val="28"/>
                <w:szCs w:val="28"/>
              </w:rPr>
              <w:t>象</w:t>
            </w:r>
          </w:p>
        </w:tc>
        <w:tc>
          <w:tcPr>
            <w:tcW w:w="1578" w:type="dxa"/>
            <w:gridSpan w:val="2"/>
            <w:vAlign w:val="top"/>
          </w:tcPr>
          <w:p>
            <w:pPr>
              <w:spacing w:before="196" w:line="218" w:lineRule="auto"/>
              <w:ind w:right="23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pacing w:val="-3"/>
                <w:sz w:val="28"/>
                <w:szCs w:val="28"/>
              </w:rPr>
              <w:t>公开方式</w:t>
            </w:r>
          </w:p>
        </w:tc>
        <w:tc>
          <w:tcPr>
            <w:tcW w:w="1807" w:type="dxa"/>
            <w:gridSpan w:val="2"/>
            <w:vAlign w:val="top"/>
          </w:tcPr>
          <w:p>
            <w:pPr>
              <w:spacing w:before="196" w:line="218" w:lineRule="auto"/>
              <w:ind w:left="44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pacing w:val="-3"/>
                <w:sz w:val="28"/>
                <w:szCs w:val="28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682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522" w:type="dxa"/>
            <w:vAlign w:val="top"/>
          </w:tcPr>
          <w:p>
            <w:pPr>
              <w:spacing w:before="66" w:line="230" w:lineRule="auto"/>
              <w:ind w:left="20" w:right="28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一级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事项</w:t>
            </w:r>
          </w:p>
        </w:tc>
        <w:tc>
          <w:tcPr>
            <w:tcW w:w="641" w:type="dxa"/>
            <w:vAlign w:val="top"/>
          </w:tcPr>
          <w:p>
            <w:pPr>
              <w:spacing w:before="66" w:line="319" w:lineRule="exact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position w:val="5"/>
                <w:sz w:val="24"/>
                <w:szCs w:val="24"/>
              </w:rPr>
              <w:t>二级</w:t>
            </w:r>
          </w:p>
          <w:p>
            <w:pPr>
              <w:spacing w:line="214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事项</w:t>
            </w:r>
          </w:p>
        </w:tc>
        <w:tc>
          <w:tcPr>
            <w:tcW w:w="1704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81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38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814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492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75" w:type="dxa"/>
            <w:vAlign w:val="top"/>
          </w:tcPr>
          <w:p>
            <w:pPr>
              <w:spacing w:before="30" w:line="209" w:lineRule="auto"/>
              <w:ind w:left="21" w:right="96" w:hanging="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pacing w:val="-5"/>
                <w:sz w:val="28"/>
                <w:szCs w:val="28"/>
              </w:rPr>
              <w:t>全社</w:t>
            </w:r>
            <w:r>
              <w:rPr>
                <w:rFonts w:ascii="仿宋" w:hAnsi="仿宋" w:eastAsia="仿宋" w:cs="仿宋"/>
                <w:color w:val="2B2B2B"/>
                <w:sz w:val="28"/>
                <w:szCs w:val="28"/>
              </w:rPr>
              <w:t xml:space="preserve"> 会</w:t>
            </w:r>
          </w:p>
        </w:tc>
        <w:tc>
          <w:tcPr>
            <w:tcW w:w="888" w:type="dxa"/>
            <w:vAlign w:val="top"/>
          </w:tcPr>
          <w:p>
            <w:pPr>
              <w:spacing w:before="30" w:line="209" w:lineRule="auto"/>
              <w:ind w:left="19" w:right="31" w:firstLine="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pacing w:val="-5"/>
                <w:sz w:val="28"/>
                <w:szCs w:val="28"/>
              </w:rPr>
              <w:t>特定群</w:t>
            </w:r>
            <w:r>
              <w:rPr>
                <w:rFonts w:ascii="仿宋" w:hAnsi="仿宋" w:eastAsia="仿宋" w:cs="仿宋"/>
                <w:color w:val="2B2B2B"/>
                <w:sz w:val="28"/>
                <w:szCs w:val="28"/>
              </w:rPr>
              <w:t xml:space="preserve"> 众</w:t>
            </w:r>
          </w:p>
        </w:tc>
        <w:tc>
          <w:tcPr>
            <w:tcW w:w="675" w:type="dxa"/>
            <w:vAlign w:val="top"/>
          </w:tcPr>
          <w:p>
            <w:pPr>
              <w:spacing w:before="190" w:line="219" w:lineRule="auto"/>
              <w:ind w:left="2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pacing w:val="-11"/>
                <w:sz w:val="28"/>
                <w:szCs w:val="28"/>
              </w:rPr>
              <w:t>主动</w:t>
            </w:r>
          </w:p>
        </w:tc>
        <w:tc>
          <w:tcPr>
            <w:tcW w:w="903" w:type="dxa"/>
            <w:vAlign w:val="top"/>
          </w:tcPr>
          <w:p>
            <w:pPr>
              <w:spacing w:before="30" w:line="209" w:lineRule="auto"/>
              <w:ind w:left="27" w:right="35" w:hanging="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pacing w:val="-3"/>
                <w:sz w:val="28"/>
                <w:szCs w:val="28"/>
              </w:rPr>
              <w:t>依申请</w:t>
            </w:r>
            <w:r>
              <w:rPr>
                <w:rFonts w:ascii="仿宋" w:hAnsi="仿宋" w:eastAsia="仿宋" w:cs="仿宋"/>
                <w:color w:val="2B2B2B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color w:val="2B2B2B"/>
                <w:spacing w:val="-5"/>
                <w:sz w:val="28"/>
                <w:szCs w:val="28"/>
              </w:rPr>
              <w:t>公开</w:t>
            </w:r>
          </w:p>
        </w:tc>
        <w:tc>
          <w:tcPr>
            <w:tcW w:w="900" w:type="dxa"/>
            <w:vAlign w:val="top"/>
          </w:tcPr>
          <w:p>
            <w:pPr>
              <w:spacing w:before="189" w:line="219" w:lineRule="auto"/>
              <w:ind w:left="2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pacing w:val="-7"/>
                <w:sz w:val="28"/>
                <w:szCs w:val="28"/>
              </w:rPr>
              <w:t>县级</w:t>
            </w:r>
          </w:p>
        </w:tc>
        <w:tc>
          <w:tcPr>
            <w:tcW w:w="907" w:type="dxa"/>
            <w:vAlign w:val="top"/>
          </w:tcPr>
          <w:p>
            <w:pPr>
              <w:spacing w:before="30" w:line="209" w:lineRule="auto"/>
              <w:ind w:left="37" w:right="42" w:hanging="1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pacing w:val="-4"/>
                <w:sz w:val="28"/>
                <w:szCs w:val="28"/>
              </w:rPr>
              <w:t>镇、村</w:t>
            </w:r>
            <w:r>
              <w:rPr>
                <w:rFonts w:ascii="仿宋" w:hAnsi="仿宋" w:eastAsia="仿宋" w:cs="仿宋"/>
                <w:color w:val="2B2B2B"/>
                <w:sz w:val="28"/>
                <w:szCs w:val="28"/>
              </w:rPr>
              <w:t xml:space="preserve"> 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5" w:hRule="atLeast"/>
        </w:trPr>
        <w:tc>
          <w:tcPr>
            <w:tcW w:w="682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69" w:lineRule="auto"/>
            </w:pPr>
          </w:p>
          <w:p>
            <w:pPr>
              <w:pStyle w:val="7"/>
              <w:spacing w:line="269" w:lineRule="auto"/>
            </w:pPr>
          </w:p>
          <w:p>
            <w:pPr>
              <w:pStyle w:val="7"/>
              <w:spacing w:line="269" w:lineRule="auto"/>
            </w:pPr>
          </w:p>
          <w:p>
            <w:pPr>
              <w:pStyle w:val="7"/>
              <w:spacing w:line="269" w:lineRule="auto"/>
            </w:pPr>
          </w:p>
          <w:p>
            <w:pPr>
              <w:pStyle w:val="7"/>
              <w:spacing w:line="270" w:lineRule="auto"/>
            </w:pPr>
          </w:p>
          <w:p>
            <w:pPr>
              <w:pStyle w:val="7"/>
              <w:spacing w:line="270" w:lineRule="auto"/>
            </w:pPr>
          </w:p>
          <w:p>
            <w:pPr>
              <w:pStyle w:val="7"/>
              <w:spacing w:line="270" w:lineRule="auto"/>
            </w:pPr>
          </w:p>
          <w:p>
            <w:pPr>
              <w:pStyle w:val="7"/>
              <w:spacing w:line="270" w:lineRule="auto"/>
            </w:pPr>
          </w:p>
          <w:p>
            <w:pPr>
              <w:spacing w:before="78" w:line="180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522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74" w:lineRule="auto"/>
            </w:pPr>
          </w:p>
          <w:p>
            <w:pPr>
              <w:pStyle w:val="7"/>
              <w:spacing w:line="274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spacing w:before="78" w:line="239" w:lineRule="auto"/>
              <w:ind w:left="18" w:right="28" w:firstLine="5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重要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政策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执行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情况</w:t>
            </w:r>
          </w:p>
        </w:tc>
        <w:tc>
          <w:tcPr>
            <w:tcW w:w="641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92" w:lineRule="auto"/>
            </w:pPr>
          </w:p>
          <w:p>
            <w:pPr>
              <w:pStyle w:val="7"/>
              <w:spacing w:line="293" w:lineRule="auto"/>
            </w:pPr>
          </w:p>
          <w:p>
            <w:pPr>
              <w:pStyle w:val="7"/>
              <w:spacing w:line="293" w:lineRule="auto"/>
            </w:pPr>
          </w:p>
          <w:p>
            <w:pPr>
              <w:pStyle w:val="7"/>
              <w:spacing w:line="293" w:lineRule="auto"/>
            </w:pPr>
          </w:p>
          <w:p>
            <w:pPr>
              <w:spacing w:before="78" w:line="319" w:lineRule="exact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position w:val="5"/>
                <w:sz w:val="24"/>
                <w:szCs w:val="24"/>
              </w:rPr>
              <w:t>农村</w:t>
            </w:r>
          </w:p>
          <w:p>
            <w:pPr>
              <w:spacing w:before="1" w:line="217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义务</w:t>
            </w:r>
          </w:p>
          <w:p>
            <w:pPr>
              <w:spacing w:before="38" w:line="217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教育</w:t>
            </w:r>
          </w:p>
          <w:p>
            <w:pPr>
              <w:spacing w:before="36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学生</w:t>
            </w:r>
          </w:p>
          <w:p>
            <w:pPr>
              <w:spacing w:before="36" w:line="216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营养</w:t>
            </w:r>
          </w:p>
          <w:p>
            <w:pPr>
              <w:spacing w:before="41" w:line="218" w:lineRule="auto"/>
              <w:ind w:left="4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8"/>
                <w:sz w:val="24"/>
                <w:szCs w:val="24"/>
              </w:rPr>
              <w:t>改造</w:t>
            </w:r>
          </w:p>
          <w:p>
            <w:pPr>
              <w:spacing w:before="36" w:line="217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计划</w:t>
            </w:r>
          </w:p>
        </w:tc>
        <w:tc>
          <w:tcPr>
            <w:tcW w:w="1704" w:type="dxa"/>
            <w:vAlign w:val="top"/>
          </w:tcPr>
          <w:p>
            <w:pPr>
              <w:spacing w:before="119" w:line="242" w:lineRule="auto"/>
              <w:ind w:left="11" w:right="249" w:firstLine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学校食堂饭菜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价格、带量食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谱、学校膳食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委员会名单、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学校管理人员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配餐情况、食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品安全突发事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件应急预案</w:t>
            </w:r>
          </w:p>
        </w:tc>
        <w:tc>
          <w:tcPr>
            <w:tcW w:w="1815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71" w:lineRule="auto"/>
            </w:pPr>
          </w:p>
          <w:p>
            <w:pPr>
              <w:spacing w:before="78" w:line="244" w:lineRule="auto"/>
              <w:ind w:left="13" w:right="120" w:hanging="4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《政府信息公开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条例》《国务院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办公厅关于实施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农村义务教育学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生营养改善计划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的意见》《教育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部等十五部门关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于印发〈农村义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务教育学生营养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改善计划实施细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则〉等五个配套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文件》</w:t>
            </w:r>
          </w:p>
        </w:tc>
        <w:tc>
          <w:tcPr>
            <w:tcW w:w="1138" w:type="dxa"/>
            <w:vAlign w:val="top"/>
          </w:tcPr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spacing w:before="78"/>
              <w:ind w:left="15" w:right="161" w:hanging="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或者变更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之日起20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内</w:t>
            </w:r>
          </w:p>
        </w:tc>
        <w:tc>
          <w:tcPr>
            <w:tcW w:w="814" w:type="dxa"/>
            <w:vAlign w:val="top"/>
          </w:tcPr>
          <w:p>
            <w:pPr>
              <w:pStyle w:val="7"/>
              <w:spacing w:line="256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spacing w:before="79"/>
              <w:ind w:left="13" w:right="77" w:firstLine="12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辖区内实施改善计划的学校</w:t>
            </w:r>
          </w:p>
        </w:tc>
        <w:tc>
          <w:tcPr>
            <w:tcW w:w="1492" w:type="dxa"/>
            <w:vAlign w:val="top"/>
          </w:tcPr>
          <w:p>
            <w:pPr>
              <w:pStyle w:val="7"/>
              <w:spacing w:line="274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spacing w:before="91" w:line="219" w:lineRule="auto"/>
              <w:ind w:left="2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pacing w:val="-4"/>
                <w:sz w:val="28"/>
                <w:szCs w:val="28"/>
              </w:rPr>
              <w:t>政府网站</w:t>
            </w:r>
          </w:p>
        </w:tc>
        <w:tc>
          <w:tcPr>
            <w:tcW w:w="675" w:type="dxa"/>
            <w:vAlign w:val="top"/>
          </w:tcPr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spacing w:before="91" w:line="238" w:lineRule="auto"/>
              <w:ind w:left="4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z w:val="28"/>
                <w:szCs w:val="28"/>
              </w:rPr>
              <w:t>√</w:t>
            </w:r>
          </w:p>
        </w:tc>
        <w:tc>
          <w:tcPr>
            <w:tcW w:w="888" w:type="dxa"/>
            <w:vAlign w:val="top"/>
          </w:tcPr>
          <w:p>
            <w:pPr>
              <w:pStyle w:val="7"/>
            </w:pPr>
          </w:p>
        </w:tc>
        <w:tc>
          <w:tcPr>
            <w:tcW w:w="675" w:type="dxa"/>
            <w:vAlign w:val="top"/>
          </w:tcPr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spacing w:before="91" w:line="238" w:lineRule="auto"/>
              <w:ind w:left="5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z w:val="28"/>
                <w:szCs w:val="28"/>
              </w:rPr>
              <w:t>√</w:t>
            </w:r>
          </w:p>
        </w:tc>
        <w:tc>
          <w:tcPr>
            <w:tcW w:w="903" w:type="dxa"/>
            <w:vAlign w:val="top"/>
          </w:tcPr>
          <w:p>
            <w:pPr>
              <w:pStyle w:val="7"/>
            </w:pPr>
          </w:p>
        </w:tc>
        <w:tc>
          <w:tcPr>
            <w:tcW w:w="900" w:type="dxa"/>
            <w:vAlign w:val="top"/>
          </w:tcPr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spacing w:before="91" w:line="238" w:lineRule="auto"/>
              <w:ind w:left="5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z w:val="28"/>
                <w:szCs w:val="28"/>
              </w:rPr>
              <w:t>√</w:t>
            </w:r>
          </w:p>
        </w:tc>
        <w:tc>
          <w:tcPr>
            <w:tcW w:w="907" w:type="dxa"/>
            <w:vAlign w:val="top"/>
          </w:tcPr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spacing w:before="91" w:line="238" w:lineRule="auto"/>
              <w:ind w:left="5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z w:val="28"/>
                <w:szCs w:val="28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2" w:hRule="atLeast"/>
        </w:trPr>
        <w:tc>
          <w:tcPr>
            <w:tcW w:w="682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522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41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704" w:type="dxa"/>
            <w:vAlign w:val="top"/>
          </w:tcPr>
          <w:p>
            <w:pPr>
              <w:spacing w:before="68" w:line="242" w:lineRule="auto"/>
              <w:ind w:left="9" w:right="2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供餐企业（单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位）配套管理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制度，食品安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全责任人、供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餐方签约人、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食品安全突发</w:t>
            </w:r>
          </w:p>
        </w:tc>
        <w:tc>
          <w:tcPr>
            <w:tcW w:w="181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38" w:type="dxa"/>
            <w:vAlign w:val="top"/>
          </w:tcPr>
          <w:p>
            <w:pPr>
              <w:spacing w:before="233"/>
              <w:ind w:left="15" w:right="161" w:hanging="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或者变更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之日起20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内</w:t>
            </w:r>
          </w:p>
        </w:tc>
        <w:tc>
          <w:tcPr>
            <w:tcW w:w="814" w:type="dxa"/>
            <w:vAlign w:val="top"/>
          </w:tcPr>
          <w:p>
            <w:pPr>
              <w:spacing w:before="73" w:line="241" w:lineRule="auto"/>
              <w:ind w:left="11" w:right="77" w:firstLine="14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辖区内实施改善计划的企业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（单</w:t>
            </w:r>
          </w:p>
        </w:tc>
        <w:tc>
          <w:tcPr>
            <w:tcW w:w="1492" w:type="dxa"/>
            <w:vAlign w:val="top"/>
          </w:tcPr>
          <w:p>
            <w:pPr>
              <w:pStyle w:val="7"/>
              <w:spacing w:line="291" w:lineRule="auto"/>
            </w:pPr>
          </w:p>
          <w:p>
            <w:pPr>
              <w:pStyle w:val="7"/>
              <w:spacing w:line="291" w:lineRule="auto"/>
            </w:pPr>
          </w:p>
          <w:p>
            <w:pPr>
              <w:spacing w:before="91" w:line="219" w:lineRule="auto"/>
              <w:ind w:left="2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pacing w:val="-4"/>
                <w:sz w:val="28"/>
                <w:szCs w:val="28"/>
              </w:rPr>
              <w:t>政府网站</w:t>
            </w:r>
          </w:p>
        </w:tc>
        <w:tc>
          <w:tcPr>
            <w:tcW w:w="675" w:type="dxa"/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91" w:line="238" w:lineRule="auto"/>
              <w:ind w:left="4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z w:val="28"/>
                <w:szCs w:val="28"/>
              </w:rPr>
              <w:t>√</w:t>
            </w:r>
          </w:p>
        </w:tc>
        <w:tc>
          <w:tcPr>
            <w:tcW w:w="888" w:type="dxa"/>
            <w:vAlign w:val="top"/>
          </w:tcPr>
          <w:p>
            <w:pPr>
              <w:pStyle w:val="7"/>
            </w:pPr>
          </w:p>
        </w:tc>
        <w:tc>
          <w:tcPr>
            <w:tcW w:w="675" w:type="dxa"/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91" w:line="238" w:lineRule="auto"/>
              <w:ind w:left="5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z w:val="28"/>
                <w:szCs w:val="28"/>
              </w:rPr>
              <w:t>√</w:t>
            </w:r>
          </w:p>
        </w:tc>
        <w:tc>
          <w:tcPr>
            <w:tcW w:w="903" w:type="dxa"/>
            <w:vAlign w:val="top"/>
          </w:tcPr>
          <w:p>
            <w:pPr>
              <w:pStyle w:val="7"/>
            </w:pPr>
          </w:p>
        </w:tc>
        <w:tc>
          <w:tcPr>
            <w:tcW w:w="900" w:type="dxa"/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91" w:line="238" w:lineRule="auto"/>
              <w:ind w:left="5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z w:val="28"/>
                <w:szCs w:val="28"/>
              </w:rPr>
              <w:t>√</w:t>
            </w:r>
          </w:p>
        </w:tc>
        <w:tc>
          <w:tcPr>
            <w:tcW w:w="907" w:type="dxa"/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spacing w:before="91" w:line="238" w:lineRule="auto"/>
              <w:ind w:left="5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z w:val="28"/>
                <w:szCs w:val="28"/>
              </w:rPr>
              <w:t>√</w:t>
            </w:r>
          </w:p>
        </w:tc>
      </w:tr>
    </w:tbl>
    <w:p>
      <w:pPr>
        <w:spacing w:line="182" w:lineRule="auto"/>
        <w:ind w:left="6881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5"/>
          <w:sz w:val="18"/>
          <w:szCs w:val="18"/>
        </w:rPr>
        <w:t>53</w:t>
      </w:r>
    </w:p>
    <w:p>
      <w:pPr>
        <w:spacing w:line="182" w:lineRule="auto"/>
        <w:rPr>
          <w:rFonts w:ascii="宋体" w:hAnsi="宋体" w:eastAsia="宋体" w:cs="宋体"/>
          <w:sz w:val="18"/>
          <w:szCs w:val="18"/>
        </w:rPr>
        <w:sectPr>
          <w:footerReference r:id="rId57" w:type="default"/>
          <w:pgSz w:w="16783" w:h="11850"/>
          <w:pgMar w:top="1007" w:right="1451" w:bottom="400" w:left="1564" w:header="0" w:footer="0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6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2"/>
        <w:gridCol w:w="522"/>
        <w:gridCol w:w="641"/>
        <w:gridCol w:w="1703"/>
        <w:gridCol w:w="1815"/>
        <w:gridCol w:w="1137"/>
        <w:gridCol w:w="813"/>
        <w:gridCol w:w="1491"/>
        <w:gridCol w:w="674"/>
        <w:gridCol w:w="899"/>
        <w:gridCol w:w="674"/>
        <w:gridCol w:w="899"/>
        <w:gridCol w:w="899"/>
        <w:gridCol w:w="90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682" w:type="dxa"/>
            <w:vAlign w:val="top"/>
          </w:tcPr>
          <w:p>
            <w:pPr>
              <w:pStyle w:val="7"/>
            </w:pPr>
          </w:p>
        </w:tc>
        <w:tc>
          <w:tcPr>
            <w:tcW w:w="522" w:type="dxa"/>
            <w:vAlign w:val="top"/>
          </w:tcPr>
          <w:p>
            <w:pPr>
              <w:pStyle w:val="7"/>
            </w:pPr>
          </w:p>
        </w:tc>
        <w:tc>
          <w:tcPr>
            <w:tcW w:w="641" w:type="dxa"/>
            <w:vAlign w:val="top"/>
          </w:tcPr>
          <w:p>
            <w:pPr>
              <w:pStyle w:val="7"/>
            </w:pPr>
          </w:p>
        </w:tc>
        <w:tc>
          <w:tcPr>
            <w:tcW w:w="1703" w:type="dxa"/>
            <w:vAlign w:val="top"/>
          </w:tcPr>
          <w:p>
            <w:pPr>
              <w:spacing w:before="72" w:line="213" w:lineRule="auto"/>
              <w:ind w:left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事件应急预案</w:t>
            </w:r>
          </w:p>
        </w:tc>
        <w:tc>
          <w:tcPr>
            <w:tcW w:w="1815" w:type="dxa"/>
            <w:vAlign w:val="top"/>
          </w:tcPr>
          <w:p>
            <w:pPr>
              <w:pStyle w:val="7"/>
            </w:pPr>
          </w:p>
        </w:tc>
        <w:tc>
          <w:tcPr>
            <w:tcW w:w="1137" w:type="dxa"/>
            <w:vAlign w:val="top"/>
          </w:tcPr>
          <w:p>
            <w:pPr>
              <w:pStyle w:val="7"/>
            </w:pPr>
          </w:p>
        </w:tc>
        <w:tc>
          <w:tcPr>
            <w:tcW w:w="813" w:type="dxa"/>
            <w:vAlign w:val="top"/>
          </w:tcPr>
          <w:p>
            <w:pPr>
              <w:spacing w:before="72" w:line="213" w:lineRule="auto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位）</w:t>
            </w:r>
          </w:p>
        </w:tc>
        <w:tc>
          <w:tcPr>
            <w:tcW w:w="1491" w:type="dxa"/>
            <w:vAlign w:val="top"/>
          </w:tcPr>
          <w:p>
            <w:pPr>
              <w:pStyle w:val="7"/>
            </w:pPr>
          </w:p>
        </w:tc>
        <w:tc>
          <w:tcPr>
            <w:tcW w:w="674" w:type="dxa"/>
            <w:vAlign w:val="top"/>
          </w:tcPr>
          <w:p>
            <w:pPr>
              <w:pStyle w:val="7"/>
            </w:pPr>
          </w:p>
        </w:tc>
        <w:tc>
          <w:tcPr>
            <w:tcW w:w="899" w:type="dxa"/>
            <w:vAlign w:val="top"/>
          </w:tcPr>
          <w:p>
            <w:pPr>
              <w:pStyle w:val="7"/>
            </w:pPr>
          </w:p>
        </w:tc>
        <w:tc>
          <w:tcPr>
            <w:tcW w:w="674" w:type="dxa"/>
            <w:vAlign w:val="top"/>
          </w:tcPr>
          <w:p>
            <w:pPr>
              <w:pStyle w:val="7"/>
            </w:pPr>
          </w:p>
        </w:tc>
        <w:tc>
          <w:tcPr>
            <w:tcW w:w="899" w:type="dxa"/>
            <w:vAlign w:val="top"/>
          </w:tcPr>
          <w:p>
            <w:pPr>
              <w:pStyle w:val="7"/>
            </w:pPr>
          </w:p>
        </w:tc>
        <w:tc>
          <w:tcPr>
            <w:tcW w:w="899" w:type="dxa"/>
            <w:vAlign w:val="top"/>
          </w:tcPr>
          <w:p>
            <w:pPr>
              <w:pStyle w:val="7"/>
            </w:pPr>
          </w:p>
        </w:tc>
        <w:tc>
          <w:tcPr>
            <w:tcW w:w="907" w:type="dxa"/>
            <w:vAlign w:val="top"/>
          </w:tcPr>
          <w:p>
            <w:pPr>
              <w:pStyle w:val="7"/>
            </w:pPr>
          </w:p>
        </w:tc>
      </w:tr>
    </w:tbl>
    <w:p>
      <w:pPr>
        <w:pStyle w:val="2"/>
      </w:pPr>
    </w:p>
    <w:p>
      <w:pPr>
        <w:pStyle w:val="2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spacing w:before="114" w:line="225" w:lineRule="auto"/>
        <w:ind w:left="2967"/>
        <w:outlineLvl w:val="0"/>
        <w:rPr>
          <w:rFonts w:ascii="宋体" w:hAnsi="宋体" w:eastAsia="宋体" w:cs="宋体"/>
          <w:sz w:val="35"/>
          <w:szCs w:val="35"/>
        </w:rPr>
      </w:pPr>
      <w:bookmarkStart w:id="24" w:name="bookmark25"/>
      <w:bookmarkEnd w:id="24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二十五、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三官庙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镇卫生健康领域基层政务公开标准目录</w:t>
      </w:r>
    </w:p>
    <w:p>
      <w:pPr>
        <w:spacing w:before="59"/>
      </w:pPr>
    </w:p>
    <w:tbl>
      <w:tblPr>
        <w:tblStyle w:val="6"/>
        <w:tblW w:w="137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2"/>
        <w:gridCol w:w="650"/>
        <w:gridCol w:w="1005"/>
        <w:gridCol w:w="3426"/>
        <w:gridCol w:w="1657"/>
        <w:gridCol w:w="1195"/>
        <w:gridCol w:w="651"/>
        <w:gridCol w:w="923"/>
        <w:gridCol w:w="650"/>
        <w:gridCol w:w="651"/>
        <w:gridCol w:w="552"/>
        <w:gridCol w:w="650"/>
        <w:gridCol w:w="515"/>
        <w:gridCol w:w="70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522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5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655" w:type="dxa"/>
            <w:gridSpan w:val="2"/>
            <w:vAlign w:val="top"/>
          </w:tcPr>
          <w:p>
            <w:pPr>
              <w:spacing w:before="71" w:line="215" w:lineRule="auto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3426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5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17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1657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5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17" w:lineRule="auto"/>
              <w:ind w:lef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195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5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651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34" w:lineRule="auto"/>
            </w:pPr>
          </w:p>
          <w:p>
            <w:pPr>
              <w:spacing w:before="78" w:line="319" w:lineRule="exact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公开</w:t>
            </w:r>
          </w:p>
          <w:p>
            <w:pPr>
              <w:spacing w:line="217" w:lineRule="auto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主体</w:t>
            </w:r>
          </w:p>
        </w:tc>
        <w:tc>
          <w:tcPr>
            <w:tcW w:w="923" w:type="dxa"/>
            <w:vMerge w:val="restart"/>
            <w:tcBorders>
              <w:bottom w:val="nil"/>
            </w:tcBorders>
            <w:vAlign w:val="top"/>
          </w:tcPr>
          <w:p>
            <w:pPr>
              <w:spacing w:before="252" w:line="237" w:lineRule="auto"/>
              <w:ind w:left="15" w:right="181" w:firstLine="4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公开渠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道和载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体</w:t>
            </w:r>
          </w:p>
        </w:tc>
        <w:tc>
          <w:tcPr>
            <w:tcW w:w="1301" w:type="dxa"/>
            <w:gridSpan w:val="2"/>
            <w:vAlign w:val="top"/>
          </w:tcPr>
          <w:p>
            <w:pPr>
              <w:spacing w:before="71" w:line="215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202" w:type="dxa"/>
            <w:gridSpan w:val="2"/>
            <w:vAlign w:val="top"/>
          </w:tcPr>
          <w:p>
            <w:pPr>
              <w:spacing w:before="71" w:line="215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224" w:type="dxa"/>
            <w:gridSpan w:val="2"/>
            <w:vAlign w:val="top"/>
          </w:tcPr>
          <w:p>
            <w:pPr>
              <w:spacing w:before="71" w:line="215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</w:trPr>
        <w:tc>
          <w:tcPr>
            <w:tcW w:w="522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50" w:type="dxa"/>
            <w:vAlign w:val="top"/>
          </w:tcPr>
          <w:p>
            <w:pPr>
              <w:spacing w:before="225" w:line="319" w:lineRule="exact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一级</w:t>
            </w:r>
          </w:p>
          <w:p>
            <w:pPr>
              <w:spacing w:before="1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事项</w:t>
            </w:r>
          </w:p>
        </w:tc>
        <w:tc>
          <w:tcPr>
            <w:tcW w:w="1005" w:type="dxa"/>
            <w:vAlign w:val="top"/>
          </w:tcPr>
          <w:p>
            <w:pPr>
              <w:pStyle w:val="7"/>
              <w:spacing w:line="306" w:lineRule="auto"/>
            </w:pPr>
          </w:p>
          <w:p>
            <w:pPr>
              <w:spacing w:before="78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二级事项</w:t>
            </w:r>
          </w:p>
        </w:tc>
        <w:tc>
          <w:tcPr>
            <w:tcW w:w="3426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657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9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51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923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50" w:type="dxa"/>
            <w:vAlign w:val="top"/>
          </w:tcPr>
          <w:p>
            <w:pPr>
              <w:spacing w:before="225" w:line="319" w:lineRule="exact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全社</w:t>
            </w:r>
          </w:p>
          <w:p>
            <w:pPr>
              <w:spacing w:line="223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会</w:t>
            </w:r>
          </w:p>
        </w:tc>
        <w:tc>
          <w:tcPr>
            <w:tcW w:w="651" w:type="dxa"/>
            <w:vAlign w:val="top"/>
          </w:tcPr>
          <w:p>
            <w:pPr>
              <w:spacing w:before="225" w:line="319" w:lineRule="exact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特定</w:t>
            </w:r>
          </w:p>
          <w:p>
            <w:pPr>
              <w:spacing w:line="217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552" w:type="dxa"/>
            <w:vAlign w:val="top"/>
          </w:tcPr>
          <w:p>
            <w:pPr>
              <w:pStyle w:val="7"/>
              <w:spacing w:line="306" w:lineRule="auto"/>
            </w:pPr>
          </w:p>
          <w:p>
            <w:pPr>
              <w:spacing w:before="78" w:line="219" w:lineRule="auto"/>
              <w:ind w:left="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主动</w:t>
            </w:r>
          </w:p>
        </w:tc>
        <w:tc>
          <w:tcPr>
            <w:tcW w:w="650" w:type="dxa"/>
            <w:vAlign w:val="top"/>
          </w:tcPr>
          <w:p>
            <w:pPr>
              <w:spacing w:before="64" w:line="322" w:lineRule="exact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依申</w:t>
            </w:r>
          </w:p>
          <w:p>
            <w:pPr>
              <w:spacing w:before="1" w:line="214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请公</w:t>
            </w:r>
          </w:p>
          <w:p>
            <w:pPr>
              <w:spacing w:before="40" w:line="213" w:lineRule="auto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开</w:t>
            </w:r>
          </w:p>
        </w:tc>
        <w:tc>
          <w:tcPr>
            <w:tcW w:w="515" w:type="dxa"/>
            <w:vAlign w:val="top"/>
          </w:tcPr>
          <w:p>
            <w:pPr>
              <w:pStyle w:val="7"/>
              <w:spacing w:line="306" w:lineRule="auto"/>
            </w:pPr>
          </w:p>
          <w:p>
            <w:pPr>
              <w:spacing w:before="78" w:line="218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县级</w:t>
            </w:r>
          </w:p>
        </w:tc>
        <w:tc>
          <w:tcPr>
            <w:tcW w:w="709" w:type="dxa"/>
            <w:vAlign w:val="top"/>
          </w:tcPr>
          <w:p>
            <w:pPr>
              <w:spacing w:before="225" w:line="319" w:lineRule="exact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镇、</w:t>
            </w:r>
          </w:p>
          <w:p>
            <w:pPr>
              <w:spacing w:line="216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村级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3" w:hRule="atLeast"/>
        </w:trPr>
        <w:tc>
          <w:tcPr>
            <w:tcW w:w="522" w:type="dxa"/>
            <w:vAlign w:val="top"/>
          </w:tcPr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spacing w:before="78" w:line="180" w:lineRule="auto"/>
              <w:ind w:lef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650" w:type="dxa"/>
            <w:vAlign w:val="top"/>
          </w:tcPr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spacing w:before="78" w:line="321" w:lineRule="exact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行政</w:t>
            </w:r>
          </w:p>
          <w:p>
            <w:pPr>
              <w:spacing w:line="217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许可</w:t>
            </w:r>
          </w:p>
          <w:p>
            <w:pPr>
              <w:spacing w:before="36" w:line="218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类事</w:t>
            </w:r>
          </w:p>
          <w:p>
            <w:pPr>
              <w:spacing w:before="35" w:line="219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项</w:t>
            </w:r>
          </w:p>
        </w:tc>
        <w:tc>
          <w:tcPr>
            <w:tcW w:w="1005" w:type="dxa"/>
            <w:vAlign w:val="top"/>
          </w:tcPr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spacing w:before="78" w:line="231" w:lineRule="auto"/>
              <w:ind w:left="21" w:right="28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公共场所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卫生许可</w:t>
            </w:r>
          </w:p>
        </w:tc>
        <w:tc>
          <w:tcPr>
            <w:tcW w:w="3426" w:type="dxa"/>
            <w:vAlign w:val="top"/>
          </w:tcPr>
          <w:p>
            <w:pPr>
              <w:spacing w:before="67" w:line="217" w:lineRule="auto"/>
              <w:ind w:left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1.法律法规和政策文件</w:t>
            </w:r>
          </w:p>
          <w:p>
            <w:pPr>
              <w:spacing w:before="36" w:line="239" w:lineRule="auto"/>
              <w:ind w:left="12" w:right="49" w:firstLine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2.办事指南，包括：适用范围、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事项审查类型、项目信息（项目</w:t>
            </w:r>
            <w:r>
              <w:rPr>
                <w:rFonts w:ascii="仿宋" w:hAnsi="仿宋" w:eastAsia="仿宋" w:cs="仿宋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名称、审批类别、项目编码）、</w:t>
            </w:r>
            <w:r>
              <w:rPr>
                <w:rFonts w:ascii="仿宋" w:hAnsi="仿宋" w:eastAsia="仿宋" w:cs="仿宋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办理依据、受理机构、决定机</w:t>
            </w:r>
          </w:p>
          <w:p>
            <w:pPr>
              <w:spacing w:before="39" w:line="230" w:lineRule="auto"/>
              <w:ind w:left="17" w:right="49" w:hanging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构、审批数量、办理条件、</w:t>
            </w:r>
            <w:r>
              <w:rPr>
                <w:rFonts w:ascii="仿宋" w:hAnsi="仿宋" w:eastAsia="仿宋" w:cs="仿宋"/>
                <w:spacing w:val="-6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申请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材料、</w:t>
            </w:r>
            <w:r>
              <w:rPr>
                <w:rFonts w:ascii="仿宋" w:hAnsi="仿宋" w:eastAsia="仿宋" w:cs="仿宋"/>
                <w:spacing w:val="-69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申请接收、办理基本流</w:t>
            </w:r>
          </w:p>
          <w:p>
            <w:pPr>
              <w:spacing w:before="42" w:line="239" w:lineRule="auto"/>
              <w:ind w:left="14" w:right="49" w:firstLine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程、办理方式、审批时限、审批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收费依据及标准、审批结果、结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果送达、</w:t>
            </w:r>
            <w:r>
              <w:rPr>
                <w:rFonts w:ascii="仿宋" w:hAnsi="仿宋" w:eastAsia="仿宋" w:cs="仿宋"/>
                <w:spacing w:val="-59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申请人权利和义务、咨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询途径、监督和投诉渠道、办公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地址和时间、公开查询方式等</w:t>
            </w:r>
          </w:p>
        </w:tc>
        <w:tc>
          <w:tcPr>
            <w:tcW w:w="1657" w:type="dxa"/>
            <w:vAlign w:val="top"/>
          </w:tcPr>
          <w:p>
            <w:pPr>
              <w:spacing w:before="67" w:line="216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《行政许可</w:t>
            </w:r>
          </w:p>
          <w:p>
            <w:pPr>
              <w:spacing w:before="40" w:line="243" w:lineRule="auto"/>
              <w:ind w:left="15" w:right="196" w:firstLine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法》、《公共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场所卫生管理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条例》、《国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务院关于整合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调整餐饮服务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场所的公共场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所卫生许可证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和食品经营许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可的决定》、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《公共场所卫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生管理条例实</w:t>
            </w:r>
          </w:p>
        </w:tc>
        <w:tc>
          <w:tcPr>
            <w:tcW w:w="1195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8" w:line="241" w:lineRule="auto"/>
              <w:ind w:left="19" w:right="213" w:firstLine="44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自信息形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成或者变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更之日起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20个工作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日内予以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651" w:type="dxa"/>
            <w:vAlign w:val="top"/>
          </w:tcPr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spacing w:before="38" w:line="218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923" w:type="dxa"/>
            <w:vAlign w:val="top"/>
          </w:tcPr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spacing w:before="78" w:line="232" w:lineRule="auto"/>
              <w:ind w:left="28" w:right="181" w:hanging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政府网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站</w:t>
            </w:r>
          </w:p>
        </w:tc>
        <w:tc>
          <w:tcPr>
            <w:tcW w:w="650" w:type="dxa"/>
            <w:vAlign w:val="top"/>
          </w:tcPr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spacing w:before="78" w:line="237" w:lineRule="auto"/>
              <w:ind w:left="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1" w:type="dxa"/>
            <w:vAlign w:val="top"/>
          </w:tcPr>
          <w:p>
            <w:pPr>
              <w:pStyle w:val="7"/>
            </w:pPr>
          </w:p>
        </w:tc>
        <w:tc>
          <w:tcPr>
            <w:tcW w:w="552" w:type="dxa"/>
            <w:vAlign w:val="top"/>
          </w:tcPr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0" w:type="dxa"/>
            <w:vAlign w:val="top"/>
          </w:tcPr>
          <w:p>
            <w:pPr>
              <w:pStyle w:val="7"/>
            </w:pPr>
          </w:p>
        </w:tc>
        <w:tc>
          <w:tcPr>
            <w:tcW w:w="515" w:type="dxa"/>
            <w:vAlign w:val="top"/>
          </w:tcPr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spacing w:before="78" w:line="237" w:lineRule="auto"/>
              <w:ind w:left="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9" w:type="dxa"/>
            <w:vAlign w:val="top"/>
          </w:tcPr>
          <w:p>
            <w:pPr>
              <w:pStyle w:val="7"/>
            </w:pPr>
          </w:p>
        </w:tc>
      </w:tr>
    </w:tbl>
    <w:p>
      <w:pPr>
        <w:pStyle w:val="2"/>
        <w:spacing w:line="184" w:lineRule="exact"/>
        <w:rPr>
          <w:sz w:val="16"/>
        </w:rPr>
      </w:pPr>
    </w:p>
    <w:p>
      <w:pPr>
        <w:spacing w:line="184" w:lineRule="exact"/>
        <w:rPr>
          <w:sz w:val="16"/>
          <w:szCs w:val="16"/>
        </w:rPr>
        <w:sectPr>
          <w:footerReference r:id="rId58" w:type="default"/>
          <w:pgSz w:w="16783" w:h="11850"/>
          <w:pgMar w:top="1007" w:right="1451" w:bottom="1487" w:left="1564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6"/>
        <w:tblW w:w="13756" w:type="dxa"/>
        <w:tblInd w:w="9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2"/>
        <w:gridCol w:w="650"/>
        <w:gridCol w:w="1005"/>
        <w:gridCol w:w="3426"/>
        <w:gridCol w:w="1657"/>
        <w:gridCol w:w="1195"/>
        <w:gridCol w:w="651"/>
        <w:gridCol w:w="923"/>
        <w:gridCol w:w="650"/>
        <w:gridCol w:w="651"/>
        <w:gridCol w:w="552"/>
        <w:gridCol w:w="650"/>
        <w:gridCol w:w="515"/>
        <w:gridCol w:w="70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522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50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3426" w:type="dxa"/>
            <w:vAlign w:val="top"/>
          </w:tcPr>
          <w:p>
            <w:pPr>
              <w:spacing w:before="72" w:line="234" w:lineRule="auto"/>
              <w:ind w:left="21" w:right="49" w:firstLine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3.过程信息，各地可根据实际情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况适当公开受理、审核、审批、</w:t>
            </w:r>
            <w:r>
              <w:rPr>
                <w:rFonts w:ascii="仿宋" w:hAnsi="仿宋" w:eastAsia="仿宋" w:cs="仿宋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送达等相关信息</w:t>
            </w:r>
          </w:p>
        </w:tc>
        <w:tc>
          <w:tcPr>
            <w:tcW w:w="1657" w:type="dxa"/>
            <w:vMerge w:val="restart"/>
            <w:tcBorders>
              <w:bottom w:val="nil"/>
            </w:tcBorders>
            <w:vAlign w:val="top"/>
          </w:tcPr>
          <w:p>
            <w:pPr>
              <w:spacing w:before="71" w:line="219" w:lineRule="auto"/>
              <w:ind w:left="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施细则》</w:t>
            </w:r>
          </w:p>
        </w:tc>
        <w:tc>
          <w:tcPr>
            <w:tcW w:w="1195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51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923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50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51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552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50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515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09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522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50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3426" w:type="dxa"/>
            <w:vAlign w:val="top"/>
          </w:tcPr>
          <w:p>
            <w:pPr>
              <w:spacing w:before="73" w:line="212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结果信息--卫生许可信息</w:t>
            </w:r>
          </w:p>
        </w:tc>
        <w:tc>
          <w:tcPr>
            <w:tcW w:w="1657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9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51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923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50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51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552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50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51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09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</w:tr>
    </w:tbl>
    <w:p>
      <w:pPr>
        <w:pStyle w:val="2"/>
        <w:spacing w:line="272" w:lineRule="auto"/>
      </w:pPr>
    </w:p>
    <w:p>
      <w:pPr>
        <w:pStyle w:val="2"/>
        <w:spacing w:line="272" w:lineRule="auto"/>
      </w:pPr>
    </w:p>
    <w:p>
      <w:pPr>
        <w:pStyle w:val="2"/>
        <w:spacing w:line="272" w:lineRule="auto"/>
      </w:pPr>
    </w:p>
    <w:p>
      <w:pPr>
        <w:pStyle w:val="2"/>
        <w:spacing w:line="273" w:lineRule="auto"/>
      </w:pPr>
    </w:p>
    <w:p>
      <w:pPr>
        <w:spacing w:before="114" w:line="205" w:lineRule="auto"/>
        <w:ind w:left="3060"/>
        <w:outlineLvl w:val="0"/>
        <w:rPr>
          <w:rFonts w:ascii="宋体" w:hAnsi="宋体" w:eastAsia="宋体" w:cs="宋体"/>
          <w:sz w:val="35"/>
          <w:szCs w:val="35"/>
        </w:rPr>
      </w:pPr>
      <w:bookmarkStart w:id="25" w:name="bookmark26"/>
      <w:bookmarkEnd w:id="25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二十六、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三官庙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镇市政服务领域基层政务公开标准目录</w:t>
      </w:r>
    </w:p>
    <w:tbl>
      <w:tblPr>
        <w:tblStyle w:val="6"/>
        <w:tblW w:w="138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4"/>
        <w:gridCol w:w="641"/>
        <w:gridCol w:w="1686"/>
        <w:gridCol w:w="2852"/>
        <w:gridCol w:w="997"/>
        <w:gridCol w:w="649"/>
        <w:gridCol w:w="2689"/>
        <w:gridCol w:w="406"/>
        <w:gridCol w:w="357"/>
        <w:gridCol w:w="580"/>
        <w:gridCol w:w="347"/>
        <w:gridCol w:w="582"/>
        <w:gridCol w:w="893"/>
        <w:gridCol w:w="6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524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8" w:line="217" w:lineRule="auto"/>
              <w:ind w:left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2327" w:type="dxa"/>
            <w:gridSpan w:val="2"/>
            <w:vAlign w:val="top"/>
          </w:tcPr>
          <w:p>
            <w:pPr>
              <w:spacing w:before="231" w:line="217" w:lineRule="auto"/>
              <w:ind w:left="6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2852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8" w:line="217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997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8" w:line="217" w:lineRule="auto"/>
              <w:ind w:left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649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319" w:lineRule="exact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公开</w:t>
            </w:r>
          </w:p>
          <w:p>
            <w:pPr>
              <w:spacing w:line="217" w:lineRule="auto"/>
              <w:ind w:left="4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时限</w:t>
            </w:r>
          </w:p>
        </w:tc>
        <w:tc>
          <w:tcPr>
            <w:tcW w:w="2689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8" w:line="217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公开主体</w:t>
            </w:r>
          </w:p>
        </w:tc>
        <w:tc>
          <w:tcPr>
            <w:tcW w:w="406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43" w:line="211" w:lineRule="auto"/>
              <w:ind w:left="7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</w:t>
            </w:r>
            <w:r>
              <w:rPr>
                <w:rFonts w:ascii="仿宋" w:hAnsi="仿宋" w:eastAsia="仿宋" w:cs="仿宋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开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渠</w:t>
            </w:r>
            <w:r>
              <w:rPr>
                <w:rFonts w:ascii="仿宋" w:hAnsi="仿宋" w:eastAsia="仿宋" w:cs="仿宋"/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道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和</w:t>
            </w:r>
            <w:r>
              <w:rPr>
                <w:rFonts w:ascii="仿宋" w:hAnsi="仿宋" w:eastAsia="仿宋" w:cs="仿宋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载</w:t>
            </w:r>
            <w:r>
              <w:rPr>
                <w:rFonts w:ascii="仿宋" w:hAnsi="仿宋" w:eastAsia="仿宋" w:cs="仿宋"/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体</w:t>
            </w:r>
          </w:p>
        </w:tc>
        <w:tc>
          <w:tcPr>
            <w:tcW w:w="937" w:type="dxa"/>
            <w:gridSpan w:val="2"/>
            <w:vAlign w:val="top"/>
          </w:tcPr>
          <w:p>
            <w:pPr>
              <w:spacing w:before="72" w:line="230" w:lineRule="auto"/>
              <w:ind w:left="364" w:right="101" w:hanging="2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象</w:t>
            </w:r>
          </w:p>
        </w:tc>
        <w:tc>
          <w:tcPr>
            <w:tcW w:w="929" w:type="dxa"/>
            <w:gridSpan w:val="2"/>
            <w:vAlign w:val="top"/>
          </w:tcPr>
          <w:p>
            <w:pPr>
              <w:spacing w:before="72" w:line="230" w:lineRule="auto"/>
              <w:ind w:left="368" w:right="96" w:hanging="25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式</w:t>
            </w:r>
          </w:p>
        </w:tc>
        <w:tc>
          <w:tcPr>
            <w:tcW w:w="1589" w:type="dxa"/>
            <w:gridSpan w:val="2"/>
            <w:vAlign w:val="top"/>
          </w:tcPr>
          <w:p>
            <w:pPr>
              <w:spacing w:before="231" w:line="217" w:lineRule="auto"/>
              <w:ind w:left="3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7" w:hRule="atLeast"/>
        </w:trPr>
        <w:tc>
          <w:tcPr>
            <w:tcW w:w="524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41" w:type="dxa"/>
            <w:vAlign w:val="top"/>
          </w:tcPr>
          <w:p>
            <w:pPr>
              <w:pStyle w:val="7"/>
              <w:spacing w:line="443" w:lineRule="auto"/>
            </w:pPr>
          </w:p>
          <w:p>
            <w:pPr>
              <w:spacing w:before="78" w:line="319" w:lineRule="exact"/>
              <w:ind w:left="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position w:val="5"/>
                <w:sz w:val="24"/>
                <w:szCs w:val="24"/>
              </w:rPr>
              <w:t>一级</w:t>
            </w:r>
          </w:p>
          <w:p>
            <w:pPr>
              <w:spacing w:before="1" w:line="217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事项</w:t>
            </w:r>
          </w:p>
        </w:tc>
        <w:tc>
          <w:tcPr>
            <w:tcW w:w="1686" w:type="dxa"/>
            <w:vAlign w:val="top"/>
          </w:tcPr>
          <w:p>
            <w:pPr>
              <w:pStyle w:val="7"/>
              <w:spacing w:line="300" w:lineRule="auto"/>
            </w:pPr>
          </w:p>
          <w:p>
            <w:pPr>
              <w:pStyle w:val="7"/>
              <w:spacing w:line="300" w:lineRule="auto"/>
            </w:pPr>
          </w:p>
          <w:p>
            <w:pPr>
              <w:spacing w:before="78" w:line="218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二级事项</w:t>
            </w:r>
          </w:p>
        </w:tc>
        <w:tc>
          <w:tcPr>
            <w:tcW w:w="2852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997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649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2689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406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7"/>
            </w:pPr>
          </w:p>
        </w:tc>
        <w:tc>
          <w:tcPr>
            <w:tcW w:w="357" w:type="dxa"/>
            <w:textDirection w:val="tbRlV"/>
            <w:vAlign w:val="top"/>
          </w:tcPr>
          <w:p>
            <w:pPr>
              <w:spacing w:before="51" w:line="208" w:lineRule="auto"/>
              <w:ind w:left="36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全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社</w:t>
            </w:r>
            <w:r>
              <w:rPr>
                <w:rFonts w:ascii="仿宋" w:hAnsi="仿宋" w:eastAsia="仿宋" w:cs="仿宋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会</w:t>
            </w:r>
          </w:p>
        </w:tc>
        <w:tc>
          <w:tcPr>
            <w:tcW w:w="580" w:type="dxa"/>
            <w:vAlign w:val="top"/>
          </w:tcPr>
          <w:p>
            <w:pPr>
              <w:pStyle w:val="7"/>
              <w:spacing w:line="443" w:lineRule="auto"/>
            </w:pPr>
          </w:p>
          <w:p>
            <w:pPr>
              <w:spacing w:before="78" w:line="231" w:lineRule="auto"/>
              <w:ind w:left="53" w:right="41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特定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347" w:type="dxa"/>
            <w:textDirection w:val="tbRlV"/>
            <w:vAlign w:val="top"/>
          </w:tcPr>
          <w:p>
            <w:pPr>
              <w:spacing w:before="45" w:line="200" w:lineRule="auto"/>
              <w:ind w:left="5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主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动</w:t>
            </w:r>
          </w:p>
        </w:tc>
        <w:tc>
          <w:tcPr>
            <w:tcW w:w="582" w:type="dxa"/>
            <w:vAlign w:val="top"/>
          </w:tcPr>
          <w:p>
            <w:pPr>
              <w:pStyle w:val="7"/>
              <w:spacing w:line="283" w:lineRule="auto"/>
            </w:pPr>
          </w:p>
          <w:p>
            <w:pPr>
              <w:spacing w:before="78" w:line="217" w:lineRule="auto"/>
              <w:ind w:left="5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依申</w:t>
            </w:r>
          </w:p>
          <w:p>
            <w:pPr>
              <w:spacing w:before="36" w:line="215" w:lineRule="auto"/>
              <w:ind w:left="5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请公</w:t>
            </w:r>
          </w:p>
          <w:p>
            <w:pPr>
              <w:spacing w:before="42" w:line="217" w:lineRule="auto"/>
              <w:ind w:left="18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开</w:t>
            </w:r>
          </w:p>
        </w:tc>
        <w:tc>
          <w:tcPr>
            <w:tcW w:w="893" w:type="dxa"/>
            <w:vAlign w:val="top"/>
          </w:tcPr>
          <w:p>
            <w:pPr>
              <w:pStyle w:val="7"/>
              <w:spacing w:line="300" w:lineRule="auto"/>
            </w:pPr>
          </w:p>
          <w:p>
            <w:pPr>
              <w:pStyle w:val="7"/>
              <w:spacing w:line="300" w:lineRule="auto"/>
            </w:pPr>
          </w:p>
          <w:p>
            <w:pPr>
              <w:spacing w:before="78" w:line="218" w:lineRule="auto"/>
              <w:ind w:left="2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县级</w:t>
            </w:r>
          </w:p>
        </w:tc>
        <w:tc>
          <w:tcPr>
            <w:tcW w:w="696" w:type="dxa"/>
            <w:vAlign w:val="top"/>
          </w:tcPr>
          <w:p>
            <w:pPr>
              <w:pStyle w:val="7"/>
              <w:spacing w:line="443" w:lineRule="auto"/>
            </w:pPr>
          </w:p>
          <w:p>
            <w:pPr>
              <w:spacing w:before="78" w:line="231" w:lineRule="auto"/>
              <w:ind w:left="113" w:right="10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村级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3" w:hRule="atLeast"/>
        </w:trPr>
        <w:tc>
          <w:tcPr>
            <w:tcW w:w="524" w:type="dxa"/>
            <w:vAlign w:val="top"/>
          </w:tcPr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spacing w:before="78" w:line="180" w:lineRule="auto"/>
              <w:ind w:left="2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641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69" w:lineRule="auto"/>
            </w:pPr>
          </w:p>
          <w:p>
            <w:pPr>
              <w:pStyle w:val="7"/>
              <w:spacing w:line="269" w:lineRule="auto"/>
            </w:pPr>
          </w:p>
          <w:p>
            <w:pPr>
              <w:pStyle w:val="7"/>
              <w:spacing w:line="269" w:lineRule="auto"/>
            </w:pPr>
          </w:p>
          <w:p>
            <w:pPr>
              <w:spacing w:before="78" w:line="321" w:lineRule="exact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城镇</w:t>
            </w:r>
          </w:p>
          <w:p>
            <w:pPr>
              <w:spacing w:line="219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燃气</w:t>
            </w:r>
          </w:p>
          <w:p>
            <w:pPr>
              <w:spacing w:before="33" w:line="219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管理</w:t>
            </w:r>
          </w:p>
        </w:tc>
        <w:tc>
          <w:tcPr>
            <w:tcW w:w="1686" w:type="dxa"/>
            <w:vAlign w:val="top"/>
          </w:tcPr>
          <w:p>
            <w:pPr>
              <w:pStyle w:val="7"/>
              <w:spacing w:line="309" w:lineRule="auto"/>
            </w:pPr>
          </w:p>
          <w:p>
            <w:pPr>
              <w:spacing w:before="78" w:line="231" w:lineRule="auto"/>
              <w:ind w:left="21" w:right="230" w:hanging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燃气经营许可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证核发</w:t>
            </w:r>
          </w:p>
        </w:tc>
        <w:tc>
          <w:tcPr>
            <w:tcW w:w="2852" w:type="dxa"/>
            <w:vAlign w:val="top"/>
          </w:tcPr>
          <w:p>
            <w:pPr>
              <w:spacing w:before="69" w:line="319" w:lineRule="exact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position w:val="5"/>
                <w:sz w:val="24"/>
                <w:szCs w:val="24"/>
              </w:rPr>
              <w:t>申请条件、</w:t>
            </w:r>
          </w:p>
          <w:p>
            <w:pPr>
              <w:spacing w:before="1" w:line="214" w:lineRule="auto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申请材料、</w:t>
            </w:r>
          </w:p>
          <w:p>
            <w:pPr>
              <w:spacing w:before="39" w:line="215" w:lineRule="auto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申请流程、</w:t>
            </w:r>
          </w:p>
          <w:p>
            <w:pPr>
              <w:spacing w:before="41" w:line="211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法定依据</w:t>
            </w:r>
          </w:p>
        </w:tc>
        <w:tc>
          <w:tcPr>
            <w:tcW w:w="997" w:type="dxa"/>
            <w:vAlign w:val="top"/>
          </w:tcPr>
          <w:p>
            <w:pPr>
              <w:spacing w:before="227" w:line="237" w:lineRule="auto"/>
              <w:ind w:left="13" w:right="18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《城镇燃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气管理条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例》</w:t>
            </w:r>
          </w:p>
        </w:tc>
        <w:tc>
          <w:tcPr>
            <w:tcW w:w="649" w:type="dxa"/>
            <w:vAlign w:val="top"/>
          </w:tcPr>
          <w:p>
            <w:pPr>
              <w:spacing w:before="227" w:line="322" w:lineRule="exact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20个</w:t>
            </w:r>
          </w:p>
          <w:p>
            <w:pPr>
              <w:spacing w:before="1" w:line="214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工作</w:t>
            </w:r>
          </w:p>
          <w:p>
            <w:pPr>
              <w:spacing w:before="39" w:line="222" w:lineRule="auto"/>
              <w:ind w:left="6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2689" w:type="dxa"/>
            <w:vAlign w:val="top"/>
          </w:tcPr>
          <w:p>
            <w:pPr>
              <w:pStyle w:val="7"/>
              <w:spacing w:line="468" w:lineRule="auto"/>
            </w:pPr>
          </w:p>
          <w:p>
            <w:pPr>
              <w:spacing w:before="78" w:line="218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406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43" w:line="206" w:lineRule="auto"/>
              <w:ind w:left="7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政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府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网</w:t>
            </w:r>
            <w:r>
              <w:rPr>
                <w:rFonts w:ascii="仿宋" w:hAnsi="仿宋" w:eastAsia="仿宋" w:cs="仿宋"/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站</w:t>
            </w:r>
          </w:p>
        </w:tc>
        <w:tc>
          <w:tcPr>
            <w:tcW w:w="357" w:type="dxa"/>
            <w:vAlign w:val="top"/>
          </w:tcPr>
          <w:p>
            <w:pPr>
              <w:pStyle w:val="7"/>
              <w:spacing w:line="468" w:lineRule="auto"/>
            </w:pPr>
          </w:p>
          <w:p>
            <w:pPr>
              <w:spacing w:before="78" w:line="237" w:lineRule="auto"/>
              <w:ind w:left="8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80" w:type="dxa"/>
            <w:vAlign w:val="top"/>
          </w:tcPr>
          <w:p>
            <w:pPr>
              <w:pStyle w:val="7"/>
            </w:pPr>
          </w:p>
        </w:tc>
        <w:tc>
          <w:tcPr>
            <w:tcW w:w="347" w:type="dxa"/>
            <w:vAlign w:val="top"/>
          </w:tcPr>
          <w:p>
            <w:pPr>
              <w:pStyle w:val="7"/>
              <w:spacing w:line="468" w:lineRule="auto"/>
            </w:pPr>
          </w:p>
          <w:p>
            <w:pPr>
              <w:spacing w:before="78" w:line="237" w:lineRule="auto"/>
              <w:ind w:right="13"/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82" w:type="dxa"/>
            <w:vAlign w:val="top"/>
          </w:tcPr>
          <w:p>
            <w:pPr>
              <w:pStyle w:val="7"/>
            </w:pPr>
          </w:p>
        </w:tc>
        <w:tc>
          <w:tcPr>
            <w:tcW w:w="893" w:type="dxa"/>
            <w:vAlign w:val="top"/>
          </w:tcPr>
          <w:p>
            <w:pPr>
              <w:pStyle w:val="7"/>
              <w:spacing w:line="468" w:lineRule="auto"/>
            </w:pPr>
          </w:p>
          <w:p>
            <w:pPr>
              <w:spacing w:before="78" w:line="237" w:lineRule="auto"/>
              <w:ind w:left="3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96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</w:trPr>
        <w:tc>
          <w:tcPr>
            <w:tcW w:w="524" w:type="dxa"/>
            <w:vAlign w:val="top"/>
          </w:tcPr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spacing w:before="78" w:line="180" w:lineRule="auto"/>
              <w:ind w:left="2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641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686" w:type="dxa"/>
            <w:vAlign w:val="top"/>
          </w:tcPr>
          <w:p>
            <w:pPr>
              <w:spacing w:before="232" w:line="236" w:lineRule="auto"/>
              <w:ind w:left="15" w:right="23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燃气经营者改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动市政燃气设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施审批</w:t>
            </w:r>
          </w:p>
        </w:tc>
        <w:tc>
          <w:tcPr>
            <w:tcW w:w="2852" w:type="dxa"/>
            <w:vAlign w:val="top"/>
          </w:tcPr>
          <w:p>
            <w:pPr>
              <w:spacing w:before="70" w:line="320" w:lineRule="exact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position w:val="5"/>
                <w:sz w:val="24"/>
                <w:szCs w:val="24"/>
              </w:rPr>
              <w:t>申请条件、</w:t>
            </w:r>
          </w:p>
          <w:p>
            <w:pPr>
              <w:spacing w:before="1" w:line="214" w:lineRule="auto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申请材料、</w:t>
            </w:r>
          </w:p>
          <w:p>
            <w:pPr>
              <w:spacing w:before="42" w:line="215" w:lineRule="auto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申请流程、</w:t>
            </w:r>
          </w:p>
          <w:p>
            <w:pPr>
              <w:spacing w:before="40" w:line="20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法定依据</w:t>
            </w:r>
          </w:p>
        </w:tc>
        <w:tc>
          <w:tcPr>
            <w:tcW w:w="997" w:type="dxa"/>
            <w:vAlign w:val="top"/>
          </w:tcPr>
          <w:p>
            <w:pPr>
              <w:spacing w:before="233" w:line="236" w:lineRule="auto"/>
              <w:ind w:left="13" w:right="18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《城镇燃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气管理条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例》</w:t>
            </w:r>
          </w:p>
        </w:tc>
        <w:tc>
          <w:tcPr>
            <w:tcW w:w="649" w:type="dxa"/>
            <w:vAlign w:val="top"/>
          </w:tcPr>
          <w:p>
            <w:pPr>
              <w:spacing w:before="231" w:line="319" w:lineRule="exact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20个</w:t>
            </w:r>
          </w:p>
          <w:p>
            <w:pPr>
              <w:spacing w:before="1" w:line="214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工作</w:t>
            </w:r>
          </w:p>
          <w:p>
            <w:pPr>
              <w:spacing w:before="39" w:line="222" w:lineRule="auto"/>
              <w:ind w:left="6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2689" w:type="dxa"/>
            <w:vAlign w:val="top"/>
          </w:tcPr>
          <w:p>
            <w:pPr>
              <w:pStyle w:val="7"/>
              <w:spacing w:line="469" w:lineRule="auto"/>
            </w:pPr>
          </w:p>
          <w:p>
            <w:pPr>
              <w:spacing w:before="78" w:line="218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406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7"/>
            </w:pPr>
          </w:p>
        </w:tc>
        <w:tc>
          <w:tcPr>
            <w:tcW w:w="357" w:type="dxa"/>
            <w:vAlign w:val="top"/>
          </w:tcPr>
          <w:p>
            <w:pPr>
              <w:pStyle w:val="7"/>
              <w:spacing w:line="470" w:lineRule="auto"/>
            </w:pPr>
          </w:p>
          <w:p>
            <w:pPr>
              <w:spacing w:before="78" w:line="237" w:lineRule="auto"/>
              <w:ind w:left="8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80" w:type="dxa"/>
            <w:vAlign w:val="top"/>
          </w:tcPr>
          <w:p>
            <w:pPr>
              <w:pStyle w:val="7"/>
            </w:pPr>
          </w:p>
        </w:tc>
        <w:tc>
          <w:tcPr>
            <w:tcW w:w="347" w:type="dxa"/>
            <w:vAlign w:val="top"/>
          </w:tcPr>
          <w:p>
            <w:pPr>
              <w:pStyle w:val="7"/>
              <w:spacing w:line="470" w:lineRule="auto"/>
            </w:pPr>
          </w:p>
          <w:p>
            <w:pPr>
              <w:spacing w:before="78" w:line="237" w:lineRule="auto"/>
              <w:ind w:right="13"/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82" w:type="dxa"/>
            <w:vAlign w:val="top"/>
          </w:tcPr>
          <w:p>
            <w:pPr>
              <w:pStyle w:val="7"/>
            </w:pPr>
          </w:p>
        </w:tc>
        <w:tc>
          <w:tcPr>
            <w:tcW w:w="893" w:type="dxa"/>
            <w:vAlign w:val="top"/>
          </w:tcPr>
          <w:p>
            <w:pPr>
              <w:pStyle w:val="7"/>
              <w:spacing w:line="470" w:lineRule="auto"/>
            </w:pPr>
          </w:p>
          <w:p>
            <w:pPr>
              <w:spacing w:before="78" w:line="237" w:lineRule="auto"/>
              <w:ind w:left="3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96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524" w:type="dxa"/>
            <w:vAlign w:val="top"/>
          </w:tcPr>
          <w:p>
            <w:pPr>
              <w:spacing w:before="105" w:line="181" w:lineRule="auto"/>
              <w:ind w:left="2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641" w:type="dxa"/>
            <w:vAlign w:val="top"/>
          </w:tcPr>
          <w:p>
            <w:pPr>
              <w:spacing w:before="73" w:line="212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市政</w:t>
            </w:r>
          </w:p>
        </w:tc>
        <w:tc>
          <w:tcPr>
            <w:tcW w:w="1686" w:type="dxa"/>
            <w:vAlign w:val="top"/>
          </w:tcPr>
          <w:p>
            <w:pPr>
              <w:spacing w:before="73" w:line="212" w:lineRule="auto"/>
              <w:ind w:left="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占用、挖掘城</w:t>
            </w:r>
          </w:p>
        </w:tc>
        <w:tc>
          <w:tcPr>
            <w:tcW w:w="2852" w:type="dxa"/>
            <w:vAlign w:val="top"/>
          </w:tcPr>
          <w:p>
            <w:pPr>
              <w:spacing w:before="73" w:line="212" w:lineRule="auto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申请条件、</w:t>
            </w:r>
          </w:p>
        </w:tc>
        <w:tc>
          <w:tcPr>
            <w:tcW w:w="997" w:type="dxa"/>
            <w:vAlign w:val="top"/>
          </w:tcPr>
          <w:p>
            <w:pPr>
              <w:spacing w:before="73" w:line="212" w:lineRule="auto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《城镇燃</w:t>
            </w:r>
          </w:p>
        </w:tc>
        <w:tc>
          <w:tcPr>
            <w:tcW w:w="649" w:type="dxa"/>
            <w:vAlign w:val="top"/>
          </w:tcPr>
          <w:p>
            <w:pPr>
              <w:spacing w:before="73" w:line="212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20个</w:t>
            </w:r>
          </w:p>
        </w:tc>
        <w:tc>
          <w:tcPr>
            <w:tcW w:w="2689" w:type="dxa"/>
            <w:vAlign w:val="top"/>
          </w:tcPr>
          <w:p>
            <w:pPr>
              <w:spacing w:before="73" w:line="212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406" w:type="dxa"/>
            <w:vAlign w:val="top"/>
          </w:tcPr>
          <w:p>
            <w:pPr>
              <w:spacing w:before="73" w:line="212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政</w:t>
            </w:r>
          </w:p>
        </w:tc>
        <w:tc>
          <w:tcPr>
            <w:tcW w:w="357" w:type="dxa"/>
            <w:vAlign w:val="top"/>
          </w:tcPr>
          <w:p>
            <w:pPr>
              <w:spacing w:before="73" w:line="212" w:lineRule="auto"/>
              <w:ind w:left="8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80" w:type="dxa"/>
            <w:vAlign w:val="top"/>
          </w:tcPr>
          <w:p>
            <w:pPr>
              <w:pStyle w:val="7"/>
            </w:pPr>
          </w:p>
        </w:tc>
        <w:tc>
          <w:tcPr>
            <w:tcW w:w="347" w:type="dxa"/>
            <w:vAlign w:val="top"/>
          </w:tcPr>
          <w:p>
            <w:pPr>
              <w:spacing w:before="73" w:line="212" w:lineRule="auto"/>
              <w:ind w:right="13"/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82" w:type="dxa"/>
            <w:vAlign w:val="top"/>
          </w:tcPr>
          <w:p>
            <w:pPr>
              <w:pStyle w:val="7"/>
            </w:pPr>
          </w:p>
        </w:tc>
        <w:tc>
          <w:tcPr>
            <w:tcW w:w="893" w:type="dxa"/>
            <w:vAlign w:val="top"/>
          </w:tcPr>
          <w:p>
            <w:pPr>
              <w:spacing w:before="73" w:line="212" w:lineRule="auto"/>
              <w:ind w:left="3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96" w:type="dxa"/>
            <w:vAlign w:val="top"/>
          </w:tcPr>
          <w:p>
            <w:pPr>
              <w:pStyle w:val="7"/>
            </w:pPr>
          </w:p>
        </w:tc>
      </w:tr>
    </w:tbl>
    <w:p>
      <w:pPr>
        <w:spacing w:before="84" w:line="182" w:lineRule="auto"/>
        <w:ind w:left="6789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4"/>
          <w:sz w:val="18"/>
          <w:szCs w:val="18"/>
        </w:rPr>
        <w:t>-</w:t>
      </w:r>
      <w:r>
        <w:rPr>
          <w:rFonts w:ascii="宋体" w:hAnsi="宋体" w:eastAsia="宋体" w:cs="宋体"/>
          <w:spacing w:val="10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4"/>
          <w:sz w:val="18"/>
          <w:szCs w:val="18"/>
        </w:rPr>
        <w:t>55</w:t>
      </w:r>
      <w:r>
        <w:rPr>
          <w:rFonts w:ascii="宋体" w:hAnsi="宋体" w:eastAsia="宋体" w:cs="宋体"/>
          <w:spacing w:val="6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4"/>
          <w:sz w:val="18"/>
          <w:szCs w:val="18"/>
        </w:rPr>
        <w:t>-</w:t>
      </w:r>
    </w:p>
    <w:p>
      <w:pPr>
        <w:spacing w:line="182" w:lineRule="auto"/>
        <w:rPr>
          <w:rFonts w:ascii="宋体" w:hAnsi="宋体" w:eastAsia="宋体" w:cs="宋体"/>
          <w:sz w:val="18"/>
          <w:szCs w:val="18"/>
        </w:rPr>
        <w:sectPr>
          <w:footerReference r:id="rId59" w:type="default"/>
          <w:pgSz w:w="16783" w:h="11850"/>
          <w:pgMar w:top="1007" w:right="1401" w:bottom="400" w:left="1471" w:header="0" w:footer="0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6"/>
        <w:tblW w:w="138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4"/>
        <w:gridCol w:w="641"/>
        <w:gridCol w:w="1686"/>
        <w:gridCol w:w="2852"/>
        <w:gridCol w:w="997"/>
        <w:gridCol w:w="649"/>
        <w:gridCol w:w="2689"/>
        <w:gridCol w:w="406"/>
        <w:gridCol w:w="357"/>
        <w:gridCol w:w="580"/>
        <w:gridCol w:w="347"/>
        <w:gridCol w:w="582"/>
        <w:gridCol w:w="893"/>
        <w:gridCol w:w="6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524" w:type="dxa"/>
            <w:vAlign w:val="top"/>
          </w:tcPr>
          <w:p>
            <w:pPr>
              <w:pStyle w:val="7"/>
            </w:pPr>
          </w:p>
        </w:tc>
        <w:tc>
          <w:tcPr>
            <w:tcW w:w="641" w:type="dxa"/>
            <w:vMerge w:val="restart"/>
            <w:tcBorders>
              <w:bottom w:val="nil"/>
            </w:tcBorders>
            <w:vAlign w:val="top"/>
          </w:tcPr>
          <w:p>
            <w:pPr>
              <w:spacing w:before="72" w:line="319" w:lineRule="exact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设施</w:t>
            </w:r>
          </w:p>
          <w:p>
            <w:pPr>
              <w:spacing w:line="218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建设</w:t>
            </w:r>
          </w:p>
          <w:p>
            <w:pPr>
              <w:spacing w:before="35" w:line="217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类审</w:t>
            </w:r>
          </w:p>
          <w:p>
            <w:pPr>
              <w:spacing w:before="39" w:line="218" w:lineRule="auto"/>
              <w:ind w:left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批</w:t>
            </w:r>
          </w:p>
        </w:tc>
        <w:tc>
          <w:tcPr>
            <w:tcW w:w="1686" w:type="dxa"/>
            <w:vAlign w:val="top"/>
          </w:tcPr>
          <w:p>
            <w:pPr>
              <w:spacing w:before="72" w:line="217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市道路审批</w:t>
            </w:r>
          </w:p>
        </w:tc>
        <w:tc>
          <w:tcPr>
            <w:tcW w:w="2852" w:type="dxa"/>
            <w:vAlign w:val="top"/>
          </w:tcPr>
          <w:p>
            <w:pPr>
              <w:spacing w:before="72" w:line="319" w:lineRule="exact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position w:val="5"/>
                <w:sz w:val="24"/>
                <w:szCs w:val="24"/>
              </w:rPr>
              <w:t>申请材料、</w:t>
            </w:r>
          </w:p>
          <w:p>
            <w:pPr>
              <w:spacing w:before="1" w:line="214" w:lineRule="auto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申请流程、</w:t>
            </w:r>
          </w:p>
          <w:p>
            <w:pPr>
              <w:spacing w:before="39" w:line="216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法定依据</w:t>
            </w:r>
          </w:p>
        </w:tc>
        <w:tc>
          <w:tcPr>
            <w:tcW w:w="997" w:type="dxa"/>
            <w:vAlign w:val="top"/>
          </w:tcPr>
          <w:p>
            <w:pPr>
              <w:spacing w:before="71" w:line="232" w:lineRule="auto"/>
              <w:ind w:left="13" w:right="18" w:firstLine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气管理条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例》</w:t>
            </w:r>
          </w:p>
        </w:tc>
        <w:tc>
          <w:tcPr>
            <w:tcW w:w="649" w:type="dxa"/>
            <w:vAlign w:val="top"/>
          </w:tcPr>
          <w:p>
            <w:pPr>
              <w:spacing w:before="72" w:line="319" w:lineRule="exact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position w:val="5"/>
                <w:sz w:val="24"/>
                <w:szCs w:val="24"/>
              </w:rPr>
              <w:t>工作</w:t>
            </w:r>
          </w:p>
          <w:p>
            <w:pPr>
              <w:spacing w:line="222" w:lineRule="auto"/>
              <w:ind w:left="6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2689" w:type="dxa"/>
            <w:vAlign w:val="top"/>
          </w:tcPr>
          <w:p>
            <w:pPr>
              <w:pStyle w:val="7"/>
            </w:pPr>
          </w:p>
        </w:tc>
        <w:tc>
          <w:tcPr>
            <w:tcW w:w="406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43" w:line="206" w:lineRule="auto"/>
              <w:ind w:left="7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府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网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站</w:t>
            </w:r>
          </w:p>
        </w:tc>
        <w:tc>
          <w:tcPr>
            <w:tcW w:w="357" w:type="dxa"/>
            <w:vAlign w:val="top"/>
          </w:tcPr>
          <w:p>
            <w:pPr>
              <w:pStyle w:val="7"/>
            </w:pPr>
          </w:p>
        </w:tc>
        <w:tc>
          <w:tcPr>
            <w:tcW w:w="580" w:type="dxa"/>
            <w:vAlign w:val="top"/>
          </w:tcPr>
          <w:p>
            <w:pPr>
              <w:pStyle w:val="7"/>
            </w:pPr>
          </w:p>
        </w:tc>
        <w:tc>
          <w:tcPr>
            <w:tcW w:w="347" w:type="dxa"/>
            <w:vAlign w:val="top"/>
          </w:tcPr>
          <w:p>
            <w:pPr>
              <w:pStyle w:val="7"/>
            </w:pPr>
          </w:p>
        </w:tc>
        <w:tc>
          <w:tcPr>
            <w:tcW w:w="582" w:type="dxa"/>
            <w:vAlign w:val="top"/>
          </w:tcPr>
          <w:p>
            <w:pPr>
              <w:pStyle w:val="7"/>
            </w:pPr>
          </w:p>
        </w:tc>
        <w:tc>
          <w:tcPr>
            <w:tcW w:w="893" w:type="dxa"/>
            <w:vAlign w:val="top"/>
          </w:tcPr>
          <w:p>
            <w:pPr>
              <w:pStyle w:val="7"/>
            </w:pPr>
          </w:p>
        </w:tc>
        <w:tc>
          <w:tcPr>
            <w:tcW w:w="696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3" w:hRule="atLeast"/>
        </w:trPr>
        <w:tc>
          <w:tcPr>
            <w:tcW w:w="524" w:type="dxa"/>
            <w:vAlign w:val="top"/>
          </w:tcPr>
          <w:p>
            <w:pPr>
              <w:pStyle w:val="7"/>
              <w:spacing w:line="326" w:lineRule="auto"/>
            </w:pPr>
          </w:p>
          <w:p>
            <w:pPr>
              <w:pStyle w:val="7"/>
              <w:spacing w:line="327" w:lineRule="auto"/>
            </w:pPr>
          </w:p>
          <w:p>
            <w:pPr>
              <w:spacing w:before="78" w:line="180" w:lineRule="auto"/>
              <w:ind w:left="2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64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686" w:type="dxa"/>
            <w:vAlign w:val="top"/>
          </w:tcPr>
          <w:p>
            <w:pPr>
              <w:spacing w:before="69" w:line="239" w:lineRule="auto"/>
              <w:ind w:left="10" w:right="23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依附城市道路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建设各种管线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及城市桥梁上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架设各类市政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管线审批</w:t>
            </w:r>
          </w:p>
        </w:tc>
        <w:tc>
          <w:tcPr>
            <w:tcW w:w="2852" w:type="dxa"/>
            <w:vAlign w:val="top"/>
          </w:tcPr>
          <w:p>
            <w:pPr>
              <w:spacing w:before="225" w:line="321" w:lineRule="exact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position w:val="5"/>
                <w:sz w:val="24"/>
                <w:szCs w:val="24"/>
              </w:rPr>
              <w:t>申请条件、</w:t>
            </w:r>
          </w:p>
          <w:p>
            <w:pPr>
              <w:spacing w:before="1" w:line="214" w:lineRule="auto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申请材料、</w:t>
            </w:r>
          </w:p>
          <w:p>
            <w:pPr>
              <w:spacing w:before="39" w:line="215" w:lineRule="auto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申请流程、</w:t>
            </w:r>
          </w:p>
          <w:p>
            <w:pPr>
              <w:spacing w:before="39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法定依据</w:t>
            </w:r>
          </w:p>
        </w:tc>
        <w:tc>
          <w:tcPr>
            <w:tcW w:w="997" w:type="dxa"/>
            <w:vAlign w:val="top"/>
          </w:tcPr>
          <w:p>
            <w:pPr>
              <w:pStyle w:val="7"/>
              <w:spacing w:line="305" w:lineRule="auto"/>
            </w:pPr>
          </w:p>
          <w:p>
            <w:pPr>
              <w:spacing w:before="78" w:line="237" w:lineRule="auto"/>
              <w:ind w:left="13" w:right="18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《城镇燃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气管理条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例》</w:t>
            </w:r>
          </w:p>
        </w:tc>
        <w:tc>
          <w:tcPr>
            <w:tcW w:w="649" w:type="dxa"/>
            <w:vAlign w:val="top"/>
          </w:tcPr>
          <w:p>
            <w:pPr>
              <w:pStyle w:val="7"/>
              <w:spacing w:line="306" w:lineRule="auto"/>
            </w:pPr>
          </w:p>
          <w:p>
            <w:pPr>
              <w:spacing w:before="78" w:line="319" w:lineRule="exact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20个</w:t>
            </w:r>
          </w:p>
          <w:p>
            <w:pPr>
              <w:spacing w:before="1" w:line="214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工作</w:t>
            </w:r>
          </w:p>
          <w:p>
            <w:pPr>
              <w:spacing w:before="42" w:line="222" w:lineRule="auto"/>
              <w:ind w:left="6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2689" w:type="dxa"/>
            <w:vAlign w:val="top"/>
          </w:tcPr>
          <w:p>
            <w:pPr>
              <w:pStyle w:val="7"/>
              <w:spacing w:line="311" w:lineRule="auto"/>
            </w:pPr>
          </w:p>
          <w:p>
            <w:pPr>
              <w:pStyle w:val="7"/>
              <w:spacing w:line="312" w:lineRule="auto"/>
            </w:pPr>
          </w:p>
          <w:p>
            <w:pPr>
              <w:spacing w:before="78" w:line="218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406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7"/>
            </w:pPr>
          </w:p>
        </w:tc>
        <w:tc>
          <w:tcPr>
            <w:tcW w:w="357" w:type="dxa"/>
            <w:vAlign w:val="top"/>
          </w:tcPr>
          <w:p>
            <w:pPr>
              <w:pStyle w:val="7"/>
              <w:spacing w:line="311" w:lineRule="auto"/>
            </w:pPr>
          </w:p>
          <w:p>
            <w:pPr>
              <w:pStyle w:val="7"/>
              <w:spacing w:line="312" w:lineRule="auto"/>
            </w:pPr>
          </w:p>
          <w:p>
            <w:pPr>
              <w:spacing w:before="78" w:line="237" w:lineRule="auto"/>
              <w:ind w:left="8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80" w:type="dxa"/>
            <w:vAlign w:val="top"/>
          </w:tcPr>
          <w:p>
            <w:pPr>
              <w:pStyle w:val="7"/>
            </w:pPr>
          </w:p>
        </w:tc>
        <w:tc>
          <w:tcPr>
            <w:tcW w:w="347" w:type="dxa"/>
            <w:vAlign w:val="top"/>
          </w:tcPr>
          <w:p>
            <w:pPr>
              <w:pStyle w:val="7"/>
              <w:spacing w:line="311" w:lineRule="auto"/>
            </w:pPr>
          </w:p>
          <w:p>
            <w:pPr>
              <w:pStyle w:val="7"/>
              <w:spacing w:line="312" w:lineRule="auto"/>
            </w:pPr>
          </w:p>
          <w:p>
            <w:pPr>
              <w:spacing w:before="78" w:line="237" w:lineRule="auto"/>
              <w:ind w:right="13"/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82" w:type="dxa"/>
            <w:vAlign w:val="top"/>
          </w:tcPr>
          <w:p>
            <w:pPr>
              <w:pStyle w:val="7"/>
            </w:pPr>
          </w:p>
        </w:tc>
        <w:tc>
          <w:tcPr>
            <w:tcW w:w="893" w:type="dxa"/>
            <w:vAlign w:val="top"/>
          </w:tcPr>
          <w:p>
            <w:pPr>
              <w:pStyle w:val="7"/>
              <w:spacing w:line="311" w:lineRule="auto"/>
            </w:pPr>
          </w:p>
          <w:p>
            <w:pPr>
              <w:pStyle w:val="7"/>
              <w:spacing w:line="312" w:lineRule="auto"/>
            </w:pPr>
          </w:p>
          <w:p>
            <w:pPr>
              <w:spacing w:before="78" w:line="237" w:lineRule="auto"/>
              <w:ind w:left="3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96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3" w:hRule="atLeast"/>
        </w:trPr>
        <w:tc>
          <w:tcPr>
            <w:tcW w:w="524" w:type="dxa"/>
            <w:vAlign w:val="top"/>
          </w:tcPr>
          <w:p>
            <w:pPr>
              <w:pStyle w:val="7"/>
              <w:spacing w:line="250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spacing w:before="78" w:line="178" w:lineRule="auto"/>
              <w:ind w:left="2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641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686" w:type="dxa"/>
            <w:vAlign w:val="top"/>
          </w:tcPr>
          <w:p>
            <w:pPr>
              <w:pStyle w:val="7"/>
              <w:spacing w:line="305" w:lineRule="auto"/>
            </w:pPr>
          </w:p>
          <w:p>
            <w:pPr>
              <w:spacing w:before="78" w:line="232" w:lineRule="auto"/>
              <w:ind w:left="24" w:right="230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特殊车辆在城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市道路上行驶</w:t>
            </w:r>
          </w:p>
        </w:tc>
        <w:tc>
          <w:tcPr>
            <w:tcW w:w="2852" w:type="dxa"/>
            <w:vAlign w:val="top"/>
          </w:tcPr>
          <w:p>
            <w:pPr>
              <w:spacing w:before="67" w:line="319" w:lineRule="exact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position w:val="5"/>
                <w:sz w:val="24"/>
                <w:szCs w:val="24"/>
              </w:rPr>
              <w:t>申请条件、</w:t>
            </w:r>
          </w:p>
          <w:p>
            <w:pPr>
              <w:spacing w:before="1" w:line="214" w:lineRule="auto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申请材料、</w:t>
            </w:r>
          </w:p>
          <w:p>
            <w:pPr>
              <w:spacing w:before="42" w:line="215" w:lineRule="auto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申请流程、</w:t>
            </w:r>
          </w:p>
          <w:p>
            <w:pPr>
              <w:spacing w:before="39" w:line="212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法定依据</w:t>
            </w:r>
          </w:p>
        </w:tc>
        <w:tc>
          <w:tcPr>
            <w:tcW w:w="997" w:type="dxa"/>
            <w:vAlign w:val="top"/>
          </w:tcPr>
          <w:p>
            <w:pPr>
              <w:spacing w:before="229" w:line="236" w:lineRule="auto"/>
              <w:ind w:left="13" w:right="18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《城镇燃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气管理条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例》</w:t>
            </w:r>
          </w:p>
        </w:tc>
        <w:tc>
          <w:tcPr>
            <w:tcW w:w="649" w:type="dxa"/>
            <w:vAlign w:val="top"/>
          </w:tcPr>
          <w:p>
            <w:pPr>
              <w:spacing w:before="228" w:line="319" w:lineRule="exact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5"/>
                <w:sz w:val="24"/>
                <w:szCs w:val="24"/>
              </w:rPr>
              <w:t>20个</w:t>
            </w:r>
          </w:p>
          <w:p>
            <w:pPr>
              <w:spacing w:before="1" w:line="214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工作</w:t>
            </w:r>
          </w:p>
          <w:p>
            <w:pPr>
              <w:spacing w:before="39" w:line="222" w:lineRule="auto"/>
              <w:ind w:left="6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2689" w:type="dxa"/>
            <w:vAlign w:val="top"/>
          </w:tcPr>
          <w:p>
            <w:pPr>
              <w:pStyle w:val="7"/>
              <w:spacing w:line="466" w:lineRule="auto"/>
            </w:pPr>
          </w:p>
          <w:p>
            <w:pPr>
              <w:spacing w:before="78" w:line="218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406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7"/>
            </w:pPr>
          </w:p>
        </w:tc>
        <w:tc>
          <w:tcPr>
            <w:tcW w:w="357" w:type="dxa"/>
            <w:vAlign w:val="top"/>
          </w:tcPr>
          <w:p>
            <w:pPr>
              <w:pStyle w:val="7"/>
              <w:spacing w:line="467" w:lineRule="auto"/>
            </w:pPr>
          </w:p>
          <w:p>
            <w:pPr>
              <w:spacing w:before="78" w:line="237" w:lineRule="auto"/>
              <w:ind w:left="8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80" w:type="dxa"/>
            <w:vAlign w:val="top"/>
          </w:tcPr>
          <w:p>
            <w:pPr>
              <w:pStyle w:val="7"/>
            </w:pPr>
          </w:p>
        </w:tc>
        <w:tc>
          <w:tcPr>
            <w:tcW w:w="347" w:type="dxa"/>
            <w:vAlign w:val="top"/>
          </w:tcPr>
          <w:p>
            <w:pPr>
              <w:pStyle w:val="7"/>
              <w:spacing w:line="467" w:lineRule="auto"/>
            </w:pPr>
          </w:p>
          <w:p>
            <w:pPr>
              <w:spacing w:before="78" w:line="237" w:lineRule="auto"/>
              <w:ind w:right="13"/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82" w:type="dxa"/>
            <w:vAlign w:val="top"/>
          </w:tcPr>
          <w:p>
            <w:pPr>
              <w:pStyle w:val="7"/>
            </w:pPr>
          </w:p>
        </w:tc>
        <w:tc>
          <w:tcPr>
            <w:tcW w:w="893" w:type="dxa"/>
            <w:vAlign w:val="top"/>
          </w:tcPr>
          <w:p>
            <w:pPr>
              <w:pStyle w:val="7"/>
              <w:spacing w:line="467" w:lineRule="auto"/>
            </w:pPr>
          </w:p>
          <w:p>
            <w:pPr>
              <w:spacing w:before="78" w:line="237" w:lineRule="auto"/>
              <w:ind w:left="3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96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5" w:hRule="atLeast"/>
        </w:trPr>
        <w:tc>
          <w:tcPr>
            <w:tcW w:w="524" w:type="dxa"/>
            <w:vAlign w:val="top"/>
          </w:tcPr>
          <w:p>
            <w:pPr>
              <w:pStyle w:val="7"/>
              <w:spacing w:line="241" w:lineRule="auto"/>
            </w:pPr>
          </w:p>
          <w:p>
            <w:pPr>
              <w:pStyle w:val="7"/>
              <w:spacing w:line="241" w:lineRule="auto"/>
            </w:pPr>
          </w:p>
          <w:p>
            <w:pPr>
              <w:pStyle w:val="7"/>
              <w:spacing w:line="241" w:lineRule="auto"/>
            </w:pPr>
          </w:p>
          <w:p>
            <w:pPr>
              <w:pStyle w:val="7"/>
              <w:spacing w:line="241" w:lineRule="auto"/>
            </w:pPr>
          </w:p>
          <w:p>
            <w:pPr>
              <w:pStyle w:val="7"/>
              <w:spacing w:line="241" w:lineRule="auto"/>
            </w:pPr>
          </w:p>
          <w:p>
            <w:pPr>
              <w:pStyle w:val="7"/>
              <w:spacing w:line="241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spacing w:before="78" w:line="181" w:lineRule="auto"/>
              <w:ind w:left="2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8</w:t>
            </w:r>
          </w:p>
        </w:tc>
        <w:tc>
          <w:tcPr>
            <w:tcW w:w="641" w:type="dxa"/>
            <w:vAlign w:val="top"/>
          </w:tcPr>
          <w:p>
            <w:pPr>
              <w:pStyle w:val="7"/>
              <w:spacing w:line="261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spacing w:before="78" w:line="322" w:lineRule="exact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城市</w:t>
            </w:r>
          </w:p>
          <w:p>
            <w:pPr>
              <w:spacing w:line="218" w:lineRule="auto"/>
              <w:ind w:left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供</w:t>
            </w:r>
          </w:p>
          <w:p>
            <w:pPr>
              <w:spacing w:before="35" w:line="319" w:lineRule="exact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水、</w:t>
            </w:r>
          </w:p>
          <w:p>
            <w:pPr>
              <w:spacing w:before="1" w:line="217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城镇</w:t>
            </w:r>
          </w:p>
          <w:p>
            <w:pPr>
              <w:spacing w:before="38" w:line="217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排水</w:t>
            </w:r>
          </w:p>
          <w:p>
            <w:pPr>
              <w:spacing w:before="37" w:line="220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与污</w:t>
            </w:r>
          </w:p>
          <w:p>
            <w:pPr>
              <w:spacing w:before="33" w:line="218" w:lineRule="auto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水处</w:t>
            </w:r>
          </w:p>
          <w:p>
            <w:pPr>
              <w:spacing w:before="38" w:line="228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理</w:t>
            </w:r>
          </w:p>
        </w:tc>
        <w:tc>
          <w:tcPr>
            <w:tcW w:w="1686" w:type="dxa"/>
            <w:vAlign w:val="top"/>
          </w:tcPr>
          <w:p>
            <w:pPr>
              <w:pStyle w:val="7"/>
              <w:spacing w:line="276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spacing w:before="78" w:line="232" w:lineRule="auto"/>
              <w:ind w:left="22" w:right="230" w:firstLine="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因工程建设需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>要拆除、改</w:t>
            </w:r>
          </w:p>
          <w:p>
            <w:pPr>
              <w:spacing w:before="35" w:line="218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动、迁移供</w:t>
            </w:r>
          </w:p>
          <w:p>
            <w:pPr>
              <w:spacing w:before="38" w:line="236" w:lineRule="auto"/>
              <w:ind w:left="13" w:right="2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水、排水与污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水处理设施审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核</w:t>
            </w:r>
          </w:p>
        </w:tc>
        <w:tc>
          <w:tcPr>
            <w:tcW w:w="2852" w:type="dxa"/>
            <w:vAlign w:val="top"/>
          </w:tcPr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5" w:lineRule="auto"/>
            </w:pPr>
          </w:p>
          <w:p>
            <w:pPr>
              <w:pStyle w:val="7"/>
              <w:spacing w:line="285" w:lineRule="auto"/>
            </w:pPr>
          </w:p>
          <w:p>
            <w:pPr>
              <w:spacing w:before="78" w:line="320" w:lineRule="exact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position w:val="5"/>
                <w:sz w:val="24"/>
                <w:szCs w:val="24"/>
              </w:rPr>
              <w:t>申请条件、</w:t>
            </w:r>
          </w:p>
          <w:p>
            <w:pPr>
              <w:spacing w:before="1" w:line="214" w:lineRule="auto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申请材料、</w:t>
            </w:r>
          </w:p>
          <w:p>
            <w:pPr>
              <w:spacing w:before="42" w:line="215" w:lineRule="auto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申请流程、</w:t>
            </w:r>
          </w:p>
          <w:p>
            <w:pPr>
              <w:spacing w:before="39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法定依据</w:t>
            </w:r>
          </w:p>
        </w:tc>
        <w:tc>
          <w:tcPr>
            <w:tcW w:w="997" w:type="dxa"/>
            <w:vAlign w:val="top"/>
          </w:tcPr>
          <w:p>
            <w:pPr>
              <w:spacing w:before="66" w:line="241" w:lineRule="auto"/>
              <w:ind w:left="13" w:right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《城市供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水条例》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《城镇排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水与污水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处理条</w:t>
            </w:r>
          </w:p>
          <w:p>
            <w:pPr>
              <w:spacing w:before="35" w:line="242" w:lineRule="auto"/>
              <w:ind w:left="19" w:right="18" w:hanging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例》《国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务院关于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印发清理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规范投资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项目报建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审批事项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实施方案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的通知》</w:t>
            </w:r>
          </w:p>
        </w:tc>
        <w:tc>
          <w:tcPr>
            <w:tcW w:w="649" w:type="dxa"/>
            <w:vAlign w:val="top"/>
          </w:tcPr>
          <w:p>
            <w:pPr>
              <w:pStyle w:val="7"/>
              <w:spacing w:line="315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pStyle w:val="7"/>
              <w:spacing w:line="315" w:lineRule="auto"/>
            </w:pPr>
          </w:p>
          <w:p>
            <w:pPr>
              <w:spacing w:before="78" w:line="319" w:lineRule="exact"/>
              <w:ind w:left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position w:val="5"/>
                <w:sz w:val="24"/>
                <w:szCs w:val="24"/>
              </w:rPr>
              <w:t>信息</w:t>
            </w:r>
          </w:p>
          <w:p>
            <w:pPr>
              <w:spacing w:before="1" w:line="217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形成</w:t>
            </w:r>
          </w:p>
          <w:p>
            <w:pPr>
              <w:spacing w:before="38" w:line="219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（变</w:t>
            </w:r>
          </w:p>
          <w:p>
            <w:pPr>
              <w:spacing w:before="34" w:line="220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更）</w:t>
            </w:r>
          </w:p>
          <w:p>
            <w:pPr>
              <w:spacing w:before="33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20个</w:t>
            </w:r>
          </w:p>
          <w:p>
            <w:pPr>
              <w:spacing w:before="38" w:line="215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工作</w:t>
            </w:r>
          </w:p>
          <w:p>
            <w:pPr>
              <w:spacing w:before="40" w:line="217" w:lineRule="auto"/>
              <w:ind w:left="6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8"/>
                <w:sz w:val="24"/>
                <w:szCs w:val="24"/>
              </w:rPr>
              <w:t>日内</w:t>
            </w:r>
          </w:p>
        </w:tc>
        <w:tc>
          <w:tcPr>
            <w:tcW w:w="2689" w:type="dxa"/>
            <w:vAlign w:val="top"/>
          </w:tcPr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spacing w:before="78" w:line="218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406" w:type="dxa"/>
            <w:textDirection w:val="tbRlV"/>
            <w:vAlign w:val="top"/>
          </w:tcPr>
          <w:p>
            <w:pPr>
              <w:spacing w:before="144" w:line="204" w:lineRule="auto"/>
              <w:ind w:left="10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政</w:t>
            </w:r>
            <w:r>
              <w:rPr>
                <w:rFonts w:ascii="仿宋" w:hAnsi="仿宋" w:eastAsia="仿宋" w:cs="仿宋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府</w:t>
            </w:r>
            <w:r>
              <w:rPr>
                <w:rFonts w:ascii="仿宋" w:hAnsi="仿宋" w:eastAsia="仿宋" w:cs="仿宋"/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门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户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网</w:t>
            </w:r>
            <w:r>
              <w:rPr>
                <w:rFonts w:ascii="仿宋" w:hAnsi="仿宋" w:eastAsia="仿宋" w:cs="仿宋"/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站</w:t>
            </w:r>
          </w:p>
        </w:tc>
        <w:tc>
          <w:tcPr>
            <w:tcW w:w="357" w:type="dxa"/>
            <w:vAlign w:val="top"/>
          </w:tcPr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spacing w:before="78" w:line="237" w:lineRule="auto"/>
              <w:ind w:left="8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80" w:type="dxa"/>
            <w:vAlign w:val="top"/>
          </w:tcPr>
          <w:p>
            <w:pPr>
              <w:pStyle w:val="7"/>
            </w:pPr>
          </w:p>
        </w:tc>
        <w:tc>
          <w:tcPr>
            <w:tcW w:w="347" w:type="dxa"/>
            <w:vAlign w:val="top"/>
          </w:tcPr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spacing w:before="78" w:line="237" w:lineRule="auto"/>
              <w:ind w:right="13"/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82" w:type="dxa"/>
            <w:vAlign w:val="top"/>
          </w:tcPr>
          <w:p>
            <w:pPr>
              <w:pStyle w:val="7"/>
            </w:pPr>
          </w:p>
        </w:tc>
        <w:tc>
          <w:tcPr>
            <w:tcW w:w="893" w:type="dxa"/>
            <w:vAlign w:val="top"/>
          </w:tcPr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spacing w:before="78" w:line="237" w:lineRule="auto"/>
              <w:ind w:left="3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96" w:type="dxa"/>
            <w:vAlign w:val="top"/>
          </w:tcPr>
          <w:p>
            <w:pPr>
              <w:pStyle w:val="7"/>
            </w:pPr>
          </w:p>
        </w:tc>
      </w:tr>
    </w:tbl>
    <w:p>
      <w:pPr>
        <w:pStyle w:val="2"/>
        <w:spacing w:line="176" w:lineRule="exact"/>
        <w:rPr>
          <w:sz w:val="15"/>
        </w:rPr>
      </w:pPr>
    </w:p>
    <w:p>
      <w:pPr>
        <w:spacing w:line="176" w:lineRule="exact"/>
        <w:rPr>
          <w:sz w:val="15"/>
          <w:szCs w:val="15"/>
        </w:rPr>
        <w:sectPr>
          <w:footerReference r:id="rId60" w:type="default"/>
          <w:pgSz w:w="16783" w:h="11850"/>
          <w:pgMar w:top="1007" w:right="1401" w:bottom="1487" w:left="1471" w:header="0" w:footer="1308" w:gutter="0"/>
          <w:cols w:space="720" w:num="1"/>
        </w:sectPr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6"/>
        <w:tblW w:w="138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4"/>
        <w:gridCol w:w="641"/>
        <w:gridCol w:w="1686"/>
        <w:gridCol w:w="2852"/>
        <w:gridCol w:w="997"/>
        <w:gridCol w:w="649"/>
        <w:gridCol w:w="2689"/>
        <w:gridCol w:w="406"/>
        <w:gridCol w:w="357"/>
        <w:gridCol w:w="580"/>
        <w:gridCol w:w="347"/>
        <w:gridCol w:w="582"/>
        <w:gridCol w:w="893"/>
        <w:gridCol w:w="6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7" w:hRule="atLeast"/>
        </w:trPr>
        <w:tc>
          <w:tcPr>
            <w:tcW w:w="524" w:type="dxa"/>
            <w:vAlign w:val="top"/>
          </w:tcPr>
          <w:p>
            <w:pPr>
              <w:pStyle w:val="7"/>
              <w:spacing w:line="244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spacing w:before="78" w:line="181" w:lineRule="auto"/>
              <w:ind w:left="2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9</w:t>
            </w:r>
          </w:p>
        </w:tc>
        <w:tc>
          <w:tcPr>
            <w:tcW w:w="641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82" w:lineRule="auto"/>
            </w:pPr>
          </w:p>
          <w:p>
            <w:pPr>
              <w:pStyle w:val="7"/>
              <w:spacing w:line="282" w:lineRule="auto"/>
            </w:pPr>
          </w:p>
          <w:p>
            <w:pPr>
              <w:pStyle w:val="7"/>
              <w:spacing w:line="282" w:lineRule="auto"/>
            </w:pPr>
          </w:p>
          <w:p>
            <w:pPr>
              <w:pStyle w:val="7"/>
              <w:spacing w:line="283" w:lineRule="auto"/>
            </w:pPr>
          </w:p>
          <w:p>
            <w:pPr>
              <w:spacing w:before="78" w:line="319" w:lineRule="exact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城市</w:t>
            </w:r>
          </w:p>
          <w:p>
            <w:pPr>
              <w:spacing w:line="218" w:lineRule="auto"/>
              <w:ind w:left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供</w:t>
            </w:r>
          </w:p>
          <w:p>
            <w:pPr>
              <w:spacing w:before="35" w:line="321" w:lineRule="exact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水、</w:t>
            </w:r>
          </w:p>
          <w:p>
            <w:pPr>
              <w:spacing w:before="1" w:line="217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城镇</w:t>
            </w:r>
          </w:p>
          <w:p>
            <w:pPr>
              <w:spacing w:before="36" w:line="217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排水</w:t>
            </w:r>
          </w:p>
          <w:p>
            <w:pPr>
              <w:spacing w:before="37" w:line="220" w:lineRule="auto"/>
              <w:ind w:left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与污</w:t>
            </w:r>
          </w:p>
          <w:p>
            <w:pPr>
              <w:spacing w:before="35" w:line="218" w:lineRule="auto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水处</w:t>
            </w:r>
          </w:p>
          <w:p>
            <w:pPr>
              <w:spacing w:before="36" w:line="228" w:lineRule="auto"/>
              <w:ind w:left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理</w:t>
            </w:r>
          </w:p>
        </w:tc>
        <w:tc>
          <w:tcPr>
            <w:tcW w:w="1686" w:type="dxa"/>
            <w:vAlign w:val="top"/>
          </w:tcPr>
          <w:p>
            <w:pPr>
              <w:pStyle w:val="7"/>
              <w:spacing w:line="470" w:lineRule="auto"/>
            </w:pPr>
          </w:p>
          <w:p>
            <w:pPr>
              <w:spacing w:before="78" w:line="239" w:lineRule="auto"/>
              <w:ind w:left="14" w:right="230" w:firstLine="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因工程施工、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设备维修等确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需停止供水的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审批</w:t>
            </w:r>
          </w:p>
        </w:tc>
        <w:tc>
          <w:tcPr>
            <w:tcW w:w="2852" w:type="dxa"/>
            <w:vAlign w:val="top"/>
          </w:tcPr>
          <w:p>
            <w:pPr>
              <w:pStyle w:val="7"/>
              <w:spacing w:line="471" w:lineRule="auto"/>
            </w:pPr>
          </w:p>
          <w:p>
            <w:pPr>
              <w:spacing w:before="78" w:line="319" w:lineRule="exact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position w:val="5"/>
                <w:sz w:val="24"/>
                <w:szCs w:val="24"/>
              </w:rPr>
              <w:t>申请条件、</w:t>
            </w:r>
          </w:p>
          <w:p>
            <w:pPr>
              <w:spacing w:before="1" w:line="214" w:lineRule="auto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申请材料、</w:t>
            </w:r>
          </w:p>
          <w:p>
            <w:pPr>
              <w:spacing w:before="39" w:line="215" w:lineRule="auto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申请流程、</w:t>
            </w:r>
          </w:p>
          <w:p>
            <w:pPr>
              <w:spacing w:before="41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法定依据</w:t>
            </w:r>
          </w:p>
        </w:tc>
        <w:tc>
          <w:tcPr>
            <w:tcW w:w="997" w:type="dxa"/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32" w:lineRule="auto"/>
              <w:ind w:left="16" w:right="18" w:hanging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《城市供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水条例》</w:t>
            </w:r>
          </w:p>
        </w:tc>
        <w:tc>
          <w:tcPr>
            <w:tcW w:w="649" w:type="dxa"/>
            <w:vAlign w:val="top"/>
          </w:tcPr>
          <w:p>
            <w:pPr>
              <w:spacing w:before="72" w:line="319" w:lineRule="exact"/>
              <w:ind w:left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position w:val="5"/>
                <w:sz w:val="24"/>
                <w:szCs w:val="24"/>
              </w:rPr>
              <w:t>信息</w:t>
            </w:r>
          </w:p>
          <w:p>
            <w:pPr>
              <w:spacing w:before="1" w:line="217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形成</w:t>
            </w:r>
          </w:p>
          <w:p>
            <w:pPr>
              <w:spacing w:before="36" w:line="219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（变</w:t>
            </w:r>
          </w:p>
          <w:p>
            <w:pPr>
              <w:spacing w:before="36" w:line="220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更）</w:t>
            </w:r>
          </w:p>
          <w:p>
            <w:pPr>
              <w:spacing w:before="32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20个</w:t>
            </w:r>
          </w:p>
          <w:p>
            <w:pPr>
              <w:spacing w:before="36" w:line="215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工作</w:t>
            </w:r>
          </w:p>
          <w:p>
            <w:pPr>
              <w:spacing w:before="43" w:line="211" w:lineRule="auto"/>
              <w:ind w:left="6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8"/>
                <w:sz w:val="24"/>
                <w:szCs w:val="24"/>
              </w:rPr>
              <w:t>日内</w:t>
            </w:r>
          </w:p>
        </w:tc>
        <w:tc>
          <w:tcPr>
            <w:tcW w:w="2689" w:type="dxa"/>
            <w:vAlign w:val="top"/>
          </w:tcPr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8" w:line="218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406" w:type="dxa"/>
            <w:textDirection w:val="tbRlV"/>
            <w:vAlign w:val="top"/>
          </w:tcPr>
          <w:p>
            <w:pPr>
              <w:spacing w:before="144" w:line="204" w:lineRule="auto"/>
              <w:ind w:left="7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政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府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门</w:t>
            </w:r>
            <w:r>
              <w:rPr>
                <w:rFonts w:ascii="仿宋" w:hAnsi="仿宋" w:eastAsia="仿宋" w:cs="仿宋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户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网</w:t>
            </w:r>
            <w:r>
              <w:rPr>
                <w:rFonts w:ascii="仿宋" w:hAnsi="仿宋" w:eastAsia="仿宋" w:cs="仿宋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站</w:t>
            </w:r>
          </w:p>
        </w:tc>
        <w:tc>
          <w:tcPr>
            <w:tcW w:w="357" w:type="dxa"/>
            <w:vAlign w:val="top"/>
          </w:tcPr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8" w:line="237" w:lineRule="auto"/>
              <w:ind w:left="8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80" w:type="dxa"/>
            <w:vAlign w:val="top"/>
          </w:tcPr>
          <w:p>
            <w:pPr>
              <w:pStyle w:val="7"/>
            </w:pPr>
          </w:p>
        </w:tc>
        <w:tc>
          <w:tcPr>
            <w:tcW w:w="347" w:type="dxa"/>
            <w:vAlign w:val="top"/>
          </w:tcPr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8" w:line="237" w:lineRule="auto"/>
              <w:ind w:right="13"/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82" w:type="dxa"/>
            <w:vAlign w:val="top"/>
          </w:tcPr>
          <w:p>
            <w:pPr>
              <w:pStyle w:val="7"/>
            </w:pPr>
          </w:p>
        </w:tc>
        <w:tc>
          <w:tcPr>
            <w:tcW w:w="893" w:type="dxa"/>
            <w:vAlign w:val="top"/>
          </w:tcPr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pStyle w:val="7"/>
              <w:spacing w:line="316" w:lineRule="auto"/>
            </w:pPr>
          </w:p>
          <w:p>
            <w:pPr>
              <w:spacing w:before="78" w:line="237" w:lineRule="auto"/>
              <w:ind w:left="3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96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7" w:hRule="atLeast"/>
        </w:trPr>
        <w:tc>
          <w:tcPr>
            <w:tcW w:w="524" w:type="dxa"/>
            <w:vAlign w:val="top"/>
          </w:tcPr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5" w:lineRule="auto"/>
            </w:pPr>
          </w:p>
          <w:p>
            <w:pPr>
              <w:spacing w:before="78" w:line="181" w:lineRule="auto"/>
              <w:ind w:left="16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10</w:t>
            </w:r>
          </w:p>
        </w:tc>
        <w:tc>
          <w:tcPr>
            <w:tcW w:w="641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686" w:type="dxa"/>
            <w:vAlign w:val="top"/>
          </w:tcPr>
          <w:p>
            <w:pPr>
              <w:spacing w:before="67" w:line="239" w:lineRule="auto"/>
              <w:ind w:left="12" w:right="230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对从事工业、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建筑、餐饮、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医疗等活动的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企业事业单</w:t>
            </w:r>
          </w:p>
          <w:p>
            <w:pPr>
              <w:spacing w:before="38" w:line="238" w:lineRule="auto"/>
              <w:ind w:left="13" w:right="230" w:hanging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位、个体工商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户向城镇排水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设施排放污水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许可的审批</w:t>
            </w:r>
          </w:p>
        </w:tc>
        <w:tc>
          <w:tcPr>
            <w:tcW w:w="2852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spacing w:before="78" w:line="320" w:lineRule="exact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position w:val="5"/>
                <w:sz w:val="24"/>
                <w:szCs w:val="24"/>
              </w:rPr>
              <w:t>申请条件、</w:t>
            </w:r>
          </w:p>
          <w:p>
            <w:pPr>
              <w:spacing w:before="1" w:line="214" w:lineRule="auto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申请材料、</w:t>
            </w:r>
          </w:p>
          <w:p>
            <w:pPr>
              <w:spacing w:before="39" w:line="215" w:lineRule="auto"/>
              <w:ind w:left="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申请流程、</w:t>
            </w:r>
          </w:p>
          <w:p>
            <w:pPr>
              <w:spacing w:before="41" w:line="218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法定依据</w:t>
            </w:r>
          </w:p>
        </w:tc>
        <w:tc>
          <w:tcPr>
            <w:tcW w:w="997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pStyle w:val="7"/>
              <w:spacing w:line="314" w:lineRule="auto"/>
            </w:pPr>
          </w:p>
          <w:p>
            <w:pPr>
              <w:spacing w:before="78" w:line="237" w:lineRule="auto"/>
              <w:ind w:left="16" w:right="18" w:hanging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《城镇排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水与污水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处理条</w:t>
            </w:r>
          </w:p>
          <w:p>
            <w:pPr>
              <w:spacing w:before="37" w:line="218" w:lineRule="auto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例》</w:t>
            </w:r>
          </w:p>
        </w:tc>
        <w:tc>
          <w:tcPr>
            <w:tcW w:w="649" w:type="dxa"/>
            <w:vAlign w:val="top"/>
          </w:tcPr>
          <w:p>
            <w:pPr>
              <w:spacing w:before="230" w:line="319" w:lineRule="exact"/>
              <w:ind w:left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position w:val="5"/>
                <w:sz w:val="24"/>
                <w:szCs w:val="24"/>
              </w:rPr>
              <w:t>信息</w:t>
            </w:r>
          </w:p>
          <w:p>
            <w:pPr>
              <w:spacing w:before="1" w:line="217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形成</w:t>
            </w:r>
          </w:p>
          <w:p>
            <w:pPr>
              <w:spacing w:before="36" w:line="219" w:lineRule="auto"/>
              <w:ind w:left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（变</w:t>
            </w:r>
          </w:p>
          <w:p>
            <w:pPr>
              <w:spacing w:before="36" w:line="220" w:lineRule="auto"/>
              <w:ind w:left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更）</w:t>
            </w:r>
          </w:p>
          <w:p>
            <w:pPr>
              <w:spacing w:before="33" w:line="218" w:lineRule="auto"/>
              <w:ind w:left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20个</w:t>
            </w:r>
          </w:p>
          <w:p>
            <w:pPr>
              <w:spacing w:before="35" w:line="215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工作</w:t>
            </w:r>
          </w:p>
          <w:p>
            <w:pPr>
              <w:spacing w:before="43" w:line="217" w:lineRule="auto"/>
              <w:ind w:left="6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8"/>
                <w:sz w:val="24"/>
                <w:szCs w:val="24"/>
              </w:rPr>
              <w:t>日内</w:t>
            </w:r>
          </w:p>
        </w:tc>
        <w:tc>
          <w:tcPr>
            <w:tcW w:w="2689" w:type="dxa"/>
            <w:vAlign w:val="top"/>
          </w:tcPr>
          <w:p>
            <w:pPr>
              <w:pStyle w:val="7"/>
              <w:spacing w:line="276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pStyle w:val="7"/>
              <w:spacing w:line="277" w:lineRule="auto"/>
            </w:pPr>
          </w:p>
          <w:p>
            <w:pPr>
              <w:spacing w:before="78" w:line="218" w:lineRule="auto"/>
              <w:ind w:left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406" w:type="dxa"/>
            <w:textDirection w:val="tbRlV"/>
            <w:vAlign w:val="top"/>
          </w:tcPr>
          <w:p>
            <w:pPr>
              <w:spacing w:before="144" w:line="204" w:lineRule="auto"/>
              <w:ind w:left="38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政</w:t>
            </w:r>
            <w:r>
              <w:rPr>
                <w:rFonts w:ascii="仿宋" w:hAnsi="仿宋" w:eastAsia="仿宋" w:cs="仿宋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府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门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户</w:t>
            </w:r>
            <w:r>
              <w:rPr>
                <w:rFonts w:ascii="仿宋" w:hAnsi="仿宋" w:eastAsia="仿宋" w:cs="仿宋"/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网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站</w:t>
            </w:r>
          </w:p>
        </w:tc>
        <w:tc>
          <w:tcPr>
            <w:tcW w:w="357" w:type="dxa"/>
            <w:vAlign w:val="top"/>
          </w:tcPr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5" w:lineRule="auto"/>
            </w:pPr>
          </w:p>
          <w:p>
            <w:pPr>
              <w:pStyle w:val="7"/>
              <w:spacing w:line="265" w:lineRule="auto"/>
            </w:pPr>
          </w:p>
          <w:p>
            <w:pPr>
              <w:spacing w:before="91" w:line="238" w:lineRule="auto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pacing w:val="-37"/>
                <w:sz w:val="28"/>
                <w:szCs w:val="28"/>
              </w:rPr>
              <w:t>√</w:t>
            </w:r>
          </w:p>
        </w:tc>
        <w:tc>
          <w:tcPr>
            <w:tcW w:w="580" w:type="dxa"/>
            <w:vAlign w:val="top"/>
          </w:tcPr>
          <w:p>
            <w:pPr>
              <w:pStyle w:val="7"/>
            </w:pPr>
          </w:p>
        </w:tc>
        <w:tc>
          <w:tcPr>
            <w:tcW w:w="347" w:type="dxa"/>
            <w:vAlign w:val="top"/>
          </w:tcPr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5" w:lineRule="auto"/>
            </w:pPr>
          </w:p>
          <w:p>
            <w:pPr>
              <w:pStyle w:val="7"/>
              <w:spacing w:line="265" w:lineRule="auto"/>
            </w:pPr>
          </w:p>
          <w:p>
            <w:pPr>
              <w:spacing w:before="91" w:line="238" w:lineRule="auto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pacing w:val="-37"/>
                <w:sz w:val="28"/>
                <w:szCs w:val="28"/>
              </w:rPr>
              <w:t>√</w:t>
            </w:r>
          </w:p>
        </w:tc>
        <w:tc>
          <w:tcPr>
            <w:tcW w:w="582" w:type="dxa"/>
            <w:vAlign w:val="top"/>
          </w:tcPr>
          <w:p>
            <w:pPr>
              <w:pStyle w:val="7"/>
            </w:pPr>
          </w:p>
        </w:tc>
        <w:tc>
          <w:tcPr>
            <w:tcW w:w="893" w:type="dxa"/>
            <w:vAlign w:val="top"/>
          </w:tcPr>
          <w:p>
            <w:pPr>
              <w:pStyle w:val="7"/>
              <w:spacing w:line="264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pStyle w:val="7"/>
              <w:spacing w:line="265" w:lineRule="auto"/>
            </w:pPr>
          </w:p>
          <w:p>
            <w:pPr>
              <w:pStyle w:val="7"/>
              <w:spacing w:line="265" w:lineRule="auto"/>
            </w:pPr>
          </w:p>
          <w:p>
            <w:pPr>
              <w:spacing w:before="91" w:line="238" w:lineRule="auto"/>
              <w:ind w:left="34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2B2B2B"/>
                <w:sz w:val="28"/>
                <w:szCs w:val="28"/>
              </w:rPr>
              <w:t>√</w:t>
            </w:r>
          </w:p>
        </w:tc>
        <w:tc>
          <w:tcPr>
            <w:tcW w:w="696" w:type="dxa"/>
            <w:vAlign w:val="top"/>
          </w:tcPr>
          <w:p>
            <w:pPr>
              <w:pStyle w:val="7"/>
            </w:pPr>
          </w:p>
        </w:tc>
      </w:tr>
    </w:tbl>
    <w:p>
      <w:pPr>
        <w:pStyle w:val="2"/>
      </w:pPr>
    </w:p>
    <w:p>
      <w:pPr>
        <w:sectPr>
          <w:footerReference r:id="rId61" w:type="default"/>
          <w:pgSz w:w="16783" w:h="11850"/>
          <w:pgMar w:top="1007" w:right="1401" w:bottom="1485" w:left="1471" w:header="0" w:footer="1308" w:gutter="0"/>
          <w:cols w:space="720" w:num="1"/>
        </w:sectPr>
      </w:pPr>
    </w:p>
    <w:p>
      <w:pPr>
        <w:pStyle w:val="2"/>
        <w:spacing w:line="266" w:lineRule="auto"/>
      </w:pPr>
    </w:p>
    <w:p>
      <w:pPr>
        <w:pStyle w:val="2"/>
        <w:spacing w:line="267" w:lineRule="auto"/>
      </w:pPr>
    </w:p>
    <w:p>
      <w:pPr>
        <w:pStyle w:val="2"/>
        <w:spacing w:line="267" w:lineRule="auto"/>
      </w:pPr>
    </w:p>
    <w:p>
      <w:pPr>
        <w:pStyle w:val="2"/>
        <w:spacing w:line="267" w:lineRule="auto"/>
      </w:pPr>
    </w:p>
    <w:p>
      <w:pPr>
        <w:pStyle w:val="2"/>
        <w:spacing w:line="267" w:lineRule="auto"/>
      </w:pPr>
    </w:p>
    <w:p>
      <w:pPr>
        <w:pStyle w:val="2"/>
        <w:spacing w:line="267" w:lineRule="auto"/>
      </w:pPr>
    </w:p>
    <w:p>
      <w:pPr>
        <w:spacing w:before="114" w:line="206" w:lineRule="auto"/>
        <w:ind w:left="4257"/>
        <w:outlineLvl w:val="0"/>
        <w:rPr>
          <w:rFonts w:ascii="宋体" w:hAnsi="宋体" w:eastAsia="宋体" w:cs="宋体"/>
          <w:sz w:val="35"/>
          <w:szCs w:val="35"/>
        </w:rPr>
      </w:pPr>
      <w:bookmarkStart w:id="26" w:name="bookmark27"/>
      <w:bookmarkEnd w:id="26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二十七、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三官庙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镇统计领域基层政务公开标准目录</w:t>
      </w:r>
    </w:p>
    <w:tbl>
      <w:tblPr>
        <w:tblStyle w:val="6"/>
        <w:tblW w:w="1561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7"/>
        <w:gridCol w:w="1190"/>
        <w:gridCol w:w="1190"/>
        <w:gridCol w:w="2266"/>
        <w:gridCol w:w="3400"/>
        <w:gridCol w:w="1190"/>
        <w:gridCol w:w="1190"/>
        <w:gridCol w:w="1190"/>
        <w:gridCol w:w="542"/>
        <w:gridCol w:w="657"/>
        <w:gridCol w:w="426"/>
        <w:gridCol w:w="772"/>
        <w:gridCol w:w="426"/>
        <w:gridCol w:w="8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34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50" w:line="208" w:lineRule="auto"/>
              <w:ind w:left="45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序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号</w:t>
            </w:r>
          </w:p>
        </w:tc>
        <w:tc>
          <w:tcPr>
            <w:tcW w:w="2380" w:type="dxa"/>
            <w:gridSpan w:val="2"/>
            <w:vAlign w:val="top"/>
          </w:tcPr>
          <w:p>
            <w:pPr>
              <w:spacing w:before="82" w:line="217" w:lineRule="auto"/>
              <w:ind w:left="70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2266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66" w:lineRule="auto"/>
            </w:pPr>
          </w:p>
          <w:p>
            <w:pPr>
              <w:pStyle w:val="7"/>
              <w:spacing w:line="266" w:lineRule="auto"/>
            </w:pPr>
          </w:p>
          <w:p>
            <w:pPr>
              <w:spacing w:before="78" w:line="217" w:lineRule="auto"/>
              <w:ind w:left="65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66" w:lineRule="auto"/>
            </w:pPr>
          </w:p>
          <w:p>
            <w:pPr>
              <w:pStyle w:val="7"/>
              <w:spacing w:line="266" w:lineRule="auto"/>
            </w:pPr>
          </w:p>
          <w:p>
            <w:pPr>
              <w:spacing w:before="78" w:line="217" w:lineRule="auto"/>
              <w:ind w:left="12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190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66" w:lineRule="auto"/>
            </w:pPr>
          </w:p>
          <w:p>
            <w:pPr>
              <w:pStyle w:val="7"/>
              <w:spacing w:line="266" w:lineRule="auto"/>
            </w:pPr>
          </w:p>
          <w:p>
            <w:pPr>
              <w:spacing w:before="78" w:line="217" w:lineRule="auto"/>
              <w:ind w:left="1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1190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66" w:lineRule="auto"/>
            </w:pPr>
          </w:p>
          <w:p>
            <w:pPr>
              <w:pStyle w:val="7"/>
              <w:spacing w:line="266" w:lineRule="auto"/>
            </w:pPr>
          </w:p>
          <w:p>
            <w:pPr>
              <w:spacing w:before="78" w:line="217" w:lineRule="auto"/>
              <w:ind w:left="1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公开主体</w:t>
            </w:r>
          </w:p>
        </w:tc>
        <w:tc>
          <w:tcPr>
            <w:tcW w:w="1190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75" w:lineRule="auto"/>
            </w:pPr>
          </w:p>
          <w:p>
            <w:pPr>
              <w:spacing w:before="78" w:line="231" w:lineRule="auto"/>
              <w:ind w:left="248" w:right="105" w:hanging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公开渠道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和载体</w:t>
            </w:r>
          </w:p>
        </w:tc>
        <w:tc>
          <w:tcPr>
            <w:tcW w:w="1199" w:type="dxa"/>
            <w:gridSpan w:val="2"/>
            <w:vAlign w:val="top"/>
          </w:tcPr>
          <w:p>
            <w:pPr>
              <w:spacing w:before="82" w:line="217" w:lineRule="auto"/>
              <w:ind w:left="1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198" w:type="dxa"/>
            <w:gridSpan w:val="2"/>
            <w:vAlign w:val="top"/>
          </w:tcPr>
          <w:p>
            <w:pPr>
              <w:spacing w:before="82" w:line="217" w:lineRule="auto"/>
              <w:ind w:left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255" w:type="dxa"/>
            <w:gridSpan w:val="2"/>
            <w:vAlign w:val="top"/>
          </w:tcPr>
          <w:p>
            <w:pPr>
              <w:spacing w:before="82" w:line="217" w:lineRule="auto"/>
              <w:ind w:left="1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3" w:hRule="atLeast"/>
        </w:trPr>
        <w:tc>
          <w:tcPr>
            <w:tcW w:w="34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7"/>
            </w:pPr>
          </w:p>
        </w:tc>
        <w:tc>
          <w:tcPr>
            <w:tcW w:w="1190" w:type="dxa"/>
            <w:vAlign w:val="top"/>
          </w:tcPr>
          <w:p>
            <w:pPr>
              <w:pStyle w:val="7"/>
              <w:spacing w:line="336" w:lineRule="auto"/>
            </w:pPr>
          </w:p>
          <w:p>
            <w:pPr>
              <w:spacing w:before="78" w:line="218" w:lineRule="auto"/>
              <w:ind w:left="1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一级事项</w:t>
            </w:r>
          </w:p>
        </w:tc>
        <w:tc>
          <w:tcPr>
            <w:tcW w:w="1190" w:type="dxa"/>
            <w:vAlign w:val="top"/>
          </w:tcPr>
          <w:p>
            <w:pPr>
              <w:pStyle w:val="7"/>
              <w:spacing w:line="336" w:lineRule="auto"/>
            </w:pPr>
          </w:p>
          <w:p>
            <w:pPr>
              <w:spacing w:before="78" w:line="218" w:lineRule="auto"/>
              <w:ind w:left="1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二级事项</w:t>
            </w:r>
          </w:p>
        </w:tc>
        <w:tc>
          <w:tcPr>
            <w:tcW w:w="2266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90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90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90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542" w:type="dxa"/>
            <w:vAlign w:val="top"/>
          </w:tcPr>
          <w:p>
            <w:pPr>
              <w:spacing w:before="254" w:line="235" w:lineRule="auto"/>
              <w:ind w:left="162" w:right="21" w:hanging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全社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会</w:t>
            </w:r>
          </w:p>
        </w:tc>
        <w:tc>
          <w:tcPr>
            <w:tcW w:w="657" w:type="dxa"/>
            <w:vAlign w:val="top"/>
          </w:tcPr>
          <w:p>
            <w:pPr>
              <w:spacing w:before="256" w:line="231" w:lineRule="auto"/>
              <w:ind w:left="91" w:right="80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特定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426" w:type="dxa"/>
            <w:textDirection w:val="tbRlV"/>
            <w:vAlign w:val="top"/>
          </w:tcPr>
          <w:p>
            <w:pPr>
              <w:spacing w:before="84" w:line="200" w:lineRule="auto"/>
              <w:ind w:left="25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主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动</w:t>
            </w:r>
          </w:p>
        </w:tc>
        <w:tc>
          <w:tcPr>
            <w:tcW w:w="772" w:type="dxa"/>
            <w:vAlign w:val="top"/>
          </w:tcPr>
          <w:p>
            <w:pPr>
              <w:spacing w:before="256" w:line="231" w:lineRule="auto"/>
              <w:ind w:left="153" w:right="16" w:hanging="1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依申请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426" w:type="dxa"/>
            <w:textDirection w:val="tbRlV"/>
            <w:vAlign w:val="top"/>
          </w:tcPr>
          <w:p>
            <w:pPr>
              <w:spacing w:before="82" w:line="205" w:lineRule="auto"/>
              <w:ind w:left="25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县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级</w:t>
            </w:r>
          </w:p>
        </w:tc>
        <w:tc>
          <w:tcPr>
            <w:tcW w:w="829" w:type="dxa"/>
            <w:vAlign w:val="top"/>
          </w:tcPr>
          <w:p>
            <w:pPr>
              <w:spacing w:before="255" w:line="232" w:lineRule="auto"/>
              <w:ind w:left="310" w:right="47" w:hanging="2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镇、村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5" w:hRule="atLeast"/>
        </w:trPr>
        <w:tc>
          <w:tcPr>
            <w:tcW w:w="347" w:type="dxa"/>
            <w:vAlign w:val="top"/>
          </w:tcPr>
          <w:p>
            <w:pPr>
              <w:pStyle w:val="7"/>
              <w:spacing w:line="338" w:lineRule="auto"/>
            </w:pPr>
          </w:p>
          <w:p>
            <w:pPr>
              <w:pStyle w:val="7"/>
              <w:spacing w:line="339" w:lineRule="auto"/>
            </w:pPr>
          </w:p>
          <w:p>
            <w:pPr>
              <w:spacing w:before="78" w:line="180" w:lineRule="auto"/>
              <w:ind w:left="1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190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65" w:lineRule="auto"/>
            </w:pPr>
          </w:p>
          <w:p>
            <w:pPr>
              <w:pStyle w:val="7"/>
              <w:spacing w:line="265" w:lineRule="auto"/>
            </w:pPr>
          </w:p>
          <w:p>
            <w:pPr>
              <w:pStyle w:val="7"/>
              <w:spacing w:line="265" w:lineRule="auto"/>
            </w:pPr>
          </w:p>
          <w:p>
            <w:pPr>
              <w:pStyle w:val="7"/>
              <w:spacing w:line="265" w:lineRule="auto"/>
            </w:pPr>
          </w:p>
          <w:p>
            <w:pPr>
              <w:pStyle w:val="7"/>
              <w:spacing w:line="265" w:lineRule="auto"/>
            </w:pPr>
          </w:p>
          <w:p>
            <w:pPr>
              <w:spacing w:before="78" w:line="234" w:lineRule="auto"/>
              <w:ind w:left="361" w:right="115" w:hanging="2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统计法律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规范</w:t>
            </w:r>
          </w:p>
        </w:tc>
        <w:tc>
          <w:tcPr>
            <w:tcW w:w="1190" w:type="dxa"/>
            <w:vAlign w:val="top"/>
          </w:tcPr>
          <w:p>
            <w:pPr>
              <w:pStyle w:val="7"/>
              <w:spacing w:line="328" w:lineRule="auto"/>
            </w:pPr>
          </w:p>
          <w:p>
            <w:pPr>
              <w:spacing w:before="78" w:line="237" w:lineRule="auto"/>
              <w:ind w:left="122" w:right="114" w:firstLine="1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统计法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34"/>
                <w:sz w:val="24"/>
                <w:szCs w:val="24"/>
              </w:rPr>
              <w:t>律、法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规、规章</w:t>
            </w:r>
          </w:p>
        </w:tc>
        <w:tc>
          <w:tcPr>
            <w:tcW w:w="2266" w:type="dxa"/>
            <w:vAlign w:val="top"/>
          </w:tcPr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spacing w:before="78" w:line="231" w:lineRule="auto"/>
              <w:ind w:left="543" w:right="99" w:hanging="47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统计领域相关法律、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法规、规章</w:t>
            </w:r>
          </w:p>
        </w:tc>
        <w:tc>
          <w:tcPr>
            <w:tcW w:w="3400" w:type="dxa"/>
            <w:vAlign w:val="top"/>
          </w:tcPr>
          <w:p>
            <w:pPr>
              <w:spacing w:before="249" w:line="216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《中华人民共和国统计法》《中</w:t>
            </w:r>
          </w:p>
          <w:p>
            <w:pPr>
              <w:spacing w:before="40" w:line="216" w:lineRule="auto"/>
              <w:ind w:left="1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华人民共和国政府信息公开条</w:t>
            </w:r>
          </w:p>
          <w:p>
            <w:pPr>
              <w:spacing w:before="38" w:line="216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例》《中华人民共和国统计法实</w:t>
            </w:r>
          </w:p>
          <w:p>
            <w:pPr>
              <w:spacing w:before="37" w:line="218" w:lineRule="auto"/>
              <w:ind w:left="12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施条例》</w:t>
            </w:r>
          </w:p>
        </w:tc>
        <w:tc>
          <w:tcPr>
            <w:tcW w:w="1190" w:type="dxa"/>
            <w:vAlign w:val="top"/>
          </w:tcPr>
          <w:p>
            <w:pPr>
              <w:spacing w:before="90" w:line="216" w:lineRule="auto"/>
              <w:ind w:left="1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</w:p>
          <w:p>
            <w:pPr>
              <w:spacing w:before="37" w:line="218" w:lineRule="auto"/>
              <w:ind w:left="1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或者变更</w:t>
            </w:r>
          </w:p>
          <w:p>
            <w:pPr>
              <w:spacing w:before="36" w:line="222" w:lineRule="auto"/>
              <w:ind w:left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之日起20</w:t>
            </w:r>
          </w:p>
          <w:p>
            <w:pPr>
              <w:spacing w:before="32" w:line="215" w:lineRule="auto"/>
              <w:ind w:left="1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</w:t>
            </w:r>
          </w:p>
          <w:p>
            <w:pPr>
              <w:spacing w:before="40" w:line="217" w:lineRule="auto"/>
              <w:ind w:left="5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内</w:t>
            </w:r>
          </w:p>
        </w:tc>
        <w:tc>
          <w:tcPr>
            <w:tcW w:w="1190" w:type="dxa"/>
            <w:vAlign w:val="top"/>
          </w:tcPr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spacing w:before="78" w:line="232" w:lineRule="auto"/>
              <w:ind w:left="482" w:right="108" w:hanging="3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190" w:type="dxa"/>
            <w:vAlign w:val="top"/>
          </w:tcPr>
          <w:p>
            <w:pPr>
              <w:pStyle w:val="7"/>
              <w:spacing w:line="323" w:lineRule="auto"/>
            </w:pPr>
          </w:p>
          <w:p>
            <w:pPr>
              <w:pStyle w:val="7"/>
              <w:spacing w:line="323" w:lineRule="auto"/>
            </w:pPr>
          </w:p>
          <w:p>
            <w:pPr>
              <w:spacing w:before="78" w:line="218" w:lineRule="auto"/>
              <w:ind w:left="1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42" w:type="dxa"/>
            <w:vAlign w:val="top"/>
          </w:tcPr>
          <w:p>
            <w:pPr>
              <w:pStyle w:val="7"/>
              <w:spacing w:line="323" w:lineRule="auto"/>
            </w:pPr>
          </w:p>
          <w:p>
            <w:pPr>
              <w:pStyle w:val="7"/>
              <w:spacing w:line="324" w:lineRule="auto"/>
            </w:pPr>
          </w:p>
          <w:p>
            <w:pPr>
              <w:spacing w:before="78" w:line="237" w:lineRule="auto"/>
              <w:ind w:left="18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7" w:type="dxa"/>
            <w:vAlign w:val="top"/>
          </w:tcPr>
          <w:p>
            <w:pPr>
              <w:pStyle w:val="7"/>
            </w:pPr>
          </w:p>
        </w:tc>
        <w:tc>
          <w:tcPr>
            <w:tcW w:w="426" w:type="dxa"/>
            <w:vAlign w:val="top"/>
          </w:tcPr>
          <w:p>
            <w:pPr>
              <w:pStyle w:val="7"/>
              <w:spacing w:line="323" w:lineRule="auto"/>
            </w:pPr>
          </w:p>
          <w:p>
            <w:pPr>
              <w:pStyle w:val="7"/>
              <w:spacing w:line="324" w:lineRule="auto"/>
            </w:pPr>
          </w:p>
          <w:p>
            <w:pPr>
              <w:spacing w:before="78" w:line="237" w:lineRule="auto"/>
              <w:ind w:left="1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2" w:type="dxa"/>
            <w:vAlign w:val="top"/>
          </w:tcPr>
          <w:p>
            <w:pPr>
              <w:pStyle w:val="7"/>
            </w:pPr>
          </w:p>
        </w:tc>
        <w:tc>
          <w:tcPr>
            <w:tcW w:w="426" w:type="dxa"/>
            <w:vAlign w:val="top"/>
          </w:tcPr>
          <w:p>
            <w:pPr>
              <w:pStyle w:val="7"/>
            </w:pPr>
          </w:p>
        </w:tc>
        <w:tc>
          <w:tcPr>
            <w:tcW w:w="829" w:type="dxa"/>
            <w:vAlign w:val="top"/>
          </w:tcPr>
          <w:p>
            <w:pPr>
              <w:pStyle w:val="7"/>
              <w:spacing w:line="323" w:lineRule="auto"/>
            </w:pPr>
          </w:p>
          <w:p>
            <w:pPr>
              <w:pStyle w:val="7"/>
              <w:spacing w:line="324" w:lineRule="auto"/>
            </w:pPr>
          </w:p>
          <w:p>
            <w:pPr>
              <w:spacing w:before="78" w:line="237" w:lineRule="auto"/>
              <w:ind w:left="3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3" w:hRule="atLeast"/>
        </w:trPr>
        <w:tc>
          <w:tcPr>
            <w:tcW w:w="347" w:type="dxa"/>
            <w:vAlign w:val="top"/>
          </w:tcPr>
          <w:p>
            <w:pPr>
              <w:pStyle w:val="7"/>
              <w:spacing w:line="340" w:lineRule="auto"/>
            </w:pPr>
          </w:p>
          <w:p>
            <w:pPr>
              <w:pStyle w:val="7"/>
              <w:spacing w:line="341" w:lineRule="auto"/>
            </w:pPr>
          </w:p>
          <w:p>
            <w:pPr>
              <w:spacing w:before="78" w:line="180" w:lineRule="auto"/>
              <w:ind w:left="1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190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90" w:type="dxa"/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32" w:lineRule="auto"/>
              <w:ind w:left="471" w:right="114" w:hanging="3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规范性文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件</w:t>
            </w:r>
          </w:p>
        </w:tc>
        <w:tc>
          <w:tcPr>
            <w:tcW w:w="2266" w:type="dxa"/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32" w:lineRule="auto"/>
              <w:ind w:left="905" w:right="50" w:hanging="8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统计领域相关规范性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文件</w:t>
            </w:r>
          </w:p>
        </w:tc>
        <w:tc>
          <w:tcPr>
            <w:tcW w:w="3400" w:type="dxa"/>
            <w:vAlign w:val="top"/>
          </w:tcPr>
          <w:p>
            <w:pPr>
              <w:spacing w:before="253" w:line="216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《中华人民共和国统计法》《中</w:t>
            </w:r>
          </w:p>
          <w:p>
            <w:pPr>
              <w:spacing w:before="38" w:line="216" w:lineRule="auto"/>
              <w:ind w:left="1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华人民共和国政府信息公开条</w:t>
            </w:r>
          </w:p>
          <w:p>
            <w:pPr>
              <w:spacing w:before="40" w:line="216" w:lineRule="auto"/>
              <w:ind w:left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例》《中华人民共和国统计法实</w:t>
            </w:r>
          </w:p>
          <w:p>
            <w:pPr>
              <w:spacing w:before="37" w:line="218" w:lineRule="auto"/>
              <w:ind w:left="12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施条例》</w:t>
            </w:r>
          </w:p>
        </w:tc>
        <w:tc>
          <w:tcPr>
            <w:tcW w:w="1190" w:type="dxa"/>
            <w:vAlign w:val="top"/>
          </w:tcPr>
          <w:p>
            <w:pPr>
              <w:spacing w:before="93" w:line="216" w:lineRule="auto"/>
              <w:ind w:left="1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</w:p>
          <w:p>
            <w:pPr>
              <w:spacing w:before="40" w:line="218" w:lineRule="auto"/>
              <w:ind w:left="1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或者变更</w:t>
            </w:r>
          </w:p>
          <w:p>
            <w:pPr>
              <w:spacing w:before="36" w:line="222" w:lineRule="auto"/>
              <w:ind w:left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之日起20</w:t>
            </w:r>
          </w:p>
          <w:p>
            <w:pPr>
              <w:spacing w:before="30" w:line="215" w:lineRule="auto"/>
              <w:ind w:left="1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</w:t>
            </w:r>
          </w:p>
          <w:p>
            <w:pPr>
              <w:spacing w:before="42" w:line="217" w:lineRule="auto"/>
              <w:ind w:left="5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内</w:t>
            </w:r>
          </w:p>
        </w:tc>
        <w:tc>
          <w:tcPr>
            <w:tcW w:w="1190" w:type="dxa"/>
            <w:vAlign w:val="top"/>
          </w:tcPr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spacing w:before="78" w:line="233" w:lineRule="auto"/>
              <w:ind w:left="482" w:right="108" w:hanging="3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190" w:type="dxa"/>
            <w:vAlign w:val="top"/>
          </w:tcPr>
          <w:p>
            <w:pPr>
              <w:pStyle w:val="7"/>
              <w:spacing w:line="325" w:lineRule="auto"/>
            </w:pPr>
          </w:p>
          <w:p>
            <w:pPr>
              <w:pStyle w:val="7"/>
              <w:spacing w:line="326" w:lineRule="auto"/>
            </w:pPr>
          </w:p>
          <w:p>
            <w:pPr>
              <w:spacing w:before="78" w:line="218" w:lineRule="auto"/>
              <w:ind w:left="1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42" w:type="dxa"/>
            <w:vAlign w:val="top"/>
          </w:tcPr>
          <w:p>
            <w:pPr>
              <w:pStyle w:val="7"/>
              <w:spacing w:line="325" w:lineRule="auto"/>
            </w:pPr>
          </w:p>
          <w:p>
            <w:pPr>
              <w:pStyle w:val="7"/>
              <w:spacing w:line="326" w:lineRule="auto"/>
            </w:pPr>
          </w:p>
          <w:p>
            <w:pPr>
              <w:spacing w:before="78" w:line="237" w:lineRule="auto"/>
              <w:ind w:left="18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7" w:type="dxa"/>
            <w:vAlign w:val="top"/>
          </w:tcPr>
          <w:p>
            <w:pPr>
              <w:pStyle w:val="7"/>
            </w:pPr>
          </w:p>
        </w:tc>
        <w:tc>
          <w:tcPr>
            <w:tcW w:w="426" w:type="dxa"/>
            <w:vAlign w:val="top"/>
          </w:tcPr>
          <w:p>
            <w:pPr>
              <w:pStyle w:val="7"/>
              <w:spacing w:line="325" w:lineRule="auto"/>
            </w:pPr>
          </w:p>
          <w:p>
            <w:pPr>
              <w:pStyle w:val="7"/>
              <w:spacing w:line="326" w:lineRule="auto"/>
            </w:pPr>
          </w:p>
          <w:p>
            <w:pPr>
              <w:spacing w:before="78" w:line="237" w:lineRule="auto"/>
              <w:ind w:left="1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2" w:type="dxa"/>
            <w:vAlign w:val="top"/>
          </w:tcPr>
          <w:p>
            <w:pPr>
              <w:pStyle w:val="7"/>
            </w:pPr>
          </w:p>
        </w:tc>
        <w:tc>
          <w:tcPr>
            <w:tcW w:w="426" w:type="dxa"/>
            <w:vAlign w:val="top"/>
          </w:tcPr>
          <w:p>
            <w:pPr>
              <w:pStyle w:val="7"/>
            </w:pPr>
          </w:p>
        </w:tc>
        <w:tc>
          <w:tcPr>
            <w:tcW w:w="829" w:type="dxa"/>
            <w:vAlign w:val="top"/>
          </w:tcPr>
          <w:p>
            <w:pPr>
              <w:pStyle w:val="7"/>
              <w:spacing w:line="325" w:lineRule="auto"/>
            </w:pPr>
          </w:p>
          <w:p>
            <w:pPr>
              <w:pStyle w:val="7"/>
              <w:spacing w:line="326" w:lineRule="auto"/>
            </w:pPr>
          </w:p>
          <w:p>
            <w:pPr>
              <w:spacing w:before="78" w:line="237" w:lineRule="auto"/>
              <w:ind w:left="3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</w:pPr>
    </w:p>
    <w:p>
      <w:pPr>
        <w:sectPr>
          <w:footerReference r:id="rId62" w:type="default"/>
          <w:pgSz w:w="16783" w:h="11850"/>
          <w:pgMar w:top="1007" w:right="522" w:bottom="1487" w:left="634" w:header="0" w:footer="1308" w:gutter="0"/>
          <w:cols w:space="720" w:num="1"/>
        </w:sectPr>
      </w:pPr>
    </w:p>
    <w:p>
      <w:pPr>
        <w:pStyle w:val="2"/>
        <w:spacing w:line="261" w:lineRule="auto"/>
      </w:pPr>
    </w:p>
    <w:p>
      <w:pPr>
        <w:pStyle w:val="2"/>
        <w:spacing w:line="261" w:lineRule="auto"/>
      </w:pPr>
    </w:p>
    <w:p>
      <w:pPr>
        <w:pStyle w:val="2"/>
        <w:spacing w:line="261" w:lineRule="auto"/>
      </w:pPr>
    </w:p>
    <w:p>
      <w:pPr>
        <w:pStyle w:val="2"/>
        <w:spacing w:line="261" w:lineRule="auto"/>
      </w:pPr>
    </w:p>
    <w:p>
      <w:pPr>
        <w:pStyle w:val="2"/>
        <w:spacing w:line="262" w:lineRule="auto"/>
      </w:pPr>
    </w:p>
    <w:p>
      <w:pPr>
        <w:pStyle w:val="2"/>
        <w:spacing w:line="262" w:lineRule="auto"/>
      </w:pPr>
    </w:p>
    <w:p>
      <w:pPr>
        <w:spacing w:before="114" w:line="206" w:lineRule="auto"/>
        <w:ind w:left="4370"/>
        <w:outlineLvl w:val="0"/>
        <w:rPr>
          <w:rFonts w:ascii="宋体" w:hAnsi="宋体" w:eastAsia="宋体" w:cs="宋体"/>
          <w:sz w:val="35"/>
          <w:szCs w:val="35"/>
        </w:rPr>
      </w:pPr>
      <w:bookmarkStart w:id="27" w:name="bookmark28"/>
      <w:bookmarkEnd w:id="27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二十八、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三官庙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镇旅游领域基层政务公开标准目录</w:t>
      </w:r>
    </w:p>
    <w:tbl>
      <w:tblPr>
        <w:tblStyle w:val="6"/>
        <w:tblW w:w="1584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7"/>
        <w:gridCol w:w="1190"/>
        <w:gridCol w:w="1190"/>
        <w:gridCol w:w="2549"/>
        <w:gridCol w:w="3400"/>
        <w:gridCol w:w="1190"/>
        <w:gridCol w:w="1133"/>
        <w:gridCol w:w="1190"/>
        <w:gridCol w:w="542"/>
        <w:gridCol w:w="657"/>
        <w:gridCol w:w="426"/>
        <w:gridCol w:w="772"/>
        <w:gridCol w:w="426"/>
        <w:gridCol w:w="8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34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50" w:line="208" w:lineRule="auto"/>
              <w:ind w:left="4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序</w:t>
            </w:r>
            <w:r>
              <w:rPr>
                <w:rFonts w:ascii="仿宋" w:hAnsi="仿宋" w:eastAsia="仿宋" w:cs="仿宋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号</w:t>
            </w:r>
          </w:p>
        </w:tc>
        <w:tc>
          <w:tcPr>
            <w:tcW w:w="2380" w:type="dxa"/>
            <w:gridSpan w:val="2"/>
            <w:vAlign w:val="top"/>
          </w:tcPr>
          <w:p>
            <w:pPr>
              <w:spacing w:before="79" w:line="217" w:lineRule="auto"/>
              <w:ind w:left="70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2549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65" w:lineRule="auto"/>
            </w:pPr>
          </w:p>
          <w:p>
            <w:pPr>
              <w:pStyle w:val="7"/>
              <w:spacing w:line="266" w:lineRule="auto"/>
            </w:pPr>
          </w:p>
          <w:p>
            <w:pPr>
              <w:spacing w:before="78" w:line="217" w:lineRule="auto"/>
              <w:ind w:left="79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65" w:lineRule="auto"/>
            </w:pPr>
          </w:p>
          <w:p>
            <w:pPr>
              <w:pStyle w:val="7"/>
              <w:spacing w:line="266" w:lineRule="auto"/>
            </w:pPr>
          </w:p>
          <w:p>
            <w:pPr>
              <w:spacing w:before="78" w:line="217" w:lineRule="auto"/>
              <w:ind w:left="12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190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65" w:lineRule="auto"/>
            </w:pPr>
          </w:p>
          <w:p>
            <w:pPr>
              <w:pStyle w:val="7"/>
              <w:spacing w:line="266" w:lineRule="auto"/>
            </w:pPr>
          </w:p>
          <w:p>
            <w:pPr>
              <w:spacing w:before="78" w:line="217" w:lineRule="auto"/>
              <w:ind w:left="1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1133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71" w:lineRule="auto"/>
            </w:pPr>
          </w:p>
          <w:p>
            <w:pPr>
              <w:spacing w:before="78" w:line="322" w:lineRule="exact"/>
              <w:ind w:left="3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公开</w:t>
            </w:r>
          </w:p>
          <w:p>
            <w:pPr>
              <w:spacing w:line="217" w:lineRule="auto"/>
              <w:ind w:left="3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主体</w:t>
            </w:r>
          </w:p>
        </w:tc>
        <w:tc>
          <w:tcPr>
            <w:tcW w:w="1190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72" w:lineRule="auto"/>
            </w:pPr>
          </w:p>
          <w:p>
            <w:pPr>
              <w:spacing w:before="78" w:line="232" w:lineRule="auto"/>
              <w:ind w:left="248" w:right="106" w:hanging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公开渠道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和载体</w:t>
            </w:r>
          </w:p>
        </w:tc>
        <w:tc>
          <w:tcPr>
            <w:tcW w:w="1199" w:type="dxa"/>
            <w:gridSpan w:val="2"/>
            <w:vAlign w:val="top"/>
          </w:tcPr>
          <w:p>
            <w:pPr>
              <w:spacing w:before="79" w:line="217" w:lineRule="auto"/>
              <w:ind w:left="1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198" w:type="dxa"/>
            <w:gridSpan w:val="2"/>
            <w:vAlign w:val="top"/>
          </w:tcPr>
          <w:p>
            <w:pPr>
              <w:spacing w:before="79" w:line="217" w:lineRule="auto"/>
              <w:ind w:left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255" w:type="dxa"/>
            <w:gridSpan w:val="2"/>
            <w:vAlign w:val="top"/>
          </w:tcPr>
          <w:p>
            <w:pPr>
              <w:spacing w:before="79" w:line="217" w:lineRule="auto"/>
              <w:ind w:left="1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3" w:hRule="atLeast"/>
        </w:trPr>
        <w:tc>
          <w:tcPr>
            <w:tcW w:w="34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7"/>
            </w:pPr>
          </w:p>
        </w:tc>
        <w:tc>
          <w:tcPr>
            <w:tcW w:w="1190" w:type="dxa"/>
            <w:vAlign w:val="top"/>
          </w:tcPr>
          <w:p>
            <w:pPr>
              <w:pStyle w:val="7"/>
              <w:spacing w:line="332" w:lineRule="auto"/>
            </w:pPr>
          </w:p>
          <w:p>
            <w:pPr>
              <w:spacing w:before="78" w:line="218" w:lineRule="auto"/>
              <w:ind w:left="1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一级事项</w:t>
            </w:r>
          </w:p>
        </w:tc>
        <w:tc>
          <w:tcPr>
            <w:tcW w:w="1190" w:type="dxa"/>
            <w:vAlign w:val="top"/>
          </w:tcPr>
          <w:p>
            <w:pPr>
              <w:pStyle w:val="7"/>
              <w:spacing w:line="332" w:lineRule="auto"/>
            </w:pPr>
          </w:p>
          <w:p>
            <w:pPr>
              <w:spacing w:before="78" w:line="218" w:lineRule="auto"/>
              <w:ind w:left="1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二级事项</w:t>
            </w:r>
          </w:p>
        </w:tc>
        <w:tc>
          <w:tcPr>
            <w:tcW w:w="2549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90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33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90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542" w:type="dxa"/>
            <w:vAlign w:val="top"/>
          </w:tcPr>
          <w:p>
            <w:pPr>
              <w:spacing w:before="253" w:line="235" w:lineRule="auto"/>
              <w:ind w:left="162" w:right="21" w:hanging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全社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会</w:t>
            </w:r>
          </w:p>
        </w:tc>
        <w:tc>
          <w:tcPr>
            <w:tcW w:w="657" w:type="dxa"/>
            <w:vAlign w:val="top"/>
          </w:tcPr>
          <w:p>
            <w:pPr>
              <w:spacing w:before="255" w:line="231" w:lineRule="auto"/>
              <w:ind w:left="91" w:right="80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特定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426" w:type="dxa"/>
            <w:textDirection w:val="tbRlV"/>
            <w:vAlign w:val="top"/>
          </w:tcPr>
          <w:p>
            <w:pPr>
              <w:spacing w:before="84" w:line="200" w:lineRule="auto"/>
              <w:ind w:left="25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主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动</w:t>
            </w:r>
          </w:p>
        </w:tc>
        <w:tc>
          <w:tcPr>
            <w:tcW w:w="772" w:type="dxa"/>
            <w:vAlign w:val="top"/>
          </w:tcPr>
          <w:p>
            <w:pPr>
              <w:spacing w:before="255" w:line="231" w:lineRule="auto"/>
              <w:ind w:left="152" w:right="16" w:hanging="1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依申请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426" w:type="dxa"/>
            <w:textDirection w:val="tbRlV"/>
            <w:vAlign w:val="top"/>
          </w:tcPr>
          <w:p>
            <w:pPr>
              <w:spacing w:before="82" w:line="205" w:lineRule="auto"/>
              <w:ind w:left="25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县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级</w:t>
            </w:r>
          </w:p>
        </w:tc>
        <w:tc>
          <w:tcPr>
            <w:tcW w:w="829" w:type="dxa"/>
            <w:vAlign w:val="top"/>
          </w:tcPr>
          <w:p>
            <w:pPr>
              <w:spacing w:before="254" w:line="232" w:lineRule="auto"/>
              <w:ind w:left="310" w:right="47" w:hanging="2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镇、村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0" w:hRule="atLeast"/>
        </w:trPr>
        <w:tc>
          <w:tcPr>
            <w:tcW w:w="347" w:type="dxa"/>
            <w:vAlign w:val="top"/>
          </w:tcPr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9" w:lineRule="auto"/>
            </w:pPr>
          </w:p>
          <w:p>
            <w:pPr>
              <w:spacing w:before="78" w:line="180" w:lineRule="auto"/>
              <w:ind w:left="1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190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17" w:lineRule="auto"/>
              <w:ind w:left="1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政策文件</w:t>
            </w:r>
          </w:p>
        </w:tc>
        <w:tc>
          <w:tcPr>
            <w:tcW w:w="1190" w:type="dxa"/>
            <w:vAlign w:val="top"/>
          </w:tcPr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spacing w:before="78" w:line="217" w:lineRule="auto"/>
              <w:ind w:left="1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法律法规</w:t>
            </w:r>
          </w:p>
        </w:tc>
        <w:tc>
          <w:tcPr>
            <w:tcW w:w="2549" w:type="dxa"/>
            <w:vAlign w:val="top"/>
          </w:tcPr>
          <w:p>
            <w:pPr>
              <w:spacing w:before="63" w:line="233" w:lineRule="auto"/>
              <w:ind w:left="25" w:right="59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1.</w:t>
            </w:r>
            <w:r>
              <w:rPr>
                <w:rFonts w:ascii="仿宋" w:hAnsi="仿宋" w:eastAsia="仿宋" w:cs="仿宋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《中华人民共和国旅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游法》</w:t>
            </w:r>
          </w:p>
          <w:p>
            <w:pPr>
              <w:spacing w:before="35" w:line="216" w:lineRule="auto"/>
              <w:ind w:left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2.</w:t>
            </w:r>
            <w:r>
              <w:rPr>
                <w:rFonts w:ascii="仿宋" w:hAnsi="仿宋" w:eastAsia="仿宋" w:cs="仿宋"/>
                <w:spacing w:val="-59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《旅行社条例》</w:t>
            </w:r>
          </w:p>
          <w:p>
            <w:pPr>
              <w:spacing w:before="37" w:line="233" w:lineRule="auto"/>
              <w:ind w:left="13" w:right="299" w:firstLine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3.</w:t>
            </w:r>
            <w:r>
              <w:rPr>
                <w:rFonts w:ascii="仿宋" w:hAnsi="仿宋" w:eastAsia="仿宋" w:cs="仿宋"/>
                <w:spacing w:val="-5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《导游人员管理条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例》</w:t>
            </w:r>
          </w:p>
          <w:p>
            <w:pPr>
              <w:spacing w:before="36" w:line="232" w:lineRule="auto"/>
              <w:ind w:left="17" w:right="59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4.</w:t>
            </w:r>
            <w:r>
              <w:rPr>
                <w:rFonts w:ascii="仿宋" w:hAnsi="仿宋" w:eastAsia="仿宋" w:cs="仿宋"/>
                <w:spacing w:val="-5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《中国公民出国旅游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管理办法》</w:t>
            </w:r>
          </w:p>
          <w:p>
            <w:pPr>
              <w:spacing w:before="38" w:line="228" w:lineRule="auto"/>
              <w:ind w:left="24" w:right="299" w:firstLine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5.</w:t>
            </w:r>
            <w:r>
              <w:rPr>
                <w:rFonts w:ascii="仿宋" w:hAnsi="仿宋" w:eastAsia="仿宋" w:cs="仿宋"/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旅游领域地方性法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规。</w:t>
            </w:r>
          </w:p>
        </w:tc>
        <w:tc>
          <w:tcPr>
            <w:tcW w:w="3400" w:type="dxa"/>
            <w:vAlign w:val="top"/>
          </w:tcPr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spacing w:before="78" w:line="232" w:lineRule="auto"/>
              <w:ind w:left="21" w:right="20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《中华人民共和国政府信息公开</w:t>
            </w:r>
            <w:r>
              <w:rPr>
                <w:rFonts w:ascii="仿宋" w:hAnsi="仿宋" w:eastAsia="仿宋" w:cs="仿宋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条例》</w:t>
            </w:r>
          </w:p>
        </w:tc>
        <w:tc>
          <w:tcPr>
            <w:tcW w:w="1190" w:type="dxa"/>
            <w:vAlign w:val="top"/>
          </w:tcPr>
          <w:p>
            <w:pPr>
              <w:pStyle w:val="7"/>
              <w:spacing w:line="312" w:lineRule="auto"/>
            </w:pPr>
          </w:p>
          <w:p>
            <w:pPr>
              <w:pStyle w:val="7"/>
              <w:spacing w:line="312" w:lineRule="auto"/>
            </w:pPr>
          </w:p>
          <w:p>
            <w:pPr>
              <w:spacing w:before="78" w:line="216" w:lineRule="auto"/>
              <w:ind w:left="1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</w:p>
          <w:p>
            <w:pPr>
              <w:spacing w:before="37" w:line="218" w:lineRule="auto"/>
              <w:ind w:left="1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或者变更</w:t>
            </w:r>
          </w:p>
          <w:p>
            <w:pPr>
              <w:spacing w:before="38" w:line="222" w:lineRule="auto"/>
              <w:ind w:left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之日起20</w:t>
            </w:r>
          </w:p>
          <w:p>
            <w:pPr>
              <w:spacing w:before="30" w:line="215" w:lineRule="auto"/>
              <w:ind w:left="1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</w:t>
            </w:r>
          </w:p>
          <w:p>
            <w:pPr>
              <w:spacing w:before="39" w:line="217" w:lineRule="auto"/>
              <w:ind w:left="5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内</w:t>
            </w:r>
          </w:p>
        </w:tc>
        <w:tc>
          <w:tcPr>
            <w:tcW w:w="1133" w:type="dxa"/>
            <w:vAlign w:val="top"/>
          </w:tcPr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spacing w:before="78" w:line="232" w:lineRule="auto"/>
              <w:ind w:left="453" w:right="80" w:hanging="3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190" w:type="dxa"/>
            <w:vAlign w:val="top"/>
          </w:tcPr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spacing w:before="78" w:line="218" w:lineRule="auto"/>
              <w:ind w:left="1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42" w:type="dxa"/>
            <w:vAlign w:val="top"/>
          </w:tcPr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spacing w:before="78" w:line="237" w:lineRule="auto"/>
              <w:ind w:left="18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7" w:type="dxa"/>
            <w:vAlign w:val="top"/>
          </w:tcPr>
          <w:p>
            <w:pPr>
              <w:pStyle w:val="7"/>
            </w:pPr>
          </w:p>
        </w:tc>
        <w:tc>
          <w:tcPr>
            <w:tcW w:w="426" w:type="dxa"/>
            <w:vAlign w:val="top"/>
          </w:tcPr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spacing w:before="78" w:line="237" w:lineRule="auto"/>
              <w:ind w:left="1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2" w:type="dxa"/>
            <w:vAlign w:val="top"/>
          </w:tcPr>
          <w:p>
            <w:pPr>
              <w:pStyle w:val="7"/>
            </w:pPr>
          </w:p>
        </w:tc>
        <w:tc>
          <w:tcPr>
            <w:tcW w:w="426" w:type="dxa"/>
            <w:vAlign w:val="top"/>
          </w:tcPr>
          <w:p>
            <w:pPr>
              <w:pStyle w:val="7"/>
            </w:pPr>
          </w:p>
        </w:tc>
        <w:tc>
          <w:tcPr>
            <w:tcW w:w="829" w:type="dxa"/>
            <w:vAlign w:val="top"/>
          </w:tcPr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spacing w:before="78" w:line="237" w:lineRule="auto"/>
              <w:ind w:left="3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3" w:hRule="atLeast"/>
        </w:trPr>
        <w:tc>
          <w:tcPr>
            <w:tcW w:w="347" w:type="dxa"/>
            <w:vAlign w:val="top"/>
          </w:tcPr>
          <w:p>
            <w:pPr>
              <w:pStyle w:val="7"/>
              <w:spacing w:line="340" w:lineRule="auto"/>
            </w:pPr>
          </w:p>
          <w:p>
            <w:pPr>
              <w:pStyle w:val="7"/>
              <w:spacing w:line="341" w:lineRule="auto"/>
            </w:pPr>
          </w:p>
          <w:p>
            <w:pPr>
              <w:spacing w:before="78" w:line="180" w:lineRule="auto"/>
              <w:ind w:left="1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190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90" w:type="dxa"/>
            <w:vAlign w:val="top"/>
          </w:tcPr>
          <w:p>
            <w:pPr>
              <w:pStyle w:val="7"/>
              <w:spacing w:line="245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31" w:lineRule="auto"/>
              <w:ind w:left="134" w:right="114" w:hanging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规章及规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范性文件</w:t>
            </w:r>
          </w:p>
        </w:tc>
        <w:tc>
          <w:tcPr>
            <w:tcW w:w="2549" w:type="dxa"/>
            <w:vAlign w:val="top"/>
          </w:tcPr>
          <w:p>
            <w:pPr>
              <w:pStyle w:val="7"/>
              <w:spacing w:line="333" w:lineRule="auto"/>
            </w:pPr>
          </w:p>
          <w:p>
            <w:pPr>
              <w:spacing w:before="78" w:line="236" w:lineRule="auto"/>
              <w:ind w:left="26" w:right="59" w:firstLine="5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1.</w:t>
            </w:r>
            <w:r>
              <w:rPr>
                <w:rFonts w:ascii="仿宋" w:hAnsi="仿宋" w:eastAsia="仿宋" w:cs="仿宋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部门和地方政府规章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2.</w:t>
            </w:r>
            <w:r>
              <w:rPr>
                <w:rFonts w:ascii="仿宋" w:hAnsi="仿宋" w:eastAsia="仿宋" w:cs="仿宋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旅游领域各类规范性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文件。</w:t>
            </w:r>
          </w:p>
        </w:tc>
        <w:tc>
          <w:tcPr>
            <w:tcW w:w="3400" w:type="dxa"/>
            <w:vAlign w:val="top"/>
          </w:tcPr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spacing w:before="78" w:line="233" w:lineRule="auto"/>
              <w:ind w:left="21" w:right="20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《中华人民共和国政府信息公开</w:t>
            </w:r>
            <w:r>
              <w:rPr>
                <w:rFonts w:ascii="仿宋" w:hAnsi="仿宋" w:eastAsia="仿宋" w:cs="仿宋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条例》</w:t>
            </w:r>
          </w:p>
        </w:tc>
        <w:tc>
          <w:tcPr>
            <w:tcW w:w="1190" w:type="dxa"/>
            <w:vAlign w:val="top"/>
          </w:tcPr>
          <w:p>
            <w:pPr>
              <w:spacing w:before="92" w:line="216" w:lineRule="auto"/>
              <w:ind w:left="1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</w:t>
            </w:r>
          </w:p>
          <w:p>
            <w:pPr>
              <w:spacing w:before="40" w:line="218" w:lineRule="auto"/>
              <w:ind w:left="1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或者变更</w:t>
            </w:r>
          </w:p>
          <w:p>
            <w:pPr>
              <w:spacing w:before="36" w:line="222" w:lineRule="auto"/>
              <w:ind w:left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之日起20</w:t>
            </w:r>
          </w:p>
          <w:p>
            <w:pPr>
              <w:spacing w:before="30" w:line="215" w:lineRule="auto"/>
              <w:ind w:left="1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</w:t>
            </w:r>
          </w:p>
          <w:p>
            <w:pPr>
              <w:spacing w:before="42" w:line="217" w:lineRule="auto"/>
              <w:ind w:left="5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内</w:t>
            </w:r>
          </w:p>
        </w:tc>
        <w:tc>
          <w:tcPr>
            <w:tcW w:w="1133" w:type="dxa"/>
            <w:vAlign w:val="top"/>
          </w:tcPr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spacing w:before="78" w:line="233" w:lineRule="auto"/>
              <w:ind w:left="453" w:right="80" w:hanging="3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190" w:type="dxa"/>
            <w:vAlign w:val="top"/>
          </w:tcPr>
          <w:p>
            <w:pPr>
              <w:pStyle w:val="7"/>
              <w:spacing w:line="325" w:lineRule="auto"/>
            </w:pPr>
          </w:p>
          <w:p>
            <w:pPr>
              <w:pStyle w:val="7"/>
              <w:spacing w:line="325" w:lineRule="auto"/>
            </w:pPr>
          </w:p>
          <w:p>
            <w:pPr>
              <w:spacing w:before="78" w:line="218" w:lineRule="auto"/>
              <w:ind w:left="1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42" w:type="dxa"/>
            <w:vAlign w:val="top"/>
          </w:tcPr>
          <w:p>
            <w:pPr>
              <w:pStyle w:val="7"/>
              <w:spacing w:line="325" w:lineRule="auto"/>
            </w:pPr>
          </w:p>
          <w:p>
            <w:pPr>
              <w:pStyle w:val="7"/>
              <w:spacing w:line="326" w:lineRule="auto"/>
            </w:pPr>
          </w:p>
          <w:p>
            <w:pPr>
              <w:spacing w:before="78" w:line="237" w:lineRule="auto"/>
              <w:ind w:left="18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7" w:type="dxa"/>
            <w:vAlign w:val="top"/>
          </w:tcPr>
          <w:p>
            <w:pPr>
              <w:pStyle w:val="7"/>
            </w:pPr>
          </w:p>
        </w:tc>
        <w:tc>
          <w:tcPr>
            <w:tcW w:w="426" w:type="dxa"/>
            <w:vAlign w:val="top"/>
          </w:tcPr>
          <w:p>
            <w:pPr>
              <w:pStyle w:val="7"/>
              <w:spacing w:line="325" w:lineRule="auto"/>
            </w:pPr>
          </w:p>
          <w:p>
            <w:pPr>
              <w:pStyle w:val="7"/>
              <w:spacing w:line="326" w:lineRule="auto"/>
            </w:pPr>
          </w:p>
          <w:p>
            <w:pPr>
              <w:spacing w:before="78" w:line="237" w:lineRule="auto"/>
              <w:ind w:left="1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2" w:type="dxa"/>
            <w:vAlign w:val="top"/>
          </w:tcPr>
          <w:p>
            <w:pPr>
              <w:pStyle w:val="7"/>
            </w:pPr>
          </w:p>
        </w:tc>
        <w:tc>
          <w:tcPr>
            <w:tcW w:w="426" w:type="dxa"/>
            <w:vAlign w:val="top"/>
          </w:tcPr>
          <w:p>
            <w:pPr>
              <w:pStyle w:val="7"/>
            </w:pPr>
          </w:p>
        </w:tc>
        <w:tc>
          <w:tcPr>
            <w:tcW w:w="829" w:type="dxa"/>
            <w:vAlign w:val="top"/>
          </w:tcPr>
          <w:p>
            <w:pPr>
              <w:pStyle w:val="7"/>
              <w:spacing w:line="325" w:lineRule="auto"/>
            </w:pPr>
          </w:p>
          <w:p>
            <w:pPr>
              <w:pStyle w:val="7"/>
              <w:spacing w:line="326" w:lineRule="auto"/>
            </w:pPr>
          </w:p>
          <w:p>
            <w:pPr>
              <w:spacing w:before="78" w:line="237" w:lineRule="auto"/>
              <w:ind w:left="3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</w:pPr>
    </w:p>
    <w:p>
      <w:pPr>
        <w:sectPr>
          <w:footerReference r:id="rId63" w:type="default"/>
          <w:pgSz w:w="16783" w:h="11850"/>
          <w:pgMar w:top="1007" w:right="409" w:bottom="1487" w:left="521" w:header="0" w:footer="1308" w:gutter="0"/>
          <w:cols w:space="720" w:num="1"/>
        </w:sectPr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spacing w:before="113" w:line="206" w:lineRule="auto"/>
        <w:ind w:left="4207"/>
        <w:outlineLvl w:val="0"/>
        <w:rPr>
          <w:rFonts w:ascii="宋体" w:hAnsi="宋体" w:eastAsia="宋体" w:cs="宋体"/>
          <w:sz w:val="35"/>
          <w:szCs w:val="35"/>
        </w:rPr>
      </w:pPr>
      <w:bookmarkStart w:id="28" w:name="bookmark29"/>
      <w:bookmarkEnd w:id="28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二十九、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三官庙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镇广播电视领域基层政务公开标准目录</w:t>
      </w:r>
    </w:p>
    <w:tbl>
      <w:tblPr>
        <w:tblStyle w:val="6"/>
        <w:tblW w:w="1623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8"/>
        <w:gridCol w:w="1078"/>
        <w:gridCol w:w="2562"/>
        <w:gridCol w:w="2306"/>
        <w:gridCol w:w="3074"/>
        <w:gridCol w:w="1473"/>
        <w:gridCol w:w="1027"/>
        <w:gridCol w:w="1078"/>
        <w:gridCol w:w="493"/>
        <w:gridCol w:w="597"/>
        <w:gridCol w:w="388"/>
        <w:gridCol w:w="701"/>
        <w:gridCol w:w="388"/>
        <w:gridCol w:w="7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318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35" w:line="208" w:lineRule="auto"/>
              <w:ind w:left="4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序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号</w:t>
            </w:r>
          </w:p>
        </w:tc>
        <w:tc>
          <w:tcPr>
            <w:tcW w:w="3640" w:type="dxa"/>
            <w:gridSpan w:val="2"/>
            <w:vAlign w:val="top"/>
          </w:tcPr>
          <w:p>
            <w:pPr>
              <w:spacing w:before="81" w:line="217" w:lineRule="auto"/>
              <w:ind w:left="134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2306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65" w:lineRule="auto"/>
            </w:pPr>
          </w:p>
          <w:p>
            <w:pPr>
              <w:pStyle w:val="7"/>
              <w:spacing w:line="266" w:lineRule="auto"/>
            </w:pPr>
          </w:p>
          <w:p>
            <w:pPr>
              <w:spacing w:before="78" w:line="217" w:lineRule="auto"/>
              <w:ind w:left="67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3074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65" w:lineRule="auto"/>
            </w:pPr>
          </w:p>
          <w:p>
            <w:pPr>
              <w:pStyle w:val="7"/>
              <w:spacing w:line="266" w:lineRule="auto"/>
            </w:pPr>
          </w:p>
          <w:p>
            <w:pPr>
              <w:spacing w:before="78" w:line="217" w:lineRule="auto"/>
              <w:ind w:left="106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473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65" w:lineRule="auto"/>
            </w:pPr>
          </w:p>
          <w:p>
            <w:pPr>
              <w:pStyle w:val="7"/>
              <w:spacing w:line="266" w:lineRule="auto"/>
            </w:pPr>
          </w:p>
          <w:p>
            <w:pPr>
              <w:spacing w:before="78" w:line="217" w:lineRule="auto"/>
              <w:ind w:left="26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1027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73" w:lineRule="auto"/>
            </w:pPr>
          </w:p>
          <w:p>
            <w:pPr>
              <w:spacing w:before="78" w:line="319" w:lineRule="exact"/>
              <w:ind w:left="27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公开</w:t>
            </w:r>
          </w:p>
          <w:p>
            <w:pPr>
              <w:spacing w:line="217" w:lineRule="auto"/>
              <w:ind w:left="29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主体</w:t>
            </w:r>
          </w:p>
        </w:tc>
        <w:tc>
          <w:tcPr>
            <w:tcW w:w="1078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74" w:lineRule="auto"/>
            </w:pPr>
          </w:p>
          <w:p>
            <w:pPr>
              <w:spacing w:before="78" w:line="231" w:lineRule="auto"/>
              <w:ind w:left="191" w:right="50" w:hanging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公开渠道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和载体</w:t>
            </w:r>
          </w:p>
        </w:tc>
        <w:tc>
          <w:tcPr>
            <w:tcW w:w="1090" w:type="dxa"/>
            <w:gridSpan w:val="2"/>
            <w:vAlign w:val="top"/>
          </w:tcPr>
          <w:p>
            <w:pPr>
              <w:spacing w:before="81" w:line="217" w:lineRule="auto"/>
              <w:ind w:left="7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089" w:type="dxa"/>
            <w:gridSpan w:val="2"/>
            <w:vAlign w:val="top"/>
          </w:tcPr>
          <w:p>
            <w:pPr>
              <w:spacing w:before="81" w:line="217" w:lineRule="auto"/>
              <w:ind w:left="7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141" w:type="dxa"/>
            <w:gridSpan w:val="2"/>
            <w:vAlign w:val="top"/>
          </w:tcPr>
          <w:p>
            <w:pPr>
              <w:spacing w:before="81" w:line="217" w:lineRule="auto"/>
              <w:ind w:left="9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3" w:hRule="atLeast"/>
        </w:trPr>
        <w:tc>
          <w:tcPr>
            <w:tcW w:w="318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7"/>
            </w:pPr>
          </w:p>
        </w:tc>
        <w:tc>
          <w:tcPr>
            <w:tcW w:w="1078" w:type="dxa"/>
            <w:vAlign w:val="top"/>
          </w:tcPr>
          <w:p>
            <w:pPr>
              <w:pStyle w:val="7"/>
              <w:spacing w:line="335" w:lineRule="auto"/>
            </w:pPr>
          </w:p>
          <w:p>
            <w:pPr>
              <w:spacing w:before="78" w:line="218" w:lineRule="auto"/>
              <w:ind w:left="7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一级事项</w:t>
            </w:r>
          </w:p>
        </w:tc>
        <w:tc>
          <w:tcPr>
            <w:tcW w:w="2562" w:type="dxa"/>
            <w:vAlign w:val="top"/>
          </w:tcPr>
          <w:p>
            <w:pPr>
              <w:pStyle w:val="7"/>
              <w:spacing w:line="335" w:lineRule="auto"/>
            </w:pPr>
          </w:p>
          <w:p>
            <w:pPr>
              <w:spacing w:before="78" w:line="218" w:lineRule="auto"/>
              <w:ind w:left="8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二级事项</w:t>
            </w:r>
          </w:p>
        </w:tc>
        <w:tc>
          <w:tcPr>
            <w:tcW w:w="2306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3074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473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027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078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493" w:type="dxa"/>
            <w:textDirection w:val="tbRlV"/>
            <w:vAlign w:val="top"/>
          </w:tcPr>
          <w:p>
            <w:pPr>
              <w:spacing w:before="118" w:line="208" w:lineRule="auto"/>
              <w:ind w:left="9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全</w:t>
            </w:r>
            <w:r>
              <w:rPr>
                <w:rFonts w:ascii="仿宋" w:hAnsi="仿宋" w:eastAsia="仿宋" w:cs="仿宋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社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会</w:t>
            </w:r>
          </w:p>
        </w:tc>
        <w:tc>
          <w:tcPr>
            <w:tcW w:w="597" w:type="dxa"/>
            <w:vAlign w:val="top"/>
          </w:tcPr>
          <w:p>
            <w:pPr>
              <w:spacing w:before="255" w:line="231" w:lineRule="auto"/>
              <w:ind w:left="61" w:right="50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特定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388" w:type="dxa"/>
            <w:textDirection w:val="tbRlV"/>
            <w:vAlign w:val="top"/>
          </w:tcPr>
          <w:p>
            <w:pPr>
              <w:spacing w:before="64" w:line="200" w:lineRule="auto"/>
              <w:ind w:left="25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主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动</w:t>
            </w:r>
          </w:p>
        </w:tc>
        <w:tc>
          <w:tcPr>
            <w:tcW w:w="701" w:type="dxa"/>
            <w:vAlign w:val="top"/>
          </w:tcPr>
          <w:p>
            <w:pPr>
              <w:spacing w:before="94" w:line="217" w:lineRule="auto"/>
              <w:ind w:left="1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依申</w:t>
            </w:r>
          </w:p>
          <w:p>
            <w:pPr>
              <w:spacing w:before="39" w:line="215" w:lineRule="auto"/>
              <w:ind w:left="1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请公</w:t>
            </w:r>
          </w:p>
          <w:p>
            <w:pPr>
              <w:spacing w:before="39" w:line="217" w:lineRule="auto"/>
              <w:ind w:left="2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开</w:t>
            </w:r>
          </w:p>
        </w:tc>
        <w:tc>
          <w:tcPr>
            <w:tcW w:w="388" w:type="dxa"/>
            <w:textDirection w:val="tbRlV"/>
            <w:vAlign w:val="top"/>
          </w:tcPr>
          <w:p>
            <w:pPr>
              <w:spacing w:before="63" w:line="205" w:lineRule="auto"/>
              <w:ind w:left="25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县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级</w:t>
            </w:r>
          </w:p>
        </w:tc>
        <w:tc>
          <w:tcPr>
            <w:tcW w:w="753" w:type="dxa"/>
            <w:vAlign w:val="top"/>
          </w:tcPr>
          <w:p>
            <w:pPr>
              <w:spacing w:before="254" w:line="231" w:lineRule="auto"/>
              <w:ind w:left="141" w:right="1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镇、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村级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1" w:hRule="atLeast"/>
        </w:trPr>
        <w:tc>
          <w:tcPr>
            <w:tcW w:w="318" w:type="dxa"/>
            <w:vAlign w:val="top"/>
          </w:tcPr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spacing w:before="78" w:line="180" w:lineRule="auto"/>
              <w:ind w:left="1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078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spacing w:before="78" w:line="231" w:lineRule="auto"/>
              <w:ind w:left="307" w:right="60" w:hanging="2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政策法规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文件</w:t>
            </w:r>
          </w:p>
        </w:tc>
        <w:tc>
          <w:tcPr>
            <w:tcW w:w="2562" w:type="dxa"/>
            <w:vAlign w:val="top"/>
          </w:tcPr>
          <w:p>
            <w:pPr>
              <w:pStyle w:val="7"/>
              <w:spacing w:line="312" w:lineRule="auto"/>
            </w:pPr>
          </w:p>
          <w:p>
            <w:pPr>
              <w:pStyle w:val="7"/>
              <w:spacing w:line="312" w:lineRule="auto"/>
            </w:pPr>
          </w:p>
          <w:p>
            <w:pPr>
              <w:spacing w:before="78" w:line="232" w:lineRule="auto"/>
              <w:ind w:left="802" w:right="367" w:hanging="4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法律、行政法规、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部门规章</w:t>
            </w:r>
          </w:p>
        </w:tc>
        <w:tc>
          <w:tcPr>
            <w:tcW w:w="2306" w:type="dxa"/>
            <w:vAlign w:val="top"/>
          </w:tcPr>
          <w:p>
            <w:pPr>
              <w:spacing w:before="69" w:line="199" w:lineRule="auto"/>
              <w:ind w:left="21" w:right="22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2"/>
                <w:sz w:val="24"/>
                <w:szCs w:val="24"/>
              </w:rPr>
              <w:t>.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有关广播电视和网络</w:t>
            </w:r>
            <w:r>
              <w:rPr>
                <w:rFonts w:ascii="仿宋" w:hAnsi="仿宋" w:eastAsia="仿宋" w:cs="仿宋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视听的法律</w:t>
            </w:r>
          </w:p>
          <w:p>
            <w:pPr>
              <w:spacing w:before="35" w:line="200" w:lineRule="auto"/>
              <w:ind w:left="21" w:right="22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2"/>
                <w:sz w:val="24"/>
                <w:szCs w:val="24"/>
              </w:rPr>
              <w:t>.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有关广播电视和网络</w:t>
            </w:r>
            <w:r>
              <w:rPr>
                <w:rFonts w:ascii="仿宋" w:hAnsi="仿宋" w:eastAsia="仿宋" w:cs="仿宋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视听的行政法规</w:t>
            </w:r>
          </w:p>
          <w:p>
            <w:pPr>
              <w:spacing w:before="38" w:line="197" w:lineRule="auto"/>
              <w:ind w:left="21" w:right="22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2"/>
                <w:sz w:val="24"/>
                <w:szCs w:val="24"/>
              </w:rPr>
              <w:t>.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有关广播电视和网络</w:t>
            </w:r>
            <w:r>
              <w:rPr>
                <w:rFonts w:ascii="仿宋" w:hAnsi="仿宋" w:eastAsia="仿宋" w:cs="仿宋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视听的部门规章</w:t>
            </w:r>
          </w:p>
        </w:tc>
        <w:tc>
          <w:tcPr>
            <w:tcW w:w="3074" w:type="dxa"/>
            <w:vAlign w:val="top"/>
          </w:tcPr>
          <w:p>
            <w:pPr>
              <w:pStyle w:val="7"/>
              <w:spacing w:line="312" w:lineRule="auto"/>
            </w:pPr>
          </w:p>
          <w:p>
            <w:pPr>
              <w:pStyle w:val="7"/>
              <w:spacing w:line="313" w:lineRule="auto"/>
            </w:pPr>
          </w:p>
          <w:p>
            <w:pPr>
              <w:spacing w:before="78" w:line="232" w:lineRule="auto"/>
              <w:ind w:left="16" w:right="175" w:hanging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《中华人民共和国政府信息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公开条例》</w:t>
            </w:r>
          </w:p>
        </w:tc>
        <w:tc>
          <w:tcPr>
            <w:tcW w:w="1473" w:type="dxa"/>
            <w:vAlign w:val="top"/>
          </w:tcPr>
          <w:p>
            <w:pPr>
              <w:pStyle w:val="7"/>
              <w:spacing w:line="467" w:lineRule="auto"/>
            </w:pPr>
          </w:p>
          <w:p>
            <w:pPr>
              <w:spacing w:before="78" w:line="216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信息形成或者</w:t>
            </w:r>
          </w:p>
          <w:p>
            <w:pPr>
              <w:spacing w:before="38" w:line="219" w:lineRule="auto"/>
              <w:ind w:left="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变更之日起20</w:t>
            </w:r>
          </w:p>
          <w:p>
            <w:pPr>
              <w:spacing w:before="34" w:line="215" w:lineRule="auto"/>
              <w:ind w:left="1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个工作日内</w:t>
            </w:r>
          </w:p>
        </w:tc>
        <w:tc>
          <w:tcPr>
            <w:tcW w:w="1027" w:type="dxa"/>
            <w:vAlign w:val="top"/>
          </w:tcPr>
          <w:p>
            <w:pPr>
              <w:pStyle w:val="7"/>
              <w:spacing w:line="311" w:lineRule="auto"/>
            </w:pPr>
          </w:p>
          <w:p>
            <w:pPr>
              <w:pStyle w:val="7"/>
              <w:spacing w:line="312" w:lineRule="auto"/>
            </w:pPr>
          </w:p>
          <w:p>
            <w:pPr>
              <w:spacing w:before="78" w:line="233" w:lineRule="auto"/>
              <w:ind w:left="401" w:right="26" w:hanging="3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078" w:type="dxa"/>
            <w:vAlign w:val="top"/>
          </w:tcPr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spacing w:before="78" w:line="218" w:lineRule="auto"/>
              <w:ind w:left="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493" w:type="dxa"/>
            <w:vAlign w:val="top"/>
          </w:tcPr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spacing w:before="78" w:line="237" w:lineRule="auto"/>
              <w:ind w:left="1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97" w:type="dxa"/>
            <w:vAlign w:val="top"/>
          </w:tcPr>
          <w:p>
            <w:pPr>
              <w:pStyle w:val="7"/>
            </w:pPr>
          </w:p>
        </w:tc>
        <w:tc>
          <w:tcPr>
            <w:tcW w:w="388" w:type="dxa"/>
            <w:vAlign w:val="top"/>
          </w:tcPr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spacing w:before="78" w:line="237" w:lineRule="auto"/>
              <w:ind w:left="1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1" w:type="dxa"/>
            <w:vAlign w:val="top"/>
          </w:tcPr>
          <w:p>
            <w:pPr>
              <w:pStyle w:val="7"/>
            </w:pPr>
          </w:p>
        </w:tc>
        <w:tc>
          <w:tcPr>
            <w:tcW w:w="388" w:type="dxa"/>
            <w:vAlign w:val="top"/>
          </w:tcPr>
          <w:p>
            <w:pPr>
              <w:pStyle w:val="7"/>
            </w:pPr>
          </w:p>
        </w:tc>
        <w:tc>
          <w:tcPr>
            <w:tcW w:w="753" w:type="dxa"/>
            <w:vAlign w:val="top"/>
          </w:tcPr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pStyle w:val="7"/>
              <w:spacing w:line="262" w:lineRule="auto"/>
            </w:pPr>
          </w:p>
          <w:p>
            <w:pPr>
              <w:spacing w:before="78" w:line="237" w:lineRule="auto"/>
              <w:ind w:left="28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3" w:hRule="atLeast"/>
        </w:trPr>
        <w:tc>
          <w:tcPr>
            <w:tcW w:w="318" w:type="dxa"/>
            <w:vAlign w:val="top"/>
          </w:tcPr>
          <w:p>
            <w:pPr>
              <w:pStyle w:val="7"/>
              <w:spacing w:line="340" w:lineRule="auto"/>
            </w:pPr>
          </w:p>
          <w:p>
            <w:pPr>
              <w:pStyle w:val="7"/>
              <w:spacing w:line="340" w:lineRule="auto"/>
            </w:pPr>
          </w:p>
          <w:p>
            <w:pPr>
              <w:spacing w:before="78" w:line="180" w:lineRule="auto"/>
              <w:ind w:left="1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078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2562" w:type="dxa"/>
            <w:vAlign w:val="top"/>
          </w:tcPr>
          <w:p>
            <w:pPr>
              <w:pStyle w:val="7"/>
              <w:spacing w:line="325" w:lineRule="auto"/>
            </w:pPr>
          </w:p>
          <w:p>
            <w:pPr>
              <w:pStyle w:val="7"/>
              <w:spacing w:line="325" w:lineRule="auto"/>
            </w:pPr>
          </w:p>
          <w:p>
            <w:pPr>
              <w:spacing w:before="78" w:line="215" w:lineRule="auto"/>
              <w:ind w:left="69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规范性文件</w:t>
            </w:r>
          </w:p>
        </w:tc>
        <w:tc>
          <w:tcPr>
            <w:tcW w:w="2306" w:type="dxa"/>
            <w:vAlign w:val="top"/>
          </w:tcPr>
          <w:p>
            <w:pPr>
              <w:spacing w:before="254" w:line="238" w:lineRule="auto"/>
              <w:ind w:left="19" w:right="128" w:hanging="3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各级广播电视行政管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理机构涉及广播电视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和网络视听领域的规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范性文件</w:t>
            </w:r>
          </w:p>
        </w:tc>
        <w:tc>
          <w:tcPr>
            <w:tcW w:w="3074" w:type="dxa"/>
            <w:vAlign w:val="top"/>
          </w:tcPr>
          <w:p>
            <w:pPr>
              <w:pStyle w:val="7"/>
              <w:spacing w:line="245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78" w:line="232" w:lineRule="auto"/>
              <w:ind w:left="16" w:right="175" w:hanging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《中华人民共和国政府信息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公开条例》</w:t>
            </w:r>
          </w:p>
        </w:tc>
        <w:tc>
          <w:tcPr>
            <w:tcW w:w="1473" w:type="dxa"/>
            <w:vAlign w:val="top"/>
          </w:tcPr>
          <w:p>
            <w:pPr>
              <w:pStyle w:val="7"/>
              <w:spacing w:line="333" w:lineRule="auto"/>
            </w:pPr>
          </w:p>
          <w:p>
            <w:pPr>
              <w:spacing w:before="78" w:line="216" w:lineRule="auto"/>
              <w:ind w:left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信息形成或者</w:t>
            </w:r>
          </w:p>
          <w:p>
            <w:pPr>
              <w:spacing w:before="38" w:line="219" w:lineRule="auto"/>
              <w:ind w:left="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变更之日起20</w:t>
            </w:r>
          </w:p>
          <w:p>
            <w:pPr>
              <w:spacing w:before="34" w:line="215" w:lineRule="auto"/>
              <w:ind w:left="1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个工作日内</w:t>
            </w:r>
          </w:p>
        </w:tc>
        <w:tc>
          <w:tcPr>
            <w:tcW w:w="1027" w:type="dxa"/>
            <w:vAlign w:val="top"/>
          </w:tcPr>
          <w:p>
            <w:pPr>
              <w:pStyle w:val="7"/>
              <w:spacing w:line="244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spacing w:before="78" w:line="233" w:lineRule="auto"/>
              <w:ind w:left="401" w:right="26" w:hanging="3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078" w:type="dxa"/>
            <w:vAlign w:val="top"/>
          </w:tcPr>
          <w:p>
            <w:pPr>
              <w:pStyle w:val="7"/>
              <w:spacing w:line="325" w:lineRule="auto"/>
            </w:pPr>
          </w:p>
          <w:p>
            <w:pPr>
              <w:pStyle w:val="7"/>
              <w:spacing w:line="325" w:lineRule="auto"/>
            </w:pPr>
          </w:p>
          <w:p>
            <w:pPr>
              <w:spacing w:before="78" w:line="218" w:lineRule="auto"/>
              <w:ind w:left="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493" w:type="dxa"/>
            <w:vAlign w:val="top"/>
          </w:tcPr>
          <w:p>
            <w:pPr>
              <w:pStyle w:val="7"/>
              <w:spacing w:line="325" w:lineRule="auto"/>
            </w:pPr>
          </w:p>
          <w:p>
            <w:pPr>
              <w:pStyle w:val="7"/>
              <w:spacing w:line="325" w:lineRule="auto"/>
            </w:pPr>
          </w:p>
          <w:p>
            <w:pPr>
              <w:spacing w:before="78" w:line="237" w:lineRule="auto"/>
              <w:ind w:left="1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597" w:type="dxa"/>
            <w:vAlign w:val="top"/>
          </w:tcPr>
          <w:p>
            <w:pPr>
              <w:pStyle w:val="7"/>
            </w:pPr>
          </w:p>
        </w:tc>
        <w:tc>
          <w:tcPr>
            <w:tcW w:w="388" w:type="dxa"/>
            <w:vAlign w:val="top"/>
          </w:tcPr>
          <w:p>
            <w:pPr>
              <w:pStyle w:val="7"/>
              <w:spacing w:line="325" w:lineRule="auto"/>
            </w:pPr>
          </w:p>
          <w:p>
            <w:pPr>
              <w:pStyle w:val="7"/>
              <w:spacing w:line="325" w:lineRule="auto"/>
            </w:pPr>
          </w:p>
          <w:p>
            <w:pPr>
              <w:spacing w:before="78" w:line="237" w:lineRule="auto"/>
              <w:ind w:left="1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01" w:type="dxa"/>
            <w:vAlign w:val="top"/>
          </w:tcPr>
          <w:p>
            <w:pPr>
              <w:pStyle w:val="7"/>
            </w:pPr>
          </w:p>
        </w:tc>
        <w:tc>
          <w:tcPr>
            <w:tcW w:w="388" w:type="dxa"/>
            <w:vAlign w:val="top"/>
          </w:tcPr>
          <w:p>
            <w:pPr>
              <w:pStyle w:val="7"/>
            </w:pPr>
          </w:p>
        </w:tc>
        <w:tc>
          <w:tcPr>
            <w:tcW w:w="753" w:type="dxa"/>
            <w:vAlign w:val="top"/>
          </w:tcPr>
          <w:p>
            <w:pPr>
              <w:pStyle w:val="7"/>
              <w:spacing w:line="325" w:lineRule="auto"/>
            </w:pPr>
          </w:p>
          <w:p>
            <w:pPr>
              <w:pStyle w:val="7"/>
              <w:spacing w:line="325" w:lineRule="auto"/>
            </w:pPr>
          </w:p>
          <w:p>
            <w:pPr>
              <w:spacing w:before="78" w:line="237" w:lineRule="auto"/>
              <w:ind w:left="28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</w:pPr>
    </w:p>
    <w:p>
      <w:pPr>
        <w:sectPr>
          <w:footerReference r:id="rId64" w:type="default"/>
          <w:pgSz w:w="16783" w:h="11850"/>
          <w:pgMar w:top="1007" w:right="211" w:bottom="1487" w:left="324" w:header="0" w:footer="1308" w:gutter="0"/>
          <w:cols w:space="720" w:num="1"/>
        </w:sectPr>
      </w:pPr>
    </w:p>
    <w:p>
      <w:pPr>
        <w:pStyle w:val="2"/>
        <w:spacing w:line="315" w:lineRule="auto"/>
      </w:pPr>
    </w:p>
    <w:p>
      <w:pPr>
        <w:pStyle w:val="2"/>
        <w:spacing w:line="316" w:lineRule="auto"/>
      </w:pPr>
    </w:p>
    <w:p>
      <w:pPr>
        <w:pStyle w:val="2"/>
        <w:spacing w:line="316" w:lineRule="auto"/>
      </w:pPr>
    </w:p>
    <w:p>
      <w:pPr>
        <w:spacing w:before="114" w:line="216" w:lineRule="auto"/>
        <w:ind w:left="3991"/>
        <w:outlineLvl w:val="0"/>
        <w:rPr>
          <w:rFonts w:ascii="宋体" w:hAnsi="宋体" w:eastAsia="宋体" w:cs="宋体"/>
          <w:sz w:val="35"/>
          <w:szCs w:val="35"/>
        </w:rPr>
      </w:pPr>
      <w:bookmarkStart w:id="29" w:name="bookmark30"/>
      <w:bookmarkEnd w:id="29"/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三十、</w:t>
      </w:r>
      <w:r>
        <w:rPr>
          <w:rFonts w:hint="eastAsia" w:ascii="宋体" w:hAnsi="宋体" w:eastAsia="宋体" w:cs="宋体"/>
          <w:color w:val="2B2B2B"/>
          <w:spacing w:val="10"/>
          <w:sz w:val="35"/>
          <w:szCs w:val="35"/>
          <w:lang w:eastAsia="zh-CN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三官庙</w:t>
      </w:r>
      <w:r>
        <w:rPr>
          <w:rFonts w:ascii="宋体" w:hAnsi="宋体" w:eastAsia="宋体" w:cs="宋体"/>
          <w:color w:val="2B2B2B"/>
          <w:spacing w:val="10"/>
          <w:sz w:val="35"/>
          <w:szCs w:val="35"/>
          <w14:textOutline w14:w="6537" w14:cap="sq" w14:cmpd="sng">
            <w14:solidFill>
              <w14:srgbClr w14:val="2B2B2B"/>
            </w14:solidFill>
            <w14:prstDash w14:val="solid"/>
            <w14:bevel/>
          </w14:textOutline>
        </w:rPr>
        <w:t>镇交通运输领域基层政务公开标准目录</w:t>
      </w:r>
    </w:p>
    <w:tbl>
      <w:tblPr>
        <w:tblStyle w:val="6"/>
        <w:tblW w:w="1589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7"/>
        <w:gridCol w:w="1190"/>
        <w:gridCol w:w="1190"/>
        <w:gridCol w:w="2266"/>
        <w:gridCol w:w="3400"/>
        <w:gridCol w:w="1473"/>
        <w:gridCol w:w="1190"/>
        <w:gridCol w:w="1190"/>
        <w:gridCol w:w="542"/>
        <w:gridCol w:w="657"/>
        <w:gridCol w:w="426"/>
        <w:gridCol w:w="772"/>
        <w:gridCol w:w="426"/>
        <w:gridCol w:w="8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34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48" w:line="208" w:lineRule="auto"/>
              <w:ind w:left="4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序</w:t>
            </w:r>
            <w:r>
              <w:rPr>
                <w:rFonts w:ascii="仿宋" w:hAnsi="仿宋" w:eastAsia="仿宋" w:cs="仿宋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号</w:t>
            </w:r>
          </w:p>
        </w:tc>
        <w:tc>
          <w:tcPr>
            <w:tcW w:w="2380" w:type="dxa"/>
            <w:gridSpan w:val="2"/>
            <w:vAlign w:val="top"/>
          </w:tcPr>
          <w:p>
            <w:pPr>
              <w:spacing w:before="81" w:line="217" w:lineRule="auto"/>
              <w:ind w:left="7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2266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66" w:lineRule="auto"/>
            </w:pPr>
          </w:p>
          <w:p>
            <w:pPr>
              <w:pStyle w:val="7"/>
              <w:spacing w:line="266" w:lineRule="auto"/>
            </w:pPr>
          </w:p>
          <w:p>
            <w:pPr>
              <w:spacing w:before="78" w:line="217" w:lineRule="auto"/>
              <w:ind w:left="6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公开内容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66" w:lineRule="auto"/>
            </w:pPr>
          </w:p>
          <w:p>
            <w:pPr>
              <w:pStyle w:val="7"/>
              <w:spacing w:line="266" w:lineRule="auto"/>
            </w:pPr>
          </w:p>
          <w:p>
            <w:pPr>
              <w:spacing w:before="78" w:line="217" w:lineRule="auto"/>
              <w:ind w:left="12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473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66" w:lineRule="auto"/>
            </w:pPr>
          </w:p>
          <w:p>
            <w:pPr>
              <w:pStyle w:val="7"/>
              <w:spacing w:line="266" w:lineRule="auto"/>
            </w:pPr>
          </w:p>
          <w:p>
            <w:pPr>
              <w:spacing w:before="78" w:line="217" w:lineRule="auto"/>
              <w:ind w:left="26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公开时限</w:t>
            </w:r>
          </w:p>
        </w:tc>
        <w:tc>
          <w:tcPr>
            <w:tcW w:w="1190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66" w:lineRule="auto"/>
            </w:pPr>
          </w:p>
          <w:p>
            <w:pPr>
              <w:pStyle w:val="7"/>
              <w:spacing w:line="266" w:lineRule="auto"/>
            </w:pPr>
          </w:p>
          <w:p>
            <w:pPr>
              <w:spacing w:before="78" w:line="217" w:lineRule="auto"/>
              <w:ind w:left="1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公开主体</w:t>
            </w:r>
          </w:p>
        </w:tc>
        <w:tc>
          <w:tcPr>
            <w:tcW w:w="1190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373" w:lineRule="auto"/>
            </w:pPr>
          </w:p>
          <w:p>
            <w:pPr>
              <w:spacing w:before="78" w:line="232" w:lineRule="auto"/>
              <w:ind w:left="248" w:right="106" w:hanging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公开渠道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和载体</w:t>
            </w:r>
          </w:p>
        </w:tc>
        <w:tc>
          <w:tcPr>
            <w:tcW w:w="1199" w:type="dxa"/>
            <w:gridSpan w:val="2"/>
            <w:vAlign w:val="top"/>
          </w:tcPr>
          <w:p>
            <w:pPr>
              <w:spacing w:before="81" w:line="217" w:lineRule="auto"/>
              <w:ind w:left="1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公开对象</w:t>
            </w:r>
          </w:p>
        </w:tc>
        <w:tc>
          <w:tcPr>
            <w:tcW w:w="1198" w:type="dxa"/>
            <w:gridSpan w:val="2"/>
            <w:vAlign w:val="top"/>
          </w:tcPr>
          <w:p>
            <w:pPr>
              <w:spacing w:before="81" w:line="217" w:lineRule="auto"/>
              <w:ind w:left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公开方式</w:t>
            </w:r>
          </w:p>
        </w:tc>
        <w:tc>
          <w:tcPr>
            <w:tcW w:w="1255" w:type="dxa"/>
            <w:gridSpan w:val="2"/>
            <w:vAlign w:val="top"/>
          </w:tcPr>
          <w:p>
            <w:pPr>
              <w:spacing w:before="81" w:line="217" w:lineRule="auto"/>
              <w:ind w:left="1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3" w:hRule="atLeast"/>
        </w:trPr>
        <w:tc>
          <w:tcPr>
            <w:tcW w:w="34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7"/>
            </w:pPr>
          </w:p>
        </w:tc>
        <w:tc>
          <w:tcPr>
            <w:tcW w:w="1190" w:type="dxa"/>
            <w:vAlign w:val="top"/>
          </w:tcPr>
          <w:p>
            <w:pPr>
              <w:pStyle w:val="7"/>
              <w:spacing w:line="333" w:lineRule="auto"/>
            </w:pPr>
          </w:p>
          <w:p>
            <w:pPr>
              <w:spacing w:before="78" w:line="218" w:lineRule="auto"/>
              <w:ind w:left="1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一级事项</w:t>
            </w:r>
          </w:p>
        </w:tc>
        <w:tc>
          <w:tcPr>
            <w:tcW w:w="1190" w:type="dxa"/>
            <w:vAlign w:val="top"/>
          </w:tcPr>
          <w:p>
            <w:pPr>
              <w:pStyle w:val="7"/>
              <w:spacing w:line="333" w:lineRule="auto"/>
            </w:pPr>
          </w:p>
          <w:p>
            <w:pPr>
              <w:spacing w:before="78" w:line="218" w:lineRule="auto"/>
              <w:ind w:left="1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二级事项</w:t>
            </w:r>
          </w:p>
        </w:tc>
        <w:tc>
          <w:tcPr>
            <w:tcW w:w="2266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473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90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90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542" w:type="dxa"/>
            <w:vAlign w:val="top"/>
          </w:tcPr>
          <w:p>
            <w:pPr>
              <w:spacing w:before="254" w:line="235" w:lineRule="auto"/>
              <w:ind w:left="162" w:right="21" w:hanging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全社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会</w:t>
            </w:r>
          </w:p>
        </w:tc>
        <w:tc>
          <w:tcPr>
            <w:tcW w:w="657" w:type="dxa"/>
            <w:vAlign w:val="top"/>
          </w:tcPr>
          <w:p>
            <w:pPr>
              <w:spacing w:before="256" w:line="231" w:lineRule="auto"/>
              <w:ind w:left="93" w:right="78" w:firstLine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特定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</w:t>
            </w:r>
          </w:p>
        </w:tc>
        <w:tc>
          <w:tcPr>
            <w:tcW w:w="426" w:type="dxa"/>
            <w:textDirection w:val="tbRlV"/>
            <w:vAlign w:val="top"/>
          </w:tcPr>
          <w:p>
            <w:pPr>
              <w:spacing w:before="84" w:line="200" w:lineRule="auto"/>
              <w:ind w:left="25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主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动</w:t>
            </w:r>
          </w:p>
        </w:tc>
        <w:tc>
          <w:tcPr>
            <w:tcW w:w="772" w:type="dxa"/>
            <w:vAlign w:val="top"/>
          </w:tcPr>
          <w:p>
            <w:pPr>
              <w:spacing w:before="256" w:line="231" w:lineRule="auto"/>
              <w:ind w:left="152" w:right="16" w:hanging="1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依申请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426" w:type="dxa"/>
            <w:textDirection w:val="tbRlV"/>
            <w:vAlign w:val="top"/>
          </w:tcPr>
          <w:p>
            <w:pPr>
              <w:spacing w:before="82" w:line="205" w:lineRule="auto"/>
              <w:ind w:left="25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县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级</w:t>
            </w:r>
          </w:p>
        </w:tc>
        <w:tc>
          <w:tcPr>
            <w:tcW w:w="829" w:type="dxa"/>
            <w:vAlign w:val="top"/>
          </w:tcPr>
          <w:p>
            <w:pPr>
              <w:spacing w:before="255" w:line="232" w:lineRule="auto"/>
              <w:ind w:left="310" w:right="47" w:hanging="2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镇、村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0" w:hRule="atLeast"/>
        </w:trPr>
        <w:tc>
          <w:tcPr>
            <w:tcW w:w="347" w:type="dxa"/>
            <w:vAlign w:val="top"/>
          </w:tcPr>
          <w:p>
            <w:pPr>
              <w:pStyle w:val="7"/>
              <w:spacing w:line="268" w:lineRule="auto"/>
            </w:pPr>
          </w:p>
          <w:p>
            <w:pPr>
              <w:pStyle w:val="7"/>
              <w:spacing w:line="268" w:lineRule="auto"/>
            </w:pPr>
          </w:p>
          <w:p>
            <w:pPr>
              <w:pStyle w:val="7"/>
              <w:spacing w:line="268" w:lineRule="auto"/>
            </w:pPr>
          </w:p>
          <w:p>
            <w:pPr>
              <w:pStyle w:val="7"/>
              <w:spacing w:line="268" w:lineRule="auto"/>
            </w:pPr>
          </w:p>
          <w:p>
            <w:pPr>
              <w:pStyle w:val="7"/>
              <w:spacing w:line="268" w:lineRule="auto"/>
            </w:pPr>
          </w:p>
          <w:p>
            <w:pPr>
              <w:pStyle w:val="7"/>
              <w:spacing w:line="269" w:lineRule="auto"/>
            </w:pPr>
          </w:p>
          <w:p>
            <w:pPr>
              <w:spacing w:before="78" w:line="180" w:lineRule="auto"/>
              <w:ind w:left="1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190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spacing w:before="78" w:line="217" w:lineRule="auto"/>
              <w:ind w:left="1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政策文件</w:t>
            </w:r>
          </w:p>
        </w:tc>
        <w:tc>
          <w:tcPr>
            <w:tcW w:w="1190" w:type="dxa"/>
            <w:vAlign w:val="top"/>
          </w:tcPr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spacing w:before="78" w:line="217" w:lineRule="auto"/>
              <w:ind w:left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法律法规</w:t>
            </w:r>
          </w:p>
        </w:tc>
        <w:tc>
          <w:tcPr>
            <w:tcW w:w="2266" w:type="dxa"/>
            <w:vAlign w:val="top"/>
          </w:tcPr>
          <w:p>
            <w:pPr>
              <w:spacing w:before="66" w:line="239" w:lineRule="auto"/>
              <w:ind w:left="15" w:right="94" w:firstLine="16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1《中华人民共和国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政府信息公开条例》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2《中华人民共和国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公路法》</w:t>
            </w:r>
          </w:p>
          <w:p>
            <w:pPr>
              <w:spacing w:before="38" w:line="216" w:lineRule="auto"/>
              <w:ind w:left="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3《公路安全保护条</w:t>
            </w:r>
          </w:p>
          <w:p>
            <w:pPr>
              <w:spacing w:before="38" w:line="218" w:lineRule="auto"/>
              <w:ind w:left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例》</w:t>
            </w:r>
          </w:p>
          <w:p>
            <w:pPr>
              <w:spacing w:before="36" w:line="239" w:lineRule="auto"/>
              <w:ind w:left="14" w:right="89" w:firstLine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4《交通运输部办公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厅关于印发&lt;交通运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输领域基层政务公开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标准指引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〉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的通知》</w:t>
            </w:r>
          </w:p>
        </w:tc>
        <w:tc>
          <w:tcPr>
            <w:tcW w:w="3400" w:type="dxa"/>
            <w:vAlign w:val="top"/>
          </w:tcPr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spacing w:before="78" w:line="232" w:lineRule="auto"/>
              <w:ind w:left="20" w:right="21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《中华人民共和国政府信息公开</w:t>
            </w:r>
            <w:r>
              <w:rPr>
                <w:rFonts w:ascii="仿宋" w:hAnsi="仿宋" w:eastAsia="仿宋" w:cs="仿宋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条例》</w:t>
            </w:r>
          </w:p>
        </w:tc>
        <w:tc>
          <w:tcPr>
            <w:tcW w:w="1473" w:type="dxa"/>
            <w:vAlign w:val="top"/>
          </w:tcPr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spacing w:before="78" w:line="216" w:lineRule="auto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信息形成或者</w:t>
            </w:r>
          </w:p>
          <w:p>
            <w:pPr>
              <w:spacing w:before="38" w:line="219" w:lineRule="auto"/>
              <w:ind w:left="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变更之日起20</w:t>
            </w:r>
          </w:p>
          <w:p>
            <w:pPr>
              <w:spacing w:before="34" w:line="215" w:lineRule="auto"/>
              <w:ind w:left="1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个工作日内</w:t>
            </w:r>
          </w:p>
        </w:tc>
        <w:tc>
          <w:tcPr>
            <w:tcW w:w="1190" w:type="dxa"/>
            <w:vAlign w:val="top"/>
          </w:tcPr>
          <w:p>
            <w:pPr>
              <w:pStyle w:val="7"/>
              <w:spacing w:line="283" w:lineRule="auto"/>
            </w:pPr>
          </w:p>
          <w:p>
            <w:pPr>
              <w:pStyle w:val="7"/>
              <w:spacing w:line="283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spacing w:before="78" w:line="233" w:lineRule="auto"/>
              <w:ind w:left="481" w:right="109" w:hanging="3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</w:p>
        </w:tc>
        <w:tc>
          <w:tcPr>
            <w:tcW w:w="1190" w:type="dxa"/>
            <w:vAlign w:val="top"/>
          </w:tcPr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spacing w:before="78" w:line="218" w:lineRule="auto"/>
              <w:ind w:left="1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42" w:type="dxa"/>
            <w:vAlign w:val="top"/>
          </w:tcPr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spacing w:before="78" w:line="237" w:lineRule="auto"/>
              <w:ind w:left="18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7" w:type="dxa"/>
            <w:vAlign w:val="top"/>
          </w:tcPr>
          <w:p>
            <w:pPr>
              <w:pStyle w:val="7"/>
            </w:pPr>
          </w:p>
        </w:tc>
        <w:tc>
          <w:tcPr>
            <w:tcW w:w="426" w:type="dxa"/>
            <w:vAlign w:val="top"/>
          </w:tcPr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spacing w:before="78" w:line="237" w:lineRule="auto"/>
              <w:ind w:left="1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2" w:type="dxa"/>
            <w:vAlign w:val="top"/>
          </w:tcPr>
          <w:p>
            <w:pPr>
              <w:pStyle w:val="7"/>
            </w:pPr>
          </w:p>
        </w:tc>
        <w:tc>
          <w:tcPr>
            <w:tcW w:w="426" w:type="dxa"/>
            <w:vAlign w:val="top"/>
          </w:tcPr>
          <w:p>
            <w:pPr>
              <w:pStyle w:val="7"/>
            </w:pPr>
          </w:p>
        </w:tc>
        <w:tc>
          <w:tcPr>
            <w:tcW w:w="829" w:type="dxa"/>
            <w:vAlign w:val="top"/>
          </w:tcPr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3" w:lineRule="auto"/>
            </w:pPr>
          </w:p>
          <w:p>
            <w:pPr>
              <w:pStyle w:val="7"/>
              <w:spacing w:line="264" w:lineRule="auto"/>
            </w:pPr>
          </w:p>
          <w:p>
            <w:pPr>
              <w:spacing w:before="78" w:line="237" w:lineRule="auto"/>
              <w:ind w:left="3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0" w:hRule="atLeast"/>
        </w:trPr>
        <w:tc>
          <w:tcPr>
            <w:tcW w:w="347" w:type="dxa"/>
            <w:vAlign w:val="top"/>
          </w:tcPr>
          <w:p>
            <w:pPr>
              <w:pStyle w:val="7"/>
              <w:spacing w:line="354" w:lineRule="auto"/>
            </w:pPr>
          </w:p>
          <w:p>
            <w:pPr>
              <w:pStyle w:val="7"/>
              <w:spacing w:line="355" w:lineRule="auto"/>
            </w:pPr>
          </w:p>
          <w:p>
            <w:pPr>
              <w:spacing w:before="78" w:line="180" w:lineRule="auto"/>
              <w:ind w:left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190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90" w:type="dxa"/>
            <w:vAlign w:val="top"/>
          </w:tcPr>
          <w:p>
            <w:pPr>
              <w:pStyle w:val="7"/>
              <w:spacing w:line="261" w:lineRule="auto"/>
            </w:pPr>
          </w:p>
          <w:p>
            <w:pPr>
              <w:pStyle w:val="7"/>
              <w:spacing w:line="261" w:lineRule="auto"/>
            </w:pPr>
          </w:p>
          <w:p>
            <w:pPr>
              <w:spacing w:before="78" w:line="230" w:lineRule="auto"/>
              <w:ind w:left="136" w:right="112" w:hanging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规章及规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范性文件</w:t>
            </w:r>
          </w:p>
        </w:tc>
        <w:tc>
          <w:tcPr>
            <w:tcW w:w="2266" w:type="dxa"/>
            <w:vAlign w:val="top"/>
          </w:tcPr>
          <w:p>
            <w:pPr>
              <w:spacing w:before="123" w:line="231" w:lineRule="auto"/>
              <w:ind w:left="23" w:right="209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1部门和地方政府规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章；</w:t>
            </w:r>
          </w:p>
          <w:p>
            <w:pPr>
              <w:spacing w:before="37" w:line="231" w:lineRule="auto"/>
              <w:ind w:left="23" w:right="209" w:firstLine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2交通运输领域各类</w:t>
            </w:r>
            <w:r>
              <w:rPr>
                <w:rFonts w:ascii="仿宋" w:hAnsi="仿宋" w:eastAsia="仿宋" w:cs="仿宋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规范性文件。</w:t>
            </w:r>
          </w:p>
        </w:tc>
        <w:tc>
          <w:tcPr>
            <w:tcW w:w="3400" w:type="dxa"/>
            <w:vAlign w:val="top"/>
          </w:tcPr>
          <w:p>
            <w:pPr>
              <w:pStyle w:val="7"/>
              <w:spacing w:line="361" w:lineRule="auto"/>
            </w:pPr>
          </w:p>
          <w:p>
            <w:pPr>
              <w:spacing w:before="78" w:line="232" w:lineRule="auto"/>
              <w:ind w:left="20" w:right="21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《中华人民共和国政府信息公开</w:t>
            </w:r>
            <w:r>
              <w:rPr>
                <w:rFonts w:ascii="仿宋" w:hAnsi="仿宋" w:eastAsia="仿宋" w:cs="仿宋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条例》</w:t>
            </w:r>
          </w:p>
        </w:tc>
        <w:tc>
          <w:tcPr>
            <w:tcW w:w="1473" w:type="dxa"/>
            <w:vAlign w:val="top"/>
          </w:tcPr>
          <w:p>
            <w:pPr>
              <w:pStyle w:val="7"/>
              <w:spacing w:line="362" w:lineRule="auto"/>
            </w:pPr>
          </w:p>
          <w:p>
            <w:pPr>
              <w:spacing w:before="78" w:line="216" w:lineRule="auto"/>
              <w:ind w:left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信息形成或者</w:t>
            </w:r>
          </w:p>
          <w:p>
            <w:pPr>
              <w:spacing w:before="38" w:line="219" w:lineRule="auto"/>
              <w:ind w:left="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变更之日起20</w:t>
            </w:r>
          </w:p>
          <w:p>
            <w:pPr>
              <w:spacing w:before="36" w:line="215" w:lineRule="auto"/>
              <w:ind w:left="1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个工作日内</w:t>
            </w:r>
          </w:p>
        </w:tc>
        <w:tc>
          <w:tcPr>
            <w:tcW w:w="1190" w:type="dxa"/>
            <w:vAlign w:val="top"/>
          </w:tcPr>
          <w:p>
            <w:pPr>
              <w:pStyle w:val="7"/>
              <w:spacing w:line="260" w:lineRule="auto"/>
            </w:pPr>
          </w:p>
          <w:p>
            <w:pPr>
              <w:pStyle w:val="7"/>
              <w:spacing w:line="260" w:lineRule="auto"/>
            </w:pPr>
          </w:p>
          <w:p>
            <w:pPr>
              <w:spacing w:before="78" w:line="232" w:lineRule="auto"/>
              <w:ind w:left="481" w:right="109" w:hanging="3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三官庙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镇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政府</w:t>
            </w:r>
            <w:bookmarkStart w:id="30" w:name="_GoBack"/>
            <w:bookmarkEnd w:id="30"/>
          </w:p>
        </w:tc>
        <w:tc>
          <w:tcPr>
            <w:tcW w:w="1190" w:type="dxa"/>
            <w:vAlign w:val="top"/>
          </w:tcPr>
          <w:p>
            <w:pPr>
              <w:pStyle w:val="7"/>
              <w:spacing w:line="339" w:lineRule="auto"/>
            </w:pPr>
          </w:p>
          <w:p>
            <w:pPr>
              <w:pStyle w:val="7"/>
              <w:spacing w:line="339" w:lineRule="auto"/>
            </w:pPr>
          </w:p>
          <w:p>
            <w:pPr>
              <w:spacing w:before="78" w:line="218" w:lineRule="auto"/>
              <w:ind w:left="1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政府网站</w:t>
            </w:r>
          </w:p>
        </w:tc>
        <w:tc>
          <w:tcPr>
            <w:tcW w:w="542" w:type="dxa"/>
            <w:vAlign w:val="top"/>
          </w:tcPr>
          <w:p>
            <w:pPr>
              <w:pStyle w:val="7"/>
              <w:spacing w:line="339" w:lineRule="auto"/>
            </w:pPr>
          </w:p>
          <w:p>
            <w:pPr>
              <w:pStyle w:val="7"/>
              <w:spacing w:line="340" w:lineRule="auto"/>
            </w:pPr>
          </w:p>
          <w:p>
            <w:pPr>
              <w:spacing w:before="78" w:line="237" w:lineRule="auto"/>
              <w:ind w:left="18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657" w:type="dxa"/>
            <w:vAlign w:val="top"/>
          </w:tcPr>
          <w:p>
            <w:pPr>
              <w:pStyle w:val="7"/>
            </w:pPr>
          </w:p>
        </w:tc>
        <w:tc>
          <w:tcPr>
            <w:tcW w:w="426" w:type="dxa"/>
            <w:vAlign w:val="top"/>
          </w:tcPr>
          <w:p>
            <w:pPr>
              <w:pStyle w:val="7"/>
              <w:spacing w:line="339" w:lineRule="auto"/>
            </w:pPr>
          </w:p>
          <w:p>
            <w:pPr>
              <w:pStyle w:val="7"/>
              <w:spacing w:line="340" w:lineRule="auto"/>
            </w:pPr>
          </w:p>
          <w:p>
            <w:pPr>
              <w:spacing w:before="78" w:line="237" w:lineRule="auto"/>
              <w:ind w:left="1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  <w:tc>
          <w:tcPr>
            <w:tcW w:w="772" w:type="dxa"/>
            <w:vAlign w:val="top"/>
          </w:tcPr>
          <w:p>
            <w:pPr>
              <w:pStyle w:val="7"/>
            </w:pPr>
          </w:p>
        </w:tc>
        <w:tc>
          <w:tcPr>
            <w:tcW w:w="426" w:type="dxa"/>
            <w:vAlign w:val="top"/>
          </w:tcPr>
          <w:p>
            <w:pPr>
              <w:pStyle w:val="7"/>
            </w:pPr>
          </w:p>
        </w:tc>
        <w:tc>
          <w:tcPr>
            <w:tcW w:w="829" w:type="dxa"/>
            <w:vAlign w:val="top"/>
          </w:tcPr>
          <w:p>
            <w:pPr>
              <w:pStyle w:val="7"/>
              <w:spacing w:line="339" w:lineRule="auto"/>
            </w:pPr>
          </w:p>
          <w:p>
            <w:pPr>
              <w:pStyle w:val="7"/>
              <w:spacing w:line="340" w:lineRule="auto"/>
            </w:pPr>
          </w:p>
          <w:p>
            <w:pPr>
              <w:spacing w:before="78" w:line="237" w:lineRule="auto"/>
              <w:ind w:left="3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√</w:t>
            </w:r>
          </w:p>
        </w:tc>
      </w:tr>
    </w:tbl>
    <w:p>
      <w:pPr>
        <w:pStyle w:val="2"/>
      </w:pPr>
    </w:p>
    <w:sectPr>
      <w:footerReference r:id="rId65" w:type="default"/>
      <w:pgSz w:w="16783" w:h="11850"/>
      <w:pgMar w:top="1007" w:right="380" w:bottom="1487" w:left="493" w:header="0" w:footer="130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ind w:left="555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9"/>
        <w:sz w:val="18"/>
        <w:szCs w:val="18"/>
      </w:rPr>
      <w:t>-</w:t>
    </w:r>
    <w:r>
      <w:rPr>
        <w:rFonts w:ascii="宋体" w:hAnsi="宋体" w:eastAsia="宋体" w:cs="宋体"/>
        <w:spacing w:val="20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75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5"/>
        <w:sz w:val="18"/>
        <w:szCs w:val="18"/>
      </w:rPr>
      <w:t>-</w:t>
    </w:r>
    <w:r>
      <w:rPr>
        <w:rFonts w:ascii="宋体" w:hAnsi="宋体" w:eastAsia="宋体" w:cs="宋体"/>
        <w:spacing w:val="9"/>
        <w:sz w:val="18"/>
        <w:szCs w:val="18"/>
      </w:rPr>
      <w:t xml:space="preserve"> </w:t>
    </w:r>
    <w:r>
      <w:rPr>
        <w:rFonts w:ascii="宋体" w:hAnsi="宋体" w:eastAsia="宋体" w:cs="宋体"/>
        <w:spacing w:val="-5"/>
        <w:sz w:val="18"/>
        <w:szCs w:val="18"/>
      </w:rPr>
      <w:t>2</w:t>
    </w:r>
    <w:r>
      <w:rPr>
        <w:rFonts w:ascii="宋体" w:hAnsi="宋体" w:eastAsia="宋体" w:cs="宋体"/>
        <w:spacing w:val="5"/>
        <w:sz w:val="18"/>
        <w:szCs w:val="18"/>
      </w:rPr>
      <w:t xml:space="preserve"> </w:t>
    </w:r>
    <w:r>
      <w:rPr>
        <w:rFonts w:ascii="宋体" w:hAnsi="宋体" w:eastAsia="宋体" w:cs="宋体"/>
        <w:spacing w:val="-5"/>
        <w:sz w:val="18"/>
        <w:szCs w:val="18"/>
      </w:rPr>
      <w:t>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67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6"/>
        <w:sz w:val="18"/>
        <w:szCs w:val="18"/>
      </w:rPr>
      <w:t>-</w:t>
    </w:r>
    <w:r>
      <w:rPr>
        <w:rFonts w:ascii="宋体" w:hAnsi="宋体" w:eastAsia="宋体" w:cs="宋体"/>
        <w:spacing w:val="11"/>
        <w:sz w:val="18"/>
        <w:szCs w:val="18"/>
      </w:rPr>
      <w:t xml:space="preserve"> </w:t>
    </w:r>
    <w:r>
      <w:rPr>
        <w:rFonts w:ascii="宋体" w:hAnsi="宋体" w:eastAsia="宋体" w:cs="宋体"/>
        <w:spacing w:val="-6"/>
        <w:sz w:val="18"/>
        <w:szCs w:val="18"/>
      </w:rPr>
      <w:t>3</w:t>
    </w:r>
    <w:r>
      <w:rPr>
        <w:rFonts w:ascii="宋体" w:hAnsi="宋体" w:eastAsia="宋体" w:cs="宋体"/>
        <w:spacing w:val="5"/>
        <w:sz w:val="18"/>
        <w:szCs w:val="18"/>
      </w:rPr>
      <w:t xml:space="preserve"> </w:t>
    </w:r>
    <w:r>
      <w:rPr>
        <w:rFonts w:ascii="宋体" w:hAnsi="宋体" w:eastAsia="宋体" w:cs="宋体"/>
        <w:spacing w:val="-6"/>
        <w:sz w:val="18"/>
        <w:szCs w:val="18"/>
      </w:rPr>
      <w:t>-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6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4</w:t>
    </w:r>
    <w:r>
      <w:rPr>
        <w:rFonts w:ascii="宋体" w:hAnsi="宋体" w:eastAsia="宋体" w:cs="宋体"/>
        <w:spacing w:val="5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1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6"/>
        <w:sz w:val="18"/>
        <w:szCs w:val="18"/>
      </w:rPr>
      <w:t>-</w:t>
    </w:r>
    <w:r>
      <w:rPr>
        <w:rFonts w:ascii="宋体" w:hAnsi="宋体" w:eastAsia="宋体" w:cs="宋体"/>
        <w:spacing w:val="11"/>
        <w:sz w:val="18"/>
        <w:szCs w:val="18"/>
      </w:rPr>
      <w:t xml:space="preserve"> </w:t>
    </w:r>
    <w:r>
      <w:rPr>
        <w:rFonts w:ascii="宋体" w:hAnsi="宋体" w:eastAsia="宋体" w:cs="宋体"/>
        <w:spacing w:val="-6"/>
        <w:sz w:val="18"/>
        <w:szCs w:val="18"/>
      </w:rPr>
      <w:t>5</w:t>
    </w:r>
    <w:r>
      <w:rPr>
        <w:rFonts w:ascii="宋体" w:hAnsi="宋体" w:eastAsia="宋体" w:cs="宋体"/>
        <w:spacing w:val="5"/>
        <w:sz w:val="18"/>
        <w:szCs w:val="18"/>
      </w:rPr>
      <w:t xml:space="preserve"> </w:t>
    </w:r>
    <w:r>
      <w:rPr>
        <w:rFonts w:ascii="宋体" w:hAnsi="宋体" w:eastAsia="宋体" w:cs="宋体"/>
        <w:spacing w:val="-6"/>
        <w:sz w:val="18"/>
        <w:szCs w:val="18"/>
      </w:rPr>
      <w:t>-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5"/>
        <w:sz w:val="18"/>
        <w:szCs w:val="18"/>
      </w:rPr>
      <w:t>-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5"/>
        <w:sz w:val="18"/>
        <w:szCs w:val="18"/>
      </w:rPr>
      <w:t>6</w:t>
    </w:r>
    <w:r>
      <w:rPr>
        <w:rFonts w:ascii="宋体" w:hAnsi="宋体" w:eastAsia="宋体" w:cs="宋体"/>
        <w:spacing w:val="5"/>
        <w:sz w:val="18"/>
        <w:szCs w:val="18"/>
      </w:rPr>
      <w:t xml:space="preserve"> </w:t>
    </w:r>
    <w:r>
      <w:rPr>
        <w:rFonts w:ascii="宋体" w:hAnsi="宋体" w:eastAsia="宋体" w:cs="宋体"/>
        <w:spacing w:val="-5"/>
        <w:sz w:val="18"/>
        <w:szCs w:val="18"/>
      </w:rPr>
      <w:t>-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5"/>
        <w:sz w:val="18"/>
        <w:szCs w:val="18"/>
      </w:rPr>
      <w:t>-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5"/>
        <w:sz w:val="18"/>
        <w:szCs w:val="18"/>
      </w:rPr>
      <w:t>8</w:t>
    </w:r>
    <w:r>
      <w:rPr>
        <w:rFonts w:ascii="宋体" w:hAnsi="宋体" w:eastAsia="宋体" w:cs="宋体"/>
        <w:spacing w:val="5"/>
        <w:sz w:val="18"/>
        <w:szCs w:val="18"/>
      </w:rPr>
      <w:t xml:space="preserve"> </w:t>
    </w:r>
    <w:r>
      <w:rPr>
        <w:rFonts w:ascii="宋体" w:hAnsi="宋体" w:eastAsia="宋体" w:cs="宋体"/>
        <w:spacing w:val="-5"/>
        <w:sz w:val="18"/>
        <w:szCs w:val="18"/>
      </w:rPr>
      <w:t>-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7"/>
        <w:sz w:val="18"/>
        <w:szCs w:val="18"/>
      </w:rPr>
      <w:t>-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10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-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7"/>
        <w:sz w:val="18"/>
        <w:szCs w:val="18"/>
      </w:rPr>
      <w:t>-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11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-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7"/>
        <w:sz w:val="18"/>
        <w:szCs w:val="18"/>
      </w:rPr>
      <w:t>-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12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-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7"/>
        <w:sz w:val="18"/>
        <w:szCs w:val="18"/>
      </w:rPr>
      <w:t>-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13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-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7"/>
        <w:sz w:val="18"/>
        <w:szCs w:val="18"/>
      </w:rPr>
      <w:t>-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15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-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7"/>
        <w:sz w:val="18"/>
        <w:szCs w:val="18"/>
      </w:rPr>
      <w:t>-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16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-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7"/>
        <w:sz w:val="18"/>
        <w:szCs w:val="18"/>
      </w:rPr>
      <w:t>-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17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-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7"/>
        <w:sz w:val="18"/>
        <w:szCs w:val="18"/>
      </w:rPr>
      <w:t>-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18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-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7"/>
        <w:sz w:val="18"/>
        <w:szCs w:val="18"/>
      </w:rPr>
      <w:t>-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19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-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20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21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22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23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24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26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27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28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29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30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32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33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3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35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3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3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4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37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3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4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38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3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4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39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4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4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3"/>
        <w:sz w:val="18"/>
        <w:szCs w:val="18"/>
      </w:rPr>
      <w:t>-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>40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>-</w:t>
    </w:r>
  </w:p>
</w:ftr>
</file>

<file path=word/footer4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4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3"/>
        <w:sz w:val="18"/>
        <w:szCs w:val="18"/>
      </w:rPr>
      <w:t>-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>42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>-</w:t>
    </w:r>
  </w:p>
</w:ftr>
</file>

<file path=word/footer4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3"/>
        <w:sz w:val="18"/>
        <w:szCs w:val="18"/>
      </w:rPr>
      <w:t>-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>43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>-</w:t>
    </w:r>
  </w:p>
</w:ftr>
</file>

<file path=word/footer4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3"/>
        <w:sz w:val="18"/>
        <w:szCs w:val="18"/>
      </w:rPr>
      <w:t>-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>44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>-</w:t>
    </w:r>
  </w:p>
</w:ftr>
</file>

<file path=word/footer4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3"/>
        <w:sz w:val="18"/>
        <w:szCs w:val="18"/>
      </w:rPr>
      <w:t>-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>45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>-</w:t>
    </w:r>
  </w:p>
</w:ftr>
</file>

<file path=word/footer4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3"/>
        <w:sz w:val="18"/>
        <w:szCs w:val="18"/>
      </w:rPr>
      <w:t>-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>46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>-</w:t>
    </w:r>
  </w:p>
</w:ftr>
</file>

<file path=word/footer4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3"/>
        <w:sz w:val="18"/>
        <w:szCs w:val="18"/>
      </w:rPr>
      <w:t>-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>47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>-</w:t>
    </w:r>
  </w:p>
</w:ftr>
</file>

<file path=word/footer4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4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3"/>
        <w:sz w:val="18"/>
        <w:szCs w:val="18"/>
      </w:rPr>
      <w:t>-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>49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>-</w:t>
    </w:r>
  </w:p>
</w:ftr>
</file>

<file path=word/footer5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50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5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ind w:left="6694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51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5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4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52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5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5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69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54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5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5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789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56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5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1" w:lineRule="auto"/>
      <w:ind w:left="6789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57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5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762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58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5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7739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59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6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7936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60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er6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ind w:left="7767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-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61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jMyYzc0ZjRkZjU4NGNiYTJmMWNlZjA3YjdlN2I4MDQifQ=="/>
  </w:docVars>
  <w:rsids>
    <w:rsidRoot w:val="00000000"/>
    <w:rsid w:val="0D1D68AA"/>
    <w:rsid w:val="13C93D6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8" Type="http://schemas.openxmlformats.org/officeDocument/2006/relationships/fontTable" Target="fontTable.xml"/><Relationship Id="rId67" Type="http://schemas.openxmlformats.org/officeDocument/2006/relationships/customXml" Target="../customXml/item1.xml"/><Relationship Id="rId66" Type="http://schemas.openxmlformats.org/officeDocument/2006/relationships/theme" Target="theme/theme1.xml"/><Relationship Id="rId65" Type="http://schemas.openxmlformats.org/officeDocument/2006/relationships/footer" Target="footer61.xml"/><Relationship Id="rId64" Type="http://schemas.openxmlformats.org/officeDocument/2006/relationships/footer" Target="footer60.xml"/><Relationship Id="rId63" Type="http://schemas.openxmlformats.org/officeDocument/2006/relationships/footer" Target="footer59.xml"/><Relationship Id="rId62" Type="http://schemas.openxmlformats.org/officeDocument/2006/relationships/footer" Target="footer58.xml"/><Relationship Id="rId61" Type="http://schemas.openxmlformats.org/officeDocument/2006/relationships/footer" Target="footer57.xml"/><Relationship Id="rId60" Type="http://schemas.openxmlformats.org/officeDocument/2006/relationships/footer" Target="footer56.xml"/><Relationship Id="rId6" Type="http://schemas.openxmlformats.org/officeDocument/2006/relationships/footer" Target="footer2.xml"/><Relationship Id="rId59" Type="http://schemas.openxmlformats.org/officeDocument/2006/relationships/footer" Target="footer55.xml"/><Relationship Id="rId58" Type="http://schemas.openxmlformats.org/officeDocument/2006/relationships/footer" Target="footer54.xml"/><Relationship Id="rId57" Type="http://schemas.openxmlformats.org/officeDocument/2006/relationships/footer" Target="footer53.xml"/><Relationship Id="rId56" Type="http://schemas.openxmlformats.org/officeDocument/2006/relationships/footer" Target="footer52.xml"/><Relationship Id="rId55" Type="http://schemas.openxmlformats.org/officeDocument/2006/relationships/footer" Target="footer51.xml"/><Relationship Id="rId54" Type="http://schemas.openxmlformats.org/officeDocument/2006/relationships/footer" Target="footer50.xml"/><Relationship Id="rId53" Type="http://schemas.openxmlformats.org/officeDocument/2006/relationships/footer" Target="footer49.xml"/><Relationship Id="rId52" Type="http://schemas.openxmlformats.org/officeDocument/2006/relationships/footer" Target="footer48.xml"/><Relationship Id="rId51" Type="http://schemas.openxmlformats.org/officeDocument/2006/relationships/footer" Target="footer47.xml"/><Relationship Id="rId50" Type="http://schemas.openxmlformats.org/officeDocument/2006/relationships/footer" Target="footer46.xml"/><Relationship Id="rId5" Type="http://schemas.openxmlformats.org/officeDocument/2006/relationships/footer" Target="footer1.xml"/><Relationship Id="rId49" Type="http://schemas.openxmlformats.org/officeDocument/2006/relationships/footer" Target="footer45.xml"/><Relationship Id="rId48" Type="http://schemas.openxmlformats.org/officeDocument/2006/relationships/footer" Target="footer44.xml"/><Relationship Id="rId47" Type="http://schemas.openxmlformats.org/officeDocument/2006/relationships/footer" Target="footer43.xml"/><Relationship Id="rId46" Type="http://schemas.openxmlformats.org/officeDocument/2006/relationships/footer" Target="footer42.xml"/><Relationship Id="rId45" Type="http://schemas.openxmlformats.org/officeDocument/2006/relationships/footer" Target="footer41.xml"/><Relationship Id="rId44" Type="http://schemas.openxmlformats.org/officeDocument/2006/relationships/footer" Target="footer40.xml"/><Relationship Id="rId43" Type="http://schemas.openxmlformats.org/officeDocument/2006/relationships/footer" Target="footer39.xml"/><Relationship Id="rId42" Type="http://schemas.openxmlformats.org/officeDocument/2006/relationships/footer" Target="footer38.xml"/><Relationship Id="rId41" Type="http://schemas.openxmlformats.org/officeDocument/2006/relationships/footer" Target="footer37.xml"/><Relationship Id="rId40" Type="http://schemas.openxmlformats.org/officeDocument/2006/relationships/footer" Target="footer36.xml"/><Relationship Id="rId4" Type="http://schemas.openxmlformats.org/officeDocument/2006/relationships/endnotes" Target="endnotes.xml"/><Relationship Id="rId39" Type="http://schemas.openxmlformats.org/officeDocument/2006/relationships/footer" Target="footer35.xml"/><Relationship Id="rId38" Type="http://schemas.openxmlformats.org/officeDocument/2006/relationships/footer" Target="footer34.xml"/><Relationship Id="rId37" Type="http://schemas.openxmlformats.org/officeDocument/2006/relationships/footer" Target="footer33.xml"/><Relationship Id="rId36" Type="http://schemas.openxmlformats.org/officeDocument/2006/relationships/footer" Target="footer32.xml"/><Relationship Id="rId35" Type="http://schemas.openxmlformats.org/officeDocument/2006/relationships/footer" Target="footer31.xml"/><Relationship Id="rId34" Type="http://schemas.openxmlformats.org/officeDocument/2006/relationships/footer" Target="footer30.xml"/><Relationship Id="rId33" Type="http://schemas.openxmlformats.org/officeDocument/2006/relationships/footer" Target="footer29.xml"/><Relationship Id="rId32" Type="http://schemas.openxmlformats.org/officeDocument/2006/relationships/footer" Target="footer28.xml"/><Relationship Id="rId31" Type="http://schemas.openxmlformats.org/officeDocument/2006/relationships/footer" Target="footer27.xml"/><Relationship Id="rId30" Type="http://schemas.openxmlformats.org/officeDocument/2006/relationships/footer" Target="footer26.xml"/><Relationship Id="rId3" Type="http://schemas.openxmlformats.org/officeDocument/2006/relationships/footnotes" Target="footnotes.xml"/><Relationship Id="rId29" Type="http://schemas.openxmlformats.org/officeDocument/2006/relationships/footer" Target="footer25.xml"/><Relationship Id="rId28" Type="http://schemas.openxmlformats.org/officeDocument/2006/relationships/footer" Target="footer24.xml"/><Relationship Id="rId27" Type="http://schemas.openxmlformats.org/officeDocument/2006/relationships/footer" Target="footer23.xml"/><Relationship Id="rId26" Type="http://schemas.openxmlformats.org/officeDocument/2006/relationships/footer" Target="footer22.xml"/><Relationship Id="rId25" Type="http://schemas.openxmlformats.org/officeDocument/2006/relationships/footer" Target="footer21.xml"/><Relationship Id="rId24" Type="http://schemas.openxmlformats.org/officeDocument/2006/relationships/footer" Target="footer20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48</TotalTime>
  <ScaleCrop>false</ScaleCrop>
  <LinksUpToDate>false</LinksUpToDate>
  <Application>WPS Office_12.1.0.15712_F1E327BC-269C-435d-A152-05C5408002CA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2023-10-18T14:16:00Z</dcterms:created>
  <dc:creator>Administrator</dc:creator>
  <cp:lastModifiedBy>可口可乐too</cp:lastModifiedBy>
  <dcterms:modified xsi:type="dcterms:W3CDTF">2023-10-18T12:14:06Z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2023-10-18T14:34:17Z</vt:filetime>
  </property>
  <property fmtid="{D5CDD505-2E9C-101B-9397-08002B2CF9AE}" pid="4" name="KSOProductBuildVer">
    <vt:lpwstr>2052-12.1.0.15712</vt:lpwstr>
  </property>
  <property fmtid="{D5CDD505-2E9C-101B-9397-08002B2CF9AE}" pid="5" name="ICV">
    <vt:lpwstr>BD95F8EEDCE94F7CB311A9836330764F_13</vt:lpwstr>
  </property>
</Properties>
</file>