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FAB07">
      <w:r>
        <w:rPr>
          <w:rFonts w:hint="eastAsia"/>
        </w:rPr>
        <w:t xml:space="preserve">                     </w:t>
      </w:r>
    </w:p>
    <w:p w14:paraId="14D56D97">
      <w:pPr>
        <w:rPr>
          <w:rFonts w:ascii="宋体" w:hAnsi="宋体" w:eastAsia="宋体"/>
          <w:szCs w:val="32"/>
        </w:rPr>
      </w:pPr>
      <w:r>
        <w:rPr>
          <w:rFonts w:hint="eastAsia" w:ascii="宋体" w:hAnsi="宋体" w:eastAsia="宋体"/>
          <w:szCs w:val="32"/>
        </w:rPr>
        <w:t>附件</w:t>
      </w:r>
    </w:p>
    <w:p w14:paraId="3959C3E1">
      <w:pPr>
        <w:jc w:val="center"/>
        <w:rPr>
          <w:rFonts w:ascii="宋体" w:hAnsi="宋体" w:eastAsia="宋体" w:cs="宋体"/>
          <w:b/>
          <w:bCs/>
          <w:sz w:val="44"/>
          <w:szCs w:val="44"/>
        </w:rPr>
      </w:pPr>
    </w:p>
    <w:p w14:paraId="5989FF7E">
      <w:pPr>
        <w:spacing w:line="440" w:lineRule="exact"/>
        <w:jc w:val="center"/>
        <w:rPr>
          <w:rFonts w:ascii="宋体" w:hAnsi="宋体" w:eastAsia="宋体" w:cs="宋体"/>
          <w:b/>
          <w:bCs/>
          <w:sz w:val="44"/>
          <w:szCs w:val="44"/>
        </w:rPr>
      </w:pPr>
    </w:p>
    <w:p w14:paraId="79563009">
      <w:pPr>
        <w:spacing w:line="560" w:lineRule="exact"/>
        <w:jc w:val="center"/>
        <w:rPr>
          <w:rFonts w:ascii="宋体" w:hAnsi="宋体" w:eastAsia="宋体" w:cs="宋体"/>
          <w:b/>
          <w:bCs/>
          <w:sz w:val="48"/>
          <w:szCs w:val="48"/>
        </w:rPr>
      </w:pPr>
      <w:r>
        <w:rPr>
          <w:rFonts w:hint="eastAsia" w:ascii="宋体" w:hAnsi="宋体" w:eastAsia="宋体" w:cs="宋体"/>
          <w:b/>
          <w:bCs/>
          <w:sz w:val="48"/>
          <w:szCs w:val="48"/>
        </w:rPr>
        <w:t>蓝田县蓝桥镇人民政府</w:t>
      </w:r>
    </w:p>
    <w:p w14:paraId="11ECA644">
      <w:pPr>
        <w:spacing w:line="560" w:lineRule="exact"/>
        <w:jc w:val="center"/>
        <w:rPr>
          <w:rFonts w:ascii="宋体" w:hAnsi="宋体" w:eastAsia="宋体" w:cs="宋体"/>
          <w:b/>
          <w:bCs/>
          <w:sz w:val="48"/>
          <w:szCs w:val="48"/>
        </w:rPr>
      </w:pPr>
      <w:r>
        <w:rPr>
          <w:rFonts w:hint="eastAsia" w:ascii="宋体" w:hAnsi="宋体" w:eastAsia="宋体" w:cs="宋体"/>
          <w:b/>
          <w:bCs/>
          <w:sz w:val="48"/>
          <w:szCs w:val="48"/>
        </w:rPr>
        <w:t>2019年度部门决算</w:t>
      </w:r>
    </w:p>
    <w:p w14:paraId="22265458">
      <w:pPr>
        <w:spacing w:line="560" w:lineRule="exact"/>
        <w:jc w:val="center"/>
        <w:rPr>
          <w:rFonts w:ascii="宋体" w:hAnsi="宋体" w:eastAsia="宋体" w:cs="宋体"/>
          <w:b/>
          <w:bCs/>
          <w:sz w:val="44"/>
          <w:szCs w:val="44"/>
        </w:rPr>
      </w:pPr>
    </w:p>
    <w:p w14:paraId="66D9C96A">
      <w:pPr>
        <w:spacing w:line="560" w:lineRule="exact"/>
        <w:jc w:val="center"/>
        <w:rPr>
          <w:rFonts w:ascii="宋体" w:hAnsi="宋体" w:eastAsia="宋体" w:cs="宋体"/>
          <w:b/>
          <w:bCs/>
          <w:sz w:val="44"/>
          <w:szCs w:val="44"/>
        </w:rPr>
      </w:pPr>
    </w:p>
    <w:p w14:paraId="7C1C4F8C">
      <w:pPr>
        <w:spacing w:line="560" w:lineRule="exact"/>
        <w:jc w:val="center"/>
        <w:rPr>
          <w:rFonts w:ascii="宋体" w:hAnsi="宋体" w:eastAsia="宋体" w:cs="宋体"/>
          <w:b/>
          <w:bCs/>
          <w:sz w:val="44"/>
          <w:szCs w:val="44"/>
        </w:rPr>
      </w:pPr>
    </w:p>
    <w:p w14:paraId="75C2C4A0">
      <w:pPr>
        <w:spacing w:line="560" w:lineRule="exact"/>
        <w:jc w:val="center"/>
        <w:rPr>
          <w:rFonts w:ascii="宋体" w:hAnsi="宋体" w:eastAsia="宋体" w:cs="宋体"/>
          <w:b/>
          <w:bCs/>
          <w:sz w:val="44"/>
          <w:szCs w:val="44"/>
        </w:rPr>
      </w:pPr>
    </w:p>
    <w:p w14:paraId="79120E18">
      <w:pPr>
        <w:spacing w:line="560" w:lineRule="exact"/>
        <w:rPr>
          <w:rFonts w:ascii="宋体" w:hAnsi="宋体" w:eastAsia="宋体" w:cs="宋体"/>
          <w:b/>
          <w:bCs/>
          <w:sz w:val="44"/>
          <w:szCs w:val="44"/>
        </w:rPr>
      </w:pPr>
    </w:p>
    <w:p w14:paraId="425CFE83">
      <w:pPr>
        <w:spacing w:line="560" w:lineRule="exact"/>
        <w:rPr>
          <w:rFonts w:ascii="宋体" w:hAnsi="宋体" w:eastAsia="宋体" w:cs="宋体"/>
          <w:b/>
          <w:bCs/>
          <w:sz w:val="44"/>
          <w:szCs w:val="44"/>
        </w:rPr>
      </w:pPr>
    </w:p>
    <w:p w14:paraId="3133167E">
      <w:pPr>
        <w:spacing w:line="560" w:lineRule="exact"/>
        <w:rPr>
          <w:rFonts w:ascii="宋体" w:hAnsi="宋体" w:eastAsia="宋体" w:cs="宋体"/>
          <w:b/>
          <w:bCs/>
          <w:sz w:val="44"/>
          <w:szCs w:val="44"/>
        </w:rPr>
      </w:pPr>
    </w:p>
    <w:p w14:paraId="2B51C060">
      <w:pPr>
        <w:spacing w:line="560" w:lineRule="exact"/>
        <w:rPr>
          <w:rFonts w:ascii="宋体" w:hAnsi="宋体" w:eastAsia="宋体" w:cs="宋体"/>
          <w:b/>
          <w:bCs/>
          <w:sz w:val="44"/>
          <w:szCs w:val="44"/>
        </w:rPr>
      </w:pPr>
    </w:p>
    <w:p w14:paraId="4548BCBD">
      <w:pPr>
        <w:spacing w:line="560" w:lineRule="exact"/>
        <w:rPr>
          <w:rFonts w:ascii="宋体" w:hAnsi="宋体" w:eastAsia="宋体" w:cs="宋体"/>
          <w:b/>
          <w:bCs/>
          <w:sz w:val="44"/>
          <w:szCs w:val="44"/>
        </w:rPr>
      </w:pPr>
    </w:p>
    <w:p w14:paraId="10BDC7CD">
      <w:pPr>
        <w:spacing w:line="560" w:lineRule="exact"/>
        <w:rPr>
          <w:rFonts w:ascii="宋体" w:hAnsi="宋体" w:eastAsia="宋体" w:cs="宋体"/>
          <w:b/>
          <w:bCs/>
          <w:sz w:val="44"/>
          <w:szCs w:val="44"/>
        </w:rPr>
      </w:pPr>
    </w:p>
    <w:p w14:paraId="429BD605">
      <w:pPr>
        <w:spacing w:line="560" w:lineRule="exact"/>
        <w:rPr>
          <w:rFonts w:ascii="宋体" w:hAnsi="宋体" w:eastAsia="宋体" w:cs="宋体"/>
          <w:b/>
          <w:bCs/>
          <w:sz w:val="44"/>
          <w:szCs w:val="44"/>
        </w:rPr>
      </w:pPr>
    </w:p>
    <w:p w14:paraId="639621D5">
      <w:pPr>
        <w:spacing w:line="560" w:lineRule="exact"/>
        <w:rPr>
          <w:rFonts w:ascii="宋体" w:hAnsi="宋体" w:eastAsia="宋体" w:cs="宋体"/>
          <w:b/>
          <w:bCs/>
          <w:sz w:val="44"/>
          <w:szCs w:val="44"/>
        </w:rPr>
      </w:pPr>
    </w:p>
    <w:p w14:paraId="32316CE4">
      <w:pPr>
        <w:spacing w:line="400" w:lineRule="exact"/>
        <w:ind w:firstLine="2570" w:firstLineChars="800"/>
        <w:rPr>
          <w:rFonts w:ascii="宋体" w:hAnsi="宋体" w:eastAsia="宋体" w:cs="宋体"/>
          <w:b/>
          <w:bCs/>
          <w:szCs w:val="32"/>
        </w:rPr>
      </w:pPr>
    </w:p>
    <w:p w14:paraId="7C191A57">
      <w:pPr>
        <w:spacing w:line="400" w:lineRule="exact"/>
        <w:ind w:firstLine="2570" w:firstLineChars="800"/>
        <w:rPr>
          <w:rFonts w:ascii="宋体" w:hAnsi="宋体" w:eastAsia="宋体" w:cs="宋体"/>
          <w:b/>
          <w:bCs/>
          <w:szCs w:val="32"/>
        </w:rPr>
      </w:pPr>
    </w:p>
    <w:p w14:paraId="65D19670">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保密审查情况：同意</w:t>
      </w:r>
    </w:p>
    <w:p w14:paraId="7163A755">
      <w:pPr>
        <w:spacing w:line="400" w:lineRule="exact"/>
        <w:jc w:val="center"/>
        <w:rPr>
          <w:rFonts w:ascii="宋体" w:hAnsi="宋体" w:eastAsia="宋体" w:cs="宋体"/>
          <w:b/>
          <w:bCs/>
          <w:szCs w:val="32"/>
        </w:rPr>
      </w:pPr>
    </w:p>
    <w:p w14:paraId="2F8D816F">
      <w:pPr>
        <w:spacing w:line="400" w:lineRule="exact"/>
        <w:ind w:firstLine="2088" w:firstLineChars="650"/>
        <w:rPr>
          <w:rFonts w:ascii="宋体" w:hAnsi="宋体" w:eastAsia="宋体" w:cs="宋体"/>
          <w:b/>
          <w:bCs/>
          <w:szCs w:val="32"/>
        </w:rPr>
      </w:pPr>
      <w:r>
        <w:rPr>
          <w:rFonts w:hint="eastAsia" w:ascii="宋体" w:hAnsi="宋体" w:eastAsia="宋体" w:cs="宋体"/>
          <w:b/>
          <w:bCs/>
          <w:szCs w:val="32"/>
        </w:rPr>
        <w:t>部门主要负责人审签情况：同意</w:t>
      </w:r>
    </w:p>
    <w:p w14:paraId="59044786">
      <w:pPr>
        <w:spacing w:line="400" w:lineRule="exact"/>
        <w:rPr>
          <w:rFonts w:ascii="宋体" w:hAnsi="宋体" w:cs="宋体"/>
          <w:b/>
          <w:bCs/>
          <w:szCs w:val="32"/>
        </w:rPr>
      </w:pPr>
    </w:p>
    <w:p w14:paraId="0DB38236">
      <w:pPr>
        <w:spacing w:line="400" w:lineRule="exact"/>
        <w:rPr>
          <w:rFonts w:ascii="宋体" w:hAnsi="宋体" w:cs="宋体"/>
          <w:b/>
          <w:bCs/>
          <w:szCs w:val="32"/>
        </w:rPr>
      </w:pPr>
    </w:p>
    <w:p w14:paraId="6A5CD52D">
      <w:pPr>
        <w:rPr>
          <w:rFonts w:ascii="黑体" w:hAnsi="宋体" w:eastAsia="黑体"/>
          <w:b/>
          <w:color w:val="000000"/>
          <w:kern w:val="0"/>
          <w:sz w:val="56"/>
          <w:szCs w:val="56"/>
        </w:rPr>
      </w:pPr>
    </w:p>
    <w:p w14:paraId="1560A7F9">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14:paraId="606CEC78">
      <w:pPr>
        <w:jc w:val="center"/>
        <w:rPr>
          <w:rFonts w:ascii="黑体" w:hAnsi="宋体" w:eastAsia="黑体"/>
          <w:bCs/>
          <w:color w:val="000000"/>
          <w:kern w:val="0"/>
          <w:sz w:val="36"/>
          <w:szCs w:val="36"/>
        </w:rPr>
      </w:pPr>
    </w:p>
    <w:p w14:paraId="290B6C1B">
      <w:pPr>
        <w:widowControl/>
        <w:jc w:val="center"/>
      </w:pPr>
      <w:r>
        <w:rPr>
          <w:rFonts w:hint="eastAsia" w:ascii="黑体" w:hAnsi="宋体" w:eastAsia="黑体"/>
          <w:color w:val="000000"/>
          <w:kern w:val="0"/>
          <w:szCs w:val="32"/>
        </w:rPr>
        <w:t>第一部分 部门概况</w:t>
      </w:r>
    </w:p>
    <w:p w14:paraId="1612F03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14:paraId="5CB671C0">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14:paraId="0A659B1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14:paraId="18755DD2">
      <w:pPr>
        <w:widowControl/>
        <w:jc w:val="center"/>
      </w:pPr>
      <w:r>
        <w:rPr>
          <w:rFonts w:hint="eastAsia" w:ascii="黑体" w:hAnsi="宋体" w:eastAsia="黑体"/>
          <w:color w:val="000000"/>
          <w:kern w:val="0"/>
          <w:szCs w:val="32"/>
        </w:rPr>
        <w:t>第二部分  2019年度部门决算表</w:t>
      </w:r>
    </w:p>
    <w:p w14:paraId="30B4472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14:paraId="6A49E45E">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14:paraId="5314E55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14:paraId="74D7320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14:paraId="5BF7BDB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14:paraId="5D16465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14:paraId="727AFF96">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14:paraId="25B8E29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14:paraId="45400F16">
      <w:pPr>
        <w:widowControl/>
        <w:jc w:val="center"/>
      </w:pPr>
      <w:r>
        <w:rPr>
          <w:rFonts w:hint="eastAsia" w:ascii="黑体" w:hAnsi="宋体" w:eastAsia="黑体"/>
          <w:color w:val="000000"/>
          <w:kern w:val="0"/>
          <w:szCs w:val="32"/>
        </w:rPr>
        <w:t>第三部分 2019年度部门决算情况说明</w:t>
      </w:r>
    </w:p>
    <w:p w14:paraId="19C8881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14:paraId="4361201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14:paraId="4E77EBE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14:paraId="3D36D322">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14:paraId="2927613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14:paraId="4E64A44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14:paraId="573CD37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14:paraId="3A0F8E3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14:paraId="3DE02A6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14:paraId="4330D8E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14:paraId="778E6BA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14:paraId="72C96AC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14:paraId="32249DB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14:paraId="17EF75C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14:paraId="25C631B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14:paraId="2235753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14:paraId="00B494E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14:paraId="19E7E07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14:paraId="29F76B9E">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14:paraId="79E042C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14:paraId="787CDF0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14:paraId="0F7A0620">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14:paraId="4D5CCE8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14:paraId="79DD9C12">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14:paraId="67084EFD">
      <w:pPr>
        <w:rPr>
          <w:rFonts w:ascii="黑体" w:hAnsi="宋体" w:eastAsia="黑体"/>
          <w:color w:val="000000"/>
          <w:kern w:val="0"/>
          <w:szCs w:val="32"/>
        </w:rPr>
      </w:pPr>
    </w:p>
    <w:p w14:paraId="223A7CD6">
      <w:pPr>
        <w:jc w:val="center"/>
        <w:rPr>
          <w:rFonts w:ascii="黑体" w:hAnsi="宋体" w:eastAsia="黑体"/>
          <w:color w:val="000000"/>
          <w:kern w:val="0"/>
          <w:sz w:val="44"/>
          <w:szCs w:val="44"/>
        </w:rPr>
      </w:pPr>
    </w:p>
    <w:p w14:paraId="44A88FB0">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14:paraId="58E7AA16">
      <w:pPr>
        <w:rPr>
          <w:rFonts w:ascii="黑体" w:hAnsi="宋体" w:eastAsia="黑体"/>
          <w:color w:val="000000"/>
          <w:kern w:val="0"/>
          <w:sz w:val="44"/>
          <w:szCs w:val="44"/>
        </w:rPr>
      </w:pPr>
    </w:p>
    <w:p w14:paraId="28C34E81">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14:paraId="19AC62B0">
      <w:pPr>
        <w:widowControl/>
        <w:ind w:firstLine="643" w:firstLineChars="200"/>
        <w:jc w:val="left"/>
        <w:rPr>
          <w:rFonts w:ascii="仿宋" w:hAnsi="仿宋" w:eastAsia="仿宋" w:cs="仿宋"/>
          <w:szCs w:val="32"/>
        </w:rPr>
      </w:pPr>
      <w:r>
        <w:rPr>
          <w:rFonts w:hint="eastAsia" w:ascii="楷体" w:hAnsi="楷体" w:eastAsia="楷体" w:cs="楷体"/>
          <w:b/>
          <w:bCs/>
          <w:color w:val="000000"/>
          <w:kern w:val="0"/>
          <w:szCs w:val="32"/>
        </w:rPr>
        <w:t>（一）主要职责</w:t>
      </w:r>
    </w:p>
    <w:p w14:paraId="28693C2B">
      <w:pPr>
        <w:ind w:firstLine="640" w:firstLineChars="200"/>
        <w:rPr>
          <w:rFonts w:ascii="仿宋" w:hAnsi="仿宋" w:eastAsia="仿宋" w:cs="仿宋"/>
          <w:szCs w:val="32"/>
        </w:rPr>
      </w:pPr>
      <w:r>
        <w:rPr>
          <w:rFonts w:hint="eastAsia" w:ascii="仿宋" w:hAnsi="仿宋" w:eastAsia="仿宋" w:cs="仿宋"/>
          <w:szCs w:val="32"/>
        </w:rPr>
        <w:t>1.蓝桥镇人民政府主要职责是：</w:t>
      </w:r>
    </w:p>
    <w:p w14:paraId="1C9CC820">
      <w:pPr>
        <w:ind w:firstLine="640" w:firstLineChars="200"/>
        <w:rPr>
          <w:rFonts w:ascii="仿宋" w:hAnsi="仿宋" w:eastAsia="仿宋" w:cs="仿宋"/>
          <w:szCs w:val="32"/>
        </w:rPr>
      </w:pPr>
      <w:r>
        <w:rPr>
          <w:rFonts w:hint="eastAsia" w:ascii="仿宋" w:hAnsi="仿宋" w:eastAsia="仿宋" w:cs="仿宋"/>
          <w:szCs w:val="32"/>
        </w:rPr>
        <w:t>(一)强化公共服务。负责辖区综合事务管理,行使组织领导、综合协调、监督监察等行政管理职责。负责辖区公共服务设施建设。协调有关部门搞好防灾救灾、社会救助、拥军伏属、殡莽、老龄、妇幼及维护残疾人合法权益等工作。配合搞好辖区科技、教育、文化、卫生、就业、食品药品监管等工作。做好居民社会养老保险、居民医保、职工医保等社会保障工作及环境保护工作。协调与驻地各有关方面的社会事务。</w:t>
      </w:r>
    </w:p>
    <w:p w14:paraId="6B684290">
      <w:pPr>
        <w:ind w:firstLine="640" w:firstLineChars="200"/>
        <w:rPr>
          <w:rFonts w:ascii="仿宋" w:hAnsi="仿宋" w:eastAsia="仿宋" w:cs="仿宋"/>
          <w:szCs w:val="32"/>
        </w:rPr>
      </w:pPr>
      <w:r>
        <w:rPr>
          <w:rFonts w:hint="eastAsia" w:ascii="仿宋" w:hAnsi="仿宋" w:eastAsia="仿宋" w:cs="仿宋"/>
          <w:szCs w:val="32"/>
        </w:rPr>
        <w:t>(二)加强社会管理。加强平安建设宣传、普法教育、矛盾纠纷调处,做好群众来信来访处置、民族宗教、社区矫正等工作,提升社会治安综合治理水平。加强流动人口管理,协调做好辖区应急、防汛、防震、抢险、人防、房管及安全生产监督检查等工作。协助做好国防动员、民兵训练和公民服兵役等工作。提高基层组织社会治理和服务能力。规范农村集体经济管理,推进政务村务公开。抓好人口和计划生育工作,保障妇女儿童合法权益加强安全生产和公共安全,及时上报和处置重大社情、疫情、险情。加强动物免疫和疫情监控工作,组织实施畜牧兽医技术的推广、指导、服务。加强食品药品安全、质量、农产品质量等市场监管和环境保护工作,保护人民群众的生命财产安全。依法做好工商注册登记有关工作,查处取缔无照经营行为。</w:t>
      </w:r>
    </w:p>
    <w:p w14:paraId="307CE9E0">
      <w:pPr>
        <w:ind w:firstLine="640" w:firstLineChars="200"/>
        <w:rPr>
          <w:rFonts w:ascii="仿宋" w:hAnsi="仿宋" w:eastAsia="仿宋" w:cs="仿宋"/>
          <w:szCs w:val="32"/>
        </w:rPr>
      </w:pPr>
      <w:r>
        <w:rPr>
          <w:rFonts w:hint="eastAsia" w:ascii="仿宋" w:hAnsi="仿宋" w:eastAsia="仿宋" w:cs="仿宋"/>
          <w:szCs w:val="32"/>
        </w:rPr>
        <w:t>(三)优化发展环境。加强辖区内土地利用的管理和耕地保护,制止和查处集体土地上乱搭乱建的行为。组织指导农业和农村经济结构调整,加强农业合生产能力建设,健全农业社会化服务体系,完善农业支持保障体系,推进农业现代化。配合搞好辖区产业规划制定,为招商引资、产业结构调整等提供良好服务。配合搞好辖区劳动监察、文化市场监管等有关工作。参与城市管理,配合做好市政建设、社区规划等工作,组织开展创建文明城市、卫生城市、文明单位等活动。提供辖区有关统计数据。</w:t>
      </w:r>
    </w:p>
    <w:p w14:paraId="57405F42">
      <w:pPr>
        <w:ind w:firstLine="640" w:firstLineChars="200"/>
        <w:rPr>
          <w:rFonts w:ascii="仿宋" w:hAnsi="仿宋" w:eastAsia="仿宋" w:cs="仿宋"/>
          <w:szCs w:val="32"/>
        </w:rPr>
      </w:pPr>
      <w:r>
        <w:rPr>
          <w:rFonts w:hint="eastAsia" w:ascii="仿宋" w:hAnsi="仿宋" w:eastAsia="仿宋" w:cs="仿宋"/>
          <w:szCs w:val="32"/>
        </w:rPr>
        <w:t>(四)加强社区组织建设。加强社区党组织建设、党员队伍建设和社区千部队伍建设。指导社区自治组织工作,加强社区民委员会、业主委员会建设。指导监督物业管理服务站、社区居委会履行职责,提高管理服务能力。引导社会力量共建和谐社区。</w:t>
      </w:r>
    </w:p>
    <w:p w14:paraId="49121605">
      <w:pPr>
        <w:ind w:firstLine="640" w:firstLineChars="200"/>
        <w:rPr>
          <w:rFonts w:ascii="仿宋" w:hAnsi="仿宋" w:eastAsia="仿宋" w:cs="仿宋"/>
          <w:szCs w:val="32"/>
        </w:rPr>
      </w:pPr>
      <w:r>
        <w:rPr>
          <w:rFonts w:hint="eastAsia" w:ascii="仿宋" w:hAnsi="仿宋" w:eastAsia="仿宋" w:cs="仿宋"/>
          <w:szCs w:val="32"/>
        </w:rPr>
        <w:t>(五)发展公益事业,提供公共服务。组织制定镇村建设规划,加强镇村公共设施建设和小城镇建设,推进新型农村社区建设,提高镇村公共管理服务能力。组织开展就业培训,社会保障服务。发展科教文卫事业,提供经济发展和社会进步的信息服务,促进精神文明建设。</w:t>
      </w:r>
    </w:p>
    <w:p w14:paraId="2B0BB0B7">
      <w:pPr>
        <w:ind w:firstLine="640" w:firstLineChars="200"/>
        <w:rPr>
          <w:rFonts w:ascii="仿宋" w:hAnsi="仿宋" w:eastAsia="仿宋" w:cs="仿宋"/>
          <w:szCs w:val="32"/>
        </w:rPr>
      </w:pPr>
      <w:r>
        <w:rPr>
          <w:rFonts w:hint="eastAsia" w:ascii="仿宋" w:hAnsi="仿宋" w:eastAsia="仿宋" w:cs="仿宋"/>
          <w:szCs w:val="32"/>
        </w:rPr>
        <w:t>(六)加强综合治理,维护社会稳定。做好司法行政工作,调解民事纠纷,化解社会矛盾,接待上访群众,处理突发群体事件,维护社会公正,保障人民群众合法权益,维护社会稳定                     (七)完成上级人民政府交办的其他工作。</w:t>
      </w:r>
    </w:p>
    <w:p w14:paraId="40C02694">
      <w:pPr>
        <w:ind w:firstLine="640" w:firstLineChars="200"/>
        <w:rPr>
          <w:rFonts w:ascii="仿宋" w:hAnsi="仿宋" w:eastAsia="仿宋" w:cs="仿宋"/>
          <w:szCs w:val="32"/>
        </w:rPr>
      </w:pPr>
      <w:r>
        <w:rPr>
          <w:rFonts w:hint="eastAsia" w:ascii="仿宋" w:hAnsi="仿宋" w:eastAsia="仿宋" w:cs="仿宋"/>
          <w:szCs w:val="32"/>
        </w:rPr>
        <w:t>2.内设机构</w:t>
      </w:r>
    </w:p>
    <w:p w14:paraId="2098A3B7">
      <w:pPr>
        <w:ind w:firstLine="640" w:firstLineChars="200"/>
        <w:rPr>
          <w:rFonts w:ascii="仿宋" w:hAnsi="仿宋" w:eastAsia="仿宋" w:cs="仿宋"/>
          <w:szCs w:val="32"/>
        </w:rPr>
      </w:pPr>
      <w:r>
        <w:rPr>
          <w:rFonts w:hint="eastAsia" w:ascii="仿宋" w:hAnsi="仿宋" w:eastAsia="仿宋" w:cs="仿宋"/>
          <w:szCs w:val="32"/>
        </w:rPr>
        <w:t>根据上述职责,镇机关设置5个内设工作机构。</w:t>
      </w:r>
    </w:p>
    <w:p w14:paraId="3461AB72">
      <w:pPr>
        <w:ind w:firstLine="640" w:firstLineChars="200"/>
        <w:rPr>
          <w:rFonts w:ascii="仿宋" w:hAnsi="仿宋" w:eastAsia="仿宋" w:cs="仿宋"/>
          <w:szCs w:val="32"/>
        </w:rPr>
      </w:pPr>
      <w:r>
        <w:rPr>
          <w:rFonts w:hint="eastAsia" w:ascii="仿宋" w:hAnsi="仿宋" w:eastAsia="仿宋" w:cs="仿宋"/>
          <w:szCs w:val="32"/>
        </w:rPr>
        <w:t>（一）党政办公室(财政所):主要承担党委、政府日常事务负责组织、统战和群团等工作。负责党务、政务公开工作。负责镇财政财务工作</w:t>
      </w:r>
    </w:p>
    <w:p w14:paraId="10328141">
      <w:pPr>
        <w:ind w:firstLine="640" w:firstLineChars="200"/>
        <w:rPr>
          <w:rFonts w:ascii="仿宋" w:hAnsi="仿宋" w:eastAsia="仿宋" w:cs="仿宋"/>
          <w:szCs w:val="32"/>
        </w:rPr>
      </w:pPr>
      <w:r>
        <w:rPr>
          <w:rFonts w:hint="eastAsia" w:ascii="仿宋" w:hAnsi="仿宋" w:eastAsia="仿宋" w:cs="仿宋"/>
          <w:szCs w:val="32"/>
        </w:rPr>
        <w:t>（二）经济发展办公室(土地管理所);制定并实施区域经济会发展规划和镇村公共基础设施建设规划。负责产业发展、公共基础设施建设、农业综合开发、扶贫开发、商贸流通、动植物防疫、环境保护、安全生产监管等工作。协调经济社会发展相关工作。负责辖区内土地利用的管理,加强耕地保护,制止和查处集体土地上乱搭乱建的行为</w:t>
      </w:r>
    </w:p>
    <w:p w14:paraId="0C1FBFCB">
      <w:pPr>
        <w:ind w:firstLine="640" w:firstLineChars="200"/>
        <w:rPr>
          <w:rFonts w:ascii="仿宋" w:hAnsi="仿宋" w:eastAsia="仿宋" w:cs="仿宋"/>
          <w:szCs w:val="32"/>
        </w:rPr>
      </w:pPr>
      <w:r>
        <w:rPr>
          <w:rFonts w:hint="eastAsia" w:ascii="仿宋" w:hAnsi="仿宋" w:eastAsia="仿宋" w:cs="仿宋"/>
          <w:szCs w:val="32"/>
        </w:rPr>
        <w:t>（三）社会事务管理办公室:主要承担民政、社会保障等综合性事务。负责社会救助、防汛抗旱、气象灾害防御和防灾减灾、社区建设、拥军优抚、民族宗教、老龄、残疾人等工作。协调社会事务相关工作</w:t>
      </w:r>
    </w:p>
    <w:p w14:paraId="73C64F0A">
      <w:pPr>
        <w:ind w:firstLine="640" w:firstLineChars="200"/>
        <w:rPr>
          <w:rFonts w:ascii="仿宋" w:hAnsi="仿宋" w:eastAsia="仿宋" w:cs="仿宋"/>
          <w:szCs w:val="32"/>
        </w:rPr>
      </w:pPr>
      <w:r>
        <w:rPr>
          <w:rFonts w:hint="eastAsia" w:ascii="仿宋" w:hAnsi="仿宋" w:eastAsia="仿宋" w:cs="仿宋"/>
          <w:szCs w:val="32"/>
        </w:rPr>
        <w:t>（四）维护稳定办公室(司法所)主要负责人民调解、社区矫正、法律援助、安置教、法律服务等司法行政工作;承担社会治安综合治理、信访维稳、国防动员教育、民兵预备役等工作。</w:t>
      </w:r>
    </w:p>
    <w:p w14:paraId="126BB4E8">
      <w:pPr>
        <w:ind w:firstLine="640" w:firstLineChars="200"/>
        <w:rPr>
          <w:rFonts w:ascii="仿宋" w:hAnsi="仿宋" w:eastAsia="仿宋" w:cs="仿宋"/>
          <w:szCs w:val="32"/>
        </w:rPr>
      </w:pPr>
      <w:r>
        <w:rPr>
          <w:rFonts w:hint="eastAsia" w:ascii="仿宋" w:hAnsi="仿宋" w:eastAsia="仿宋" w:cs="仿宋"/>
          <w:szCs w:val="32"/>
        </w:rPr>
        <w:t>（五）宣传科教文卫办公室:主要承担精神文明建设工作。负责宣传、科技、教育、文化、体育、卫生、计生等工作。负责公共教育文化服务体系建设</w:t>
      </w:r>
    </w:p>
    <w:p w14:paraId="501CADD3">
      <w:pPr>
        <w:ind w:firstLine="640" w:firstLineChars="200"/>
        <w:rPr>
          <w:rFonts w:ascii="仿宋" w:hAnsi="仿宋" w:eastAsia="仿宋" w:cs="仿宋"/>
          <w:szCs w:val="32"/>
        </w:rPr>
      </w:pPr>
      <w:r>
        <w:rPr>
          <w:rFonts w:hint="eastAsia" w:ascii="仿宋" w:hAnsi="仿宋" w:eastAsia="仿宋" w:cs="仿宋"/>
          <w:szCs w:val="32"/>
        </w:rPr>
        <w:t>人大、政协、纪检、监察、共青团、妇联、工会等机构按有关规定设置。</w:t>
      </w:r>
    </w:p>
    <w:p w14:paraId="7B437E85">
      <w:pPr>
        <w:ind w:firstLine="640" w:firstLineChars="200"/>
        <w:rPr>
          <w:rFonts w:ascii="仿宋" w:hAnsi="仿宋" w:eastAsia="仿宋" w:cs="仿宋"/>
          <w:szCs w:val="32"/>
        </w:rPr>
      </w:pPr>
      <w:r>
        <w:rPr>
          <w:rFonts w:hint="eastAsia" w:ascii="仿宋" w:hAnsi="仿宋" w:eastAsia="仿宋" w:cs="仿宋"/>
          <w:szCs w:val="32"/>
        </w:rPr>
        <w:t>人民武装部按照党管武装有关规定设置。</w:t>
      </w:r>
    </w:p>
    <w:p w14:paraId="4A73EF3B">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14:paraId="604607DD">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14:paraId="2B4268E1">
      <w:pPr>
        <w:spacing w:before="450" w:after="450"/>
        <w:ind w:firstLine="640" w:firstLineChars="200"/>
        <w:rPr>
          <w:rFonts w:ascii="仿宋" w:hAnsi="仿宋" w:eastAsia="仿宋" w:cs="仿宋"/>
          <w:szCs w:val="32"/>
        </w:rPr>
      </w:pPr>
      <w:r>
        <w:rPr>
          <w:rFonts w:hint="eastAsia" w:ascii="仿宋_GB2312" w:hAnsi="仿宋_GB2312" w:eastAsia="仿宋_GB2312" w:cs="仿宋_GB2312"/>
          <w:szCs w:val="32"/>
        </w:rPr>
        <w:t>纳入2019年度本部门决算编制范围的单位共1个，无</w:t>
      </w:r>
      <w:r>
        <w:rPr>
          <w:rFonts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r>
        <w:rPr>
          <w:rFonts w:hint="eastAsia" w:ascii="仿宋" w:hAnsi="仿宋" w:eastAsia="仿宋" w:cs="仿宋"/>
          <w:color w:val="000000"/>
          <w:szCs w:val="32"/>
          <w:shd w:val="clear" w:color="auto" w:fill="FFFFFF"/>
        </w:rPr>
        <w:t>。</w:t>
      </w:r>
    </w:p>
    <w:p w14:paraId="1979EA66">
      <w:pPr>
        <w:ind w:firstLine="640"/>
        <w:rPr>
          <w:rFonts w:ascii="仿宋_GB2312" w:hAnsi="仿宋_GB2312" w:eastAsia="仿宋_GB2312" w:cs="仿宋_GB2312"/>
          <w:szCs w:val="32"/>
        </w:rPr>
      </w:pP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14:paraId="6F60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shd w:val="clear" w:color="auto" w:fill="auto"/>
            <w:vAlign w:val="center"/>
          </w:tcPr>
          <w:p w14:paraId="35DBD2E2">
            <w:pPr>
              <w:jc w:val="center"/>
              <w:rPr>
                <w:rFonts w:ascii="黑体" w:hAnsi="黑体" w:eastAsia="黑体"/>
                <w:szCs w:val="32"/>
              </w:rPr>
            </w:pPr>
            <w:r>
              <w:rPr>
                <w:rFonts w:hint="eastAsia" w:ascii="黑体" w:hAnsi="黑体" w:eastAsia="黑体"/>
                <w:szCs w:val="32"/>
              </w:rPr>
              <w:t>序号</w:t>
            </w:r>
          </w:p>
        </w:tc>
        <w:tc>
          <w:tcPr>
            <w:tcW w:w="7278" w:type="dxa"/>
            <w:shd w:val="clear" w:color="auto" w:fill="auto"/>
            <w:vAlign w:val="center"/>
          </w:tcPr>
          <w:p w14:paraId="5688776E">
            <w:pPr>
              <w:jc w:val="center"/>
              <w:rPr>
                <w:rFonts w:ascii="黑体" w:hAnsi="黑体" w:eastAsia="黑体"/>
                <w:szCs w:val="32"/>
              </w:rPr>
            </w:pPr>
            <w:r>
              <w:rPr>
                <w:rFonts w:hint="eastAsia" w:ascii="黑体" w:hAnsi="黑体" w:eastAsia="黑体"/>
                <w:szCs w:val="32"/>
              </w:rPr>
              <w:t>单位名称</w:t>
            </w:r>
          </w:p>
        </w:tc>
      </w:tr>
      <w:tr w14:paraId="0E626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shd w:val="clear" w:color="auto" w:fill="auto"/>
            <w:vAlign w:val="center"/>
          </w:tcPr>
          <w:p w14:paraId="39938F5E">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shd w:val="clear" w:color="auto" w:fill="auto"/>
            <w:vAlign w:val="center"/>
          </w:tcPr>
          <w:p w14:paraId="7C406975">
            <w:pPr>
              <w:jc w:val="center"/>
              <w:rPr>
                <w:rFonts w:ascii="仿宋_GB2312" w:hAnsi="仿宋_GB2312" w:eastAsia="仿宋_GB2312" w:cs="仿宋_GB2312"/>
                <w:szCs w:val="32"/>
              </w:rPr>
            </w:pPr>
            <w:r>
              <w:rPr>
                <w:rFonts w:hint="eastAsia" w:ascii="仿宋_GB2312" w:hAnsi="仿宋_GB2312" w:eastAsia="仿宋_GB2312" w:cs="仿宋_GB2312"/>
                <w:szCs w:val="32"/>
              </w:rPr>
              <w:t>蓝关街办部门本级（机关）</w:t>
            </w:r>
          </w:p>
        </w:tc>
      </w:tr>
    </w:tbl>
    <w:p w14:paraId="6689F6EA">
      <w:pPr>
        <w:ind w:firstLine="640"/>
        <w:rPr>
          <w:rFonts w:hint="eastAsia" w:ascii="黑体" w:hAnsi="黑体" w:eastAsia="黑体"/>
          <w:b/>
          <w:bCs/>
          <w:szCs w:val="32"/>
        </w:rPr>
      </w:pPr>
    </w:p>
    <w:p w14:paraId="51120E25">
      <w:pPr>
        <w:ind w:firstLine="640"/>
        <w:rPr>
          <w:rFonts w:hint="eastAsia" w:ascii="黑体" w:hAnsi="黑体" w:eastAsia="黑体"/>
          <w:b/>
          <w:bCs/>
          <w:szCs w:val="32"/>
        </w:rPr>
      </w:pPr>
    </w:p>
    <w:p w14:paraId="3B37FC16">
      <w:pPr>
        <w:ind w:firstLine="640"/>
        <w:rPr>
          <w:rFonts w:hint="eastAsia" w:ascii="黑体" w:hAnsi="黑体" w:eastAsia="黑体"/>
          <w:b/>
          <w:bCs/>
          <w:szCs w:val="32"/>
        </w:rPr>
      </w:pPr>
    </w:p>
    <w:p w14:paraId="4A79C586">
      <w:pPr>
        <w:ind w:firstLine="640"/>
        <w:rPr>
          <w:rFonts w:ascii="黑体" w:hAnsi="黑体" w:eastAsia="黑体"/>
          <w:b/>
          <w:bCs/>
          <w:szCs w:val="32"/>
        </w:rPr>
      </w:pPr>
      <w:r>
        <w:rPr>
          <w:rFonts w:hint="eastAsia" w:ascii="黑体" w:hAnsi="黑体" w:eastAsia="黑体"/>
          <w:b/>
          <w:bCs/>
          <w:szCs w:val="32"/>
        </w:rPr>
        <w:t>三、部门人员情况</w:t>
      </w:r>
    </w:p>
    <w:p w14:paraId="60012D40">
      <w:pPr>
        <w:ind w:firstLine="640" w:firstLineChars="200"/>
        <w:rPr>
          <w:rFonts w:ascii="仿宋" w:hAnsi="仿宋" w:eastAsia="仿宋" w:cs="仿宋"/>
          <w:szCs w:val="32"/>
        </w:rPr>
      </w:pPr>
      <w:r>
        <w:rPr>
          <w:rFonts w:hint="eastAsia" w:ascii="仿宋" w:hAnsi="仿宋" w:eastAsia="仿宋" w:cs="仿宋"/>
          <w:szCs w:val="32"/>
        </w:rPr>
        <w:t>截止2019年底，本部门人员编制  53 人，其中行政编制  28人、事业编制25人；实有人员60人，其中行政30人、事业30人</w:t>
      </w:r>
      <w:r>
        <w:rPr>
          <w:rFonts w:ascii="仿宋" w:hAnsi="仿宋" w:eastAsia="仿宋" w:cs="仿宋"/>
          <w:color w:val="000000"/>
          <w:szCs w:val="32"/>
        </w:rPr>
        <w:drawing>
          <wp:inline distT="0" distB="0" distL="114300" distR="114300">
            <wp:extent cx="53340" cy="7429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340" cy="74295"/>
                    </a:xfrm>
                    <a:prstGeom prst="rect">
                      <a:avLst/>
                    </a:prstGeom>
                    <a:noFill/>
                    <a:ln>
                      <a:noFill/>
                    </a:ln>
                  </pic:spPr>
                </pic:pic>
              </a:graphicData>
            </a:graphic>
          </wp:inline>
        </w:drawing>
      </w:r>
      <w:r>
        <w:rPr>
          <w:rFonts w:hint="eastAsia" w:ascii="仿宋" w:hAnsi="仿宋" w:eastAsia="仿宋" w:cs="仿宋"/>
          <w:szCs w:val="32"/>
        </w:rPr>
        <w:t>。</w:t>
      </w:r>
    </w:p>
    <w:p w14:paraId="22464224">
      <w:pPr>
        <w:ind w:firstLine="640" w:firstLineChars="200"/>
        <w:rPr>
          <w:rFonts w:ascii="仿宋" w:hAnsi="仿宋" w:eastAsia="仿宋" w:cs="仿宋"/>
          <w:szCs w:val="32"/>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284"/>
        <w:gridCol w:w="2285"/>
        <w:gridCol w:w="2285"/>
      </w:tblGrid>
      <w:tr w14:paraId="66530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0BF30916">
            <w:pPr>
              <w:rPr>
                <w:rFonts w:ascii="仿宋" w:hAnsi="仿宋" w:eastAsia="仿宋" w:cs="仿宋"/>
                <w:szCs w:val="32"/>
              </w:rPr>
            </w:pPr>
          </w:p>
        </w:tc>
        <w:tc>
          <w:tcPr>
            <w:tcW w:w="2284" w:type="dxa"/>
          </w:tcPr>
          <w:p w14:paraId="4A1A27CB">
            <w:pPr>
              <w:rPr>
                <w:rFonts w:ascii="仿宋" w:hAnsi="仿宋" w:eastAsia="仿宋" w:cs="仿宋"/>
                <w:szCs w:val="32"/>
              </w:rPr>
            </w:pPr>
            <w:r>
              <w:rPr>
                <w:rFonts w:hint="eastAsia" w:ascii="仿宋" w:hAnsi="仿宋" w:eastAsia="仿宋" w:cs="仿宋"/>
                <w:szCs w:val="32"/>
              </w:rPr>
              <w:t>总人数</w:t>
            </w:r>
          </w:p>
        </w:tc>
        <w:tc>
          <w:tcPr>
            <w:tcW w:w="2285" w:type="dxa"/>
          </w:tcPr>
          <w:p w14:paraId="14834BD5">
            <w:pPr>
              <w:rPr>
                <w:rFonts w:ascii="仿宋" w:hAnsi="仿宋" w:eastAsia="仿宋" w:cs="仿宋"/>
                <w:szCs w:val="32"/>
              </w:rPr>
            </w:pPr>
            <w:r>
              <w:rPr>
                <w:rFonts w:ascii="仿宋" w:hAnsi="仿宋" w:eastAsia="仿宋" w:cs="仿宋"/>
                <w:szCs w:val="32"/>
              </w:rPr>
              <w:t>行政编制</w:t>
            </w:r>
          </w:p>
        </w:tc>
        <w:tc>
          <w:tcPr>
            <w:tcW w:w="2285" w:type="dxa"/>
          </w:tcPr>
          <w:p w14:paraId="10FB5079">
            <w:pPr>
              <w:rPr>
                <w:rFonts w:ascii="仿宋" w:hAnsi="仿宋" w:eastAsia="仿宋" w:cs="仿宋"/>
                <w:szCs w:val="32"/>
              </w:rPr>
            </w:pPr>
            <w:r>
              <w:rPr>
                <w:rFonts w:ascii="仿宋" w:hAnsi="仿宋" w:eastAsia="仿宋" w:cs="仿宋"/>
                <w:szCs w:val="32"/>
              </w:rPr>
              <w:t>事业编制</w:t>
            </w:r>
          </w:p>
        </w:tc>
      </w:tr>
      <w:tr w14:paraId="2C3A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2A65633D">
            <w:pPr>
              <w:rPr>
                <w:rFonts w:ascii="仿宋" w:hAnsi="仿宋" w:eastAsia="仿宋" w:cs="仿宋"/>
                <w:szCs w:val="32"/>
              </w:rPr>
            </w:pPr>
            <w:r>
              <w:rPr>
                <w:rFonts w:ascii="仿宋" w:hAnsi="仿宋" w:eastAsia="仿宋" w:cs="仿宋"/>
                <w:szCs w:val="32"/>
              </w:rPr>
              <w:t>编制人员</w:t>
            </w:r>
          </w:p>
        </w:tc>
        <w:tc>
          <w:tcPr>
            <w:tcW w:w="2284" w:type="dxa"/>
          </w:tcPr>
          <w:p w14:paraId="51FCB3C1">
            <w:pPr>
              <w:rPr>
                <w:rFonts w:ascii="仿宋" w:hAnsi="仿宋" w:eastAsia="仿宋" w:cs="仿宋"/>
                <w:szCs w:val="32"/>
              </w:rPr>
            </w:pPr>
            <w:r>
              <w:rPr>
                <w:rFonts w:hint="eastAsia" w:ascii="仿宋" w:hAnsi="仿宋" w:eastAsia="仿宋" w:cs="仿宋"/>
                <w:szCs w:val="32"/>
              </w:rPr>
              <w:t>53</w:t>
            </w:r>
          </w:p>
        </w:tc>
        <w:tc>
          <w:tcPr>
            <w:tcW w:w="2285" w:type="dxa"/>
          </w:tcPr>
          <w:p w14:paraId="53B9AA80">
            <w:pPr>
              <w:rPr>
                <w:rFonts w:ascii="仿宋" w:hAnsi="仿宋" w:eastAsia="仿宋" w:cs="仿宋"/>
                <w:szCs w:val="32"/>
              </w:rPr>
            </w:pPr>
            <w:r>
              <w:rPr>
                <w:rFonts w:hint="eastAsia" w:ascii="仿宋" w:hAnsi="仿宋" w:eastAsia="仿宋" w:cs="仿宋"/>
                <w:szCs w:val="32"/>
              </w:rPr>
              <w:t>28</w:t>
            </w:r>
          </w:p>
        </w:tc>
        <w:tc>
          <w:tcPr>
            <w:tcW w:w="2285" w:type="dxa"/>
          </w:tcPr>
          <w:p w14:paraId="46AF5A41">
            <w:pPr>
              <w:rPr>
                <w:rFonts w:ascii="仿宋" w:hAnsi="仿宋" w:eastAsia="仿宋" w:cs="仿宋"/>
                <w:szCs w:val="32"/>
              </w:rPr>
            </w:pPr>
            <w:r>
              <w:rPr>
                <w:rFonts w:hint="eastAsia" w:ascii="仿宋" w:hAnsi="仿宋" w:eastAsia="仿宋" w:cs="仿宋"/>
                <w:szCs w:val="32"/>
              </w:rPr>
              <w:t>25</w:t>
            </w:r>
          </w:p>
        </w:tc>
      </w:tr>
      <w:tr w14:paraId="325EF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7E7BE815">
            <w:pPr>
              <w:rPr>
                <w:rFonts w:ascii="仿宋" w:hAnsi="仿宋" w:eastAsia="仿宋" w:cs="仿宋"/>
                <w:szCs w:val="32"/>
              </w:rPr>
            </w:pPr>
            <w:r>
              <w:rPr>
                <w:rFonts w:ascii="仿宋" w:hAnsi="仿宋" w:eastAsia="仿宋" w:cs="仿宋"/>
                <w:szCs w:val="32"/>
              </w:rPr>
              <w:t>实有人员</w:t>
            </w:r>
          </w:p>
        </w:tc>
        <w:tc>
          <w:tcPr>
            <w:tcW w:w="2284" w:type="dxa"/>
          </w:tcPr>
          <w:p w14:paraId="6A8F248F">
            <w:pPr>
              <w:rPr>
                <w:rFonts w:ascii="仿宋" w:hAnsi="仿宋" w:eastAsia="仿宋" w:cs="仿宋"/>
                <w:szCs w:val="32"/>
              </w:rPr>
            </w:pPr>
            <w:r>
              <w:rPr>
                <w:rFonts w:hint="eastAsia" w:ascii="仿宋" w:hAnsi="仿宋" w:eastAsia="仿宋" w:cs="仿宋"/>
                <w:szCs w:val="32"/>
              </w:rPr>
              <w:t>60</w:t>
            </w:r>
          </w:p>
        </w:tc>
        <w:tc>
          <w:tcPr>
            <w:tcW w:w="2285" w:type="dxa"/>
          </w:tcPr>
          <w:p w14:paraId="7916B63F">
            <w:pPr>
              <w:rPr>
                <w:rFonts w:ascii="仿宋" w:hAnsi="仿宋" w:eastAsia="仿宋" w:cs="仿宋"/>
                <w:szCs w:val="32"/>
              </w:rPr>
            </w:pPr>
            <w:r>
              <w:rPr>
                <w:rFonts w:hint="eastAsia" w:ascii="仿宋" w:hAnsi="仿宋" w:eastAsia="仿宋" w:cs="仿宋"/>
                <w:szCs w:val="32"/>
              </w:rPr>
              <w:t>30</w:t>
            </w:r>
          </w:p>
        </w:tc>
        <w:tc>
          <w:tcPr>
            <w:tcW w:w="2285" w:type="dxa"/>
          </w:tcPr>
          <w:p w14:paraId="3184DA47">
            <w:pPr>
              <w:rPr>
                <w:rFonts w:ascii="仿宋" w:hAnsi="仿宋" w:eastAsia="仿宋" w:cs="仿宋"/>
                <w:szCs w:val="32"/>
              </w:rPr>
            </w:pPr>
            <w:r>
              <w:rPr>
                <w:rFonts w:hint="eastAsia" w:ascii="仿宋" w:hAnsi="仿宋" w:eastAsia="仿宋" w:cs="仿宋"/>
                <w:szCs w:val="32"/>
              </w:rPr>
              <w:t>30</w:t>
            </w:r>
          </w:p>
        </w:tc>
      </w:tr>
    </w:tbl>
    <w:p w14:paraId="7F392E27">
      <w:pPr>
        <w:ind w:firstLine="640" w:firstLineChars="200"/>
        <w:rPr>
          <w:rFonts w:ascii="仿宋" w:hAnsi="仿宋" w:eastAsia="仿宋" w:cs="仿宋"/>
          <w:szCs w:val="32"/>
        </w:rPr>
      </w:pPr>
    </w:p>
    <w:p w14:paraId="3B25C766">
      <w:pPr>
        <w:ind w:firstLine="640" w:firstLineChars="200"/>
        <w:rPr>
          <w:rFonts w:ascii="仿宋" w:hAnsi="仿宋" w:eastAsia="仿宋" w:cs="仿宋"/>
          <w:szCs w:val="32"/>
        </w:rPr>
      </w:pPr>
      <w:r>
        <w:drawing>
          <wp:inline distT="0" distB="0" distL="0" distR="0">
            <wp:extent cx="5125720" cy="4454525"/>
            <wp:effectExtent l="19050" t="0" r="17351" b="2658"/>
            <wp:docPr id="12" name="对象 1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A8547E4">
      <w:pPr>
        <w:ind w:firstLine="640" w:firstLineChars="200"/>
        <w:rPr>
          <w:rFonts w:ascii="仿宋" w:hAnsi="仿宋" w:eastAsia="仿宋" w:cs="仿宋"/>
          <w:szCs w:val="32"/>
        </w:rPr>
      </w:pPr>
    </w:p>
    <w:p w14:paraId="293A05DF">
      <w:pPr>
        <w:ind w:firstLine="640"/>
        <w:rPr>
          <w:rFonts w:ascii="仿宋_GB2312" w:hAnsi="仿宋_GB2312" w:eastAsia="仿宋_GB2312" w:cs="仿宋_GB2312"/>
          <w:szCs w:val="32"/>
        </w:rPr>
      </w:pPr>
    </w:p>
    <w:p w14:paraId="56CC699F">
      <w:pPr>
        <w:widowControl/>
        <w:jc w:val="center"/>
        <w:rPr>
          <w:rFonts w:ascii="黑体" w:hAnsi="宋体" w:eastAsia="黑体"/>
          <w:color w:val="000000"/>
          <w:kern w:val="0"/>
          <w:sz w:val="44"/>
          <w:szCs w:val="44"/>
        </w:rPr>
      </w:pPr>
    </w:p>
    <w:p w14:paraId="68952BF6">
      <w:pPr>
        <w:widowControl/>
        <w:jc w:val="center"/>
        <w:rPr>
          <w:rFonts w:ascii="黑体" w:hAnsi="宋体" w:eastAsia="黑体"/>
          <w:color w:val="000000"/>
          <w:kern w:val="0"/>
          <w:sz w:val="44"/>
          <w:szCs w:val="44"/>
        </w:rPr>
      </w:pPr>
    </w:p>
    <w:p w14:paraId="30FB169F">
      <w:pPr>
        <w:widowControl/>
        <w:jc w:val="center"/>
        <w:rPr>
          <w:rFonts w:ascii="黑体" w:hAnsi="宋体" w:eastAsia="黑体"/>
          <w:color w:val="000000"/>
          <w:kern w:val="0"/>
          <w:sz w:val="44"/>
          <w:szCs w:val="44"/>
        </w:rPr>
      </w:pPr>
    </w:p>
    <w:p w14:paraId="1D7DBF07">
      <w:pPr>
        <w:widowControl/>
        <w:jc w:val="center"/>
        <w:rPr>
          <w:sz w:val="44"/>
          <w:szCs w:val="44"/>
        </w:rPr>
      </w:pPr>
      <w:r>
        <w:rPr>
          <w:rFonts w:ascii="黑体" w:hAnsi="宋体" w:eastAsia="黑体"/>
          <w:color w:val="000000"/>
          <w:kern w:val="0"/>
          <w:sz w:val="44"/>
          <w:szCs w:val="44"/>
        </w:rPr>
        <w:t>第二部分 2019年度部门决算表</w:t>
      </w:r>
    </w:p>
    <w:tbl>
      <w:tblPr>
        <w:tblStyle w:val="7"/>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14:paraId="03D80F54">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699488">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A27134">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8F1AB0">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14:paraId="7B3D1312">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65EBCB">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14:paraId="08308DA9">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1C54D4">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F28421">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62AC45">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E4848D">
            <w:pPr>
              <w:jc w:val="center"/>
              <w:rPr>
                <w:rFonts w:ascii="宋体" w:hAnsi="宋体" w:cs="宋体"/>
                <w:color w:val="000000"/>
                <w:sz w:val="24"/>
              </w:rPr>
            </w:pPr>
          </w:p>
        </w:tc>
      </w:tr>
      <w:tr w14:paraId="1216A944">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193189">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6B312C">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FFB1A9">
            <w:pPr>
              <w:jc w:val="center"/>
              <w:rPr>
                <w:rFonts w:ascii="宋体" w:hAnsi="宋体" w:cs="宋体"/>
                <w:color w:val="000000"/>
                <w:sz w:val="24"/>
              </w:rPr>
            </w:pPr>
            <w:r>
              <w:rPr>
                <w:rFonts w:hint="eastAsia" w:ascii="宋体" w:hAnsi="宋体" w:cs="宋体"/>
                <w:color w:val="000000"/>
                <w:sz w:val="24"/>
              </w:rPr>
              <w:t>否</w:t>
            </w:r>
          </w:p>
          <w:p w14:paraId="00A39AC0">
            <w:pPr>
              <w:jc w:val="center"/>
              <w:rPr>
                <w:rFonts w:ascii="宋体" w:hAnsi="宋体" w:cs="宋体"/>
                <w:color w:val="000000"/>
                <w:sz w:val="24"/>
              </w:rPr>
            </w:pP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0FEE76">
            <w:pPr>
              <w:jc w:val="center"/>
              <w:rPr>
                <w:rFonts w:ascii="宋体" w:hAnsi="宋体" w:cs="宋体"/>
                <w:color w:val="000000"/>
                <w:sz w:val="24"/>
              </w:rPr>
            </w:pPr>
          </w:p>
        </w:tc>
      </w:tr>
      <w:tr w14:paraId="107F7B41">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A57F65">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F942A2">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C22D87">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84294D">
            <w:pPr>
              <w:jc w:val="center"/>
              <w:rPr>
                <w:rFonts w:ascii="宋体" w:hAnsi="宋体" w:cs="宋体"/>
                <w:color w:val="000000"/>
                <w:sz w:val="24"/>
              </w:rPr>
            </w:pPr>
          </w:p>
        </w:tc>
      </w:tr>
      <w:tr w14:paraId="45464B14">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82019A">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68DDB7">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BDC6AA">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3CD206">
            <w:pPr>
              <w:jc w:val="center"/>
              <w:rPr>
                <w:rFonts w:ascii="宋体" w:hAnsi="宋体" w:cs="宋体"/>
                <w:color w:val="000000"/>
                <w:sz w:val="24"/>
              </w:rPr>
            </w:pPr>
          </w:p>
        </w:tc>
      </w:tr>
      <w:tr w14:paraId="6005A547">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279B12">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326EBA">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F052BA">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8D9273">
            <w:pPr>
              <w:jc w:val="center"/>
              <w:rPr>
                <w:rFonts w:ascii="宋体" w:hAnsi="宋体" w:cs="宋体"/>
                <w:color w:val="000000"/>
                <w:sz w:val="24"/>
              </w:rPr>
            </w:pPr>
          </w:p>
        </w:tc>
      </w:tr>
      <w:tr w14:paraId="63113D77">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5E4790">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8BC163">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1474B6">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50218B">
            <w:pPr>
              <w:jc w:val="center"/>
              <w:rPr>
                <w:rFonts w:ascii="宋体" w:hAnsi="宋体" w:cs="宋体"/>
                <w:color w:val="000000"/>
                <w:sz w:val="24"/>
              </w:rPr>
            </w:pPr>
          </w:p>
        </w:tc>
      </w:tr>
      <w:tr w14:paraId="30A4BC21">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055A0246">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5F10749F">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1E19C026">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6FEDF6A8">
            <w:pPr>
              <w:jc w:val="center"/>
              <w:rPr>
                <w:rFonts w:ascii="宋体" w:hAnsi="宋体" w:cs="宋体"/>
                <w:color w:val="000000"/>
                <w:sz w:val="24"/>
              </w:rPr>
            </w:pPr>
          </w:p>
        </w:tc>
      </w:tr>
      <w:tr w14:paraId="0E76A0B6">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8232FA">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A4885B">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14:paraId="56BFBFA2">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AB07B5">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19F915">
            <w:pPr>
              <w:jc w:val="center"/>
              <w:rPr>
                <w:rFonts w:ascii="宋体" w:hAnsi="宋体" w:cs="宋体"/>
                <w:color w:val="000000"/>
                <w:sz w:val="24"/>
              </w:rPr>
            </w:pPr>
          </w:p>
        </w:tc>
      </w:tr>
    </w:tbl>
    <w:p w14:paraId="542BE374">
      <w:pPr>
        <w:widowControl/>
        <w:rPr>
          <w:rFonts w:ascii="黑体" w:hAnsi="宋体" w:eastAsia="黑体"/>
          <w:color w:val="000000"/>
          <w:kern w:val="0"/>
          <w:sz w:val="44"/>
          <w:szCs w:val="44"/>
        </w:rPr>
      </w:pPr>
    </w:p>
    <w:p w14:paraId="5E43DE63">
      <w:pPr>
        <w:widowControl/>
        <w:rPr>
          <w:rFonts w:ascii="黑体" w:hAnsi="宋体" w:eastAsia="黑体"/>
          <w:color w:val="000000"/>
          <w:kern w:val="0"/>
          <w:sz w:val="44"/>
          <w:szCs w:val="44"/>
        </w:rPr>
      </w:pPr>
    </w:p>
    <w:p w14:paraId="7DF8162C">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14:paraId="2DF48ED5">
      <w:pPr>
        <w:jc w:val="center"/>
        <w:rPr>
          <w:rFonts w:ascii="宋体" w:hAnsi="宋体" w:eastAsia="宋体" w:cs="宋体"/>
          <w:b/>
          <w:bCs/>
          <w:szCs w:val="32"/>
        </w:rPr>
      </w:pPr>
      <w:r>
        <w:rPr>
          <w:rFonts w:hint="eastAsia" w:ascii="宋体" w:hAnsi="宋体" w:eastAsia="宋体" w:cs="宋体"/>
          <w:b/>
          <w:bCs/>
          <w:szCs w:val="32"/>
        </w:rPr>
        <w:t>收入支出决算总表</w:t>
      </w:r>
    </w:p>
    <w:p w14:paraId="16BCE2BD">
      <w:pPr>
        <w:jc w:val="right"/>
        <w:rPr>
          <w:rFonts w:ascii="宋体" w:hAnsi="宋体" w:eastAsia="宋体" w:cs="宋体"/>
          <w:b/>
          <w:bCs/>
          <w:sz w:val="21"/>
          <w:szCs w:val="21"/>
        </w:rPr>
      </w:pPr>
      <w:r>
        <w:rPr>
          <w:rFonts w:hint="eastAsia" w:ascii="宋体" w:hAnsi="宋体" w:eastAsia="宋体" w:cs="宋体"/>
          <w:b/>
          <w:bCs/>
          <w:sz w:val="21"/>
          <w:szCs w:val="21"/>
        </w:rPr>
        <w:t>公开01表</w:t>
      </w:r>
    </w:p>
    <w:p w14:paraId="502D1829">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7"/>
        <w:tblW w:w="8884" w:type="dxa"/>
        <w:tblInd w:w="0" w:type="dxa"/>
        <w:tblLayout w:type="fixed"/>
        <w:tblCellMar>
          <w:top w:w="15" w:type="dxa"/>
          <w:left w:w="15" w:type="dxa"/>
          <w:bottom w:w="15" w:type="dxa"/>
          <w:right w:w="15" w:type="dxa"/>
        </w:tblCellMar>
      </w:tblPr>
      <w:tblGrid>
        <w:gridCol w:w="3388"/>
        <w:gridCol w:w="1080"/>
        <w:gridCol w:w="3090"/>
        <w:gridCol w:w="1326"/>
      </w:tblGrid>
      <w:tr w14:paraId="762E1488">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14:paraId="26B644E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14:paraId="188E342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14:paraId="3DD26045">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7B6109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14:paraId="2AB7E63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14:paraId="150E9D6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14:paraId="0CEFBBB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14:paraId="1D8D8172">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6CEC8752">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2B3EE375">
            <w:pPr>
              <w:jc w:val="right"/>
              <w:rPr>
                <w:rFonts w:ascii="宋体" w:hAnsi="宋体" w:eastAsia="宋体" w:cs="Arial"/>
                <w:color w:val="000000"/>
                <w:sz w:val="22"/>
                <w:szCs w:val="22"/>
              </w:rPr>
            </w:pPr>
            <w:r>
              <w:rPr>
                <w:rFonts w:hint="eastAsia" w:cs="Arial"/>
                <w:color w:val="000000"/>
                <w:sz w:val="22"/>
                <w:szCs w:val="22"/>
              </w:rPr>
              <w:t>2,234.85</w:t>
            </w:r>
          </w:p>
        </w:tc>
        <w:tc>
          <w:tcPr>
            <w:tcW w:w="3090" w:type="dxa"/>
            <w:tcBorders>
              <w:top w:val="single" w:color="000000" w:sz="4" w:space="0"/>
              <w:left w:val="single" w:color="000000" w:sz="4" w:space="0"/>
              <w:bottom w:val="single" w:color="000000" w:sz="4" w:space="0"/>
              <w:right w:val="single" w:color="000000" w:sz="4" w:space="0"/>
            </w:tcBorders>
            <w:vAlign w:val="center"/>
          </w:tcPr>
          <w:p w14:paraId="0A76122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4EA4F5D">
            <w:pPr>
              <w:jc w:val="right"/>
              <w:rPr>
                <w:rFonts w:ascii="宋体" w:hAnsi="宋体" w:eastAsia="宋体" w:cs="Arial"/>
                <w:color w:val="000000"/>
                <w:sz w:val="22"/>
                <w:szCs w:val="22"/>
              </w:rPr>
            </w:pPr>
            <w:r>
              <w:rPr>
                <w:rFonts w:hint="eastAsia" w:cs="Arial"/>
                <w:color w:val="000000"/>
                <w:sz w:val="22"/>
                <w:szCs w:val="22"/>
              </w:rPr>
              <w:t>362.32</w:t>
            </w:r>
          </w:p>
        </w:tc>
      </w:tr>
      <w:tr w14:paraId="3715D39F">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B541C3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2E69BBD0">
            <w:pPr>
              <w:jc w:val="right"/>
              <w:rPr>
                <w:rFonts w:ascii="宋体" w:hAnsi="宋体" w:eastAsia="宋体" w:cs="Arial"/>
                <w:color w:val="000000"/>
                <w:sz w:val="22"/>
                <w:szCs w:val="22"/>
              </w:rPr>
            </w:pPr>
            <w:r>
              <w:rPr>
                <w:rFonts w:hint="eastAsia" w:cs="Arial"/>
                <w:color w:val="000000"/>
                <w:sz w:val="22"/>
                <w:szCs w:val="22"/>
              </w:rPr>
              <w:t>16.00</w:t>
            </w:r>
          </w:p>
        </w:tc>
        <w:tc>
          <w:tcPr>
            <w:tcW w:w="3090" w:type="dxa"/>
            <w:tcBorders>
              <w:top w:val="single" w:color="000000" w:sz="4" w:space="0"/>
              <w:left w:val="single" w:color="000000" w:sz="4" w:space="0"/>
              <w:bottom w:val="single" w:color="000000" w:sz="4" w:space="0"/>
              <w:right w:val="single" w:color="000000" w:sz="4" w:space="0"/>
            </w:tcBorders>
            <w:vAlign w:val="center"/>
          </w:tcPr>
          <w:p w14:paraId="6E8A555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70E61C7">
            <w:pPr>
              <w:jc w:val="right"/>
              <w:rPr>
                <w:rFonts w:ascii="宋体" w:hAnsi="宋体" w:eastAsia="宋体" w:cs="Arial"/>
                <w:color w:val="000000"/>
                <w:sz w:val="22"/>
                <w:szCs w:val="22"/>
              </w:rPr>
            </w:pPr>
            <w:r>
              <w:rPr>
                <w:rFonts w:hint="eastAsia" w:cs="Arial"/>
                <w:color w:val="000000"/>
                <w:sz w:val="22"/>
                <w:szCs w:val="22"/>
              </w:rPr>
              <w:t>0.00</w:t>
            </w:r>
          </w:p>
        </w:tc>
      </w:tr>
      <w:tr w14:paraId="20A450AF">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33F2499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14:paraId="20552324">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055B65E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F952A53">
            <w:pPr>
              <w:jc w:val="right"/>
              <w:rPr>
                <w:rFonts w:ascii="宋体" w:hAnsi="宋体" w:eastAsia="宋体" w:cs="Arial"/>
                <w:color w:val="000000"/>
                <w:sz w:val="22"/>
                <w:szCs w:val="22"/>
              </w:rPr>
            </w:pPr>
            <w:r>
              <w:rPr>
                <w:rFonts w:hint="eastAsia" w:cs="Arial"/>
                <w:color w:val="000000"/>
                <w:sz w:val="22"/>
                <w:szCs w:val="22"/>
              </w:rPr>
              <w:t>0.00</w:t>
            </w:r>
          </w:p>
        </w:tc>
      </w:tr>
      <w:tr w14:paraId="3B5A4FFF">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DBD515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2AFAA0EE">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3E7225B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2C28C2F">
            <w:pPr>
              <w:jc w:val="right"/>
              <w:rPr>
                <w:rFonts w:ascii="宋体" w:hAnsi="宋体" w:eastAsia="宋体" w:cs="Arial"/>
                <w:color w:val="000000"/>
                <w:sz w:val="22"/>
                <w:szCs w:val="22"/>
              </w:rPr>
            </w:pPr>
            <w:r>
              <w:rPr>
                <w:rFonts w:hint="eastAsia" w:cs="Arial"/>
                <w:color w:val="000000"/>
                <w:sz w:val="22"/>
                <w:szCs w:val="22"/>
              </w:rPr>
              <w:t>0.00</w:t>
            </w:r>
          </w:p>
        </w:tc>
      </w:tr>
      <w:tr w14:paraId="5B4EE615">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E5BA26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15CCF3A0">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6A5563C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B1232B0">
            <w:pPr>
              <w:jc w:val="right"/>
              <w:rPr>
                <w:rFonts w:ascii="宋体" w:hAnsi="宋体" w:eastAsia="宋体" w:cs="Arial"/>
                <w:color w:val="000000"/>
                <w:sz w:val="22"/>
                <w:szCs w:val="22"/>
              </w:rPr>
            </w:pPr>
            <w:r>
              <w:rPr>
                <w:rFonts w:hint="eastAsia" w:cs="Arial"/>
                <w:color w:val="000000"/>
                <w:sz w:val="22"/>
                <w:szCs w:val="22"/>
              </w:rPr>
              <w:t>0.00</w:t>
            </w:r>
          </w:p>
        </w:tc>
      </w:tr>
      <w:tr w14:paraId="1D66B100">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6662D322">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14:paraId="3B683D4B">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331F216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C7F0267">
            <w:pPr>
              <w:jc w:val="right"/>
              <w:rPr>
                <w:rFonts w:ascii="宋体" w:hAnsi="宋体" w:eastAsia="宋体" w:cs="Arial"/>
                <w:color w:val="000000"/>
                <w:sz w:val="22"/>
                <w:szCs w:val="22"/>
              </w:rPr>
            </w:pPr>
            <w:r>
              <w:rPr>
                <w:rFonts w:hint="eastAsia" w:cs="Arial"/>
                <w:color w:val="000000"/>
                <w:sz w:val="22"/>
                <w:szCs w:val="22"/>
              </w:rPr>
              <w:t>0.00</w:t>
            </w:r>
          </w:p>
        </w:tc>
      </w:tr>
      <w:tr w14:paraId="7ECFB034">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1515719">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14:paraId="57F3562D">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58199C2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B9A6807">
            <w:pPr>
              <w:jc w:val="right"/>
              <w:rPr>
                <w:rFonts w:ascii="宋体" w:hAnsi="宋体" w:eastAsia="宋体" w:cs="Arial"/>
                <w:color w:val="000000"/>
                <w:sz w:val="22"/>
                <w:szCs w:val="22"/>
              </w:rPr>
            </w:pPr>
            <w:r>
              <w:rPr>
                <w:rFonts w:hint="eastAsia" w:cs="Arial"/>
                <w:color w:val="000000"/>
                <w:sz w:val="22"/>
                <w:szCs w:val="22"/>
              </w:rPr>
              <w:t>37.40</w:t>
            </w:r>
          </w:p>
        </w:tc>
      </w:tr>
      <w:tr w14:paraId="7AEFE281">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699D2F0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14:paraId="47FCA191">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4CFAE32E">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7834D80">
            <w:pPr>
              <w:jc w:val="right"/>
              <w:rPr>
                <w:rFonts w:ascii="宋体" w:hAnsi="宋体" w:eastAsia="宋体" w:cs="Arial"/>
                <w:color w:val="000000"/>
                <w:sz w:val="22"/>
                <w:szCs w:val="22"/>
              </w:rPr>
            </w:pPr>
            <w:r>
              <w:rPr>
                <w:rFonts w:hint="eastAsia" w:cs="Arial"/>
                <w:color w:val="000000"/>
                <w:sz w:val="22"/>
                <w:szCs w:val="22"/>
              </w:rPr>
              <w:t>148.74</w:t>
            </w:r>
          </w:p>
        </w:tc>
      </w:tr>
      <w:tr w14:paraId="6097A408">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0B29AE4">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16761C7B">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7B0F8C0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29868DB">
            <w:pPr>
              <w:jc w:val="right"/>
              <w:rPr>
                <w:rFonts w:ascii="宋体" w:hAnsi="宋体" w:eastAsia="宋体" w:cs="Arial"/>
                <w:color w:val="000000"/>
                <w:sz w:val="22"/>
                <w:szCs w:val="22"/>
              </w:rPr>
            </w:pPr>
            <w:r>
              <w:rPr>
                <w:rFonts w:hint="eastAsia" w:cs="Arial"/>
                <w:color w:val="000000"/>
                <w:sz w:val="22"/>
                <w:szCs w:val="22"/>
              </w:rPr>
              <w:t>82.96</w:t>
            </w:r>
          </w:p>
        </w:tc>
      </w:tr>
      <w:tr w14:paraId="615080BD">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5417C7E">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07ACFCA0">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0F7A094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9380BDA">
            <w:pPr>
              <w:jc w:val="right"/>
              <w:rPr>
                <w:rFonts w:ascii="宋体" w:hAnsi="宋体" w:eastAsia="宋体" w:cs="Arial"/>
                <w:color w:val="000000"/>
                <w:sz w:val="22"/>
                <w:szCs w:val="22"/>
              </w:rPr>
            </w:pPr>
            <w:r>
              <w:rPr>
                <w:rFonts w:hint="eastAsia" w:cs="Arial"/>
                <w:color w:val="000000"/>
                <w:sz w:val="22"/>
                <w:szCs w:val="22"/>
              </w:rPr>
              <w:t>97.48</w:t>
            </w:r>
          </w:p>
        </w:tc>
      </w:tr>
      <w:tr w14:paraId="7D8502D7">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6DD5C1F">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19780A70">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7A9F48D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95DBC45">
            <w:pPr>
              <w:jc w:val="right"/>
              <w:rPr>
                <w:rFonts w:ascii="宋体" w:hAnsi="宋体" w:eastAsia="宋体" w:cs="Arial"/>
                <w:color w:val="000000"/>
                <w:sz w:val="22"/>
                <w:szCs w:val="22"/>
              </w:rPr>
            </w:pPr>
            <w:r>
              <w:rPr>
                <w:rFonts w:hint="eastAsia" w:cs="Arial"/>
                <w:color w:val="000000"/>
                <w:sz w:val="22"/>
                <w:szCs w:val="22"/>
              </w:rPr>
              <w:t>209.65</w:t>
            </w:r>
          </w:p>
        </w:tc>
      </w:tr>
      <w:tr w14:paraId="4F3ACD52">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57A84E0">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5E256D2">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0337FC9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6C76EDD">
            <w:pPr>
              <w:jc w:val="right"/>
              <w:rPr>
                <w:rFonts w:ascii="宋体" w:hAnsi="宋体" w:eastAsia="宋体" w:cs="Arial"/>
                <w:color w:val="000000"/>
                <w:sz w:val="22"/>
                <w:szCs w:val="22"/>
              </w:rPr>
            </w:pPr>
            <w:r>
              <w:rPr>
                <w:rFonts w:hint="eastAsia" w:cs="Arial"/>
                <w:color w:val="000000"/>
                <w:sz w:val="22"/>
                <w:szCs w:val="22"/>
              </w:rPr>
              <w:t>1,220.28</w:t>
            </w:r>
          </w:p>
        </w:tc>
      </w:tr>
      <w:tr w14:paraId="56660736">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4862A91">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4B60631">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0C305E8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D9B06F6">
            <w:pPr>
              <w:jc w:val="right"/>
              <w:rPr>
                <w:rFonts w:ascii="宋体" w:hAnsi="宋体" w:eastAsia="宋体" w:cs="Arial"/>
                <w:color w:val="000000"/>
                <w:sz w:val="22"/>
                <w:szCs w:val="22"/>
              </w:rPr>
            </w:pPr>
            <w:r>
              <w:rPr>
                <w:rFonts w:hint="eastAsia" w:cs="Arial"/>
                <w:color w:val="000000"/>
                <w:sz w:val="22"/>
                <w:szCs w:val="22"/>
              </w:rPr>
              <w:t>8.00</w:t>
            </w:r>
          </w:p>
        </w:tc>
      </w:tr>
      <w:tr w14:paraId="2D854270">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16226C35">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13783129">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034B79B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BE05EB6">
            <w:pPr>
              <w:jc w:val="right"/>
              <w:rPr>
                <w:rFonts w:ascii="宋体" w:hAnsi="宋体" w:eastAsia="宋体" w:cs="Arial"/>
                <w:color w:val="000000"/>
                <w:sz w:val="22"/>
                <w:szCs w:val="22"/>
              </w:rPr>
            </w:pPr>
            <w:r>
              <w:rPr>
                <w:rFonts w:hint="eastAsia" w:cs="Arial"/>
                <w:color w:val="000000"/>
                <w:sz w:val="22"/>
                <w:szCs w:val="22"/>
              </w:rPr>
              <w:t>0.00</w:t>
            </w:r>
          </w:p>
        </w:tc>
      </w:tr>
      <w:tr w14:paraId="6D2254CD">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E1B4304">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AD3CEBA">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14FD071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DCB1DF4">
            <w:pPr>
              <w:jc w:val="right"/>
              <w:rPr>
                <w:rFonts w:ascii="宋体" w:hAnsi="宋体" w:eastAsia="宋体" w:cs="Arial"/>
                <w:color w:val="000000"/>
                <w:sz w:val="22"/>
                <w:szCs w:val="22"/>
              </w:rPr>
            </w:pPr>
            <w:r>
              <w:rPr>
                <w:rFonts w:hint="eastAsia" w:cs="Arial"/>
                <w:color w:val="000000"/>
                <w:sz w:val="22"/>
                <w:szCs w:val="22"/>
              </w:rPr>
              <w:t>31.10</w:t>
            </w:r>
          </w:p>
        </w:tc>
      </w:tr>
      <w:tr w14:paraId="4DB39D00">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0AB8AEFD">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3EBAAF62">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598B4659">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952949D">
            <w:pPr>
              <w:jc w:val="right"/>
              <w:rPr>
                <w:rFonts w:ascii="宋体" w:hAnsi="宋体" w:eastAsia="宋体" w:cs="Arial"/>
                <w:color w:val="000000"/>
                <w:sz w:val="22"/>
                <w:szCs w:val="22"/>
              </w:rPr>
            </w:pPr>
            <w:r>
              <w:rPr>
                <w:rFonts w:hint="eastAsia" w:cs="Arial"/>
                <w:color w:val="000000"/>
                <w:sz w:val="22"/>
                <w:szCs w:val="22"/>
              </w:rPr>
              <w:t>0.00</w:t>
            </w:r>
          </w:p>
        </w:tc>
      </w:tr>
      <w:tr w14:paraId="0A2F3C86">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7E3D119A">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27AFD43">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48C55C3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FAE8ED3">
            <w:pPr>
              <w:jc w:val="right"/>
              <w:rPr>
                <w:rFonts w:ascii="宋体" w:hAnsi="宋体" w:eastAsia="宋体" w:cs="Arial"/>
                <w:color w:val="000000"/>
                <w:sz w:val="22"/>
                <w:szCs w:val="22"/>
              </w:rPr>
            </w:pPr>
            <w:r>
              <w:rPr>
                <w:rFonts w:hint="eastAsia" w:cs="Arial"/>
                <w:color w:val="000000"/>
                <w:sz w:val="22"/>
                <w:szCs w:val="22"/>
              </w:rPr>
              <w:t>0.00</w:t>
            </w:r>
          </w:p>
        </w:tc>
      </w:tr>
      <w:tr w14:paraId="45CF203D">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69679B3D">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63FD44F">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400B3B2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C623885">
            <w:pPr>
              <w:jc w:val="right"/>
              <w:rPr>
                <w:rFonts w:ascii="宋体" w:hAnsi="宋体" w:eastAsia="宋体" w:cs="Arial"/>
                <w:color w:val="000000"/>
                <w:sz w:val="22"/>
                <w:szCs w:val="22"/>
              </w:rPr>
            </w:pPr>
            <w:r>
              <w:rPr>
                <w:rFonts w:hint="eastAsia" w:cs="Arial"/>
                <w:color w:val="000000"/>
                <w:sz w:val="22"/>
                <w:szCs w:val="22"/>
              </w:rPr>
              <w:t>2.00</w:t>
            </w:r>
          </w:p>
        </w:tc>
      </w:tr>
      <w:tr w14:paraId="0EFAA28B">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76AAF29A">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4A2F8F78">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31F650B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1BA8A72">
            <w:pPr>
              <w:jc w:val="right"/>
              <w:rPr>
                <w:rFonts w:ascii="宋体" w:hAnsi="宋体" w:eastAsia="宋体" w:cs="Arial"/>
                <w:color w:val="000000"/>
                <w:sz w:val="22"/>
                <w:szCs w:val="22"/>
              </w:rPr>
            </w:pPr>
            <w:r>
              <w:rPr>
                <w:rFonts w:hint="eastAsia" w:cs="Arial"/>
                <w:color w:val="000000"/>
                <w:sz w:val="22"/>
                <w:szCs w:val="22"/>
              </w:rPr>
              <w:t>14.10</w:t>
            </w:r>
          </w:p>
        </w:tc>
      </w:tr>
      <w:tr w14:paraId="4507E225">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6B64197F">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3A3D428">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0032DBE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F7050FD">
            <w:pPr>
              <w:jc w:val="right"/>
              <w:rPr>
                <w:rFonts w:ascii="宋体" w:hAnsi="宋体" w:eastAsia="宋体" w:cs="Arial"/>
                <w:color w:val="000000"/>
                <w:sz w:val="22"/>
                <w:szCs w:val="22"/>
              </w:rPr>
            </w:pPr>
            <w:r>
              <w:rPr>
                <w:rFonts w:hint="eastAsia" w:cs="Arial"/>
                <w:color w:val="000000"/>
                <w:sz w:val="22"/>
                <w:szCs w:val="22"/>
              </w:rPr>
              <w:t>0.00</w:t>
            </w:r>
          </w:p>
        </w:tc>
      </w:tr>
      <w:tr w14:paraId="29CC3504">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2D4BEFF6">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71BE619">
            <w:pPr>
              <w:jc w:val="right"/>
              <w:rPr>
                <w:rFonts w:ascii="宋体" w:hAnsi="宋体" w:eastAsia="宋体" w:cs="Arial"/>
                <w:color w:val="000000"/>
                <w:sz w:val="22"/>
                <w:szCs w:val="22"/>
              </w:rPr>
            </w:pPr>
            <w:r>
              <w:rPr>
                <w:rFonts w:hint="eastAsia" w:cs="Arial"/>
                <w:color w:val="000000"/>
                <w:sz w:val="22"/>
                <w:szCs w:val="22"/>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4AD7C91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6276EB4">
            <w:pPr>
              <w:jc w:val="right"/>
              <w:rPr>
                <w:rFonts w:ascii="宋体" w:hAnsi="宋体" w:eastAsia="宋体" w:cs="Arial"/>
                <w:color w:val="000000"/>
                <w:sz w:val="22"/>
                <w:szCs w:val="22"/>
              </w:rPr>
            </w:pPr>
            <w:r>
              <w:rPr>
                <w:rFonts w:hint="eastAsia" w:cs="Arial"/>
                <w:color w:val="000000"/>
                <w:sz w:val="22"/>
                <w:szCs w:val="22"/>
              </w:rPr>
              <w:t>2.81</w:t>
            </w:r>
          </w:p>
        </w:tc>
      </w:tr>
      <w:tr w14:paraId="6FA206A6">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1BD2366">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6FD5468">
            <w:pPr>
              <w:jc w:val="right"/>
              <w:rPr>
                <w:rFonts w:ascii="宋体" w:hAnsi="宋体" w:eastAsia="宋体" w:cs="Arial"/>
                <w:color w:val="000000"/>
                <w:sz w:val="20"/>
              </w:rPr>
            </w:pPr>
            <w:r>
              <w:rPr>
                <w:rFonts w:hint="eastAsia" w:cs="Arial"/>
                <w:color w:val="000000"/>
                <w:sz w:val="20"/>
              </w:rPr>
              <w:t>　</w:t>
            </w:r>
          </w:p>
        </w:tc>
        <w:tc>
          <w:tcPr>
            <w:tcW w:w="3090" w:type="dxa"/>
            <w:tcBorders>
              <w:top w:val="single" w:color="000000" w:sz="4" w:space="0"/>
              <w:left w:val="single" w:color="000000" w:sz="4" w:space="0"/>
              <w:bottom w:val="single" w:color="000000" w:sz="4" w:space="0"/>
              <w:right w:val="single" w:color="000000" w:sz="4" w:space="0"/>
            </w:tcBorders>
            <w:vAlign w:val="center"/>
          </w:tcPr>
          <w:p w14:paraId="20DCC0EE">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27E54AD">
            <w:pPr>
              <w:jc w:val="right"/>
              <w:rPr>
                <w:rFonts w:ascii="宋体" w:hAnsi="宋体" w:eastAsia="宋体" w:cs="Arial"/>
                <w:color w:val="000000"/>
                <w:sz w:val="20"/>
              </w:rPr>
            </w:pPr>
            <w:r>
              <w:rPr>
                <w:rFonts w:hint="eastAsia" w:cs="Arial"/>
                <w:color w:val="000000"/>
                <w:sz w:val="20"/>
              </w:rPr>
              <w:t>34.03</w:t>
            </w:r>
          </w:p>
        </w:tc>
      </w:tr>
      <w:tr w14:paraId="081AE4FC">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14:paraId="1B3D23B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14:paraId="3C3E4CC4">
            <w:pPr>
              <w:jc w:val="right"/>
              <w:rPr>
                <w:rFonts w:ascii="宋体" w:hAnsi="宋体" w:eastAsia="宋体" w:cs="Arial"/>
                <w:color w:val="000000"/>
                <w:sz w:val="22"/>
                <w:szCs w:val="22"/>
              </w:rPr>
            </w:pPr>
            <w:r>
              <w:rPr>
                <w:rFonts w:hint="eastAsia" w:cs="Arial"/>
                <w:color w:val="000000"/>
                <w:sz w:val="22"/>
                <w:szCs w:val="22"/>
              </w:rPr>
              <w:t>2,250.85</w:t>
            </w:r>
          </w:p>
        </w:tc>
        <w:tc>
          <w:tcPr>
            <w:tcW w:w="3090" w:type="dxa"/>
            <w:tcBorders>
              <w:top w:val="single" w:color="000000" w:sz="4" w:space="0"/>
              <w:left w:val="single" w:color="000000" w:sz="4" w:space="0"/>
              <w:right w:val="single" w:color="000000" w:sz="4" w:space="0"/>
            </w:tcBorders>
            <w:vAlign w:val="center"/>
          </w:tcPr>
          <w:p w14:paraId="6ED9756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14:paraId="68EDA6D5">
            <w:pPr>
              <w:jc w:val="right"/>
              <w:rPr>
                <w:rFonts w:ascii="宋体" w:hAnsi="宋体" w:eastAsia="宋体" w:cs="Arial"/>
                <w:color w:val="000000"/>
                <w:sz w:val="22"/>
                <w:szCs w:val="22"/>
              </w:rPr>
            </w:pPr>
            <w:r>
              <w:rPr>
                <w:rFonts w:hint="eastAsia" w:cs="Arial"/>
                <w:color w:val="000000"/>
                <w:sz w:val="22"/>
                <w:szCs w:val="22"/>
              </w:rPr>
              <w:t>2,250.85</w:t>
            </w:r>
          </w:p>
        </w:tc>
      </w:tr>
      <w:tr w14:paraId="535C9DDC">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277B56A9">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14:paraId="41EF5EF7">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79312A45">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center"/>
          </w:tcPr>
          <w:p w14:paraId="6650A2C4">
            <w:pPr>
              <w:jc w:val="right"/>
              <w:rPr>
                <w:rFonts w:ascii="宋体" w:hAnsi="宋体" w:eastAsia="宋体" w:cs="Arial"/>
                <w:color w:val="000000"/>
                <w:sz w:val="22"/>
                <w:szCs w:val="22"/>
              </w:rPr>
            </w:pPr>
            <w:r>
              <w:rPr>
                <w:rFonts w:hint="eastAsia" w:cs="Arial"/>
                <w:color w:val="000000"/>
                <w:sz w:val="22"/>
                <w:szCs w:val="22"/>
              </w:rPr>
              <w:t>0.00</w:t>
            </w:r>
          </w:p>
        </w:tc>
      </w:tr>
      <w:tr w14:paraId="6D6093D3">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592A6E4B">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14:paraId="5186AF71">
            <w:pPr>
              <w:jc w:val="right"/>
              <w:rPr>
                <w:rFonts w:ascii="宋体" w:hAnsi="宋体" w:eastAsia="宋体" w:cs="Arial"/>
                <w:color w:val="000000"/>
                <w:sz w:val="22"/>
                <w:szCs w:val="22"/>
              </w:rPr>
            </w:pPr>
            <w:r>
              <w:rPr>
                <w:rFonts w:hint="eastAsia" w:cs="Arial"/>
                <w:color w:val="000000"/>
                <w:sz w:val="22"/>
                <w:szCs w:val="22"/>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14:paraId="1EA7AB51">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14:paraId="62145B51">
            <w:pPr>
              <w:jc w:val="right"/>
              <w:rPr>
                <w:rFonts w:ascii="宋体" w:hAnsi="宋体" w:eastAsia="宋体" w:cs="Arial"/>
                <w:color w:val="000000"/>
                <w:sz w:val="22"/>
                <w:szCs w:val="22"/>
              </w:rPr>
            </w:pPr>
            <w:r>
              <w:rPr>
                <w:rFonts w:hint="eastAsia" w:cs="Arial"/>
                <w:color w:val="000000"/>
                <w:sz w:val="22"/>
                <w:szCs w:val="22"/>
              </w:rPr>
              <w:t>0.00</w:t>
            </w:r>
          </w:p>
        </w:tc>
      </w:tr>
      <w:tr w14:paraId="27D8C36C">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E479B1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14:paraId="413E03A8">
            <w:pPr>
              <w:jc w:val="right"/>
              <w:rPr>
                <w:rFonts w:ascii="宋体" w:hAnsi="宋体" w:eastAsia="宋体" w:cs="宋体"/>
                <w:color w:val="000000"/>
                <w:sz w:val="21"/>
                <w:szCs w:val="21"/>
              </w:rPr>
            </w:pPr>
            <w:r>
              <w:rPr>
                <w:rFonts w:hint="eastAsia" w:ascii="宋体" w:hAnsi="宋体" w:eastAsia="宋体" w:cs="宋体"/>
                <w:color w:val="000000"/>
                <w:sz w:val="21"/>
                <w:szCs w:val="21"/>
              </w:rPr>
              <w:t>2250.85</w:t>
            </w:r>
          </w:p>
        </w:tc>
        <w:tc>
          <w:tcPr>
            <w:tcW w:w="3090" w:type="dxa"/>
            <w:tcBorders>
              <w:top w:val="single" w:color="000000" w:sz="4" w:space="0"/>
              <w:left w:val="single" w:color="000000" w:sz="4" w:space="0"/>
              <w:bottom w:val="single" w:color="000000" w:sz="4" w:space="0"/>
              <w:right w:val="single" w:color="000000" w:sz="4" w:space="0"/>
            </w:tcBorders>
            <w:vAlign w:val="center"/>
          </w:tcPr>
          <w:p w14:paraId="70107AE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14:paraId="166F5A4B">
            <w:pPr>
              <w:jc w:val="right"/>
              <w:rPr>
                <w:rFonts w:ascii="宋体" w:hAnsi="宋体" w:eastAsia="宋体" w:cs="Arial"/>
                <w:color w:val="000000"/>
                <w:sz w:val="22"/>
                <w:szCs w:val="22"/>
              </w:rPr>
            </w:pPr>
            <w:r>
              <w:rPr>
                <w:rFonts w:hint="eastAsia" w:cs="Arial"/>
                <w:color w:val="000000"/>
                <w:sz w:val="22"/>
                <w:szCs w:val="22"/>
              </w:rPr>
              <w:t>2,250.85</w:t>
            </w:r>
          </w:p>
        </w:tc>
      </w:tr>
    </w:tbl>
    <w:p w14:paraId="7ACF72AF">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14:paraId="193BB919"/>
    <w:p w14:paraId="1E14F31B">
      <w:pPr>
        <w:widowControl/>
        <w:jc w:val="center"/>
        <w:rPr>
          <w:rFonts w:ascii="宋体" w:hAnsi="宋体" w:eastAsia="宋体" w:cs="Arial"/>
          <w:color w:val="000000"/>
          <w:kern w:val="0"/>
          <w:sz w:val="44"/>
          <w:szCs w:val="44"/>
        </w:rPr>
        <w:sectPr>
          <w:pgSz w:w="11906" w:h="16838"/>
          <w:pgMar w:top="1440" w:right="1800" w:bottom="1440" w:left="1800" w:header="851" w:footer="992" w:gutter="0"/>
          <w:cols w:space="425" w:num="1"/>
          <w:docGrid w:type="lines" w:linePitch="312" w:charSpace="0"/>
        </w:sectPr>
      </w:pPr>
    </w:p>
    <w:tbl>
      <w:tblPr>
        <w:tblStyle w:val="7"/>
        <w:tblW w:w="31680" w:type="dxa"/>
        <w:tblInd w:w="83" w:type="dxa"/>
        <w:tblLayout w:type="autofit"/>
        <w:tblCellMar>
          <w:top w:w="0" w:type="dxa"/>
          <w:left w:w="108" w:type="dxa"/>
          <w:bottom w:w="0" w:type="dxa"/>
          <w:right w:w="108" w:type="dxa"/>
        </w:tblCellMar>
      </w:tblPr>
      <w:tblGrid>
        <w:gridCol w:w="16448"/>
        <w:gridCol w:w="7134"/>
        <w:gridCol w:w="1475"/>
        <w:gridCol w:w="1476"/>
        <w:gridCol w:w="894"/>
        <w:gridCol w:w="844"/>
        <w:gridCol w:w="873"/>
        <w:gridCol w:w="843"/>
        <w:gridCol w:w="844"/>
        <w:gridCol w:w="849"/>
      </w:tblGrid>
      <w:tr w14:paraId="23994135">
        <w:tblPrEx>
          <w:tblCellMar>
            <w:top w:w="0" w:type="dxa"/>
            <w:left w:w="108" w:type="dxa"/>
            <w:bottom w:w="0" w:type="dxa"/>
            <w:right w:w="108" w:type="dxa"/>
          </w:tblCellMar>
        </w:tblPrEx>
        <w:trPr>
          <w:trHeight w:val="580" w:hRule="atLeast"/>
        </w:trPr>
        <w:tc>
          <w:tcPr>
            <w:tcW w:w="31705" w:type="dxa"/>
            <w:gridSpan w:val="10"/>
            <w:tcBorders>
              <w:top w:val="nil"/>
              <w:left w:val="nil"/>
              <w:bottom w:val="nil"/>
              <w:right w:val="nil"/>
            </w:tcBorders>
            <w:shd w:val="clear" w:color="auto" w:fill="auto"/>
            <w:noWrap/>
            <w:vAlign w:val="bottom"/>
          </w:tcPr>
          <w:tbl>
            <w:tblPr>
              <w:tblStyle w:val="7"/>
              <w:tblW w:w="19754" w:type="dxa"/>
              <w:tblInd w:w="0" w:type="dxa"/>
              <w:tblLayout w:type="autofit"/>
              <w:tblCellMar>
                <w:top w:w="0" w:type="dxa"/>
                <w:left w:w="108" w:type="dxa"/>
                <w:bottom w:w="0" w:type="dxa"/>
                <w:right w:w="108" w:type="dxa"/>
              </w:tblCellMar>
            </w:tblPr>
            <w:tblGrid>
              <w:gridCol w:w="340"/>
              <w:gridCol w:w="340"/>
              <w:gridCol w:w="340"/>
              <w:gridCol w:w="4434"/>
              <w:gridCol w:w="1800"/>
              <w:gridCol w:w="1800"/>
              <w:gridCol w:w="1800"/>
              <w:gridCol w:w="1700"/>
              <w:gridCol w:w="1800"/>
              <w:gridCol w:w="1800"/>
              <w:gridCol w:w="1800"/>
              <w:gridCol w:w="1800"/>
            </w:tblGrid>
            <w:tr w14:paraId="2893B0D7">
              <w:tblPrEx>
                <w:tblCellMar>
                  <w:top w:w="0" w:type="dxa"/>
                  <w:left w:w="108" w:type="dxa"/>
                  <w:bottom w:w="0" w:type="dxa"/>
                  <w:right w:w="108" w:type="dxa"/>
                </w:tblCellMar>
              </w:tblPrEx>
              <w:trPr>
                <w:trHeight w:val="540" w:hRule="atLeast"/>
              </w:trPr>
              <w:tc>
                <w:tcPr>
                  <w:tcW w:w="340" w:type="dxa"/>
                  <w:tcBorders>
                    <w:top w:val="nil"/>
                    <w:left w:val="nil"/>
                    <w:bottom w:val="nil"/>
                    <w:right w:val="nil"/>
                  </w:tcBorders>
                  <w:shd w:val="clear" w:color="auto" w:fill="auto"/>
                  <w:noWrap/>
                  <w:vAlign w:val="bottom"/>
                </w:tcPr>
                <w:p w14:paraId="1C839CC3">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0177676B">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02D5BDD1">
                  <w:pPr>
                    <w:widowControl/>
                    <w:jc w:val="left"/>
                    <w:rPr>
                      <w:rFonts w:ascii="Arial" w:hAnsi="Arial" w:eastAsia="宋体" w:cs="Arial"/>
                      <w:color w:val="000000"/>
                      <w:kern w:val="0"/>
                      <w:sz w:val="20"/>
                    </w:rPr>
                  </w:pPr>
                </w:p>
              </w:tc>
              <w:tc>
                <w:tcPr>
                  <w:tcW w:w="4434" w:type="dxa"/>
                  <w:tcBorders>
                    <w:top w:val="nil"/>
                    <w:left w:val="nil"/>
                    <w:bottom w:val="nil"/>
                    <w:right w:val="nil"/>
                  </w:tcBorders>
                  <w:shd w:val="clear" w:color="auto" w:fill="auto"/>
                  <w:noWrap/>
                  <w:vAlign w:val="bottom"/>
                </w:tcPr>
                <w:p w14:paraId="7439521B">
                  <w:pPr>
                    <w:widowControl/>
                    <w:jc w:val="left"/>
                    <w:rPr>
                      <w:rFonts w:ascii="Arial" w:hAnsi="Arial" w:eastAsia="宋体" w:cs="Arial"/>
                      <w:color w:val="000000"/>
                      <w:kern w:val="0"/>
                      <w:sz w:val="20"/>
                    </w:rPr>
                  </w:pPr>
                </w:p>
              </w:tc>
              <w:tc>
                <w:tcPr>
                  <w:tcW w:w="7100" w:type="dxa"/>
                  <w:gridSpan w:val="4"/>
                  <w:tcBorders>
                    <w:top w:val="nil"/>
                    <w:left w:val="nil"/>
                    <w:bottom w:val="nil"/>
                    <w:right w:val="nil"/>
                  </w:tcBorders>
                  <w:shd w:val="clear" w:color="auto" w:fill="auto"/>
                  <w:noWrap/>
                  <w:vAlign w:val="bottom"/>
                </w:tcPr>
                <w:p w14:paraId="3BA0C08B">
                  <w:pPr>
                    <w:widowControl/>
                    <w:jc w:val="left"/>
                    <w:rPr>
                      <w:rFonts w:ascii="Arial" w:hAnsi="Arial" w:eastAsia="宋体" w:cs="Arial"/>
                      <w:color w:val="000000"/>
                      <w:kern w:val="0"/>
                      <w:sz w:val="20"/>
                    </w:rPr>
                  </w:pPr>
                  <w:r>
                    <w:rPr>
                      <w:rFonts w:hint="eastAsia" w:ascii="宋体" w:hAnsi="宋体" w:eastAsia="宋体" w:cs="Arial"/>
                      <w:color w:val="000000"/>
                      <w:kern w:val="0"/>
                      <w:sz w:val="44"/>
                      <w:szCs w:val="44"/>
                    </w:rPr>
                    <w:t>部门收入总体情况表</w:t>
                  </w:r>
                </w:p>
              </w:tc>
              <w:tc>
                <w:tcPr>
                  <w:tcW w:w="1800" w:type="dxa"/>
                  <w:tcBorders>
                    <w:top w:val="nil"/>
                    <w:left w:val="nil"/>
                    <w:bottom w:val="nil"/>
                    <w:right w:val="nil"/>
                  </w:tcBorders>
                  <w:shd w:val="clear" w:color="auto" w:fill="auto"/>
                  <w:noWrap/>
                  <w:vAlign w:val="bottom"/>
                </w:tcPr>
                <w:p w14:paraId="20048C80">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6B17C073">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6560D37F">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7C601043">
                  <w:pPr>
                    <w:widowControl/>
                    <w:jc w:val="left"/>
                    <w:rPr>
                      <w:rFonts w:ascii="Arial" w:hAnsi="Arial" w:eastAsia="宋体" w:cs="Arial"/>
                      <w:color w:val="000000"/>
                      <w:kern w:val="0"/>
                      <w:sz w:val="20"/>
                    </w:rPr>
                  </w:pPr>
                </w:p>
              </w:tc>
            </w:tr>
            <w:tr w14:paraId="3A3BCE10">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14:paraId="478EF390">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30A7BD0F">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4E30FF97">
                  <w:pPr>
                    <w:widowControl/>
                    <w:jc w:val="left"/>
                    <w:rPr>
                      <w:rFonts w:ascii="Arial" w:hAnsi="Arial" w:eastAsia="宋体" w:cs="Arial"/>
                      <w:color w:val="000000"/>
                      <w:kern w:val="0"/>
                      <w:sz w:val="20"/>
                    </w:rPr>
                  </w:pPr>
                </w:p>
              </w:tc>
              <w:tc>
                <w:tcPr>
                  <w:tcW w:w="4434" w:type="dxa"/>
                  <w:tcBorders>
                    <w:top w:val="nil"/>
                    <w:left w:val="nil"/>
                    <w:bottom w:val="nil"/>
                    <w:right w:val="nil"/>
                  </w:tcBorders>
                  <w:shd w:val="clear" w:color="auto" w:fill="auto"/>
                  <w:noWrap/>
                  <w:vAlign w:val="bottom"/>
                </w:tcPr>
                <w:p w14:paraId="15897CCD">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48642FD2">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27A80905">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53C2563E">
                  <w:pPr>
                    <w:widowControl/>
                    <w:jc w:val="left"/>
                    <w:rPr>
                      <w:rFonts w:ascii="Arial" w:hAnsi="Arial" w:eastAsia="宋体" w:cs="Arial"/>
                      <w:color w:val="000000"/>
                      <w:kern w:val="0"/>
                      <w:sz w:val="20"/>
                    </w:rPr>
                  </w:pPr>
                </w:p>
              </w:tc>
              <w:tc>
                <w:tcPr>
                  <w:tcW w:w="1700" w:type="dxa"/>
                  <w:tcBorders>
                    <w:top w:val="nil"/>
                    <w:left w:val="nil"/>
                    <w:bottom w:val="nil"/>
                    <w:right w:val="nil"/>
                  </w:tcBorders>
                  <w:shd w:val="clear" w:color="auto" w:fill="auto"/>
                  <w:noWrap/>
                  <w:vAlign w:val="bottom"/>
                </w:tcPr>
                <w:p w14:paraId="086519D0">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23805584">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21146AB3">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56B81DFB">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0D751D2E">
                  <w:pPr>
                    <w:widowControl/>
                    <w:jc w:val="right"/>
                    <w:rPr>
                      <w:rFonts w:ascii="宋体" w:hAnsi="宋体" w:eastAsia="宋体" w:cs="Arial"/>
                      <w:color w:val="000000"/>
                      <w:kern w:val="0"/>
                      <w:sz w:val="20"/>
                    </w:rPr>
                  </w:pPr>
                  <w:r>
                    <w:rPr>
                      <w:rFonts w:hint="eastAsia" w:ascii="宋体" w:hAnsi="宋体" w:eastAsia="宋体" w:cs="Arial"/>
                      <w:color w:val="000000"/>
                      <w:kern w:val="0"/>
                      <w:sz w:val="20"/>
                    </w:rPr>
                    <w:t>02表</w:t>
                  </w:r>
                </w:p>
              </w:tc>
            </w:tr>
            <w:tr w14:paraId="3F366162">
              <w:tblPrEx>
                <w:tblCellMar>
                  <w:top w:w="0" w:type="dxa"/>
                  <w:left w:w="108" w:type="dxa"/>
                  <w:bottom w:w="0" w:type="dxa"/>
                  <w:right w:w="108" w:type="dxa"/>
                </w:tblCellMar>
              </w:tblPrEx>
              <w:trPr>
                <w:trHeight w:val="255" w:hRule="atLeast"/>
              </w:trPr>
              <w:tc>
                <w:tcPr>
                  <w:tcW w:w="5454" w:type="dxa"/>
                  <w:gridSpan w:val="4"/>
                  <w:tcBorders>
                    <w:top w:val="nil"/>
                    <w:left w:val="nil"/>
                    <w:bottom w:val="nil"/>
                    <w:right w:val="nil"/>
                  </w:tcBorders>
                  <w:shd w:val="clear" w:color="auto" w:fill="auto"/>
                  <w:noWrap/>
                  <w:vAlign w:val="bottom"/>
                </w:tcPr>
                <w:p w14:paraId="6756417B">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编制部门：西安市蓝田县蓝桥镇人民政府（汇总）</w:t>
                  </w:r>
                </w:p>
              </w:tc>
              <w:tc>
                <w:tcPr>
                  <w:tcW w:w="1800" w:type="dxa"/>
                  <w:tcBorders>
                    <w:top w:val="nil"/>
                    <w:left w:val="nil"/>
                    <w:bottom w:val="nil"/>
                    <w:right w:val="nil"/>
                  </w:tcBorders>
                  <w:shd w:val="clear" w:color="auto" w:fill="auto"/>
                  <w:noWrap/>
                  <w:vAlign w:val="bottom"/>
                </w:tcPr>
                <w:p w14:paraId="1ED3E26F">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0DC3E185">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0743AFA3">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700" w:type="dxa"/>
                  <w:tcBorders>
                    <w:top w:val="nil"/>
                    <w:left w:val="nil"/>
                    <w:bottom w:val="nil"/>
                    <w:right w:val="nil"/>
                  </w:tcBorders>
                  <w:shd w:val="clear" w:color="auto" w:fill="auto"/>
                  <w:noWrap/>
                  <w:vAlign w:val="bottom"/>
                </w:tcPr>
                <w:p w14:paraId="24155301">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2AF2C5AC">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1CF09DD5">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6BB64FBB">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3D0DD592">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34A932D6">
              <w:tblPrEx>
                <w:tblCellMar>
                  <w:top w:w="0" w:type="dxa"/>
                  <w:left w:w="108" w:type="dxa"/>
                  <w:bottom w:w="0" w:type="dxa"/>
                  <w:right w:w="108" w:type="dxa"/>
                </w:tblCellMar>
              </w:tblPrEx>
              <w:trPr>
                <w:trHeight w:val="308" w:hRule="atLeast"/>
              </w:trPr>
              <w:tc>
                <w:tcPr>
                  <w:tcW w:w="545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062711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78962D5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本年收入合计</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359FF460">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财政拨款收入</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5100665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上级补助收入</w:t>
                  </w:r>
                </w:p>
              </w:tc>
              <w:tc>
                <w:tcPr>
                  <w:tcW w:w="350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14:paraId="0D2D556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事业收入</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4FBE676C">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经营收入</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423B397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附属单位上缴收入</w:t>
                  </w:r>
                </w:p>
              </w:tc>
              <w:tc>
                <w:tcPr>
                  <w:tcW w:w="1800" w:type="dxa"/>
                  <w:vMerge w:val="restart"/>
                  <w:tcBorders>
                    <w:top w:val="single" w:color="000000" w:sz="4" w:space="0"/>
                    <w:left w:val="nil"/>
                    <w:bottom w:val="single" w:color="000000" w:sz="4" w:space="0"/>
                    <w:right w:val="single" w:color="000000" w:sz="8" w:space="0"/>
                  </w:tcBorders>
                  <w:shd w:val="clear" w:color="FFFFFF" w:fill="C0C0C0"/>
                  <w:vAlign w:val="center"/>
                </w:tcPr>
                <w:p w14:paraId="2520AE66">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其他收入</w:t>
                  </w:r>
                </w:p>
              </w:tc>
            </w:tr>
            <w:tr w14:paraId="1E266AB6">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2347341B">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4434" w:type="dxa"/>
                  <w:vMerge w:val="restart"/>
                  <w:tcBorders>
                    <w:top w:val="nil"/>
                    <w:left w:val="nil"/>
                    <w:bottom w:val="single" w:color="000000" w:sz="4" w:space="0"/>
                    <w:right w:val="single" w:color="000000" w:sz="4" w:space="0"/>
                  </w:tcBorders>
                  <w:shd w:val="clear" w:color="FFFFFF" w:fill="C0C0C0"/>
                  <w:noWrap/>
                  <w:vAlign w:val="center"/>
                </w:tcPr>
                <w:p w14:paraId="52969BBB">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800" w:type="dxa"/>
                  <w:vMerge w:val="continue"/>
                  <w:tcBorders>
                    <w:top w:val="single" w:color="000000" w:sz="4" w:space="0"/>
                    <w:left w:val="nil"/>
                    <w:bottom w:val="single" w:color="000000" w:sz="4" w:space="0"/>
                    <w:right w:val="single" w:color="000000" w:sz="4" w:space="0"/>
                  </w:tcBorders>
                  <w:vAlign w:val="center"/>
                </w:tcPr>
                <w:p w14:paraId="306DC56A">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2C5B7C3B">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472FB6DE">
                  <w:pPr>
                    <w:widowControl/>
                    <w:jc w:val="left"/>
                    <w:rPr>
                      <w:rFonts w:ascii="宋体" w:hAnsi="宋体" w:eastAsia="宋体" w:cs="Arial"/>
                      <w:color w:val="000000"/>
                      <w:kern w:val="0"/>
                      <w:sz w:val="22"/>
                      <w:szCs w:val="22"/>
                    </w:rPr>
                  </w:pPr>
                </w:p>
              </w:tc>
              <w:tc>
                <w:tcPr>
                  <w:tcW w:w="3500" w:type="dxa"/>
                  <w:gridSpan w:val="2"/>
                  <w:vMerge w:val="continue"/>
                  <w:tcBorders>
                    <w:top w:val="single" w:color="000000" w:sz="4" w:space="0"/>
                    <w:left w:val="nil"/>
                    <w:bottom w:val="single" w:color="000000" w:sz="4" w:space="0"/>
                    <w:right w:val="single" w:color="000000" w:sz="4" w:space="0"/>
                  </w:tcBorders>
                  <w:vAlign w:val="center"/>
                </w:tcPr>
                <w:p w14:paraId="77AAD67A">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1AB84DEA">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32B1FA90">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8" w:space="0"/>
                  </w:tcBorders>
                  <w:vAlign w:val="center"/>
                </w:tcPr>
                <w:p w14:paraId="3E41E6C0">
                  <w:pPr>
                    <w:widowControl/>
                    <w:jc w:val="left"/>
                    <w:rPr>
                      <w:rFonts w:ascii="宋体" w:hAnsi="宋体" w:eastAsia="宋体" w:cs="Arial"/>
                      <w:color w:val="000000"/>
                      <w:kern w:val="0"/>
                      <w:sz w:val="22"/>
                      <w:szCs w:val="22"/>
                    </w:rPr>
                  </w:pPr>
                </w:p>
              </w:tc>
            </w:tr>
            <w:tr w14:paraId="5D24F961">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41A81193">
                  <w:pPr>
                    <w:widowControl/>
                    <w:jc w:val="left"/>
                    <w:rPr>
                      <w:rFonts w:ascii="宋体" w:hAnsi="宋体" w:eastAsia="宋体" w:cs="Arial"/>
                      <w:color w:val="000000"/>
                      <w:kern w:val="0"/>
                      <w:sz w:val="22"/>
                      <w:szCs w:val="22"/>
                    </w:rPr>
                  </w:pPr>
                </w:p>
              </w:tc>
              <w:tc>
                <w:tcPr>
                  <w:tcW w:w="4434" w:type="dxa"/>
                  <w:vMerge w:val="continue"/>
                  <w:tcBorders>
                    <w:top w:val="nil"/>
                    <w:left w:val="nil"/>
                    <w:bottom w:val="single" w:color="000000" w:sz="4" w:space="0"/>
                    <w:right w:val="single" w:color="000000" w:sz="4" w:space="0"/>
                  </w:tcBorders>
                  <w:vAlign w:val="center"/>
                </w:tcPr>
                <w:p w14:paraId="574FAB1E">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330CDACD">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5F5D48E3">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0A546BA2">
                  <w:pPr>
                    <w:widowControl/>
                    <w:jc w:val="left"/>
                    <w:rPr>
                      <w:rFonts w:ascii="宋体" w:hAnsi="宋体" w:eastAsia="宋体" w:cs="Arial"/>
                      <w:color w:val="000000"/>
                      <w:kern w:val="0"/>
                      <w:sz w:val="22"/>
                      <w:szCs w:val="22"/>
                    </w:rPr>
                  </w:pPr>
                </w:p>
              </w:tc>
              <w:tc>
                <w:tcPr>
                  <w:tcW w:w="1700" w:type="dxa"/>
                  <w:vMerge w:val="restart"/>
                  <w:tcBorders>
                    <w:top w:val="nil"/>
                    <w:left w:val="nil"/>
                    <w:bottom w:val="single" w:color="000000" w:sz="4" w:space="0"/>
                    <w:right w:val="single" w:color="000000" w:sz="4" w:space="0"/>
                  </w:tcBorders>
                  <w:shd w:val="clear" w:color="FFFFFF" w:fill="C0C0C0"/>
                  <w:vAlign w:val="center"/>
                </w:tcPr>
                <w:p w14:paraId="644F924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1800" w:type="dxa"/>
                  <w:vMerge w:val="restart"/>
                  <w:tcBorders>
                    <w:top w:val="nil"/>
                    <w:left w:val="nil"/>
                    <w:bottom w:val="single" w:color="000000" w:sz="4" w:space="0"/>
                    <w:right w:val="single" w:color="000000" w:sz="4" w:space="0"/>
                  </w:tcBorders>
                  <w:shd w:val="clear" w:color="FFFFFF" w:fill="C0C0C0"/>
                  <w:vAlign w:val="center"/>
                </w:tcPr>
                <w:p w14:paraId="654D2A3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其中：教育收费</w:t>
                  </w:r>
                </w:p>
              </w:tc>
              <w:tc>
                <w:tcPr>
                  <w:tcW w:w="1800" w:type="dxa"/>
                  <w:vMerge w:val="continue"/>
                  <w:tcBorders>
                    <w:top w:val="single" w:color="000000" w:sz="4" w:space="0"/>
                    <w:left w:val="nil"/>
                    <w:bottom w:val="single" w:color="000000" w:sz="4" w:space="0"/>
                    <w:right w:val="single" w:color="000000" w:sz="4" w:space="0"/>
                  </w:tcBorders>
                  <w:vAlign w:val="center"/>
                </w:tcPr>
                <w:p w14:paraId="241B6336">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47CB1F8B">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8" w:space="0"/>
                  </w:tcBorders>
                  <w:vAlign w:val="center"/>
                </w:tcPr>
                <w:p w14:paraId="24A98ABA">
                  <w:pPr>
                    <w:widowControl/>
                    <w:jc w:val="left"/>
                    <w:rPr>
                      <w:rFonts w:ascii="宋体" w:hAnsi="宋体" w:eastAsia="宋体" w:cs="Arial"/>
                      <w:color w:val="000000"/>
                      <w:kern w:val="0"/>
                      <w:sz w:val="22"/>
                      <w:szCs w:val="22"/>
                    </w:rPr>
                  </w:pPr>
                </w:p>
              </w:tc>
            </w:tr>
            <w:tr w14:paraId="2263ED5F">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388F9A58">
                  <w:pPr>
                    <w:widowControl/>
                    <w:jc w:val="left"/>
                    <w:rPr>
                      <w:rFonts w:ascii="宋体" w:hAnsi="宋体" w:eastAsia="宋体" w:cs="Arial"/>
                      <w:color w:val="000000"/>
                      <w:kern w:val="0"/>
                      <w:sz w:val="22"/>
                      <w:szCs w:val="22"/>
                    </w:rPr>
                  </w:pPr>
                </w:p>
              </w:tc>
              <w:tc>
                <w:tcPr>
                  <w:tcW w:w="4434" w:type="dxa"/>
                  <w:vMerge w:val="continue"/>
                  <w:tcBorders>
                    <w:top w:val="nil"/>
                    <w:left w:val="nil"/>
                    <w:bottom w:val="single" w:color="000000" w:sz="4" w:space="0"/>
                    <w:right w:val="single" w:color="000000" w:sz="4" w:space="0"/>
                  </w:tcBorders>
                  <w:vAlign w:val="center"/>
                </w:tcPr>
                <w:p w14:paraId="182113F9">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1F46540B">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2BD692D1">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202DA8C3">
                  <w:pPr>
                    <w:widowControl/>
                    <w:jc w:val="left"/>
                    <w:rPr>
                      <w:rFonts w:ascii="宋体" w:hAnsi="宋体" w:eastAsia="宋体" w:cs="Arial"/>
                      <w:color w:val="000000"/>
                      <w:kern w:val="0"/>
                      <w:sz w:val="22"/>
                      <w:szCs w:val="22"/>
                    </w:rPr>
                  </w:pPr>
                </w:p>
              </w:tc>
              <w:tc>
                <w:tcPr>
                  <w:tcW w:w="1700" w:type="dxa"/>
                  <w:vMerge w:val="continue"/>
                  <w:tcBorders>
                    <w:top w:val="nil"/>
                    <w:left w:val="nil"/>
                    <w:bottom w:val="single" w:color="000000" w:sz="4" w:space="0"/>
                    <w:right w:val="single" w:color="000000" w:sz="4" w:space="0"/>
                  </w:tcBorders>
                  <w:vAlign w:val="center"/>
                </w:tcPr>
                <w:p w14:paraId="30E045B6">
                  <w:pPr>
                    <w:widowControl/>
                    <w:jc w:val="left"/>
                    <w:rPr>
                      <w:rFonts w:ascii="宋体" w:hAnsi="宋体" w:eastAsia="宋体" w:cs="Arial"/>
                      <w:color w:val="000000"/>
                      <w:kern w:val="0"/>
                      <w:sz w:val="22"/>
                      <w:szCs w:val="22"/>
                    </w:rPr>
                  </w:pPr>
                </w:p>
              </w:tc>
              <w:tc>
                <w:tcPr>
                  <w:tcW w:w="1800" w:type="dxa"/>
                  <w:vMerge w:val="continue"/>
                  <w:tcBorders>
                    <w:top w:val="nil"/>
                    <w:left w:val="nil"/>
                    <w:bottom w:val="single" w:color="000000" w:sz="4" w:space="0"/>
                    <w:right w:val="single" w:color="000000" w:sz="4" w:space="0"/>
                  </w:tcBorders>
                  <w:vAlign w:val="center"/>
                </w:tcPr>
                <w:p w14:paraId="2F3914D0">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00C5D0D5">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4" w:space="0"/>
                  </w:tcBorders>
                  <w:vAlign w:val="center"/>
                </w:tcPr>
                <w:p w14:paraId="02D06A9A">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8" w:space="0"/>
                  </w:tcBorders>
                  <w:vAlign w:val="center"/>
                </w:tcPr>
                <w:p w14:paraId="2F07AD95">
                  <w:pPr>
                    <w:widowControl/>
                    <w:jc w:val="left"/>
                    <w:rPr>
                      <w:rFonts w:ascii="宋体" w:hAnsi="宋体" w:eastAsia="宋体" w:cs="Arial"/>
                      <w:color w:val="000000"/>
                      <w:kern w:val="0"/>
                      <w:sz w:val="22"/>
                      <w:szCs w:val="22"/>
                    </w:rPr>
                  </w:pPr>
                </w:p>
              </w:tc>
            </w:tr>
            <w:tr w14:paraId="6E463524">
              <w:tblPrEx>
                <w:tblCellMar>
                  <w:top w:w="0" w:type="dxa"/>
                  <w:left w:w="108" w:type="dxa"/>
                  <w:bottom w:w="0" w:type="dxa"/>
                  <w:right w:w="108" w:type="dxa"/>
                </w:tblCellMar>
              </w:tblPrEx>
              <w:trPr>
                <w:trHeight w:val="308" w:hRule="atLeast"/>
              </w:trPr>
              <w:tc>
                <w:tcPr>
                  <w:tcW w:w="5454" w:type="dxa"/>
                  <w:gridSpan w:val="4"/>
                  <w:tcBorders>
                    <w:top w:val="nil"/>
                    <w:left w:val="single" w:color="000000" w:sz="4" w:space="0"/>
                    <w:bottom w:val="single" w:color="000000" w:sz="4" w:space="0"/>
                    <w:right w:val="single" w:color="000000" w:sz="4" w:space="0"/>
                  </w:tcBorders>
                  <w:shd w:val="clear" w:color="FFFFFF" w:fill="C0C0C0"/>
                  <w:noWrap/>
                  <w:vAlign w:val="center"/>
                </w:tcPr>
                <w:p w14:paraId="016FA4AC">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800" w:type="dxa"/>
                  <w:tcBorders>
                    <w:top w:val="nil"/>
                    <w:left w:val="nil"/>
                    <w:bottom w:val="single" w:color="000000" w:sz="4" w:space="0"/>
                    <w:right w:val="single" w:color="000000" w:sz="4" w:space="0"/>
                  </w:tcBorders>
                  <w:shd w:val="clear" w:color="auto" w:fill="auto"/>
                  <w:noWrap/>
                  <w:vAlign w:val="center"/>
                </w:tcPr>
                <w:p w14:paraId="792EF6D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2,250.85</w:t>
                  </w:r>
                </w:p>
              </w:tc>
              <w:tc>
                <w:tcPr>
                  <w:tcW w:w="1800" w:type="dxa"/>
                  <w:tcBorders>
                    <w:top w:val="nil"/>
                    <w:left w:val="nil"/>
                    <w:bottom w:val="single" w:color="000000" w:sz="4" w:space="0"/>
                    <w:right w:val="single" w:color="000000" w:sz="4" w:space="0"/>
                  </w:tcBorders>
                  <w:shd w:val="clear" w:color="auto" w:fill="auto"/>
                  <w:noWrap/>
                  <w:vAlign w:val="center"/>
                </w:tcPr>
                <w:p w14:paraId="4BF3FA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2,250.85</w:t>
                  </w:r>
                </w:p>
              </w:tc>
              <w:tc>
                <w:tcPr>
                  <w:tcW w:w="1800" w:type="dxa"/>
                  <w:tcBorders>
                    <w:top w:val="nil"/>
                    <w:left w:val="nil"/>
                    <w:bottom w:val="single" w:color="000000" w:sz="4" w:space="0"/>
                    <w:right w:val="single" w:color="000000" w:sz="4" w:space="0"/>
                  </w:tcBorders>
                  <w:shd w:val="clear" w:color="auto" w:fill="auto"/>
                  <w:noWrap/>
                  <w:vAlign w:val="center"/>
                </w:tcPr>
                <w:p w14:paraId="0BAABD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16A88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600AD2E">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7EE30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61AD6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C3E7E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5D1CFA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3A4C0C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4434" w:type="dxa"/>
                  <w:tcBorders>
                    <w:top w:val="nil"/>
                    <w:left w:val="nil"/>
                    <w:bottom w:val="single" w:color="000000" w:sz="4" w:space="0"/>
                    <w:right w:val="single" w:color="000000" w:sz="4" w:space="0"/>
                  </w:tcBorders>
                  <w:shd w:val="clear" w:color="auto" w:fill="auto"/>
                  <w:noWrap/>
                  <w:vAlign w:val="center"/>
                </w:tcPr>
                <w:p w14:paraId="0B1ECC4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1800" w:type="dxa"/>
                  <w:tcBorders>
                    <w:top w:val="nil"/>
                    <w:left w:val="nil"/>
                    <w:bottom w:val="single" w:color="000000" w:sz="4" w:space="0"/>
                    <w:right w:val="single" w:color="000000" w:sz="4" w:space="0"/>
                  </w:tcBorders>
                  <w:shd w:val="clear" w:color="auto" w:fill="auto"/>
                  <w:noWrap/>
                  <w:vAlign w:val="center"/>
                </w:tcPr>
                <w:p w14:paraId="631F576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362.32</w:t>
                  </w:r>
                </w:p>
              </w:tc>
              <w:tc>
                <w:tcPr>
                  <w:tcW w:w="1800" w:type="dxa"/>
                  <w:tcBorders>
                    <w:top w:val="nil"/>
                    <w:left w:val="nil"/>
                    <w:bottom w:val="single" w:color="000000" w:sz="4" w:space="0"/>
                    <w:right w:val="single" w:color="000000" w:sz="4" w:space="0"/>
                  </w:tcBorders>
                  <w:shd w:val="clear" w:color="auto" w:fill="auto"/>
                  <w:noWrap/>
                  <w:vAlign w:val="center"/>
                </w:tcPr>
                <w:p w14:paraId="249D64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362.32</w:t>
                  </w:r>
                </w:p>
              </w:tc>
              <w:tc>
                <w:tcPr>
                  <w:tcW w:w="1800" w:type="dxa"/>
                  <w:tcBorders>
                    <w:top w:val="nil"/>
                    <w:left w:val="nil"/>
                    <w:bottom w:val="single" w:color="000000" w:sz="4" w:space="0"/>
                    <w:right w:val="single" w:color="000000" w:sz="4" w:space="0"/>
                  </w:tcBorders>
                  <w:shd w:val="clear" w:color="auto" w:fill="auto"/>
                  <w:noWrap/>
                  <w:vAlign w:val="center"/>
                </w:tcPr>
                <w:p w14:paraId="47113D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C9579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792E6A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2D2A48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00965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258FE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C5E176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6A410A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w:t>
                  </w:r>
                </w:p>
              </w:tc>
              <w:tc>
                <w:tcPr>
                  <w:tcW w:w="4434" w:type="dxa"/>
                  <w:tcBorders>
                    <w:top w:val="nil"/>
                    <w:left w:val="nil"/>
                    <w:bottom w:val="single" w:color="000000" w:sz="4" w:space="0"/>
                    <w:right w:val="single" w:color="000000" w:sz="4" w:space="0"/>
                  </w:tcBorders>
                  <w:shd w:val="clear" w:color="auto" w:fill="auto"/>
                  <w:noWrap/>
                  <w:vAlign w:val="center"/>
                </w:tcPr>
                <w:p w14:paraId="6F295E9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政府办公厅（室）及相关机构事务</w:t>
                  </w:r>
                </w:p>
              </w:tc>
              <w:tc>
                <w:tcPr>
                  <w:tcW w:w="1800" w:type="dxa"/>
                  <w:tcBorders>
                    <w:top w:val="nil"/>
                    <w:left w:val="nil"/>
                    <w:bottom w:val="single" w:color="000000" w:sz="4" w:space="0"/>
                    <w:right w:val="single" w:color="000000" w:sz="4" w:space="0"/>
                  </w:tcBorders>
                  <w:shd w:val="clear" w:color="auto" w:fill="auto"/>
                  <w:noWrap/>
                  <w:vAlign w:val="center"/>
                </w:tcPr>
                <w:p w14:paraId="6EABF2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289.09</w:t>
                  </w:r>
                </w:p>
              </w:tc>
              <w:tc>
                <w:tcPr>
                  <w:tcW w:w="1800" w:type="dxa"/>
                  <w:tcBorders>
                    <w:top w:val="nil"/>
                    <w:left w:val="nil"/>
                    <w:bottom w:val="single" w:color="000000" w:sz="4" w:space="0"/>
                    <w:right w:val="single" w:color="000000" w:sz="4" w:space="0"/>
                  </w:tcBorders>
                  <w:shd w:val="clear" w:color="auto" w:fill="auto"/>
                  <w:noWrap/>
                  <w:vAlign w:val="center"/>
                </w:tcPr>
                <w:p w14:paraId="41E928B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289.09</w:t>
                  </w:r>
                </w:p>
              </w:tc>
              <w:tc>
                <w:tcPr>
                  <w:tcW w:w="1800" w:type="dxa"/>
                  <w:tcBorders>
                    <w:top w:val="nil"/>
                    <w:left w:val="nil"/>
                    <w:bottom w:val="single" w:color="000000" w:sz="4" w:space="0"/>
                    <w:right w:val="single" w:color="000000" w:sz="4" w:space="0"/>
                  </w:tcBorders>
                  <w:shd w:val="clear" w:color="auto" w:fill="auto"/>
                  <w:noWrap/>
                  <w:vAlign w:val="center"/>
                </w:tcPr>
                <w:p w14:paraId="2198C6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B7DA7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1F17867">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FC172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D0E06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CD2D4C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0790CF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A86745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2010301</w:t>
                  </w:r>
                </w:p>
              </w:tc>
              <w:tc>
                <w:tcPr>
                  <w:tcW w:w="4434" w:type="dxa"/>
                  <w:tcBorders>
                    <w:top w:val="nil"/>
                    <w:left w:val="nil"/>
                    <w:bottom w:val="single" w:color="000000" w:sz="4" w:space="0"/>
                    <w:right w:val="single" w:color="000000" w:sz="4" w:space="0"/>
                  </w:tcBorders>
                  <w:shd w:val="clear" w:color="auto" w:fill="auto"/>
                  <w:noWrap/>
                  <w:vAlign w:val="center"/>
                </w:tcPr>
                <w:p w14:paraId="0FA7772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行政运行</w:t>
                  </w:r>
                </w:p>
              </w:tc>
              <w:tc>
                <w:tcPr>
                  <w:tcW w:w="1800" w:type="dxa"/>
                  <w:tcBorders>
                    <w:top w:val="nil"/>
                    <w:left w:val="nil"/>
                    <w:bottom w:val="single" w:color="000000" w:sz="4" w:space="0"/>
                    <w:right w:val="single" w:color="000000" w:sz="4" w:space="0"/>
                  </w:tcBorders>
                  <w:shd w:val="clear" w:color="auto" w:fill="auto"/>
                  <w:noWrap/>
                  <w:vAlign w:val="center"/>
                </w:tcPr>
                <w:p w14:paraId="463047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800" w:type="dxa"/>
                  <w:tcBorders>
                    <w:top w:val="nil"/>
                    <w:left w:val="nil"/>
                    <w:bottom w:val="single" w:color="000000" w:sz="4" w:space="0"/>
                    <w:right w:val="single" w:color="000000" w:sz="4" w:space="0"/>
                  </w:tcBorders>
                  <w:shd w:val="clear" w:color="auto" w:fill="auto"/>
                  <w:noWrap/>
                  <w:vAlign w:val="center"/>
                </w:tcPr>
                <w:p w14:paraId="483777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800" w:type="dxa"/>
                  <w:tcBorders>
                    <w:top w:val="nil"/>
                    <w:left w:val="nil"/>
                    <w:bottom w:val="single" w:color="000000" w:sz="4" w:space="0"/>
                    <w:right w:val="single" w:color="000000" w:sz="4" w:space="0"/>
                  </w:tcBorders>
                  <w:shd w:val="clear" w:color="auto" w:fill="auto"/>
                  <w:noWrap/>
                  <w:vAlign w:val="center"/>
                </w:tcPr>
                <w:p w14:paraId="72C9A3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A1B10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8601FB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D74B4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FEC04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6E86D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B0E730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51A513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2010302</w:t>
                  </w:r>
                </w:p>
              </w:tc>
              <w:tc>
                <w:tcPr>
                  <w:tcW w:w="4434" w:type="dxa"/>
                  <w:tcBorders>
                    <w:top w:val="nil"/>
                    <w:left w:val="nil"/>
                    <w:bottom w:val="single" w:color="000000" w:sz="4" w:space="0"/>
                    <w:right w:val="single" w:color="000000" w:sz="4" w:space="0"/>
                  </w:tcBorders>
                  <w:shd w:val="clear" w:color="auto" w:fill="auto"/>
                  <w:noWrap/>
                  <w:vAlign w:val="center"/>
                </w:tcPr>
                <w:p w14:paraId="4D6FC68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800" w:type="dxa"/>
                  <w:tcBorders>
                    <w:top w:val="nil"/>
                    <w:left w:val="nil"/>
                    <w:bottom w:val="single" w:color="000000" w:sz="4" w:space="0"/>
                    <w:right w:val="single" w:color="000000" w:sz="4" w:space="0"/>
                  </w:tcBorders>
                  <w:shd w:val="clear" w:color="auto" w:fill="auto"/>
                  <w:noWrap/>
                  <w:vAlign w:val="center"/>
                </w:tcPr>
                <w:p w14:paraId="3B7DAF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16.59</w:t>
                  </w:r>
                </w:p>
              </w:tc>
              <w:tc>
                <w:tcPr>
                  <w:tcW w:w="1800" w:type="dxa"/>
                  <w:tcBorders>
                    <w:top w:val="nil"/>
                    <w:left w:val="nil"/>
                    <w:bottom w:val="single" w:color="000000" w:sz="4" w:space="0"/>
                    <w:right w:val="single" w:color="000000" w:sz="4" w:space="0"/>
                  </w:tcBorders>
                  <w:shd w:val="clear" w:color="auto" w:fill="auto"/>
                  <w:noWrap/>
                  <w:vAlign w:val="center"/>
                </w:tcPr>
                <w:p w14:paraId="734D68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16.59</w:t>
                  </w:r>
                </w:p>
              </w:tc>
              <w:tc>
                <w:tcPr>
                  <w:tcW w:w="1800" w:type="dxa"/>
                  <w:tcBorders>
                    <w:top w:val="nil"/>
                    <w:left w:val="nil"/>
                    <w:bottom w:val="single" w:color="000000" w:sz="4" w:space="0"/>
                    <w:right w:val="single" w:color="000000" w:sz="4" w:space="0"/>
                  </w:tcBorders>
                  <w:shd w:val="clear" w:color="auto" w:fill="auto"/>
                  <w:noWrap/>
                  <w:vAlign w:val="center"/>
                </w:tcPr>
                <w:p w14:paraId="67514E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0A04C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AC8EE2D">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51204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873E70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E345F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E6CF1C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7400F2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2010399</w:t>
                  </w:r>
                </w:p>
              </w:tc>
              <w:tc>
                <w:tcPr>
                  <w:tcW w:w="4434" w:type="dxa"/>
                  <w:tcBorders>
                    <w:top w:val="nil"/>
                    <w:left w:val="nil"/>
                    <w:bottom w:val="single" w:color="000000" w:sz="4" w:space="0"/>
                    <w:right w:val="single" w:color="000000" w:sz="4" w:space="0"/>
                  </w:tcBorders>
                  <w:shd w:val="clear" w:color="auto" w:fill="auto"/>
                  <w:noWrap/>
                  <w:vAlign w:val="center"/>
                </w:tcPr>
                <w:p w14:paraId="08E2724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其他政府办公厅（室）及相关机构事务支出</w:t>
                  </w:r>
                </w:p>
              </w:tc>
              <w:tc>
                <w:tcPr>
                  <w:tcW w:w="1800" w:type="dxa"/>
                  <w:tcBorders>
                    <w:top w:val="nil"/>
                    <w:left w:val="nil"/>
                    <w:bottom w:val="single" w:color="000000" w:sz="4" w:space="0"/>
                    <w:right w:val="single" w:color="000000" w:sz="4" w:space="0"/>
                  </w:tcBorders>
                  <w:shd w:val="clear" w:color="auto" w:fill="auto"/>
                  <w:noWrap/>
                  <w:vAlign w:val="center"/>
                </w:tcPr>
                <w:p w14:paraId="2F8110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w:t>
                  </w:r>
                </w:p>
              </w:tc>
              <w:tc>
                <w:tcPr>
                  <w:tcW w:w="1800" w:type="dxa"/>
                  <w:tcBorders>
                    <w:top w:val="nil"/>
                    <w:left w:val="nil"/>
                    <w:bottom w:val="single" w:color="000000" w:sz="4" w:space="0"/>
                    <w:right w:val="single" w:color="000000" w:sz="4" w:space="0"/>
                  </w:tcBorders>
                  <w:shd w:val="clear" w:color="auto" w:fill="auto"/>
                  <w:noWrap/>
                  <w:vAlign w:val="center"/>
                </w:tcPr>
                <w:p w14:paraId="7EB7B0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w:t>
                  </w:r>
                </w:p>
              </w:tc>
              <w:tc>
                <w:tcPr>
                  <w:tcW w:w="1800" w:type="dxa"/>
                  <w:tcBorders>
                    <w:top w:val="nil"/>
                    <w:left w:val="nil"/>
                    <w:bottom w:val="single" w:color="000000" w:sz="4" w:space="0"/>
                    <w:right w:val="single" w:color="000000" w:sz="4" w:space="0"/>
                  </w:tcBorders>
                  <w:shd w:val="clear" w:color="auto" w:fill="auto"/>
                  <w:noWrap/>
                  <w:vAlign w:val="center"/>
                </w:tcPr>
                <w:p w14:paraId="2F00E5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05998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D5AF04D">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A34B0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816E4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067570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FABAEF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5078F0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20106</w:t>
                  </w:r>
                </w:p>
              </w:tc>
              <w:tc>
                <w:tcPr>
                  <w:tcW w:w="4434" w:type="dxa"/>
                  <w:tcBorders>
                    <w:top w:val="nil"/>
                    <w:left w:val="nil"/>
                    <w:bottom w:val="single" w:color="000000" w:sz="4" w:space="0"/>
                    <w:right w:val="single" w:color="000000" w:sz="4" w:space="0"/>
                  </w:tcBorders>
                  <w:shd w:val="clear" w:color="auto" w:fill="auto"/>
                  <w:noWrap/>
                  <w:vAlign w:val="center"/>
                </w:tcPr>
                <w:p w14:paraId="048C565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财政事务</w:t>
                  </w:r>
                </w:p>
              </w:tc>
              <w:tc>
                <w:tcPr>
                  <w:tcW w:w="1800" w:type="dxa"/>
                  <w:tcBorders>
                    <w:top w:val="nil"/>
                    <w:left w:val="nil"/>
                    <w:bottom w:val="single" w:color="000000" w:sz="4" w:space="0"/>
                    <w:right w:val="single" w:color="000000" w:sz="4" w:space="0"/>
                  </w:tcBorders>
                  <w:shd w:val="clear" w:color="auto" w:fill="auto"/>
                  <w:noWrap/>
                  <w:vAlign w:val="center"/>
                </w:tcPr>
                <w:p w14:paraId="31C051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800" w:type="dxa"/>
                  <w:tcBorders>
                    <w:top w:val="nil"/>
                    <w:left w:val="nil"/>
                    <w:bottom w:val="single" w:color="000000" w:sz="4" w:space="0"/>
                    <w:right w:val="single" w:color="000000" w:sz="4" w:space="0"/>
                  </w:tcBorders>
                  <w:shd w:val="clear" w:color="auto" w:fill="auto"/>
                  <w:noWrap/>
                  <w:vAlign w:val="center"/>
                </w:tcPr>
                <w:p w14:paraId="3CA8EA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800" w:type="dxa"/>
                  <w:tcBorders>
                    <w:top w:val="nil"/>
                    <w:left w:val="nil"/>
                    <w:bottom w:val="single" w:color="000000" w:sz="4" w:space="0"/>
                    <w:right w:val="single" w:color="000000" w:sz="4" w:space="0"/>
                  </w:tcBorders>
                  <w:shd w:val="clear" w:color="auto" w:fill="auto"/>
                  <w:noWrap/>
                  <w:vAlign w:val="center"/>
                </w:tcPr>
                <w:p w14:paraId="3B4326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5A04A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DE97F3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23528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DB3C1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48719F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3B7D89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326B4F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2010650</w:t>
                  </w:r>
                </w:p>
              </w:tc>
              <w:tc>
                <w:tcPr>
                  <w:tcW w:w="4434" w:type="dxa"/>
                  <w:tcBorders>
                    <w:top w:val="nil"/>
                    <w:left w:val="nil"/>
                    <w:bottom w:val="single" w:color="000000" w:sz="4" w:space="0"/>
                    <w:right w:val="single" w:color="000000" w:sz="4" w:space="0"/>
                  </w:tcBorders>
                  <w:shd w:val="clear" w:color="auto" w:fill="auto"/>
                  <w:noWrap/>
                  <w:vAlign w:val="center"/>
                </w:tcPr>
                <w:p w14:paraId="12BA1BA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事业运行</w:t>
                  </w:r>
                </w:p>
              </w:tc>
              <w:tc>
                <w:tcPr>
                  <w:tcW w:w="1800" w:type="dxa"/>
                  <w:tcBorders>
                    <w:top w:val="nil"/>
                    <w:left w:val="nil"/>
                    <w:bottom w:val="single" w:color="000000" w:sz="4" w:space="0"/>
                    <w:right w:val="single" w:color="000000" w:sz="4" w:space="0"/>
                  </w:tcBorders>
                  <w:shd w:val="clear" w:color="auto" w:fill="auto"/>
                  <w:noWrap/>
                  <w:vAlign w:val="center"/>
                </w:tcPr>
                <w:p w14:paraId="06F12F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800" w:type="dxa"/>
                  <w:tcBorders>
                    <w:top w:val="nil"/>
                    <w:left w:val="nil"/>
                    <w:bottom w:val="single" w:color="000000" w:sz="4" w:space="0"/>
                    <w:right w:val="single" w:color="000000" w:sz="4" w:space="0"/>
                  </w:tcBorders>
                  <w:shd w:val="clear" w:color="auto" w:fill="auto"/>
                  <w:noWrap/>
                  <w:vAlign w:val="center"/>
                </w:tcPr>
                <w:p w14:paraId="2BA6037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800" w:type="dxa"/>
                  <w:tcBorders>
                    <w:top w:val="nil"/>
                    <w:left w:val="nil"/>
                    <w:bottom w:val="single" w:color="000000" w:sz="4" w:space="0"/>
                    <w:right w:val="single" w:color="000000" w:sz="4" w:space="0"/>
                  </w:tcBorders>
                  <w:shd w:val="clear" w:color="auto" w:fill="auto"/>
                  <w:noWrap/>
                  <w:vAlign w:val="center"/>
                </w:tcPr>
                <w:p w14:paraId="5F53D2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00ECF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1D01A9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2850B5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AE2E3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5F990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5E23FA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1CA0A2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w:t>
                  </w:r>
                </w:p>
              </w:tc>
              <w:tc>
                <w:tcPr>
                  <w:tcW w:w="4434" w:type="dxa"/>
                  <w:tcBorders>
                    <w:top w:val="nil"/>
                    <w:left w:val="nil"/>
                    <w:bottom w:val="single" w:color="000000" w:sz="4" w:space="0"/>
                    <w:right w:val="single" w:color="000000" w:sz="4" w:space="0"/>
                  </w:tcBorders>
                  <w:shd w:val="clear" w:color="auto" w:fill="auto"/>
                  <w:noWrap/>
                  <w:vAlign w:val="center"/>
                </w:tcPr>
                <w:p w14:paraId="7EF11B0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纪检监察事务</w:t>
                  </w:r>
                </w:p>
              </w:tc>
              <w:tc>
                <w:tcPr>
                  <w:tcW w:w="1800" w:type="dxa"/>
                  <w:tcBorders>
                    <w:top w:val="nil"/>
                    <w:left w:val="nil"/>
                    <w:bottom w:val="single" w:color="000000" w:sz="4" w:space="0"/>
                    <w:right w:val="single" w:color="000000" w:sz="4" w:space="0"/>
                  </w:tcBorders>
                  <w:shd w:val="clear" w:color="auto" w:fill="auto"/>
                  <w:noWrap/>
                  <w:vAlign w:val="center"/>
                </w:tcPr>
                <w:p w14:paraId="721972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5.47</w:t>
                  </w:r>
                </w:p>
              </w:tc>
              <w:tc>
                <w:tcPr>
                  <w:tcW w:w="1800" w:type="dxa"/>
                  <w:tcBorders>
                    <w:top w:val="nil"/>
                    <w:left w:val="nil"/>
                    <w:bottom w:val="single" w:color="000000" w:sz="4" w:space="0"/>
                    <w:right w:val="single" w:color="000000" w:sz="4" w:space="0"/>
                  </w:tcBorders>
                  <w:shd w:val="clear" w:color="auto" w:fill="auto"/>
                  <w:noWrap/>
                  <w:vAlign w:val="center"/>
                </w:tcPr>
                <w:p w14:paraId="6519E6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5.47</w:t>
                  </w:r>
                </w:p>
              </w:tc>
              <w:tc>
                <w:tcPr>
                  <w:tcW w:w="1800" w:type="dxa"/>
                  <w:tcBorders>
                    <w:top w:val="nil"/>
                    <w:left w:val="nil"/>
                    <w:bottom w:val="single" w:color="000000" w:sz="4" w:space="0"/>
                    <w:right w:val="single" w:color="000000" w:sz="4" w:space="0"/>
                  </w:tcBorders>
                  <w:shd w:val="clear" w:color="auto" w:fill="auto"/>
                  <w:noWrap/>
                  <w:vAlign w:val="center"/>
                </w:tcPr>
                <w:p w14:paraId="2BF93C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B3DBB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BAE181E">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E8E12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14E3B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6C322A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15BBF3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0F1409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2011102</w:t>
                  </w:r>
                </w:p>
              </w:tc>
              <w:tc>
                <w:tcPr>
                  <w:tcW w:w="4434" w:type="dxa"/>
                  <w:tcBorders>
                    <w:top w:val="nil"/>
                    <w:left w:val="nil"/>
                    <w:bottom w:val="single" w:color="000000" w:sz="4" w:space="0"/>
                    <w:right w:val="single" w:color="000000" w:sz="4" w:space="0"/>
                  </w:tcBorders>
                  <w:shd w:val="clear" w:color="auto" w:fill="auto"/>
                  <w:noWrap/>
                  <w:vAlign w:val="center"/>
                </w:tcPr>
                <w:p w14:paraId="3C2B9AA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800" w:type="dxa"/>
                  <w:tcBorders>
                    <w:top w:val="nil"/>
                    <w:left w:val="nil"/>
                    <w:bottom w:val="single" w:color="000000" w:sz="4" w:space="0"/>
                    <w:right w:val="single" w:color="000000" w:sz="4" w:space="0"/>
                  </w:tcBorders>
                  <w:shd w:val="clear" w:color="auto" w:fill="auto"/>
                  <w:noWrap/>
                  <w:vAlign w:val="center"/>
                </w:tcPr>
                <w:p w14:paraId="6AAFB9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800" w:type="dxa"/>
                  <w:tcBorders>
                    <w:top w:val="nil"/>
                    <w:left w:val="nil"/>
                    <w:bottom w:val="single" w:color="000000" w:sz="4" w:space="0"/>
                    <w:right w:val="single" w:color="000000" w:sz="4" w:space="0"/>
                  </w:tcBorders>
                  <w:shd w:val="clear" w:color="auto" w:fill="auto"/>
                  <w:noWrap/>
                  <w:vAlign w:val="center"/>
                </w:tcPr>
                <w:p w14:paraId="1EB7CF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800" w:type="dxa"/>
                  <w:tcBorders>
                    <w:top w:val="nil"/>
                    <w:left w:val="nil"/>
                    <w:bottom w:val="single" w:color="000000" w:sz="4" w:space="0"/>
                    <w:right w:val="single" w:color="000000" w:sz="4" w:space="0"/>
                  </w:tcBorders>
                  <w:shd w:val="clear" w:color="auto" w:fill="auto"/>
                  <w:noWrap/>
                  <w:vAlign w:val="center"/>
                </w:tcPr>
                <w:p w14:paraId="57B8F2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1AF21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09D978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37BF4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5EC37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EC0947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C84A3C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5963EE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2011199</w:t>
                  </w:r>
                </w:p>
              </w:tc>
              <w:tc>
                <w:tcPr>
                  <w:tcW w:w="4434" w:type="dxa"/>
                  <w:tcBorders>
                    <w:top w:val="nil"/>
                    <w:left w:val="nil"/>
                    <w:bottom w:val="single" w:color="000000" w:sz="4" w:space="0"/>
                    <w:right w:val="single" w:color="000000" w:sz="4" w:space="0"/>
                  </w:tcBorders>
                  <w:shd w:val="clear" w:color="auto" w:fill="auto"/>
                  <w:noWrap/>
                  <w:vAlign w:val="center"/>
                </w:tcPr>
                <w:p w14:paraId="0FCD4F0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其他纪检监察事务支出</w:t>
                  </w:r>
                </w:p>
              </w:tc>
              <w:tc>
                <w:tcPr>
                  <w:tcW w:w="1800" w:type="dxa"/>
                  <w:tcBorders>
                    <w:top w:val="nil"/>
                    <w:left w:val="nil"/>
                    <w:bottom w:val="single" w:color="000000" w:sz="4" w:space="0"/>
                    <w:right w:val="single" w:color="000000" w:sz="4" w:space="0"/>
                  </w:tcBorders>
                  <w:shd w:val="clear" w:color="auto" w:fill="auto"/>
                  <w:noWrap/>
                  <w:vAlign w:val="center"/>
                </w:tcPr>
                <w:p w14:paraId="210C2A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1800" w:type="dxa"/>
                  <w:tcBorders>
                    <w:top w:val="nil"/>
                    <w:left w:val="nil"/>
                    <w:bottom w:val="single" w:color="000000" w:sz="4" w:space="0"/>
                    <w:right w:val="single" w:color="000000" w:sz="4" w:space="0"/>
                  </w:tcBorders>
                  <w:shd w:val="clear" w:color="auto" w:fill="auto"/>
                  <w:noWrap/>
                  <w:vAlign w:val="center"/>
                </w:tcPr>
                <w:p w14:paraId="1FDD9D7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1800" w:type="dxa"/>
                  <w:tcBorders>
                    <w:top w:val="nil"/>
                    <w:left w:val="nil"/>
                    <w:bottom w:val="single" w:color="000000" w:sz="4" w:space="0"/>
                    <w:right w:val="single" w:color="000000" w:sz="4" w:space="0"/>
                  </w:tcBorders>
                  <w:shd w:val="clear" w:color="auto" w:fill="auto"/>
                  <w:noWrap/>
                  <w:vAlign w:val="center"/>
                </w:tcPr>
                <w:p w14:paraId="51E6EC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2EA6B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DB891FC">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C5D5C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39813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E08FFB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851FAF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3DB95B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20131</w:t>
                  </w:r>
                </w:p>
              </w:tc>
              <w:tc>
                <w:tcPr>
                  <w:tcW w:w="4434" w:type="dxa"/>
                  <w:tcBorders>
                    <w:top w:val="nil"/>
                    <w:left w:val="nil"/>
                    <w:bottom w:val="single" w:color="000000" w:sz="4" w:space="0"/>
                    <w:right w:val="single" w:color="000000" w:sz="4" w:space="0"/>
                  </w:tcBorders>
                  <w:shd w:val="clear" w:color="auto" w:fill="auto"/>
                  <w:noWrap/>
                  <w:vAlign w:val="center"/>
                </w:tcPr>
                <w:p w14:paraId="3F2E786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党委办公厅（室）及相关机构事务</w:t>
                  </w:r>
                </w:p>
              </w:tc>
              <w:tc>
                <w:tcPr>
                  <w:tcW w:w="1800" w:type="dxa"/>
                  <w:tcBorders>
                    <w:top w:val="nil"/>
                    <w:left w:val="nil"/>
                    <w:bottom w:val="single" w:color="000000" w:sz="4" w:space="0"/>
                    <w:right w:val="single" w:color="000000" w:sz="4" w:space="0"/>
                  </w:tcBorders>
                  <w:shd w:val="clear" w:color="auto" w:fill="auto"/>
                  <w:noWrap/>
                  <w:vAlign w:val="center"/>
                </w:tcPr>
                <w:p w14:paraId="663437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800" w:type="dxa"/>
                  <w:tcBorders>
                    <w:top w:val="nil"/>
                    <w:left w:val="nil"/>
                    <w:bottom w:val="single" w:color="000000" w:sz="4" w:space="0"/>
                    <w:right w:val="single" w:color="000000" w:sz="4" w:space="0"/>
                  </w:tcBorders>
                  <w:shd w:val="clear" w:color="auto" w:fill="auto"/>
                  <w:noWrap/>
                  <w:vAlign w:val="center"/>
                </w:tcPr>
                <w:p w14:paraId="133B2F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800" w:type="dxa"/>
                  <w:tcBorders>
                    <w:top w:val="nil"/>
                    <w:left w:val="nil"/>
                    <w:bottom w:val="single" w:color="000000" w:sz="4" w:space="0"/>
                    <w:right w:val="single" w:color="000000" w:sz="4" w:space="0"/>
                  </w:tcBorders>
                  <w:shd w:val="clear" w:color="auto" w:fill="auto"/>
                  <w:noWrap/>
                  <w:vAlign w:val="center"/>
                </w:tcPr>
                <w:p w14:paraId="13ABAE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942562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C6331FC">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43D93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F4096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15883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C413C7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B8847E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2013102</w:t>
                  </w:r>
                </w:p>
              </w:tc>
              <w:tc>
                <w:tcPr>
                  <w:tcW w:w="4434" w:type="dxa"/>
                  <w:tcBorders>
                    <w:top w:val="nil"/>
                    <w:left w:val="nil"/>
                    <w:bottom w:val="single" w:color="000000" w:sz="4" w:space="0"/>
                    <w:right w:val="single" w:color="000000" w:sz="4" w:space="0"/>
                  </w:tcBorders>
                  <w:shd w:val="clear" w:color="auto" w:fill="auto"/>
                  <w:noWrap/>
                  <w:vAlign w:val="center"/>
                </w:tcPr>
                <w:p w14:paraId="4161C6F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800" w:type="dxa"/>
                  <w:tcBorders>
                    <w:top w:val="nil"/>
                    <w:left w:val="nil"/>
                    <w:bottom w:val="single" w:color="000000" w:sz="4" w:space="0"/>
                    <w:right w:val="single" w:color="000000" w:sz="4" w:space="0"/>
                  </w:tcBorders>
                  <w:shd w:val="clear" w:color="auto" w:fill="auto"/>
                  <w:noWrap/>
                  <w:vAlign w:val="center"/>
                </w:tcPr>
                <w:p w14:paraId="1B0A07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800" w:type="dxa"/>
                  <w:tcBorders>
                    <w:top w:val="nil"/>
                    <w:left w:val="nil"/>
                    <w:bottom w:val="single" w:color="000000" w:sz="4" w:space="0"/>
                    <w:right w:val="single" w:color="000000" w:sz="4" w:space="0"/>
                  </w:tcBorders>
                  <w:shd w:val="clear" w:color="auto" w:fill="auto"/>
                  <w:noWrap/>
                  <w:vAlign w:val="center"/>
                </w:tcPr>
                <w:p w14:paraId="12D04C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800" w:type="dxa"/>
                  <w:tcBorders>
                    <w:top w:val="nil"/>
                    <w:left w:val="nil"/>
                    <w:bottom w:val="single" w:color="000000" w:sz="4" w:space="0"/>
                    <w:right w:val="single" w:color="000000" w:sz="4" w:space="0"/>
                  </w:tcBorders>
                  <w:shd w:val="clear" w:color="auto" w:fill="auto"/>
                  <w:noWrap/>
                  <w:vAlign w:val="center"/>
                </w:tcPr>
                <w:p w14:paraId="30453E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551E8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346283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E2BC0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2337F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78ECA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FFD235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7A187A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20132</w:t>
                  </w:r>
                </w:p>
              </w:tc>
              <w:tc>
                <w:tcPr>
                  <w:tcW w:w="4434" w:type="dxa"/>
                  <w:tcBorders>
                    <w:top w:val="nil"/>
                    <w:left w:val="nil"/>
                    <w:bottom w:val="single" w:color="000000" w:sz="4" w:space="0"/>
                    <w:right w:val="single" w:color="000000" w:sz="4" w:space="0"/>
                  </w:tcBorders>
                  <w:shd w:val="clear" w:color="auto" w:fill="auto"/>
                  <w:noWrap/>
                  <w:vAlign w:val="center"/>
                </w:tcPr>
                <w:p w14:paraId="726DD9E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组织事务</w:t>
                  </w:r>
                </w:p>
              </w:tc>
              <w:tc>
                <w:tcPr>
                  <w:tcW w:w="1800" w:type="dxa"/>
                  <w:tcBorders>
                    <w:top w:val="nil"/>
                    <w:left w:val="nil"/>
                    <w:bottom w:val="single" w:color="000000" w:sz="4" w:space="0"/>
                    <w:right w:val="single" w:color="000000" w:sz="4" w:space="0"/>
                  </w:tcBorders>
                  <w:shd w:val="clear" w:color="auto" w:fill="auto"/>
                  <w:noWrap/>
                  <w:vAlign w:val="center"/>
                </w:tcPr>
                <w:p w14:paraId="265E4D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800" w:type="dxa"/>
                  <w:tcBorders>
                    <w:top w:val="nil"/>
                    <w:left w:val="nil"/>
                    <w:bottom w:val="single" w:color="000000" w:sz="4" w:space="0"/>
                    <w:right w:val="single" w:color="000000" w:sz="4" w:space="0"/>
                  </w:tcBorders>
                  <w:shd w:val="clear" w:color="auto" w:fill="auto"/>
                  <w:noWrap/>
                  <w:vAlign w:val="center"/>
                </w:tcPr>
                <w:p w14:paraId="250C64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800" w:type="dxa"/>
                  <w:tcBorders>
                    <w:top w:val="nil"/>
                    <w:left w:val="nil"/>
                    <w:bottom w:val="single" w:color="000000" w:sz="4" w:space="0"/>
                    <w:right w:val="single" w:color="000000" w:sz="4" w:space="0"/>
                  </w:tcBorders>
                  <w:shd w:val="clear" w:color="auto" w:fill="auto"/>
                  <w:noWrap/>
                  <w:vAlign w:val="center"/>
                </w:tcPr>
                <w:p w14:paraId="31CCFB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0F5EB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974D91E">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4E16B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B6B8A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0C479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F85EEF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F840D8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2013202</w:t>
                  </w:r>
                </w:p>
              </w:tc>
              <w:tc>
                <w:tcPr>
                  <w:tcW w:w="4434" w:type="dxa"/>
                  <w:tcBorders>
                    <w:top w:val="nil"/>
                    <w:left w:val="nil"/>
                    <w:bottom w:val="single" w:color="000000" w:sz="4" w:space="0"/>
                    <w:right w:val="single" w:color="000000" w:sz="4" w:space="0"/>
                  </w:tcBorders>
                  <w:shd w:val="clear" w:color="auto" w:fill="auto"/>
                  <w:noWrap/>
                  <w:vAlign w:val="center"/>
                </w:tcPr>
                <w:p w14:paraId="1351C08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800" w:type="dxa"/>
                  <w:tcBorders>
                    <w:top w:val="nil"/>
                    <w:left w:val="nil"/>
                    <w:bottom w:val="single" w:color="000000" w:sz="4" w:space="0"/>
                    <w:right w:val="single" w:color="000000" w:sz="4" w:space="0"/>
                  </w:tcBorders>
                  <w:shd w:val="clear" w:color="auto" w:fill="auto"/>
                  <w:noWrap/>
                  <w:vAlign w:val="center"/>
                </w:tcPr>
                <w:p w14:paraId="01F840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800" w:type="dxa"/>
                  <w:tcBorders>
                    <w:top w:val="nil"/>
                    <w:left w:val="nil"/>
                    <w:bottom w:val="single" w:color="000000" w:sz="4" w:space="0"/>
                    <w:right w:val="single" w:color="000000" w:sz="4" w:space="0"/>
                  </w:tcBorders>
                  <w:shd w:val="clear" w:color="auto" w:fill="auto"/>
                  <w:noWrap/>
                  <w:vAlign w:val="center"/>
                </w:tcPr>
                <w:p w14:paraId="582B13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800" w:type="dxa"/>
                  <w:tcBorders>
                    <w:top w:val="nil"/>
                    <w:left w:val="nil"/>
                    <w:bottom w:val="single" w:color="000000" w:sz="4" w:space="0"/>
                    <w:right w:val="single" w:color="000000" w:sz="4" w:space="0"/>
                  </w:tcBorders>
                  <w:shd w:val="clear" w:color="auto" w:fill="auto"/>
                  <w:noWrap/>
                  <w:vAlign w:val="center"/>
                </w:tcPr>
                <w:p w14:paraId="71D4BCB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29B07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4EE114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36BDA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B220BD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E138C4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F6EA6B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B45249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20199</w:t>
                  </w:r>
                </w:p>
              </w:tc>
              <w:tc>
                <w:tcPr>
                  <w:tcW w:w="4434" w:type="dxa"/>
                  <w:tcBorders>
                    <w:top w:val="nil"/>
                    <w:left w:val="nil"/>
                    <w:bottom w:val="single" w:color="000000" w:sz="4" w:space="0"/>
                    <w:right w:val="single" w:color="000000" w:sz="4" w:space="0"/>
                  </w:tcBorders>
                  <w:shd w:val="clear" w:color="auto" w:fill="auto"/>
                  <w:noWrap/>
                  <w:vAlign w:val="center"/>
                </w:tcPr>
                <w:p w14:paraId="5728FD2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其他一般公共服务支出</w:t>
                  </w:r>
                </w:p>
              </w:tc>
              <w:tc>
                <w:tcPr>
                  <w:tcW w:w="1800" w:type="dxa"/>
                  <w:tcBorders>
                    <w:top w:val="nil"/>
                    <w:left w:val="nil"/>
                    <w:bottom w:val="single" w:color="000000" w:sz="4" w:space="0"/>
                    <w:right w:val="single" w:color="000000" w:sz="4" w:space="0"/>
                  </w:tcBorders>
                  <w:shd w:val="clear" w:color="auto" w:fill="auto"/>
                  <w:noWrap/>
                  <w:vAlign w:val="center"/>
                </w:tcPr>
                <w:p w14:paraId="750441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800" w:type="dxa"/>
                  <w:tcBorders>
                    <w:top w:val="nil"/>
                    <w:left w:val="nil"/>
                    <w:bottom w:val="single" w:color="000000" w:sz="4" w:space="0"/>
                    <w:right w:val="single" w:color="000000" w:sz="4" w:space="0"/>
                  </w:tcBorders>
                  <w:shd w:val="clear" w:color="auto" w:fill="auto"/>
                  <w:noWrap/>
                  <w:vAlign w:val="center"/>
                </w:tcPr>
                <w:p w14:paraId="4C592D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800" w:type="dxa"/>
                  <w:tcBorders>
                    <w:top w:val="nil"/>
                    <w:left w:val="nil"/>
                    <w:bottom w:val="single" w:color="000000" w:sz="4" w:space="0"/>
                    <w:right w:val="single" w:color="000000" w:sz="4" w:space="0"/>
                  </w:tcBorders>
                  <w:shd w:val="clear" w:color="auto" w:fill="auto"/>
                  <w:noWrap/>
                  <w:vAlign w:val="center"/>
                </w:tcPr>
                <w:p w14:paraId="2C6E23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C08BD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045B19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2663048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61CF8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C5E19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74DE6F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89A105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2019999</w:t>
                  </w:r>
                </w:p>
              </w:tc>
              <w:tc>
                <w:tcPr>
                  <w:tcW w:w="4434" w:type="dxa"/>
                  <w:tcBorders>
                    <w:top w:val="nil"/>
                    <w:left w:val="nil"/>
                    <w:bottom w:val="single" w:color="000000" w:sz="4" w:space="0"/>
                    <w:right w:val="single" w:color="000000" w:sz="4" w:space="0"/>
                  </w:tcBorders>
                  <w:shd w:val="clear" w:color="auto" w:fill="auto"/>
                  <w:noWrap/>
                  <w:vAlign w:val="center"/>
                </w:tcPr>
                <w:p w14:paraId="00FD7C3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其他一般公共服务支出</w:t>
                  </w:r>
                </w:p>
              </w:tc>
              <w:tc>
                <w:tcPr>
                  <w:tcW w:w="1800" w:type="dxa"/>
                  <w:tcBorders>
                    <w:top w:val="nil"/>
                    <w:left w:val="nil"/>
                    <w:bottom w:val="single" w:color="000000" w:sz="4" w:space="0"/>
                    <w:right w:val="single" w:color="000000" w:sz="4" w:space="0"/>
                  </w:tcBorders>
                  <w:shd w:val="clear" w:color="auto" w:fill="auto"/>
                  <w:noWrap/>
                  <w:vAlign w:val="center"/>
                </w:tcPr>
                <w:p w14:paraId="41EB86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800" w:type="dxa"/>
                  <w:tcBorders>
                    <w:top w:val="nil"/>
                    <w:left w:val="nil"/>
                    <w:bottom w:val="single" w:color="000000" w:sz="4" w:space="0"/>
                    <w:right w:val="single" w:color="000000" w:sz="4" w:space="0"/>
                  </w:tcBorders>
                  <w:shd w:val="clear" w:color="auto" w:fill="auto"/>
                  <w:noWrap/>
                  <w:vAlign w:val="center"/>
                </w:tcPr>
                <w:p w14:paraId="1661D3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800" w:type="dxa"/>
                  <w:tcBorders>
                    <w:top w:val="nil"/>
                    <w:left w:val="nil"/>
                    <w:bottom w:val="single" w:color="000000" w:sz="4" w:space="0"/>
                    <w:right w:val="single" w:color="000000" w:sz="4" w:space="0"/>
                  </w:tcBorders>
                  <w:shd w:val="clear" w:color="auto" w:fill="auto"/>
                  <w:noWrap/>
                  <w:vAlign w:val="center"/>
                </w:tcPr>
                <w:p w14:paraId="2C3D32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368E2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2626BB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6BFEF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A39D9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85AC8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25F914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6E10FB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w:t>
                  </w:r>
                </w:p>
              </w:tc>
              <w:tc>
                <w:tcPr>
                  <w:tcW w:w="4434" w:type="dxa"/>
                  <w:tcBorders>
                    <w:top w:val="nil"/>
                    <w:left w:val="nil"/>
                    <w:bottom w:val="single" w:color="000000" w:sz="4" w:space="0"/>
                    <w:right w:val="single" w:color="000000" w:sz="4" w:space="0"/>
                  </w:tcBorders>
                  <w:shd w:val="clear" w:color="auto" w:fill="auto"/>
                  <w:noWrap/>
                  <w:vAlign w:val="center"/>
                </w:tcPr>
                <w:p w14:paraId="7AF4EC5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文化旅游体育与传媒支出</w:t>
                  </w:r>
                </w:p>
              </w:tc>
              <w:tc>
                <w:tcPr>
                  <w:tcW w:w="1800" w:type="dxa"/>
                  <w:tcBorders>
                    <w:top w:val="nil"/>
                    <w:left w:val="nil"/>
                    <w:bottom w:val="single" w:color="000000" w:sz="4" w:space="0"/>
                    <w:right w:val="single" w:color="000000" w:sz="4" w:space="0"/>
                  </w:tcBorders>
                  <w:shd w:val="clear" w:color="auto" w:fill="auto"/>
                  <w:noWrap/>
                  <w:vAlign w:val="center"/>
                </w:tcPr>
                <w:p w14:paraId="0E82D7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800" w:type="dxa"/>
                  <w:tcBorders>
                    <w:top w:val="nil"/>
                    <w:left w:val="nil"/>
                    <w:bottom w:val="single" w:color="000000" w:sz="4" w:space="0"/>
                    <w:right w:val="single" w:color="000000" w:sz="4" w:space="0"/>
                  </w:tcBorders>
                  <w:shd w:val="clear" w:color="auto" w:fill="auto"/>
                  <w:noWrap/>
                  <w:vAlign w:val="center"/>
                </w:tcPr>
                <w:p w14:paraId="68FA89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800" w:type="dxa"/>
                  <w:tcBorders>
                    <w:top w:val="nil"/>
                    <w:left w:val="nil"/>
                    <w:bottom w:val="single" w:color="000000" w:sz="4" w:space="0"/>
                    <w:right w:val="single" w:color="000000" w:sz="4" w:space="0"/>
                  </w:tcBorders>
                  <w:shd w:val="clear" w:color="auto" w:fill="auto"/>
                  <w:noWrap/>
                  <w:vAlign w:val="center"/>
                </w:tcPr>
                <w:p w14:paraId="501C1F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BC72A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B7E14D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FA5EC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78C96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A021F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932079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2DFC07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w:t>
                  </w:r>
                </w:p>
              </w:tc>
              <w:tc>
                <w:tcPr>
                  <w:tcW w:w="4434" w:type="dxa"/>
                  <w:tcBorders>
                    <w:top w:val="nil"/>
                    <w:left w:val="nil"/>
                    <w:bottom w:val="single" w:color="000000" w:sz="4" w:space="0"/>
                    <w:right w:val="single" w:color="000000" w:sz="4" w:space="0"/>
                  </w:tcBorders>
                  <w:shd w:val="clear" w:color="auto" w:fill="auto"/>
                  <w:noWrap/>
                  <w:vAlign w:val="center"/>
                </w:tcPr>
                <w:p w14:paraId="3F9809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文化和旅游</w:t>
                  </w:r>
                </w:p>
              </w:tc>
              <w:tc>
                <w:tcPr>
                  <w:tcW w:w="1800" w:type="dxa"/>
                  <w:tcBorders>
                    <w:top w:val="nil"/>
                    <w:left w:val="nil"/>
                    <w:bottom w:val="single" w:color="000000" w:sz="4" w:space="0"/>
                    <w:right w:val="single" w:color="000000" w:sz="4" w:space="0"/>
                  </w:tcBorders>
                  <w:shd w:val="clear" w:color="auto" w:fill="auto"/>
                  <w:noWrap/>
                  <w:vAlign w:val="center"/>
                </w:tcPr>
                <w:p w14:paraId="72E529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800" w:type="dxa"/>
                  <w:tcBorders>
                    <w:top w:val="nil"/>
                    <w:left w:val="nil"/>
                    <w:bottom w:val="single" w:color="000000" w:sz="4" w:space="0"/>
                    <w:right w:val="single" w:color="000000" w:sz="4" w:space="0"/>
                  </w:tcBorders>
                  <w:shd w:val="clear" w:color="auto" w:fill="auto"/>
                  <w:noWrap/>
                  <w:vAlign w:val="center"/>
                </w:tcPr>
                <w:p w14:paraId="3DD69D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800" w:type="dxa"/>
                  <w:tcBorders>
                    <w:top w:val="nil"/>
                    <w:left w:val="nil"/>
                    <w:bottom w:val="single" w:color="000000" w:sz="4" w:space="0"/>
                    <w:right w:val="single" w:color="000000" w:sz="4" w:space="0"/>
                  </w:tcBorders>
                  <w:shd w:val="clear" w:color="auto" w:fill="auto"/>
                  <w:noWrap/>
                  <w:vAlign w:val="center"/>
                </w:tcPr>
                <w:p w14:paraId="36713B3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E43D1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4C7BA9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DF52F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5134B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6A5B3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B4A0D4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39329E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2070109</w:t>
                  </w:r>
                </w:p>
              </w:tc>
              <w:tc>
                <w:tcPr>
                  <w:tcW w:w="4434" w:type="dxa"/>
                  <w:tcBorders>
                    <w:top w:val="nil"/>
                    <w:left w:val="nil"/>
                    <w:bottom w:val="single" w:color="000000" w:sz="4" w:space="0"/>
                    <w:right w:val="single" w:color="000000" w:sz="4" w:space="0"/>
                  </w:tcBorders>
                  <w:shd w:val="clear" w:color="auto" w:fill="auto"/>
                  <w:noWrap/>
                  <w:vAlign w:val="center"/>
                </w:tcPr>
                <w:p w14:paraId="71AE677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群众文化</w:t>
                  </w:r>
                </w:p>
              </w:tc>
              <w:tc>
                <w:tcPr>
                  <w:tcW w:w="1800" w:type="dxa"/>
                  <w:tcBorders>
                    <w:top w:val="nil"/>
                    <w:left w:val="nil"/>
                    <w:bottom w:val="single" w:color="000000" w:sz="4" w:space="0"/>
                    <w:right w:val="single" w:color="000000" w:sz="4" w:space="0"/>
                  </w:tcBorders>
                  <w:shd w:val="clear" w:color="auto" w:fill="auto"/>
                  <w:noWrap/>
                  <w:vAlign w:val="center"/>
                </w:tcPr>
                <w:p w14:paraId="1AD0FE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800" w:type="dxa"/>
                  <w:tcBorders>
                    <w:top w:val="nil"/>
                    <w:left w:val="nil"/>
                    <w:bottom w:val="single" w:color="000000" w:sz="4" w:space="0"/>
                    <w:right w:val="single" w:color="000000" w:sz="4" w:space="0"/>
                  </w:tcBorders>
                  <w:shd w:val="clear" w:color="auto" w:fill="auto"/>
                  <w:noWrap/>
                  <w:vAlign w:val="center"/>
                </w:tcPr>
                <w:p w14:paraId="0E7BAC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800" w:type="dxa"/>
                  <w:tcBorders>
                    <w:top w:val="nil"/>
                    <w:left w:val="nil"/>
                    <w:bottom w:val="single" w:color="000000" w:sz="4" w:space="0"/>
                    <w:right w:val="single" w:color="000000" w:sz="4" w:space="0"/>
                  </w:tcBorders>
                  <w:shd w:val="clear" w:color="auto" w:fill="auto"/>
                  <w:noWrap/>
                  <w:vAlign w:val="center"/>
                </w:tcPr>
                <w:p w14:paraId="04EF34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01329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CA146B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69EEF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38FAF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EA5C3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E474FC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8BD4AE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4434" w:type="dxa"/>
                  <w:tcBorders>
                    <w:top w:val="nil"/>
                    <w:left w:val="nil"/>
                    <w:bottom w:val="single" w:color="000000" w:sz="4" w:space="0"/>
                    <w:right w:val="single" w:color="000000" w:sz="4" w:space="0"/>
                  </w:tcBorders>
                  <w:shd w:val="clear" w:color="auto" w:fill="auto"/>
                  <w:noWrap/>
                  <w:vAlign w:val="center"/>
                </w:tcPr>
                <w:p w14:paraId="12B4651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1800" w:type="dxa"/>
                  <w:tcBorders>
                    <w:top w:val="nil"/>
                    <w:left w:val="nil"/>
                    <w:bottom w:val="single" w:color="000000" w:sz="4" w:space="0"/>
                    <w:right w:val="single" w:color="000000" w:sz="4" w:space="0"/>
                  </w:tcBorders>
                  <w:shd w:val="clear" w:color="auto" w:fill="auto"/>
                  <w:noWrap/>
                  <w:vAlign w:val="center"/>
                </w:tcPr>
                <w:p w14:paraId="472890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148.73</w:t>
                  </w:r>
                </w:p>
              </w:tc>
              <w:tc>
                <w:tcPr>
                  <w:tcW w:w="1800" w:type="dxa"/>
                  <w:tcBorders>
                    <w:top w:val="nil"/>
                    <w:left w:val="nil"/>
                    <w:bottom w:val="single" w:color="000000" w:sz="4" w:space="0"/>
                    <w:right w:val="single" w:color="000000" w:sz="4" w:space="0"/>
                  </w:tcBorders>
                  <w:shd w:val="clear" w:color="auto" w:fill="auto"/>
                  <w:noWrap/>
                  <w:vAlign w:val="center"/>
                </w:tcPr>
                <w:p w14:paraId="6BF656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148.73</w:t>
                  </w:r>
                </w:p>
              </w:tc>
              <w:tc>
                <w:tcPr>
                  <w:tcW w:w="1800" w:type="dxa"/>
                  <w:tcBorders>
                    <w:top w:val="nil"/>
                    <w:left w:val="nil"/>
                    <w:bottom w:val="single" w:color="000000" w:sz="4" w:space="0"/>
                    <w:right w:val="single" w:color="000000" w:sz="4" w:space="0"/>
                  </w:tcBorders>
                  <w:shd w:val="clear" w:color="auto" w:fill="auto"/>
                  <w:noWrap/>
                  <w:vAlign w:val="center"/>
                </w:tcPr>
                <w:p w14:paraId="00ABB2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1D09F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6066FA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6446D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A48DDA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B87F7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32A42A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F8D462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20801</w:t>
                  </w:r>
                </w:p>
              </w:tc>
              <w:tc>
                <w:tcPr>
                  <w:tcW w:w="4434" w:type="dxa"/>
                  <w:tcBorders>
                    <w:top w:val="nil"/>
                    <w:left w:val="nil"/>
                    <w:bottom w:val="single" w:color="000000" w:sz="4" w:space="0"/>
                    <w:right w:val="single" w:color="000000" w:sz="4" w:space="0"/>
                  </w:tcBorders>
                  <w:shd w:val="clear" w:color="auto" w:fill="auto"/>
                  <w:noWrap/>
                  <w:vAlign w:val="center"/>
                </w:tcPr>
                <w:p w14:paraId="2DCBFFB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人力资源和社会保障管理事务</w:t>
                  </w:r>
                </w:p>
              </w:tc>
              <w:tc>
                <w:tcPr>
                  <w:tcW w:w="1800" w:type="dxa"/>
                  <w:tcBorders>
                    <w:top w:val="nil"/>
                    <w:left w:val="nil"/>
                    <w:bottom w:val="single" w:color="000000" w:sz="4" w:space="0"/>
                    <w:right w:val="single" w:color="000000" w:sz="4" w:space="0"/>
                  </w:tcBorders>
                  <w:shd w:val="clear" w:color="auto" w:fill="auto"/>
                  <w:noWrap/>
                  <w:vAlign w:val="center"/>
                </w:tcPr>
                <w:p w14:paraId="457D14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800" w:type="dxa"/>
                  <w:tcBorders>
                    <w:top w:val="nil"/>
                    <w:left w:val="nil"/>
                    <w:bottom w:val="single" w:color="000000" w:sz="4" w:space="0"/>
                    <w:right w:val="single" w:color="000000" w:sz="4" w:space="0"/>
                  </w:tcBorders>
                  <w:shd w:val="clear" w:color="auto" w:fill="auto"/>
                  <w:noWrap/>
                  <w:vAlign w:val="center"/>
                </w:tcPr>
                <w:p w14:paraId="116506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800" w:type="dxa"/>
                  <w:tcBorders>
                    <w:top w:val="nil"/>
                    <w:left w:val="nil"/>
                    <w:bottom w:val="single" w:color="000000" w:sz="4" w:space="0"/>
                    <w:right w:val="single" w:color="000000" w:sz="4" w:space="0"/>
                  </w:tcBorders>
                  <w:shd w:val="clear" w:color="auto" w:fill="auto"/>
                  <w:noWrap/>
                  <w:vAlign w:val="center"/>
                </w:tcPr>
                <w:p w14:paraId="4CC9E7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71925C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D551E8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9E00D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653B3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4BC90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372659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69BC0F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2080104</w:t>
                  </w:r>
                </w:p>
              </w:tc>
              <w:tc>
                <w:tcPr>
                  <w:tcW w:w="4434" w:type="dxa"/>
                  <w:tcBorders>
                    <w:top w:val="nil"/>
                    <w:left w:val="nil"/>
                    <w:bottom w:val="single" w:color="000000" w:sz="4" w:space="0"/>
                    <w:right w:val="single" w:color="000000" w:sz="4" w:space="0"/>
                  </w:tcBorders>
                  <w:shd w:val="clear" w:color="auto" w:fill="auto"/>
                  <w:noWrap/>
                  <w:vAlign w:val="center"/>
                </w:tcPr>
                <w:p w14:paraId="57B34FB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综合业务管理</w:t>
                  </w:r>
                </w:p>
              </w:tc>
              <w:tc>
                <w:tcPr>
                  <w:tcW w:w="1800" w:type="dxa"/>
                  <w:tcBorders>
                    <w:top w:val="nil"/>
                    <w:left w:val="nil"/>
                    <w:bottom w:val="single" w:color="000000" w:sz="4" w:space="0"/>
                    <w:right w:val="single" w:color="000000" w:sz="4" w:space="0"/>
                  </w:tcBorders>
                  <w:shd w:val="clear" w:color="auto" w:fill="auto"/>
                  <w:noWrap/>
                  <w:vAlign w:val="center"/>
                </w:tcPr>
                <w:p w14:paraId="0F65B0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800" w:type="dxa"/>
                  <w:tcBorders>
                    <w:top w:val="nil"/>
                    <w:left w:val="nil"/>
                    <w:bottom w:val="single" w:color="000000" w:sz="4" w:space="0"/>
                    <w:right w:val="single" w:color="000000" w:sz="4" w:space="0"/>
                  </w:tcBorders>
                  <w:shd w:val="clear" w:color="auto" w:fill="auto"/>
                  <w:noWrap/>
                  <w:vAlign w:val="center"/>
                </w:tcPr>
                <w:p w14:paraId="44080F6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800" w:type="dxa"/>
                  <w:tcBorders>
                    <w:top w:val="nil"/>
                    <w:left w:val="nil"/>
                    <w:bottom w:val="single" w:color="000000" w:sz="4" w:space="0"/>
                    <w:right w:val="single" w:color="000000" w:sz="4" w:space="0"/>
                  </w:tcBorders>
                  <w:shd w:val="clear" w:color="auto" w:fill="auto"/>
                  <w:noWrap/>
                  <w:vAlign w:val="center"/>
                </w:tcPr>
                <w:p w14:paraId="07D80E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7072C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8C5BA3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1A8638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CC8D2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AB0477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202490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784535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20802</w:t>
                  </w:r>
                </w:p>
              </w:tc>
              <w:tc>
                <w:tcPr>
                  <w:tcW w:w="4434" w:type="dxa"/>
                  <w:tcBorders>
                    <w:top w:val="nil"/>
                    <w:left w:val="nil"/>
                    <w:bottom w:val="single" w:color="000000" w:sz="4" w:space="0"/>
                    <w:right w:val="single" w:color="000000" w:sz="4" w:space="0"/>
                  </w:tcBorders>
                  <w:shd w:val="clear" w:color="auto" w:fill="auto"/>
                  <w:noWrap/>
                  <w:vAlign w:val="center"/>
                </w:tcPr>
                <w:p w14:paraId="012F5C4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民政管理事务</w:t>
                  </w:r>
                </w:p>
              </w:tc>
              <w:tc>
                <w:tcPr>
                  <w:tcW w:w="1800" w:type="dxa"/>
                  <w:tcBorders>
                    <w:top w:val="nil"/>
                    <w:left w:val="nil"/>
                    <w:bottom w:val="single" w:color="000000" w:sz="4" w:space="0"/>
                    <w:right w:val="single" w:color="000000" w:sz="4" w:space="0"/>
                  </w:tcBorders>
                  <w:shd w:val="clear" w:color="auto" w:fill="auto"/>
                  <w:noWrap/>
                  <w:vAlign w:val="center"/>
                </w:tcPr>
                <w:p w14:paraId="0CBF91E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800" w:type="dxa"/>
                  <w:tcBorders>
                    <w:top w:val="nil"/>
                    <w:left w:val="nil"/>
                    <w:bottom w:val="single" w:color="000000" w:sz="4" w:space="0"/>
                    <w:right w:val="single" w:color="000000" w:sz="4" w:space="0"/>
                  </w:tcBorders>
                  <w:shd w:val="clear" w:color="auto" w:fill="auto"/>
                  <w:noWrap/>
                  <w:vAlign w:val="center"/>
                </w:tcPr>
                <w:p w14:paraId="0CEB4C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800" w:type="dxa"/>
                  <w:tcBorders>
                    <w:top w:val="nil"/>
                    <w:left w:val="nil"/>
                    <w:bottom w:val="single" w:color="000000" w:sz="4" w:space="0"/>
                    <w:right w:val="single" w:color="000000" w:sz="4" w:space="0"/>
                  </w:tcBorders>
                  <w:shd w:val="clear" w:color="auto" w:fill="auto"/>
                  <w:noWrap/>
                  <w:vAlign w:val="center"/>
                </w:tcPr>
                <w:p w14:paraId="0DB93C6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ADF99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7EAFF13">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EEBF1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5898E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0D316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801ECD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73153E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2080208</w:t>
                  </w:r>
                </w:p>
              </w:tc>
              <w:tc>
                <w:tcPr>
                  <w:tcW w:w="4434" w:type="dxa"/>
                  <w:tcBorders>
                    <w:top w:val="nil"/>
                    <w:left w:val="nil"/>
                    <w:bottom w:val="single" w:color="000000" w:sz="4" w:space="0"/>
                    <w:right w:val="single" w:color="000000" w:sz="4" w:space="0"/>
                  </w:tcBorders>
                  <w:shd w:val="clear" w:color="auto" w:fill="auto"/>
                  <w:noWrap/>
                  <w:vAlign w:val="center"/>
                </w:tcPr>
                <w:p w14:paraId="67EA59D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基层政权和社区建设</w:t>
                  </w:r>
                </w:p>
              </w:tc>
              <w:tc>
                <w:tcPr>
                  <w:tcW w:w="1800" w:type="dxa"/>
                  <w:tcBorders>
                    <w:top w:val="nil"/>
                    <w:left w:val="nil"/>
                    <w:bottom w:val="single" w:color="000000" w:sz="4" w:space="0"/>
                    <w:right w:val="single" w:color="000000" w:sz="4" w:space="0"/>
                  </w:tcBorders>
                  <w:shd w:val="clear" w:color="auto" w:fill="auto"/>
                  <w:noWrap/>
                  <w:vAlign w:val="center"/>
                </w:tcPr>
                <w:p w14:paraId="701924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800" w:type="dxa"/>
                  <w:tcBorders>
                    <w:top w:val="nil"/>
                    <w:left w:val="nil"/>
                    <w:bottom w:val="single" w:color="000000" w:sz="4" w:space="0"/>
                    <w:right w:val="single" w:color="000000" w:sz="4" w:space="0"/>
                  </w:tcBorders>
                  <w:shd w:val="clear" w:color="auto" w:fill="auto"/>
                  <w:noWrap/>
                  <w:vAlign w:val="center"/>
                </w:tcPr>
                <w:p w14:paraId="3682BC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800" w:type="dxa"/>
                  <w:tcBorders>
                    <w:top w:val="nil"/>
                    <w:left w:val="nil"/>
                    <w:bottom w:val="single" w:color="000000" w:sz="4" w:space="0"/>
                    <w:right w:val="single" w:color="000000" w:sz="4" w:space="0"/>
                  </w:tcBorders>
                  <w:shd w:val="clear" w:color="auto" w:fill="auto"/>
                  <w:noWrap/>
                  <w:vAlign w:val="center"/>
                </w:tcPr>
                <w:p w14:paraId="404D238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444C2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890FBD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DF3D0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C13C0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5C670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9F3703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B6FD81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4434" w:type="dxa"/>
                  <w:tcBorders>
                    <w:top w:val="nil"/>
                    <w:left w:val="nil"/>
                    <w:bottom w:val="single" w:color="000000" w:sz="4" w:space="0"/>
                    <w:right w:val="single" w:color="000000" w:sz="4" w:space="0"/>
                  </w:tcBorders>
                  <w:shd w:val="clear" w:color="auto" w:fill="auto"/>
                  <w:noWrap/>
                  <w:vAlign w:val="center"/>
                </w:tcPr>
                <w:p w14:paraId="2EA451D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行政事业单位离退休</w:t>
                  </w:r>
                </w:p>
              </w:tc>
              <w:tc>
                <w:tcPr>
                  <w:tcW w:w="1800" w:type="dxa"/>
                  <w:tcBorders>
                    <w:top w:val="nil"/>
                    <w:left w:val="nil"/>
                    <w:bottom w:val="single" w:color="000000" w:sz="4" w:space="0"/>
                    <w:right w:val="single" w:color="000000" w:sz="4" w:space="0"/>
                  </w:tcBorders>
                  <w:shd w:val="clear" w:color="auto" w:fill="auto"/>
                  <w:noWrap/>
                  <w:vAlign w:val="center"/>
                </w:tcPr>
                <w:p w14:paraId="577EB6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800" w:type="dxa"/>
                  <w:tcBorders>
                    <w:top w:val="nil"/>
                    <w:left w:val="nil"/>
                    <w:bottom w:val="single" w:color="000000" w:sz="4" w:space="0"/>
                    <w:right w:val="single" w:color="000000" w:sz="4" w:space="0"/>
                  </w:tcBorders>
                  <w:shd w:val="clear" w:color="auto" w:fill="auto"/>
                  <w:noWrap/>
                  <w:vAlign w:val="center"/>
                </w:tcPr>
                <w:p w14:paraId="693928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800" w:type="dxa"/>
                  <w:tcBorders>
                    <w:top w:val="nil"/>
                    <w:left w:val="nil"/>
                    <w:bottom w:val="single" w:color="000000" w:sz="4" w:space="0"/>
                    <w:right w:val="single" w:color="000000" w:sz="4" w:space="0"/>
                  </w:tcBorders>
                  <w:shd w:val="clear" w:color="auto" w:fill="auto"/>
                  <w:noWrap/>
                  <w:vAlign w:val="center"/>
                </w:tcPr>
                <w:p w14:paraId="541737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3EC84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15AEB3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737F1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F4072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01BC2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B2F2E1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AF0B80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4434" w:type="dxa"/>
                  <w:tcBorders>
                    <w:top w:val="nil"/>
                    <w:left w:val="nil"/>
                    <w:bottom w:val="single" w:color="000000" w:sz="4" w:space="0"/>
                    <w:right w:val="single" w:color="000000" w:sz="4" w:space="0"/>
                  </w:tcBorders>
                  <w:shd w:val="clear" w:color="auto" w:fill="auto"/>
                  <w:noWrap/>
                  <w:vAlign w:val="center"/>
                </w:tcPr>
                <w:p w14:paraId="51AED8F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1800" w:type="dxa"/>
                  <w:tcBorders>
                    <w:top w:val="nil"/>
                    <w:left w:val="nil"/>
                    <w:bottom w:val="single" w:color="000000" w:sz="4" w:space="0"/>
                    <w:right w:val="single" w:color="000000" w:sz="4" w:space="0"/>
                  </w:tcBorders>
                  <w:shd w:val="clear" w:color="auto" w:fill="auto"/>
                  <w:noWrap/>
                  <w:vAlign w:val="center"/>
                </w:tcPr>
                <w:p w14:paraId="30DDD6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800" w:type="dxa"/>
                  <w:tcBorders>
                    <w:top w:val="nil"/>
                    <w:left w:val="nil"/>
                    <w:bottom w:val="single" w:color="000000" w:sz="4" w:space="0"/>
                    <w:right w:val="single" w:color="000000" w:sz="4" w:space="0"/>
                  </w:tcBorders>
                  <w:shd w:val="clear" w:color="auto" w:fill="auto"/>
                  <w:noWrap/>
                  <w:vAlign w:val="center"/>
                </w:tcPr>
                <w:p w14:paraId="68CF15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800" w:type="dxa"/>
                  <w:tcBorders>
                    <w:top w:val="nil"/>
                    <w:left w:val="nil"/>
                    <w:bottom w:val="single" w:color="000000" w:sz="4" w:space="0"/>
                    <w:right w:val="single" w:color="000000" w:sz="4" w:space="0"/>
                  </w:tcBorders>
                  <w:shd w:val="clear" w:color="auto" w:fill="auto"/>
                  <w:noWrap/>
                  <w:vAlign w:val="center"/>
                </w:tcPr>
                <w:p w14:paraId="6380B1C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DFC64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031DCD5">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057EB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81E59C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F2769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B20D79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6545DC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20811</w:t>
                  </w:r>
                </w:p>
              </w:tc>
              <w:tc>
                <w:tcPr>
                  <w:tcW w:w="4434" w:type="dxa"/>
                  <w:tcBorders>
                    <w:top w:val="nil"/>
                    <w:left w:val="nil"/>
                    <w:bottom w:val="single" w:color="000000" w:sz="4" w:space="0"/>
                    <w:right w:val="single" w:color="000000" w:sz="4" w:space="0"/>
                  </w:tcBorders>
                  <w:shd w:val="clear" w:color="auto" w:fill="auto"/>
                  <w:noWrap/>
                  <w:vAlign w:val="center"/>
                </w:tcPr>
                <w:p w14:paraId="74CCFE4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残疾人事业</w:t>
                  </w:r>
                </w:p>
              </w:tc>
              <w:tc>
                <w:tcPr>
                  <w:tcW w:w="1800" w:type="dxa"/>
                  <w:tcBorders>
                    <w:top w:val="nil"/>
                    <w:left w:val="nil"/>
                    <w:bottom w:val="single" w:color="000000" w:sz="4" w:space="0"/>
                    <w:right w:val="single" w:color="000000" w:sz="4" w:space="0"/>
                  </w:tcBorders>
                  <w:shd w:val="clear" w:color="auto" w:fill="auto"/>
                  <w:noWrap/>
                  <w:vAlign w:val="center"/>
                </w:tcPr>
                <w:p w14:paraId="10EF02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800" w:type="dxa"/>
                  <w:tcBorders>
                    <w:top w:val="nil"/>
                    <w:left w:val="nil"/>
                    <w:bottom w:val="single" w:color="000000" w:sz="4" w:space="0"/>
                    <w:right w:val="single" w:color="000000" w:sz="4" w:space="0"/>
                  </w:tcBorders>
                  <w:shd w:val="clear" w:color="auto" w:fill="auto"/>
                  <w:noWrap/>
                  <w:vAlign w:val="center"/>
                </w:tcPr>
                <w:p w14:paraId="01F958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800" w:type="dxa"/>
                  <w:tcBorders>
                    <w:top w:val="nil"/>
                    <w:left w:val="nil"/>
                    <w:bottom w:val="single" w:color="000000" w:sz="4" w:space="0"/>
                    <w:right w:val="single" w:color="000000" w:sz="4" w:space="0"/>
                  </w:tcBorders>
                  <w:shd w:val="clear" w:color="auto" w:fill="auto"/>
                  <w:noWrap/>
                  <w:vAlign w:val="center"/>
                </w:tcPr>
                <w:p w14:paraId="55ACB8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B08EF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73940E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0C316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BDBFC7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279D0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DD4214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535503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2081199</w:t>
                  </w:r>
                </w:p>
              </w:tc>
              <w:tc>
                <w:tcPr>
                  <w:tcW w:w="4434" w:type="dxa"/>
                  <w:tcBorders>
                    <w:top w:val="nil"/>
                    <w:left w:val="nil"/>
                    <w:bottom w:val="single" w:color="000000" w:sz="4" w:space="0"/>
                    <w:right w:val="single" w:color="000000" w:sz="4" w:space="0"/>
                  </w:tcBorders>
                  <w:shd w:val="clear" w:color="auto" w:fill="auto"/>
                  <w:noWrap/>
                  <w:vAlign w:val="center"/>
                </w:tcPr>
                <w:p w14:paraId="1D789A2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其他残疾人事业支出</w:t>
                  </w:r>
                </w:p>
              </w:tc>
              <w:tc>
                <w:tcPr>
                  <w:tcW w:w="1800" w:type="dxa"/>
                  <w:tcBorders>
                    <w:top w:val="nil"/>
                    <w:left w:val="nil"/>
                    <w:bottom w:val="single" w:color="000000" w:sz="4" w:space="0"/>
                    <w:right w:val="single" w:color="000000" w:sz="4" w:space="0"/>
                  </w:tcBorders>
                  <w:shd w:val="clear" w:color="auto" w:fill="auto"/>
                  <w:noWrap/>
                  <w:vAlign w:val="center"/>
                </w:tcPr>
                <w:p w14:paraId="64A1A7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800" w:type="dxa"/>
                  <w:tcBorders>
                    <w:top w:val="nil"/>
                    <w:left w:val="nil"/>
                    <w:bottom w:val="single" w:color="000000" w:sz="4" w:space="0"/>
                    <w:right w:val="single" w:color="000000" w:sz="4" w:space="0"/>
                  </w:tcBorders>
                  <w:shd w:val="clear" w:color="auto" w:fill="auto"/>
                  <w:noWrap/>
                  <w:vAlign w:val="center"/>
                </w:tcPr>
                <w:p w14:paraId="6BC138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800" w:type="dxa"/>
                  <w:tcBorders>
                    <w:top w:val="nil"/>
                    <w:left w:val="nil"/>
                    <w:bottom w:val="single" w:color="000000" w:sz="4" w:space="0"/>
                    <w:right w:val="single" w:color="000000" w:sz="4" w:space="0"/>
                  </w:tcBorders>
                  <w:shd w:val="clear" w:color="auto" w:fill="auto"/>
                  <w:noWrap/>
                  <w:vAlign w:val="center"/>
                </w:tcPr>
                <w:p w14:paraId="740F864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48358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FF7DEC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802AB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76459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97C776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FEC98B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8A4A44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20899</w:t>
                  </w:r>
                </w:p>
              </w:tc>
              <w:tc>
                <w:tcPr>
                  <w:tcW w:w="4434" w:type="dxa"/>
                  <w:tcBorders>
                    <w:top w:val="nil"/>
                    <w:left w:val="nil"/>
                    <w:bottom w:val="single" w:color="000000" w:sz="4" w:space="0"/>
                    <w:right w:val="single" w:color="000000" w:sz="4" w:space="0"/>
                  </w:tcBorders>
                  <w:shd w:val="clear" w:color="auto" w:fill="auto"/>
                  <w:noWrap/>
                  <w:vAlign w:val="center"/>
                </w:tcPr>
                <w:p w14:paraId="2BA63CB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其他社会保障和就业支出</w:t>
                  </w:r>
                </w:p>
              </w:tc>
              <w:tc>
                <w:tcPr>
                  <w:tcW w:w="1800" w:type="dxa"/>
                  <w:tcBorders>
                    <w:top w:val="nil"/>
                    <w:left w:val="nil"/>
                    <w:bottom w:val="single" w:color="000000" w:sz="4" w:space="0"/>
                    <w:right w:val="single" w:color="000000" w:sz="4" w:space="0"/>
                  </w:tcBorders>
                  <w:shd w:val="clear" w:color="auto" w:fill="auto"/>
                  <w:noWrap/>
                  <w:vAlign w:val="center"/>
                </w:tcPr>
                <w:p w14:paraId="6476A2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800" w:type="dxa"/>
                  <w:tcBorders>
                    <w:top w:val="nil"/>
                    <w:left w:val="nil"/>
                    <w:bottom w:val="single" w:color="000000" w:sz="4" w:space="0"/>
                    <w:right w:val="single" w:color="000000" w:sz="4" w:space="0"/>
                  </w:tcBorders>
                  <w:shd w:val="clear" w:color="auto" w:fill="auto"/>
                  <w:noWrap/>
                  <w:vAlign w:val="center"/>
                </w:tcPr>
                <w:p w14:paraId="365C643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800" w:type="dxa"/>
                  <w:tcBorders>
                    <w:top w:val="nil"/>
                    <w:left w:val="nil"/>
                    <w:bottom w:val="single" w:color="000000" w:sz="4" w:space="0"/>
                    <w:right w:val="single" w:color="000000" w:sz="4" w:space="0"/>
                  </w:tcBorders>
                  <w:shd w:val="clear" w:color="auto" w:fill="auto"/>
                  <w:noWrap/>
                  <w:vAlign w:val="center"/>
                </w:tcPr>
                <w:p w14:paraId="3D7EBF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E07F2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2613C0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99B77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E6323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CBB31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484843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082213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2089901</w:t>
                  </w:r>
                </w:p>
              </w:tc>
              <w:tc>
                <w:tcPr>
                  <w:tcW w:w="4434" w:type="dxa"/>
                  <w:tcBorders>
                    <w:top w:val="nil"/>
                    <w:left w:val="nil"/>
                    <w:bottom w:val="single" w:color="000000" w:sz="4" w:space="0"/>
                    <w:right w:val="single" w:color="000000" w:sz="4" w:space="0"/>
                  </w:tcBorders>
                  <w:shd w:val="clear" w:color="auto" w:fill="auto"/>
                  <w:noWrap/>
                  <w:vAlign w:val="center"/>
                </w:tcPr>
                <w:p w14:paraId="1C9AAB1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其他社会保障和就业支出</w:t>
                  </w:r>
                </w:p>
              </w:tc>
              <w:tc>
                <w:tcPr>
                  <w:tcW w:w="1800" w:type="dxa"/>
                  <w:tcBorders>
                    <w:top w:val="nil"/>
                    <w:left w:val="nil"/>
                    <w:bottom w:val="single" w:color="000000" w:sz="4" w:space="0"/>
                    <w:right w:val="single" w:color="000000" w:sz="4" w:space="0"/>
                  </w:tcBorders>
                  <w:shd w:val="clear" w:color="auto" w:fill="auto"/>
                  <w:noWrap/>
                  <w:vAlign w:val="center"/>
                </w:tcPr>
                <w:p w14:paraId="2B88FE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800" w:type="dxa"/>
                  <w:tcBorders>
                    <w:top w:val="nil"/>
                    <w:left w:val="nil"/>
                    <w:bottom w:val="single" w:color="000000" w:sz="4" w:space="0"/>
                    <w:right w:val="single" w:color="000000" w:sz="4" w:space="0"/>
                  </w:tcBorders>
                  <w:shd w:val="clear" w:color="auto" w:fill="auto"/>
                  <w:noWrap/>
                  <w:vAlign w:val="center"/>
                </w:tcPr>
                <w:p w14:paraId="117587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800" w:type="dxa"/>
                  <w:tcBorders>
                    <w:top w:val="nil"/>
                    <w:left w:val="nil"/>
                    <w:bottom w:val="single" w:color="000000" w:sz="4" w:space="0"/>
                    <w:right w:val="single" w:color="000000" w:sz="4" w:space="0"/>
                  </w:tcBorders>
                  <w:shd w:val="clear" w:color="auto" w:fill="auto"/>
                  <w:noWrap/>
                  <w:vAlign w:val="center"/>
                </w:tcPr>
                <w:p w14:paraId="7C52D2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D9AC3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92B7F2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5ABBF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1A839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975B8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755E4A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9D1135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4434" w:type="dxa"/>
                  <w:tcBorders>
                    <w:top w:val="nil"/>
                    <w:left w:val="nil"/>
                    <w:bottom w:val="single" w:color="000000" w:sz="4" w:space="0"/>
                    <w:right w:val="single" w:color="000000" w:sz="4" w:space="0"/>
                  </w:tcBorders>
                  <w:shd w:val="clear" w:color="auto" w:fill="auto"/>
                  <w:noWrap/>
                  <w:vAlign w:val="center"/>
                </w:tcPr>
                <w:p w14:paraId="1D2B700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1800" w:type="dxa"/>
                  <w:tcBorders>
                    <w:top w:val="nil"/>
                    <w:left w:val="nil"/>
                    <w:bottom w:val="single" w:color="000000" w:sz="4" w:space="0"/>
                    <w:right w:val="single" w:color="000000" w:sz="4" w:space="0"/>
                  </w:tcBorders>
                  <w:shd w:val="clear" w:color="auto" w:fill="auto"/>
                  <w:noWrap/>
                  <w:vAlign w:val="center"/>
                </w:tcPr>
                <w:p w14:paraId="65C419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82.96</w:t>
                  </w:r>
                </w:p>
              </w:tc>
              <w:tc>
                <w:tcPr>
                  <w:tcW w:w="1800" w:type="dxa"/>
                  <w:tcBorders>
                    <w:top w:val="nil"/>
                    <w:left w:val="nil"/>
                    <w:bottom w:val="single" w:color="000000" w:sz="4" w:space="0"/>
                    <w:right w:val="single" w:color="000000" w:sz="4" w:space="0"/>
                  </w:tcBorders>
                  <w:shd w:val="clear" w:color="auto" w:fill="auto"/>
                  <w:noWrap/>
                  <w:vAlign w:val="center"/>
                </w:tcPr>
                <w:p w14:paraId="737E32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82.96</w:t>
                  </w:r>
                </w:p>
              </w:tc>
              <w:tc>
                <w:tcPr>
                  <w:tcW w:w="1800" w:type="dxa"/>
                  <w:tcBorders>
                    <w:top w:val="nil"/>
                    <w:left w:val="nil"/>
                    <w:bottom w:val="single" w:color="000000" w:sz="4" w:space="0"/>
                    <w:right w:val="single" w:color="000000" w:sz="4" w:space="0"/>
                  </w:tcBorders>
                  <w:shd w:val="clear" w:color="auto" w:fill="auto"/>
                  <w:noWrap/>
                  <w:vAlign w:val="center"/>
                </w:tcPr>
                <w:p w14:paraId="632FF3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6DBE7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4914C4D">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F3A85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E233C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1DB52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50C7A0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93A582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21001</w:t>
                  </w:r>
                </w:p>
              </w:tc>
              <w:tc>
                <w:tcPr>
                  <w:tcW w:w="4434" w:type="dxa"/>
                  <w:tcBorders>
                    <w:top w:val="nil"/>
                    <w:left w:val="nil"/>
                    <w:bottom w:val="single" w:color="000000" w:sz="4" w:space="0"/>
                    <w:right w:val="single" w:color="000000" w:sz="4" w:space="0"/>
                  </w:tcBorders>
                  <w:shd w:val="clear" w:color="auto" w:fill="auto"/>
                  <w:noWrap/>
                  <w:vAlign w:val="center"/>
                </w:tcPr>
                <w:p w14:paraId="2E57357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卫生健康管理事务</w:t>
                  </w:r>
                </w:p>
              </w:tc>
              <w:tc>
                <w:tcPr>
                  <w:tcW w:w="1800" w:type="dxa"/>
                  <w:tcBorders>
                    <w:top w:val="nil"/>
                    <w:left w:val="nil"/>
                    <w:bottom w:val="single" w:color="000000" w:sz="4" w:space="0"/>
                    <w:right w:val="single" w:color="000000" w:sz="4" w:space="0"/>
                  </w:tcBorders>
                  <w:shd w:val="clear" w:color="auto" w:fill="auto"/>
                  <w:noWrap/>
                  <w:vAlign w:val="center"/>
                </w:tcPr>
                <w:p w14:paraId="136D20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800" w:type="dxa"/>
                  <w:tcBorders>
                    <w:top w:val="nil"/>
                    <w:left w:val="nil"/>
                    <w:bottom w:val="single" w:color="000000" w:sz="4" w:space="0"/>
                    <w:right w:val="single" w:color="000000" w:sz="4" w:space="0"/>
                  </w:tcBorders>
                  <w:shd w:val="clear" w:color="auto" w:fill="auto"/>
                  <w:noWrap/>
                  <w:vAlign w:val="center"/>
                </w:tcPr>
                <w:p w14:paraId="5050EE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800" w:type="dxa"/>
                  <w:tcBorders>
                    <w:top w:val="nil"/>
                    <w:left w:val="nil"/>
                    <w:bottom w:val="single" w:color="000000" w:sz="4" w:space="0"/>
                    <w:right w:val="single" w:color="000000" w:sz="4" w:space="0"/>
                  </w:tcBorders>
                  <w:shd w:val="clear" w:color="auto" w:fill="auto"/>
                  <w:noWrap/>
                  <w:vAlign w:val="center"/>
                </w:tcPr>
                <w:p w14:paraId="40818F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96606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4F69F9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0226F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4E046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0447C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AF5CD3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405A6C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2100199</w:t>
                  </w:r>
                </w:p>
              </w:tc>
              <w:tc>
                <w:tcPr>
                  <w:tcW w:w="4434" w:type="dxa"/>
                  <w:tcBorders>
                    <w:top w:val="nil"/>
                    <w:left w:val="nil"/>
                    <w:bottom w:val="single" w:color="000000" w:sz="4" w:space="0"/>
                    <w:right w:val="single" w:color="000000" w:sz="4" w:space="0"/>
                  </w:tcBorders>
                  <w:shd w:val="clear" w:color="auto" w:fill="auto"/>
                  <w:noWrap/>
                  <w:vAlign w:val="center"/>
                </w:tcPr>
                <w:p w14:paraId="5053040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其他卫生健康管理事务支出</w:t>
                  </w:r>
                </w:p>
              </w:tc>
              <w:tc>
                <w:tcPr>
                  <w:tcW w:w="1800" w:type="dxa"/>
                  <w:tcBorders>
                    <w:top w:val="nil"/>
                    <w:left w:val="nil"/>
                    <w:bottom w:val="single" w:color="000000" w:sz="4" w:space="0"/>
                    <w:right w:val="single" w:color="000000" w:sz="4" w:space="0"/>
                  </w:tcBorders>
                  <w:shd w:val="clear" w:color="auto" w:fill="auto"/>
                  <w:noWrap/>
                  <w:vAlign w:val="center"/>
                </w:tcPr>
                <w:p w14:paraId="6F9BA5B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800" w:type="dxa"/>
                  <w:tcBorders>
                    <w:top w:val="nil"/>
                    <w:left w:val="nil"/>
                    <w:bottom w:val="single" w:color="000000" w:sz="4" w:space="0"/>
                    <w:right w:val="single" w:color="000000" w:sz="4" w:space="0"/>
                  </w:tcBorders>
                  <w:shd w:val="clear" w:color="auto" w:fill="auto"/>
                  <w:noWrap/>
                  <w:vAlign w:val="center"/>
                </w:tcPr>
                <w:p w14:paraId="0A748D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800" w:type="dxa"/>
                  <w:tcBorders>
                    <w:top w:val="nil"/>
                    <w:left w:val="nil"/>
                    <w:bottom w:val="single" w:color="000000" w:sz="4" w:space="0"/>
                    <w:right w:val="single" w:color="000000" w:sz="4" w:space="0"/>
                  </w:tcBorders>
                  <w:shd w:val="clear" w:color="auto" w:fill="auto"/>
                  <w:noWrap/>
                  <w:vAlign w:val="center"/>
                </w:tcPr>
                <w:p w14:paraId="77F327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2645E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7F2440A">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005AB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BC48A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DFD0D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162F2F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D99233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w:t>
                  </w:r>
                </w:p>
              </w:tc>
              <w:tc>
                <w:tcPr>
                  <w:tcW w:w="4434" w:type="dxa"/>
                  <w:tcBorders>
                    <w:top w:val="nil"/>
                    <w:left w:val="nil"/>
                    <w:bottom w:val="single" w:color="000000" w:sz="4" w:space="0"/>
                    <w:right w:val="single" w:color="000000" w:sz="4" w:space="0"/>
                  </w:tcBorders>
                  <w:shd w:val="clear" w:color="auto" w:fill="auto"/>
                  <w:noWrap/>
                  <w:vAlign w:val="center"/>
                </w:tcPr>
                <w:p w14:paraId="1978DFA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公共卫生</w:t>
                  </w:r>
                </w:p>
              </w:tc>
              <w:tc>
                <w:tcPr>
                  <w:tcW w:w="1800" w:type="dxa"/>
                  <w:tcBorders>
                    <w:top w:val="nil"/>
                    <w:left w:val="nil"/>
                    <w:bottom w:val="single" w:color="000000" w:sz="4" w:space="0"/>
                    <w:right w:val="single" w:color="000000" w:sz="4" w:space="0"/>
                  </w:tcBorders>
                  <w:shd w:val="clear" w:color="auto" w:fill="auto"/>
                  <w:noWrap/>
                  <w:vAlign w:val="center"/>
                </w:tcPr>
                <w:p w14:paraId="6F0D34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22.02</w:t>
                  </w:r>
                </w:p>
              </w:tc>
              <w:tc>
                <w:tcPr>
                  <w:tcW w:w="1800" w:type="dxa"/>
                  <w:tcBorders>
                    <w:top w:val="nil"/>
                    <w:left w:val="nil"/>
                    <w:bottom w:val="single" w:color="000000" w:sz="4" w:space="0"/>
                    <w:right w:val="single" w:color="000000" w:sz="4" w:space="0"/>
                  </w:tcBorders>
                  <w:shd w:val="clear" w:color="auto" w:fill="auto"/>
                  <w:noWrap/>
                  <w:vAlign w:val="center"/>
                </w:tcPr>
                <w:p w14:paraId="6ADA6A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22.02</w:t>
                  </w:r>
                </w:p>
              </w:tc>
              <w:tc>
                <w:tcPr>
                  <w:tcW w:w="1800" w:type="dxa"/>
                  <w:tcBorders>
                    <w:top w:val="nil"/>
                    <w:left w:val="nil"/>
                    <w:bottom w:val="single" w:color="000000" w:sz="4" w:space="0"/>
                    <w:right w:val="single" w:color="000000" w:sz="4" w:space="0"/>
                  </w:tcBorders>
                  <w:shd w:val="clear" w:color="auto" w:fill="auto"/>
                  <w:noWrap/>
                  <w:vAlign w:val="center"/>
                </w:tcPr>
                <w:p w14:paraId="3421A2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6CEDC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5F95D5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CBE62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92B1D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94F1F0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BE9A51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669EF2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2100409</w:t>
                  </w:r>
                </w:p>
              </w:tc>
              <w:tc>
                <w:tcPr>
                  <w:tcW w:w="4434" w:type="dxa"/>
                  <w:tcBorders>
                    <w:top w:val="nil"/>
                    <w:left w:val="nil"/>
                    <w:bottom w:val="single" w:color="000000" w:sz="4" w:space="0"/>
                    <w:right w:val="single" w:color="000000" w:sz="4" w:space="0"/>
                  </w:tcBorders>
                  <w:shd w:val="clear" w:color="auto" w:fill="auto"/>
                  <w:noWrap/>
                  <w:vAlign w:val="center"/>
                </w:tcPr>
                <w:p w14:paraId="73683EB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重大公共卫生专项</w:t>
                  </w:r>
                </w:p>
              </w:tc>
              <w:tc>
                <w:tcPr>
                  <w:tcW w:w="1800" w:type="dxa"/>
                  <w:tcBorders>
                    <w:top w:val="nil"/>
                    <w:left w:val="nil"/>
                    <w:bottom w:val="single" w:color="000000" w:sz="4" w:space="0"/>
                    <w:right w:val="single" w:color="000000" w:sz="4" w:space="0"/>
                  </w:tcBorders>
                  <w:shd w:val="clear" w:color="auto" w:fill="auto"/>
                  <w:noWrap/>
                  <w:vAlign w:val="center"/>
                </w:tcPr>
                <w:p w14:paraId="4B139F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0.92</w:t>
                  </w:r>
                </w:p>
              </w:tc>
              <w:tc>
                <w:tcPr>
                  <w:tcW w:w="1800" w:type="dxa"/>
                  <w:tcBorders>
                    <w:top w:val="nil"/>
                    <w:left w:val="nil"/>
                    <w:bottom w:val="single" w:color="000000" w:sz="4" w:space="0"/>
                    <w:right w:val="single" w:color="000000" w:sz="4" w:space="0"/>
                  </w:tcBorders>
                  <w:shd w:val="clear" w:color="auto" w:fill="auto"/>
                  <w:noWrap/>
                  <w:vAlign w:val="center"/>
                </w:tcPr>
                <w:p w14:paraId="6874C7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0.92</w:t>
                  </w:r>
                </w:p>
              </w:tc>
              <w:tc>
                <w:tcPr>
                  <w:tcW w:w="1800" w:type="dxa"/>
                  <w:tcBorders>
                    <w:top w:val="nil"/>
                    <w:left w:val="nil"/>
                    <w:bottom w:val="single" w:color="000000" w:sz="4" w:space="0"/>
                    <w:right w:val="single" w:color="000000" w:sz="4" w:space="0"/>
                  </w:tcBorders>
                  <w:shd w:val="clear" w:color="auto" w:fill="auto"/>
                  <w:noWrap/>
                  <w:vAlign w:val="center"/>
                </w:tcPr>
                <w:p w14:paraId="7A0F1F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0A8DA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1D4048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17FF0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5A86F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DDC3E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AD817B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9FB835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2100499</w:t>
                  </w:r>
                </w:p>
              </w:tc>
              <w:tc>
                <w:tcPr>
                  <w:tcW w:w="4434" w:type="dxa"/>
                  <w:tcBorders>
                    <w:top w:val="nil"/>
                    <w:left w:val="nil"/>
                    <w:bottom w:val="single" w:color="000000" w:sz="4" w:space="0"/>
                    <w:right w:val="single" w:color="000000" w:sz="4" w:space="0"/>
                  </w:tcBorders>
                  <w:shd w:val="clear" w:color="auto" w:fill="auto"/>
                  <w:noWrap/>
                  <w:vAlign w:val="center"/>
                </w:tcPr>
                <w:p w14:paraId="31533A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其他公共卫生支出</w:t>
                  </w:r>
                </w:p>
              </w:tc>
              <w:tc>
                <w:tcPr>
                  <w:tcW w:w="1800" w:type="dxa"/>
                  <w:tcBorders>
                    <w:top w:val="nil"/>
                    <w:left w:val="nil"/>
                    <w:bottom w:val="single" w:color="000000" w:sz="4" w:space="0"/>
                    <w:right w:val="single" w:color="000000" w:sz="4" w:space="0"/>
                  </w:tcBorders>
                  <w:shd w:val="clear" w:color="auto" w:fill="auto"/>
                  <w:noWrap/>
                  <w:vAlign w:val="center"/>
                </w:tcPr>
                <w:p w14:paraId="30F623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21.10</w:t>
                  </w:r>
                </w:p>
              </w:tc>
              <w:tc>
                <w:tcPr>
                  <w:tcW w:w="1800" w:type="dxa"/>
                  <w:tcBorders>
                    <w:top w:val="nil"/>
                    <w:left w:val="nil"/>
                    <w:bottom w:val="single" w:color="000000" w:sz="4" w:space="0"/>
                    <w:right w:val="single" w:color="000000" w:sz="4" w:space="0"/>
                  </w:tcBorders>
                  <w:shd w:val="clear" w:color="auto" w:fill="auto"/>
                  <w:noWrap/>
                  <w:vAlign w:val="center"/>
                </w:tcPr>
                <w:p w14:paraId="64DD55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21.10</w:t>
                  </w:r>
                </w:p>
              </w:tc>
              <w:tc>
                <w:tcPr>
                  <w:tcW w:w="1800" w:type="dxa"/>
                  <w:tcBorders>
                    <w:top w:val="nil"/>
                    <w:left w:val="nil"/>
                    <w:bottom w:val="single" w:color="000000" w:sz="4" w:space="0"/>
                    <w:right w:val="single" w:color="000000" w:sz="4" w:space="0"/>
                  </w:tcBorders>
                  <w:shd w:val="clear" w:color="auto" w:fill="auto"/>
                  <w:noWrap/>
                  <w:vAlign w:val="center"/>
                </w:tcPr>
                <w:p w14:paraId="4C6B15D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19600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4E4899C">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C6577A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7F9E9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54A3A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2AD419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073D0C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w:t>
                  </w:r>
                </w:p>
              </w:tc>
              <w:tc>
                <w:tcPr>
                  <w:tcW w:w="4434" w:type="dxa"/>
                  <w:tcBorders>
                    <w:top w:val="nil"/>
                    <w:left w:val="nil"/>
                    <w:bottom w:val="single" w:color="000000" w:sz="4" w:space="0"/>
                    <w:right w:val="single" w:color="000000" w:sz="4" w:space="0"/>
                  </w:tcBorders>
                  <w:shd w:val="clear" w:color="auto" w:fill="auto"/>
                  <w:noWrap/>
                  <w:vAlign w:val="center"/>
                </w:tcPr>
                <w:p w14:paraId="58E2A3F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计划生育事务</w:t>
                  </w:r>
                </w:p>
              </w:tc>
              <w:tc>
                <w:tcPr>
                  <w:tcW w:w="1800" w:type="dxa"/>
                  <w:tcBorders>
                    <w:top w:val="nil"/>
                    <w:left w:val="nil"/>
                    <w:bottom w:val="single" w:color="000000" w:sz="4" w:space="0"/>
                    <w:right w:val="single" w:color="000000" w:sz="4" w:space="0"/>
                  </w:tcBorders>
                  <w:shd w:val="clear" w:color="auto" w:fill="auto"/>
                  <w:noWrap/>
                  <w:vAlign w:val="center"/>
                </w:tcPr>
                <w:p w14:paraId="2B1B51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47.26</w:t>
                  </w:r>
                </w:p>
              </w:tc>
              <w:tc>
                <w:tcPr>
                  <w:tcW w:w="1800" w:type="dxa"/>
                  <w:tcBorders>
                    <w:top w:val="nil"/>
                    <w:left w:val="nil"/>
                    <w:bottom w:val="single" w:color="000000" w:sz="4" w:space="0"/>
                    <w:right w:val="single" w:color="000000" w:sz="4" w:space="0"/>
                  </w:tcBorders>
                  <w:shd w:val="clear" w:color="auto" w:fill="auto"/>
                  <w:noWrap/>
                  <w:vAlign w:val="center"/>
                </w:tcPr>
                <w:p w14:paraId="39E13AE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47.26</w:t>
                  </w:r>
                </w:p>
              </w:tc>
              <w:tc>
                <w:tcPr>
                  <w:tcW w:w="1800" w:type="dxa"/>
                  <w:tcBorders>
                    <w:top w:val="nil"/>
                    <w:left w:val="nil"/>
                    <w:bottom w:val="single" w:color="000000" w:sz="4" w:space="0"/>
                    <w:right w:val="single" w:color="000000" w:sz="4" w:space="0"/>
                  </w:tcBorders>
                  <w:shd w:val="clear" w:color="auto" w:fill="auto"/>
                  <w:noWrap/>
                  <w:vAlign w:val="center"/>
                </w:tcPr>
                <w:p w14:paraId="20B20E2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1F0A54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48340D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687CBA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00C35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C92D2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FFBC4A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F5B254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2100716</w:t>
                  </w:r>
                </w:p>
              </w:tc>
              <w:tc>
                <w:tcPr>
                  <w:tcW w:w="4434" w:type="dxa"/>
                  <w:tcBorders>
                    <w:top w:val="nil"/>
                    <w:left w:val="nil"/>
                    <w:bottom w:val="single" w:color="000000" w:sz="4" w:space="0"/>
                    <w:right w:val="single" w:color="000000" w:sz="4" w:space="0"/>
                  </w:tcBorders>
                  <w:shd w:val="clear" w:color="auto" w:fill="auto"/>
                  <w:noWrap/>
                  <w:vAlign w:val="center"/>
                </w:tcPr>
                <w:p w14:paraId="7BAA883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计划生育机构</w:t>
                  </w:r>
                </w:p>
              </w:tc>
              <w:tc>
                <w:tcPr>
                  <w:tcW w:w="1800" w:type="dxa"/>
                  <w:tcBorders>
                    <w:top w:val="nil"/>
                    <w:left w:val="nil"/>
                    <w:bottom w:val="single" w:color="000000" w:sz="4" w:space="0"/>
                    <w:right w:val="single" w:color="000000" w:sz="4" w:space="0"/>
                  </w:tcBorders>
                  <w:shd w:val="clear" w:color="auto" w:fill="auto"/>
                  <w:noWrap/>
                  <w:vAlign w:val="center"/>
                </w:tcPr>
                <w:p w14:paraId="65AD42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800" w:type="dxa"/>
                  <w:tcBorders>
                    <w:top w:val="nil"/>
                    <w:left w:val="nil"/>
                    <w:bottom w:val="single" w:color="000000" w:sz="4" w:space="0"/>
                    <w:right w:val="single" w:color="000000" w:sz="4" w:space="0"/>
                  </w:tcBorders>
                  <w:shd w:val="clear" w:color="auto" w:fill="auto"/>
                  <w:noWrap/>
                  <w:vAlign w:val="center"/>
                </w:tcPr>
                <w:p w14:paraId="73319A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800" w:type="dxa"/>
                  <w:tcBorders>
                    <w:top w:val="nil"/>
                    <w:left w:val="nil"/>
                    <w:bottom w:val="single" w:color="000000" w:sz="4" w:space="0"/>
                    <w:right w:val="single" w:color="000000" w:sz="4" w:space="0"/>
                  </w:tcBorders>
                  <w:shd w:val="clear" w:color="auto" w:fill="auto"/>
                  <w:noWrap/>
                  <w:vAlign w:val="center"/>
                </w:tcPr>
                <w:p w14:paraId="35DF92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5B377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917CD1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DF08E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A774AE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A4ECC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C17838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FBAC7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2100799</w:t>
                  </w:r>
                </w:p>
              </w:tc>
              <w:tc>
                <w:tcPr>
                  <w:tcW w:w="4434" w:type="dxa"/>
                  <w:tcBorders>
                    <w:top w:val="nil"/>
                    <w:left w:val="nil"/>
                    <w:bottom w:val="single" w:color="000000" w:sz="4" w:space="0"/>
                    <w:right w:val="single" w:color="000000" w:sz="4" w:space="0"/>
                  </w:tcBorders>
                  <w:shd w:val="clear" w:color="auto" w:fill="auto"/>
                  <w:noWrap/>
                  <w:vAlign w:val="center"/>
                </w:tcPr>
                <w:p w14:paraId="432A83D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其他计划生育事务支出</w:t>
                  </w:r>
                </w:p>
              </w:tc>
              <w:tc>
                <w:tcPr>
                  <w:tcW w:w="1800" w:type="dxa"/>
                  <w:tcBorders>
                    <w:top w:val="nil"/>
                    <w:left w:val="nil"/>
                    <w:bottom w:val="single" w:color="000000" w:sz="4" w:space="0"/>
                    <w:right w:val="single" w:color="000000" w:sz="4" w:space="0"/>
                  </w:tcBorders>
                  <w:shd w:val="clear" w:color="auto" w:fill="auto"/>
                  <w:noWrap/>
                  <w:vAlign w:val="center"/>
                </w:tcPr>
                <w:p w14:paraId="6A1FF6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w:t>
                  </w:r>
                </w:p>
              </w:tc>
              <w:tc>
                <w:tcPr>
                  <w:tcW w:w="1800" w:type="dxa"/>
                  <w:tcBorders>
                    <w:top w:val="nil"/>
                    <w:left w:val="nil"/>
                    <w:bottom w:val="single" w:color="000000" w:sz="4" w:space="0"/>
                    <w:right w:val="single" w:color="000000" w:sz="4" w:space="0"/>
                  </w:tcBorders>
                  <w:shd w:val="clear" w:color="auto" w:fill="auto"/>
                  <w:noWrap/>
                  <w:vAlign w:val="center"/>
                </w:tcPr>
                <w:p w14:paraId="098A126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w:t>
                  </w:r>
                </w:p>
              </w:tc>
              <w:tc>
                <w:tcPr>
                  <w:tcW w:w="1800" w:type="dxa"/>
                  <w:tcBorders>
                    <w:top w:val="nil"/>
                    <w:left w:val="nil"/>
                    <w:bottom w:val="single" w:color="000000" w:sz="4" w:space="0"/>
                    <w:right w:val="single" w:color="000000" w:sz="4" w:space="0"/>
                  </w:tcBorders>
                  <w:shd w:val="clear" w:color="auto" w:fill="auto"/>
                  <w:noWrap/>
                  <w:vAlign w:val="center"/>
                </w:tcPr>
                <w:p w14:paraId="1DB3E7D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5857B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2D2922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DFDDD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58E04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43F7A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2C9F8D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B531D9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4434" w:type="dxa"/>
                  <w:tcBorders>
                    <w:top w:val="nil"/>
                    <w:left w:val="nil"/>
                    <w:bottom w:val="single" w:color="000000" w:sz="4" w:space="0"/>
                    <w:right w:val="single" w:color="000000" w:sz="4" w:space="0"/>
                  </w:tcBorders>
                  <w:shd w:val="clear" w:color="auto" w:fill="auto"/>
                  <w:noWrap/>
                  <w:vAlign w:val="center"/>
                </w:tcPr>
                <w:p w14:paraId="1434898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1800" w:type="dxa"/>
                  <w:tcBorders>
                    <w:top w:val="nil"/>
                    <w:left w:val="nil"/>
                    <w:bottom w:val="single" w:color="000000" w:sz="4" w:space="0"/>
                    <w:right w:val="single" w:color="000000" w:sz="4" w:space="0"/>
                  </w:tcBorders>
                  <w:shd w:val="clear" w:color="auto" w:fill="auto"/>
                  <w:noWrap/>
                  <w:vAlign w:val="center"/>
                </w:tcPr>
                <w:p w14:paraId="22E4E1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800" w:type="dxa"/>
                  <w:tcBorders>
                    <w:top w:val="nil"/>
                    <w:left w:val="nil"/>
                    <w:bottom w:val="single" w:color="000000" w:sz="4" w:space="0"/>
                    <w:right w:val="single" w:color="000000" w:sz="4" w:space="0"/>
                  </w:tcBorders>
                  <w:shd w:val="clear" w:color="auto" w:fill="auto"/>
                  <w:noWrap/>
                  <w:vAlign w:val="center"/>
                </w:tcPr>
                <w:p w14:paraId="7C19DC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800" w:type="dxa"/>
                  <w:tcBorders>
                    <w:top w:val="nil"/>
                    <w:left w:val="nil"/>
                    <w:bottom w:val="single" w:color="000000" w:sz="4" w:space="0"/>
                    <w:right w:val="single" w:color="000000" w:sz="4" w:space="0"/>
                  </w:tcBorders>
                  <w:shd w:val="clear" w:color="auto" w:fill="auto"/>
                  <w:noWrap/>
                  <w:vAlign w:val="center"/>
                </w:tcPr>
                <w:p w14:paraId="52D3D0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C4925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F0252A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F5A73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E6615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22EE5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2EA81B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C66110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2101101</w:t>
                  </w:r>
                </w:p>
              </w:tc>
              <w:tc>
                <w:tcPr>
                  <w:tcW w:w="4434" w:type="dxa"/>
                  <w:tcBorders>
                    <w:top w:val="nil"/>
                    <w:left w:val="nil"/>
                    <w:bottom w:val="single" w:color="000000" w:sz="4" w:space="0"/>
                    <w:right w:val="single" w:color="000000" w:sz="4" w:space="0"/>
                  </w:tcBorders>
                  <w:shd w:val="clear" w:color="auto" w:fill="auto"/>
                  <w:noWrap/>
                  <w:vAlign w:val="center"/>
                </w:tcPr>
                <w:p w14:paraId="320EF17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行政单位医疗</w:t>
                  </w:r>
                </w:p>
              </w:tc>
              <w:tc>
                <w:tcPr>
                  <w:tcW w:w="1800" w:type="dxa"/>
                  <w:tcBorders>
                    <w:top w:val="nil"/>
                    <w:left w:val="nil"/>
                    <w:bottom w:val="single" w:color="000000" w:sz="4" w:space="0"/>
                    <w:right w:val="single" w:color="000000" w:sz="4" w:space="0"/>
                  </w:tcBorders>
                  <w:shd w:val="clear" w:color="auto" w:fill="auto"/>
                  <w:noWrap/>
                  <w:vAlign w:val="center"/>
                </w:tcPr>
                <w:p w14:paraId="5A0493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800" w:type="dxa"/>
                  <w:tcBorders>
                    <w:top w:val="nil"/>
                    <w:left w:val="nil"/>
                    <w:bottom w:val="single" w:color="000000" w:sz="4" w:space="0"/>
                    <w:right w:val="single" w:color="000000" w:sz="4" w:space="0"/>
                  </w:tcBorders>
                  <w:shd w:val="clear" w:color="auto" w:fill="auto"/>
                  <w:noWrap/>
                  <w:vAlign w:val="center"/>
                </w:tcPr>
                <w:p w14:paraId="0EA79B5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800" w:type="dxa"/>
                  <w:tcBorders>
                    <w:top w:val="nil"/>
                    <w:left w:val="nil"/>
                    <w:bottom w:val="single" w:color="000000" w:sz="4" w:space="0"/>
                    <w:right w:val="single" w:color="000000" w:sz="4" w:space="0"/>
                  </w:tcBorders>
                  <w:shd w:val="clear" w:color="auto" w:fill="auto"/>
                  <w:noWrap/>
                  <w:vAlign w:val="center"/>
                </w:tcPr>
                <w:p w14:paraId="4F171F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1DF88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8CFAB0C">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6E23F3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A7D69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211BA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FEEDB8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4A4713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2101103</w:t>
                  </w:r>
                </w:p>
              </w:tc>
              <w:tc>
                <w:tcPr>
                  <w:tcW w:w="4434" w:type="dxa"/>
                  <w:tcBorders>
                    <w:top w:val="nil"/>
                    <w:left w:val="nil"/>
                    <w:bottom w:val="single" w:color="000000" w:sz="4" w:space="0"/>
                    <w:right w:val="single" w:color="000000" w:sz="4" w:space="0"/>
                  </w:tcBorders>
                  <w:shd w:val="clear" w:color="auto" w:fill="auto"/>
                  <w:noWrap/>
                  <w:vAlign w:val="center"/>
                </w:tcPr>
                <w:p w14:paraId="5341E76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w:t>
                  </w:r>
                </w:p>
              </w:tc>
              <w:tc>
                <w:tcPr>
                  <w:tcW w:w="1800" w:type="dxa"/>
                  <w:tcBorders>
                    <w:top w:val="nil"/>
                    <w:left w:val="nil"/>
                    <w:bottom w:val="single" w:color="000000" w:sz="4" w:space="0"/>
                    <w:right w:val="single" w:color="000000" w:sz="4" w:space="0"/>
                  </w:tcBorders>
                  <w:shd w:val="clear" w:color="auto" w:fill="auto"/>
                  <w:noWrap/>
                  <w:vAlign w:val="center"/>
                </w:tcPr>
                <w:p w14:paraId="32E14A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800" w:type="dxa"/>
                  <w:tcBorders>
                    <w:top w:val="nil"/>
                    <w:left w:val="nil"/>
                    <w:bottom w:val="single" w:color="000000" w:sz="4" w:space="0"/>
                    <w:right w:val="single" w:color="000000" w:sz="4" w:space="0"/>
                  </w:tcBorders>
                  <w:shd w:val="clear" w:color="auto" w:fill="auto"/>
                  <w:noWrap/>
                  <w:vAlign w:val="center"/>
                </w:tcPr>
                <w:p w14:paraId="469ED4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800" w:type="dxa"/>
                  <w:tcBorders>
                    <w:top w:val="nil"/>
                    <w:left w:val="nil"/>
                    <w:bottom w:val="single" w:color="000000" w:sz="4" w:space="0"/>
                    <w:right w:val="single" w:color="000000" w:sz="4" w:space="0"/>
                  </w:tcBorders>
                  <w:shd w:val="clear" w:color="auto" w:fill="auto"/>
                  <w:noWrap/>
                  <w:vAlign w:val="center"/>
                </w:tcPr>
                <w:p w14:paraId="6ABA7C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9CA56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6A02D63">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9D496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36CBE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9ADDE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226B77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CA58B5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w:t>
                  </w:r>
                </w:p>
              </w:tc>
              <w:tc>
                <w:tcPr>
                  <w:tcW w:w="4434" w:type="dxa"/>
                  <w:tcBorders>
                    <w:top w:val="nil"/>
                    <w:left w:val="nil"/>
                    <w:bottom w:val="single" w:color="000000" w:sz="4" w:space="0"/>
                    <w:right w:val="single" w:color="000000" w:sz="4" w:space="0"/>
                  </w:tcBorders>
                  <w:shd w:val="clear" w:color="auto" w:fill="auto"/>
                  <w:noWrap/>
                  <w:vAlign w:val="center"/>
                </w:tcPr>
                <w:p w14:paraId="01170F0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其他卫生健康支出</w:t>
                  </w:r>
                </w:p>
              </w:tc>
              <w:tc>
                <w:tcPr>
                  <w:tcW w:w="1800" w:type="dxa"/>
                  <w:tcBorders>
                    <w:top w:val="nil"/>
                    <w:left w:val="nil"/>
                    <w:bottom w:val="single" w:color="000000" w:sz="4" w:space="0"/>
                    <w:right w:val="single" w:color="000000" w:sz="4" w:space="0"/>
                  </w:tcBorders>
                  <w:shd w:val="clear" w:color="auto" w:fill="auto"/>
                  <w:noWrap/>
                  <w:vAlign w:val="center"/>
                </w:tcPr>
                <w:p w14:paraId="12CA00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800" w:type="dxa"/>
                  <w:tcBorders>
                    <w:top w:val="nil"/>
                    <w:left w:val="nil"/>
                    <w:bottom w:val="single" w:color="000000" w:sz="4" w:space="0"/>
                    <w:right w:val="single" w:color="000000" w:sz="4" w:space="0"/>
                  </w:tcBorders>
                  <w:shd w:val="clear" w:color="auto" w:fill="auto"/>
                  <w:noWrap/>
                  <w:vAlign w:val="center"/>
                </w:tcPr>
                <w:p w14:paraId="487FF2D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800" w:type="dxa"/>
                  <w:tcBorders>
                    <w:top w:val="nil"/>
                    <w:left w:val="nil"/>
                    <w:bottom w:val="single" w:color="000000" w:sz="4" w:space="0"/>
                    <w:right w:val="single" w:color="000000" w:sz="4" w:space="0"/>
                  </w:tcBorders>
                  <w:shd w:val="clear" w:color="auto" w:fill="auto"/>
                  <w:noWrap/>
                  <w:vAlign w:val="center"/>
                </w:tcPr>
                <w:p w14:paraId="49CC2B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6053A5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BBAAFA5">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CF6F4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A9C826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83BF2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E239AA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B184B2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2109901</w:t>
                  </w:r>
                </w:p>
              </w:tc>
              <w:tc>
                <w:tcPr>
                  <w:tcW w:w="4434" w:type="dxa"/>
                  <w:tcBorders>
                    <w:top w:val="nil"/>
                    <w:left w:val="nil"/>
                    <w:bottom w:val="single" w:color="000000" w:sz="4" w:space="0"/>
                    <w:right w:val="single" w:color="000000" w:sz="4" w:space="0"/>
                  </w:tcBorders>
                  <w:shd w:val="clear" w:color="auto" w:fill="auto"/>
                  <w:noWrap/>
                  <w:vAlign w:val="center"/>
                </w:tcPr>
                <w:p w14:paraId="10CB694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其他卫生健康支出</w:t>
                  </w:r>
                </w:p>
              </w:tc>
              <w:tc>
                <w:tcPr>
                  <w:tcW w:w="1800" w:type="dxa"/>
                  <w:tcBorders>
                    <w:top w:val="nil"/>
                    <w:left w:val="nil"/>
                    <w:bottom w:val="single" w:color="000000" w:sz="4" w:space="0"/>
                    <w:right w:val="single" w:color="000000" w:sz="4" w:space="0"/>
                  </w:tcBorders>
                  <w:shd w:val="clear" w:color="auto" w:fill="auto"/>
                  <w:noWrap/>
                  <w:vAlign w:val="center"/>
                </w:tcPr>
                <w:p w14:paraId="1F97F4A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800" w:type="dxa"/>
                  <w:tcBorders>
                    <w:top w:val="nil"/>
                    <w:left w:val="nil"/>
                    <w:bottom w:val="single" w:color="000000" w:sz="4" w:space="0"/>
                    <w:right w:val="single" w:color="000000" w:sz="4" w:space="0"/>
                  </w:tcBorders>
                  <w:shd w:val="clear" w:color="auto" w:fill="auto"/>
                  <w:noWrap/>
                  <w:vAlign w:val="center"/>
                </w:tcPr>
                <w:p w14:paraId="1A170F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800" w:type="dxa"/>
                  <w:tcBorders>
                    <w:top w:val="nil"/>
                    <w:left w:val="nil"/>
                    <w:bottom w:val="single" w:color="000000" w:sz="4" w:space="0"/>
                    <w:right w:val="single" w:color="000000" w:sz="4" w:space="0"/>
                  </w:tcBorders>
                  <w:shd w:val="clear" w:color="auto" w:fill="auto"/>
                  <w:noWrap/>
                  <w:vAlign w:val="center"/>
                </w:tcPr>
                <w:p w14:paraId="11AFF9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DA11A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462325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8F36F2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BAF1E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23B426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2B893B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128E61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w:t>
                  </w:r>
                </w:p>
              </w:tc>
              <w:tc>
                <w:tcPr>
                  <w:tcW w:w="4434" w:type="dxa"/>
                  <w:tcBorders>
                    <w:top w:val="nil"/>
                    <w:left w:val="nil"/>
                    <w:bottom w:val="single" w:color="000000" w:sz="4" w:space="0"/>
                    <w:right w:val="single" w:color="000000" w:sz="4" w:space="0"/>
                  </w:tcBorders>
                  <w:shd w:val="clear" w:color="auto" w:fill="auto"/>
                  <w:noWrap/>
                  <w:vAlign w:val="center"/>
                </w:tcPr>
                <w:p w14:paraId="72C3C60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节能环保支出</w:t>
                  </w:r>
                </w:p>
              </w:tc>
              <w:tc>
                <w:tcPr>
                  <w:tcW w:w="1800" w:type="dxa"/>
                  <w:tcBorders>
                    <w:top w:val="nil"/>
                    <w:left w:val="nil"/>
                    <w:bottom w:val="single" w:color="000000" w:sz="4" w:space="0"/>
                    <w:right w:val="single" w:color="000000" w:sz="4" w:space="0"/>
                  </w:tcBorders>
                  <w:shd w:val="clear" w:color="auto" w:fill="auto"/>
                  <w:noWrap/>
                  <w:vAlign w:val="center"/>
                </w:tcPr>
                <w:p w14:paraId="0FE45C0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97.48</w:t>
                  </w:r>
                </w:p>
              </w:tc>
              <w:tc>
                <w:tcPr>
                  <w:tcW w:w="1800" w:type="dxa"/>
                  <w:tcBorders>
                    <w:top w:val="nil"/>
                    <w:left w:val="nil"/>
                    <w:bottom w:val="single" w:color="000000" w:sz="4" w:space="0"/>
                    <w:right w:val="single" w:color="000000" w:sz="4" w:space="0"/>
                  </w:tcBorders>
                  <w:shd w:val="clear" w:color="auto" w:fill="auto"/>
                  <w:noWrap/>
                  <w:vAlign w:val="center"/>
                </w:tcPr>
                <w:p w14:paraId="3DB752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97.48</w:t>
                  </w:r>
                </w:p>
              </w:tc>
              <w:tc>
                <w:tcPr>
                  <w:tcW w:w="1800" w:type="dxa"/>
                  <w:tcBorders>
                    <w:top w:val="nil"/>
                    <w:left w:val="nil"/>
                    <w:bottom w:val="single" w:color="000000" w:sz="4" w:space="0"/>
                    <w:right w:val="single" w:color="000000" w:sz="4" w:space="0"/>
                  </w:tcBorders>
                  <w:shd w:val="clear" w:color="auto" w:fill="auto"/>
                  <w:noWrap/>
                  <w:vAlign w:val="center"/>
                </w:tcPr>
                <w:p w14:paraId="66E42E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36C26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40317F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3AC37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6F9D8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1DAB2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EDDAFF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37BB0F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21103</w:t>
                  </w:r>
                </w:p>
              </w:tc>
              <w:tc>
                <w:tcPr>
                  <w:tcW w:w="4434" w:type="dxa"/>
                  <w:tcBorders>
                    <w:top w:val="nil"/>
                    <w:left w:val="nil"/>
                    <w:bottom w:val="single" w:color="000000" w:sz="4" w:space="0"/>
                    <w:right w:val="single" w:color="000000" w:sz="4" w:space="0"/>
                  </w:tcBorders>
                  <w:shd w:val="clear" w:color="auto" w:fill="auto"/>
                  <w:noWrap/>
                  <w:vAlign w:val="center"/>
                </w:tcPr>
                <w:p w14:paraId="49FF3B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污染防治</w:t>
                  </w:r>
                </w:p>
              </w:tc>
              <w:tc>
                <w:tcPr>
                  <w:tcW w:w="1800" w:type="dxa"/>
                  <w:tcBorders>
                    <w:top w:val="nil"/>
                    <w:left w:val="nil"/>
                    <w:bottom w:val="single" w:color="000000" w:sz="4" w:space="0"/>
                    <w:right w:val="single" w:color="000000" w:sz="4" w:space="0"/>
                  </w:tcBorders>
                  <w:shd w:val="clear" w:color="auto" w:fill="auto"/>
                  <w:noWrap/>
                  <w:vAlign w:val="center"/>
                </w:tcPr>
                <w:p w14:paraId="6AE934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800" w:type="dxa"/>
                  <w:tcBorders>
                    <w:top w:val="nil"/>
                    <w:left w:val="nil"/>
                    <w:bottom w:val="single" w:color="000000" w:sz="4" w:space="0"/>
                    <w:right w:val="single" w:color="000000" w:sz="4" w:space="0"/>
                  </w:tcBorders>
                  <w:shd w:val="clear" w:color="auto" w:fill="auto"/>
                  <w:noWrap/>
                  <w:vAlign w:val="center"/>
                </w:tcPr>
                <w:p w14:paraId="7D298F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800" w:type="dxa"/>
                  <w:tcBorders>
                    <w:top w:val="nil"/>
                    <w:left w:val="nil"/>
                    <w:bottom w:val="single" w:color="000000" w:sz="4" w:space="0"/>
                    <w:right w:val="single" w:color="000000" w:sz="4" w:space="0"/>
                  </w:tcBorders>
                  <w:shd w:val="clear" w:color="auto" w:fill="auto"/>
                  <w:noWrap/>
                  <w:vAlign w:val="center"/>
                </w:tcPr>
                <w:p w14:paraId="354518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31597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4F6C33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D9ADE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9C786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6ADB1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76DDB2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4CCDA4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2110301</w:t>
                  </w:r>
                </w:p>
              </w:tc>
              <w:tc>
                <w:tcPr>
                  <w:tcW w:w="4434" w:type="dxa"/>
                  <w:tcBorders>
                    <w:top w:val="nil"/>
                    <w:left w:val="nil"/>
                    <w:bottom w:val="single" w:color="000000" w:sz="4" w:space="0"/>
                    <w:right w:val="single" w:color="000000" w:sz="4" w:space="0"/>
                  </w:tcBorders>
                  <w:shd w:val="clear" w:color="auto" w:fill="auto"/>
                  <w:noWrap/>
                  <w:vAlign w:val="center"/>
                </w:tcPr>
                <w:p w14:paraId="64C3547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大气</w:t>
                  </w:r>
                </w:p>
              </w:tc>
              <w:tc>
                <w:tcPr>
                  <w:tcW w:w="1800" w:type="dxa"/>
                  <w:tcBorders>
                    <w:top w:val="nil"/>
                    <w:left w:val="nil"/>
                    <w:bottom w:val="single" w:color="000000" w:sz="4" w:space="0"/>
                    <w:right w:val="single" w:color="000000" w:sz="4" w:space="0"/>
                  </w:tcBorders>
                  <w:shd w:val="clear" w:color="auto" w:fill="auto"/>
                  <w:noWrap/>
                  <w:vAlign w:val="center"/>
                </w:tcPr>
                <w:p w14:paraId="6B3F75B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800" w:type="dxa"/>
                  <w:tcBorders>
                    <w:top w:val="nil"/>
                    <w:left w:val="nil"/>
                    <w:bottom w:val="single" w:color="000000" w:sz="4" w:space="0"/>
                    <w:right w:val="single" w:color="000000" w:sz="4" w:space="0"/>
                  </w:tcBorders>
                  <w:shd w:val="clear" w:color="auto" w:fill="auto"/>
                  <w:noWrap/>
                  <w:vAlign w:val="center"/>
                </w:tcPr>
                <w:p w14:paraId="290FBA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800" w:type="dxa"/>
                  <w:tcBorders>
                    <w:top w:val="nil"/>
                    <w:left w:val="nil"/>
                    <w:bottom w:val="single" w:color="000000" w:sz="4" w:space="0"/>
                    <w:right w:val="single" w:color="000000" w:sz="4" w:space="0"/>
                  </w:tcBorders>
                  <w:shd w:val="clear" w:color="auto" w:fill="auto"/>
                  <w:noWrap/>
                  <w:vAlign w:val="center"/>
                </w:tcPr>
                <w:p w14:paraId="2B46A7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CD6DE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8DD2A6E">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287ADD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FCAA3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89824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6AE8A5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C1DCF6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21104</w:t>
                  </w:r>
                </w:p>
              </w:tc>
              <w:tc>
                <w:tcPr>
                  <w:tcW w:w="4434" w:type="dxa"/>
                  <w:tcBorders>
                    <w:top w:val="nil"/>
                    <w:left w:val="nil"/>
                    <w:bottom w:val="single" w:color="000000" w:sz="4" w:space="0"/>
                    <w:right w:val="single" w:color="000000" w:sz="4" w:space="0"/>
                  </w:tcBorders>
                  <w:shd w:val="clear" w:color="auto" w:fill="auto"/>
                  <w:noWrap/>
                  <w:vAlign w:val="center"/>
                </w:tcPr>
                <w:p w14:paraId="5F1792F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自然生态保护</w:t>
                  </w:r>
                </w:p>
              </w:tc>
              <w:tc>
                <w:tcPr>
                  <w:tcW w:w="1800" w:type="dxa"/>
                  <w:tcBorders>
                    <w:top w:val="nil"/>
                    <w:left w:val="nil"/>
                    <w:bottom w:val="single" w:color="000000" w:sz="4" w:space="0"/>
                    <w:right w:val="single" w:color="000000" w:sz="4" w:space="0"/>
                  </w:tcBorders>
                  <w:shd w:val="clear" w:color="auto" w:fill="auto"/>
                  <w:noWrap/>
                  <w:vAlign w:val="center"/>
                </w:tcPr>
                <w:p w14:paraId="742E1F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800" w:type="dxa"/>
                  <w:tcBorders>
                    <w:top w:val="nil"/>
                    <w:left w:val="nil"/>
                    <w:bottom w:val="single" w:color="000000" w:sz="4" w:space="0"/>
                    <w:right w:val="single" w:color="000000" w:sz="4" w:space="0"/>
                  </w:tcBorders>
                  <w:shd w:val="clear" w:color="auto" w:fill="auto"/>
                  <w:noWrap/>
                  <w:vAlign w:val="center"/>
                </w:tcPr>
                <w:p w14:paraId="5F6AF28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800" w:type="dxa"/>
                  <w:tcBorders>
                    <w:top w:val="nil"/>
                    <w:left w:val="nil"/>
                    <w:bottom w:val="single" w:color="000000" w:sz="4" w:space="0"/>
                    <w:right w:val="single" w:color="000000" w:sz="4" w:space="0"/>
                  </w:tcBorders>
                  <w:shd w:val="clear" w:color="auto" w:fill="auto"/>
                  <w:noWrap/>
                  <w:vAlign w:val="center"/>
                </w:tcPr>
                <w:p w14:paraId="0525B0B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025CB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C4097EA">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9934E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A0B6F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57A7EB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27B260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D5C3D2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2110401</w:t>
                  </w:r>
                </w:p>
              </w:tc>
              <w:tc>
                <w:tcPr>
                  <w:tcW w:w="4434" w:type="dxa"/>
                  <w:tcBorders>
                    <w:top w:val="nil"/>
                    <w:left w:val="nil"/>
                    <w:bottom w:val="single" w:color="000000" w:sz="4" w:space="0"/>
                    <w:right w:val="single" w:color="000000" w:sz="4" w:space="0"/>
                  </w:tcBorders>
                  <w:shd w:val="clear" w:color="auto" w:fill="auto"/>
                  <w:noWrap/>
                  <w:vAlign w:val="center"/>
                </w:tcPr>
                <w:p w14:paraId="1F90668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生态保护</w:t>
                  </w:r>
                </w:p>
              </w:tc>
              <w:tc>
                <w:tcPr>
                  <w:tcW w:w="1800" w:type="dxa"/>
                  <w:tcBorders>
                    <w:top w:val="nil"/>
                    <w:left w:val="nil"/>
                    <w:bottom w:val="single" w:color="000000" w:sz="4" w:space="0"/>
                    <w:right w:val="single" w:color="000000" w:sz="4" w:space="0"/>
                  </w:tcBorders>
                  <w:shd w:val="clear" w:color="auto" w:fill="auto"/>
                  <w:noWrap/>
                  <w:vAlign w:val="center"/>
                </w:tcPr>
                <w:p w14:paraId="6FDD93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800" w:type="dxa"/>
                  <w:tcBorders>
                    <w:top w:val="nil"/>
                    <w:left w:val="nil"/>
                    <w:bottom w:val="single" w:color="000000" w:sz="4" w:space="0"/>
                    <w:right w:val="single" w:color="000000" w:sz="4" w:space="0"/>
                  </w:tcBorders>
                  <w:shd w:val="clear" w:color="auto" w:fill="auto"/>
                  <w:noWrap/>
                  <w:vAlign w:val="center"/>
                </w:tcPr>
                <w:p w14:paraId="6E341E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800" w:type="dxa"/>
                  <w:tcBorders>
                    <w:top w:val="nil"/>
                    <w:left w:val="nil"/>
                    <w:bottom w:val="single" w:color="000000" w:sz="4" w:space="0"/>
                    <w:right w:val="single" w:color="000000" w:sz="4" w:space="0"/>
                  </w:tcBorders>
                  <w:shd w:val="clear" w:color="auto" w:fill="auto"/>
                  <w:noWrap/>
                  <w:vAlign w:val="center"/>
                </w:tcPr>
                <w:p w14:paraId="17EDAB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CE9C3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3571F77">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FA4DCF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95549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1E5FC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E0AA95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E43E6A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w:t>
                  </w:r>
                </w:p>
              </w:tc>
              <w:tc>
                <w:tcPr>
                  <w:tcW w:w="4434" w:type="dxa"/>
                  <w:tcBorders>
                    <w:top w:val="nil"/>
                    <w:left w:val="nil"/>
                    <w:bottom w:val="single" w:color="000000" w:sz="4" w:space="0"/>
                    <w:right w:val="single" w:color="000000" w:sz="4" w:space="0"/>
                  </w:tcBorders>
                  <w:shd w:val="clear" w:color="auto" w:fill="auto"/>
                  <w:noWrap/>
                  <w:vAlign w:val="center"/>
                </w:tcPr>
                <w:p w14:paraId="25B7F44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城乡社区支出</w:t>
                  </w:r>
                </w:p>
              </w:tc>
              <w:tc>
                <w:tcPr>
                  <w:tcW w:w="1800" w:type="dxa"/>
                  <w:tcBorders>
                    <w:top w:val="nil"/>
                    <w:left w:val="nil"/>
                    <w:bottom w:val="single" w:color="000000" w:sz="4" w:space="0"/>
                    <w:right w:val="single" w:color="000000" w:sz="4" w:space="0"/>
                  </w:tcBorders>
                  <w:shd w:val="clear" w:color="auto" w:fill="auto"/>
                  <w:noWrap/>
                  <w:vAlign w:val="center"/>
                </w:tcPr>
                <w:p w14:paraId="040B56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209.65</w:t>
                  </w:r>
                </w:p>
              </w:tc>
              <w:tc>
                <w:tcPr>
                  <w:tcW w:w="1800" w:type="dxa"/>
                  <w:tcBorders>
                    <w:top w:val="nil"/>
                    <w:left w:val="nil"/>
                    <w:bottom w:val="single" w:color="000000" w:sz="4" w:space="0"/>
                    <w:right w:val="single" w:color="000000" w:sz="4" w:space="0"/>
                  </w:tcBorders>
                  <w:shd w:val="clear" w:color="auto" w:fill="auto"/>
                  <w:noWrap/>
                  <w:vAlign w:val="center"/>
                </w:tcPr>
                <w:p w14:paraId="4ECDD1B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209.65</w:t>
                  </w:r>
                </w:p>
              </w:tc>
              <w:tc>
                <w:tcPr>
                  <w:tcW w:w="1800" w:type="dxa"/>
                  <w:tcBorders>
                    <w:top w:val="nil"/>
                    <w:left w:val="nil"/>
                    <w:bottom w:val="single" w:color="000000" w:sz="4" w:space="0"/>
                    <w:right w:val="single" w:color="000000" w:sz="4" w:space="0"/>
                  </w:tcBorders>
                  <w:shd w:val="clear" w:color="auto" w:fill="auto"/>
                  <w:noWrap/>
                  <w:vAlign w:val="center"/>
                </w:tcPr>
                <w:p w14:paraId="2E4C68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6B33F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EC88D8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04C7E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EE8B6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77D07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487143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484E71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w:t>
                  </w:r>
                </w:p>
              </w:tc>
              <w:tc>
                <w:tcPr>
                  <w:tcW w:w="4434" w:type="dxa"/>
                  <w:tcBorders>
                    <w:top w:val="nil"/>
                    <w:left w:val="nil"/>
                    <w:bottom w:val="single" w:color="000000" w:sz="4" w:space="0"/>
                    <w:right w:val="single" w:color="000000" w:sz="4" w:space="0"/>
                  </w:tcBorders>
                  <w:shd w:val="clear" w:color="auto" w:fill="auto"/>
                  <w:noWrap/>
                  <w:vAlign w:val="center"/>
                </w:tcPr>
                <w:p w14:paraId="19D9F44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城乡社区公共设施</w:t>
                  </w:r>
                </w:p>
              </w:tc>
              <w:tc>
                <w:tcPr>
                  <w:tcW w:w="1800" w:type="dxa"/>
                  <w:tcBorders>
                    <w:top w:val="nil"/>
                    <w:left w:val="nil"/>
                    <w:bottom w:val="single" w:color="000000" w:sz="4" w:space="0"/>
                    <w:right w:val="single" w:color="000000" w:sz="4" w:space="0"/>
                  </w:tcBorders>
                  <w:shd w:val="clear" w:color="auto" w:fill="auto"/>
                  <w:noWrap/>
                  <w:vAlign w:val="center"/>
                </w:tcPr>
                <w:p w14:paraId="3C90AF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800" w:type="dxa"/>
                  <w:tcBorders>
                    <w:top w:val="nil"/>
                    <w:left w:val="nil"/>
                    <w:bottom w:val="single" w:color="000000" w:sz="4" w:space="0"/>
                    <w:right w:val="single" w:color="000000" w:sz="4" w:space="0"/>
                  </w:tcBorders>
                  <w:shd w:val="clear" w:color="auto" w:fill="auto"/>
                  <w:noWrap/>
                  <w:vAlign w:val="center"/>
                </w:tcPr>
                <w:p w14:paraId="5BE3D5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800" w:type="dxa"/>
                  <w:tcBorders>
                    <w:top w:val="nil"/>
                    <w:left w:val="nil"/>
                    <w:bottom w:val="single" w:color="000000" w:sz="4" w:space="0"/>
                    <w:right w:val="single" w:color="000000" w:sz="4" w:space="0"/>
                  </w:tcBorders>
                  <w:shd w:val="clear" w:color="auto" w:fill="auto"/>
                  <w:noWrap/>
                  <w:vAlign w:val="center"/>
                </w:tcPr>
                <w:p w14:paraId="08757D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EA1F7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D224A06">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6BB12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72E77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0FB41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EB04C0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5D1582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2120399</w:t>
                  </w:r>
                </w:p>
              </w:tc>
              <w:tc>
                <w:tcPr>
                  <w:tcW w:w="4434" w:type="dxa"/>
                  <w:tcBorders>
                    <w:top w:val="nil"/>
                    <w:left w:val="nil"/>
                    <w:bottom w:val="single" w:color="000000" w:sz="4" w:space="0"/>
                    <w:right w:val="single" w:color="000000" w:sz="4" w:space="0"/>
                  </w:tcBorders>
                  <w:shd w:val="clear" w:color="auto" w:fill="auto"/>
                  <w:noWrap/>
                  <w:vAlign w:val="center"/>
                </w:tcPr>
                <w:p w14:paraId="74F9BBB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其他城乡社区公共设施支出</w:t>
                  </w:r>
                </w:p>
              </w:tc>
              <w:tc>
                <w:tcPr>
                  <w:tcW w:w="1800" w:type="dxa"/>
                  <w:tcBorders>
                    <w:top w:val="nil"/>
                    <w:left w:val="nil"/>
                    <w:bottom w:val="single" w:color="000000" w:sz="4" w:space="0"/>
                    <w:right w:val="single" w:color="000000" w:sz="4" w:space="0"/>
                  </w:tcBorders>
                  <w:shd w:val="clear" w:color="auto" w:fill="auto"/>
                  <w:noWrap/>
                  <w:vAlign w:val="center"/>
                </w:tcPr>
                <w:p w14:paraId="48B52F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800" w:type="dxa"/>
                  <w:tcBorders>
                    <w:top w:val="nil"/>
                    <w:left w:val="nil"/>
                    <w:bottom w:val="single" w:color="000000" w:sz="4" w:space="0"/>
                    <w:right w:val="single" w:color="000000" w:sz="4" w:space="0"/>
                  </w:tcBorders>
                  <w:shd w:val="clear" w:color="auto" w:fill="auto"/>
                  <w:noWrap/>
                  <w:vAlign w:val="center"/>
                </w:tcPr>
                <w:p w14:paraId="1B5AA8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800" w:type="dxa"/>
                  <w:tcBorders>
                    <w:top w:val="nil"/>
                    <w:left w:val="nil"/>
                    <w:bottom w:val="single" w:color="000000" w:sz="4" w:space="0"/>
                    <w:right w:val="single" w:color="000000" w:sz="4" w:space="0"/>
                  </w:tcBorders>
                  <w:shd w:val="clear" w:color="auto" w:fill="auto"/>
                  <w:noWrap/>
                  <w:vAlign w:val="center"/>
                </w:tcPr>
                <w:p w14:paraId="3A83116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64C97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0B5CDED">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2F95EA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6FECD9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7FF46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10BF8D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209C7F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21205</w:t>
                  </w:r>
                </w:p>
              </w:tc>
              <w:tc>
                <w:tcPr>
                  <w:tcW w:w="4434" w:type="dxa"/>
                  <w:tcBorders>
                    <w:top w:val="nil"/>
                    <w:left w:val="nil"/>
                    <w:bottom w:val="single" w:color="000000" w:sz="4" w:space="0"/>
                    <w:right w:val="single" w:color="000000" w:sz="4" w:space="0"/>
                  </w:tcBorders>
                  <w:shd w:val="clear" w:color="auto" w:fill="auto"/>
                  <w:noWrap/>
                  <w:vAlign w:val="center"/>
                </w:tcPr>
                <w:p w14:paraId="62A9747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城乡社区环境卫生</w:t>
                  </w:r>
                </w:p>
              </w:tc>
              <w:tc>
                <w:tcPr>
                  <w:tcW w:w="1800" w:type="dxa"/>
                  <w:tcBorders>
                    <w:top w:val="nil"/>
                    <w:left w:val="nil"/>
                    <w:bottom w:val="single" w:color="000000" w:sz="4" w:space="0"/>
                    <w:right w:val="single" w:color="000000" w:sz="4" w:space="0"/>
                  </w:tcBorders>
                  <w:shd w:val="clear" w:color="auto" w:fill="auto"/>
                  <w:noWrap/>
                  <w:vAlign w:val="center"/>
                </w:tcPr>
                <w:p w14:paraId="3E8955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800" w:type="dxa"/>
                  <w:tcBorders>
                    <w:top w:val="nil"/>
                    <w:left w:val="nil"/>
                    <w:bottom w:val="single" w:color="000000" w:sz="4" w:space="0"/>
                    <w:right w:val="single" w:color="000000" w:sz="4" w:space="0"/>
                  </w:tcBorders>
                  <w:shd w:val="clear" w:color="auto" w:fill="auto"/>
                  <w:noWrap/>
                  <w:vAlign w:val="center"/>
                </w:tcPr>
                <w:p w14:paraId="3A27BB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800" w:type="dxa"/>
                  <w:tcBorders>
                    <w:top w:val="nil"/>
                    <w:left w:val="nil"/>
                    <w:bottom w:val="single" w:color="000000" w:sz="4" w:space="0"/>
                    <w:right w:val="single" w:color="000000" w:sz="4" w:space="0"/>
                  </w:tcBorders>
                  <w:shd w:val="clear" w:color="auto" w:fill="auto"/>
                  <w:noWrap/>
                  <w:vAlign w:val="center"/>
                </w:tcPr>
                <w:p w14:paraId="614105A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156046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D15D0A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2EC58CE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8E027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8E3D9B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F17383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267CF9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2120501</w:t>
                  </w:r>
                </w:p>
              </w:tc>
              <w:tc>
                <w:tcPr>
                  <w:tcW w:w="4434" w:type="dxa"/>
                  <w:tcBorders>
                    <w:top w:val="nil"/>
                    <w:left w:val="nil"/>
                    <w:bottom w:val="single" w:color="000000" w:sz="4" w:space="0"/>
                    <w:right w:val="single" w:color="000000" w:sz="4" w:space="0"/>
                  </w:tcBorders>
                  <w:shd w:val="clear" w:color="auto" w:fill="auto"/>
                  <w:noWrap/>
                  <w:vAlign w:val="center"/>
                </w:tcPr>
                <w:p w14:paraId="23BD758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城乡社区环境卫生</w:t>
                  </w:r>
                </w:p>
              </w:tc>
              <w:tc>
                <w:tcPr>
                  <w:tcW w:w="1800" w:type="dxa"/>
                  <w:tcBorders>
                    <w:top w:val="nil"/>
                    <w:left w:val="nil"/>
                    <w:bottom w:val="single" w:color="000000" w:sz="4" w:space="0"/>
                    <w:right w:val="single" w:color="000000" w:sz="4" w:space="0"/>
                  </w:tcBorders>
                  <w:shd w:val="clear" w:color="auto" w:fill="auto"/>
                  <w:noWrap/>
                  <w:vAlign w:val="center"/>
                </w:tcPr>
                <w:p w14:paraId="3049E9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800" w:type="dxa"/>
                  <w:tcBorders>
                    <w:top w:val="nil"/>
                    <w:left w:val="nil"/>
                    <w:bottom w:val="single" w:color="000000" w:sz="4" w:space="0"/>
                    <w:right w:val="single" w:color="000000" w:sz="4" w:space="0"/>
                  </w:tcBorders>
                  <w:shd w:val="clear" w:color="auto" w:fill="auto"/>
                  <w:noWrap/>
                  <w:vAlign w:val="center"/>
                </w:tcPr>
                <w:p w14:paraId="4F22713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800" w:type="dxa"/>
                  <w:tcBorders>
                    <w:top w:val="nil"/>
                    <w:left w:val="nil"/>
                    <w:bottom w:val="single" w:color="000000" w:sz="4" w:space="0"/>
                    <w:right w:val="single" w:color="000000" w:sz="4" w:space="0"/>
                  </w:tcBorders>
                  <w:shd w:val="clear" w:color="auto" w:fill="auto"/>
                  <w:noWrap/>
                  <w:vAlign w:val="center"/>
                </w:tcPr>
                <w:p w14:paraId="54CEAA7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025BD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3B17F43">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49472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8E310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DC5F6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DBFC72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8EFD92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w:t>
                  </w:r>
                </w:p>
              </w:tc>
              <w:tc>
                <w:tcPr>
                  <w:tcW w:w="4434" w:type="dxa"/>
                  <w:tcBorders>
                    <w:top w:val="nil"/>
                    <w:left w:val="nil"/>
                    <w:bottom w:val="single" w:color="000000" w:sz="4" w:space="0"/>
                    <w:right w:val="single" w:color="000000" w:sz="4" w:space="0"/>
                  </w:tcBorders>
                  <w:shd w:val="clear" w:color="auto" w:fill="auto"/>
                  <w:noWrap/>
                  <w:vAlign w:val="center"/>
                </w:tcPr>
                <w:p w14:paraId="05E5AF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其他城乡社区支出</w:t>
                  </w:r>
                </w:p>
              </w:tc>
              <w:tc>
                <w:tcPr>
                  <w:tcW w:w="1800" w:type="dxa"/>
                  <w:tcBorders>
                    <w:top w:val="nil"/>
                    <w:left w:val="nil"/>
                    <w:bottom w:val="single" w:color="000000" w:sz="4" w:space="0"/>
                    <w:right w:val="single" w:color="000000" w:sz="4" w:space="0"/>
                  </w:tcBorders>
                  <w:shd w:val="clear" w:color="auto" w:fill="auto"/>
                  <w:noWrap/>
                  <w:vAlign w:val="center"/>
                </w:tcPr>
                <w:p w14:paraId="6DF6F6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800" w:type="dxa"/>
                  <w:tcBorders>
                    <w:top w:val="nil"/>
                    <w:left w:val="nil"/>
                    <w:bottom w:val="single" w:color="000000" w:sz="4" w:space="0"/>
                    <w:right w:val="single" w:color="000000" w:sz="4" w:space="0"/>
                  </w:tcBorders>
                  <w:shd w:val="clear" w:color="auto" w:fill="auto"/>
                  <w:noWrap/>
                  <w:vAlign w:val="center"/>
                </w:tcPr>
                <w:p w14:paraId="367BA4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800" w:type="dxa"/>
                  <w:tcBorders>
                    <w:top w:val="nil"/>
                    <w:left w:val="nil"/>
                    <w:bottom w:val="single" w:color="000000" w:sz="4" w:space="0"/>
                    <w:right w:val="single" w:color="000000" w:sz="4" w:space="0"/>
                  </w:tcBorders>
                  <w:shd w:val="clear" w:color="auto" w:fill="auto"/>
                  <w:noWrap/>
                  <w:vAlign w:val="center"/>
                </w:tcPr>
                <w:p w14:paraId="430F4A2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C8323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BF839F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6D415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A6192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27BB7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965BEB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0455BD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2129901</w:t>
                  </w:r>
                </w:p>
              </w:tc>
              <w:tc>
                <w:tcPr>
                  <w:tcW w:w="4434" w:type="dxa"/>
                  <w:tcBorders>
                    <w:top w:val="nil"/>
                    <w:left w:val="nil"/>
                    <w:bottom w:val="single" w:color="000000" w:sz="4" w:space="0"/>
                    <w:right w:val="single" w:color="000000" w:sz="4" w:space="0"/>
                  </w:tcBorders>
                  <w:shd w:val="clear" w:color="auto" w:fill="auto"/>
                  <w:noWrap/>
                  <w:vAlign w:val="center"/>
                </w:tcPr>
                <w:p w14:paraId="30D5633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其他城乡社区支出</w:t>
                  </w:r>
                </w:p>
              </w:tc>
              <w:tc>
                <w:tcPr>
                  <w:tcW w:w="1800" w:type="dxa"/>
                  <w:tcBorders>
                    <w:top w:val="nil"/>
                    <w:left w:val="nil"/>
                    <w:bottom w:val="single" w:color="000000" w:sz="4" w:space="0"/>
                    <w:right w:val="single" w:color="000000" w:sz="4" w:space="0"/>
                  </w:tcBorders>
                  <w:shd w:val="clear" w:color="auto" w:fill="auto"/>
                  <w:noWrap/>
                  <w:vAlign w:val="center"/>
                </w:tcPr>
                <w:p w14:paraId="4433E1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800" w:type="dxa"/>
                  <w:tcBorders>
                    <w:top w:val="nil"/>
                    <w:left w:val="nil"/>
                    <w:bottom w:val="single" w:color="000000" w:sz="4" w:space="0"/>
                    <w:right w:val="single" w:color="000000" w:sz="4" w:space="0"/>
                  </w:tcBorders>
                  <w:shd w:val="clear" w:color="auto" w:fill="auto"/>
                  <w:noWrap/>
                  <w:vAlign w:val="center"/>
                </w:tcPr>
                <w:p w14:paraId="6755E7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800" w:type="dxa"/>
                  <w:tcBorders>
                    <w:top w:val="nil"/>
                    <w:left w:val="nil"/>
                    <w:bottom w:val="single" w:color="000000" w:sz="4" w:space="0"/>
                    <w:right w:val="single" w:color="000000" w:sz="4" w:space="0"/>
                  </w:tcBorders>
                  <w:shd w:val="clear" w:color="auto" w:fill="auto"/>
                  <w:noWrap/>
                  <w:vAlign w:val="center"/>
                </w:tcPr>
                <w:p w14:paraId="59457E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149ED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08DA605">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A7BBE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FC89D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12E9D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E98A0B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90F329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4434" w:type="dxa"/>
                  <w:tcBorders>
                    <w:top w:val="nil"/>
                    <w:left w:val="nil"/>
                    <w:bottom w:val="single" w:color="000000" w:sz="4" w:space="0"/>
                    <w:right w:val="single" w:color="000000" w:sz="4" w:space="0"/>
                  </w:tcBorders>
                  <w:shd w:val="clear" w:color="auto" w:fill="auto"/>
                  <w:noWrap/>
                  <w:vAlign w:val="center"/>
                </w:tcPr>
                <w:p w14:paraId="6A57738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1800" w:type="dxa"/>
                  <w:tcBorders>
                    <w:top w:val="nil"/>
                    <w:left w:val="nil"/>
                    <w:bottom w:val="single" w:color="000000" w:sz="4" w:space="0"/>
                    <w:right w:val="single" w:color="000000" w:sz="4" w:space="0"/>
                  </w:tcBorders>
                  <w:shd w:val="clear" w:color="auto" w:fill="auto"/>
                  <w:noWrap/>
                  <w:vAlign w:val="center"/>
                </w:tcPr>
                <w:p w14:paraId="248FE6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1,220.30</w:t>
                  </w:r>
                </w:p>
              </w:tc>
              <w:tc>
                <w:tcPr>
                  <w:tcW w:w="1800" w:type="dxa"/>
                  <w:tcBorders>
                    <w:top w:val="nil"/>
                    <w:left w:val="nil"/>
                    <w:bottom w:val="single" w:color="000000" w:sz="4" w:space="0"/>
                    <w:right w:val="single" w:color="000000" w:sz="4" w:space="0"/>
                  </w:tcBorders>
                  <w:shd w:val="clear" w:color="auto" w:fill="auto"/>
                  <w:noWrap/>
                  <w:vAlign w:val="center"/>
                </w:tcPr>
                <w:p w14:paraId="463FE0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1,220.30</w:t>
                  </w:r>
                </w:p>
              </w:tc>
              <w:tc>
                <w:tcPr>
                  <w:tcW w:w="1800" w:type="dxa"/>
                  <w:tcBorders>
                    <w:top w:val="nil"/>
                    <w:left w:val="nil"/>
                    <w:bottom w:val="single" w:color="000000" w:sz="4" w:space="0"/>
                    <w:right w:val="single" w:color="000000" w:sz="4" w:space="0"/>
                  </w:tcBorders>
                  <w:shd w:val="clear" w:color="auto" w:fill="auto"/>
                  <w:noWrap/>
                  <w:vAlign w:val="center"/>
                </w:tcPr>
                <w:p w14:paraId="319EA6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5A91A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212FD8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2B9A6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01A75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AFA29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96CD2A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545FBB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w:t>
                  </w:r>
                </w:p>
              </w:tc>
              <w:tc>
                <w:tcPr>
                  <w:tcW w:w="4434" w:type="dxa"/>
                  <w:tcBorders>
                    <w:top w:val="nil"/>
                    <w:left w:val="nil"/>
                    <w:bottom w:val="single" w:color="000000" w:sz="4" w:space="0"/>
                    <w:right w:val="single" w:color="000000" w:sz="4" w:space="0"/>
                  </w:tcBorders>
                  <w:shd w:val="clear" w:color="auto" w:fill="auto"/>
                  <w:noWrap/>
                  <w:vAlign w:val="center"/>
                </w:tcPr>
                <w:p w14:paraId="43AF50F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农业</w:t>
                  </w:r>
                </w:p>
              </w:tc>
              <w:tc>
                <w:tcPr>
                  <w:tcW w:w="1800" w:type="dxa"/>
                  <w:tcBorders>
                    <w:top w:val="nil"/>
                    <w:left w:val="nil"/>
                    <w:bottom w:val="single" w:color="000000" w:sz="4" w:space="0"/>
                    <w:right w:val="single" w:color="000000" w:sz="4" w:space="0"/>
                  </w:tcBorders>
                  <w:shd w:val="clear" w:color="auto" w:fill="auto"/>
                  <w:noWrap/>
                  <w:vAlign w:val="center"/>
                </w:tcPr>
                <w:p w14:paraId="1A92DA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800" w:type="dxa"/>
                  <w:tcBorders>
                    <w:top w:val="nil"/>
                    <w:left w:val="nil"/>
                    <w:bottom w:val="single" w:color="000000" w:sz="4" w:space="0"/>
                    <w:right w:val="single" w:color="000000" w:sz="4" w:space="0"/>
                  </w:tcBorders>
                  <w:shd w:val="clear" w:color="auto" w:fill="auto"/>
                  <w:noWrap/>
                  <w:vAlign w:val="center"/>
                </w:tcPr>
                <w:p w14:paraId="699A44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800" w:type="dxa"/>
                  <w:tcBorders>
                    <w:top w:val="nil"/>
                    <w:left w:val="nil"/>
                    <w:bottom w:val="single" w:color="000000" w:sz="4" w:space="0"/>
                    <w:right w:val="single" w:color="000000" w:sz="4" w:space="0"/>
                  </w:tcBorders>
                  <w:shd w:val="clear" w:color="auto" w:fill="auto"/>
                  <w:noWrap/>
                  <w:vAlign w:val="center"/>
                </w:tcPr>
                <w:p w14:paraId="0FA005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519F7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14C1567">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8BBA8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99FC7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BDC10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335D16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B4979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2130104</w:t>
                  </w:r>
                </w:p>
              </w:tc>
              <w:tc>
                <w:tcPr>
                  <w:tcW w:w="4434" w:type="dxa"/>
                  <w:tcBorders>
                    <w:top w:val="nil"/>
                    <w:left w:val="nil"/>
                    <w:bottom w:val="single" w:color="000000" w:sz="4" w:space="0"/>
                    <w:right w:val="single" w:color="000000" w:sz="4" w:space="0"/>
                  </w:tcBorders>
                  <w:shd w:val="clear" w:color="auto" w:fill="auto"/>
                  <w:noWrap/>
                  <w:vAlign w:val="center"/>
                </w:tcPr>
                <w:p w14:paraId="562028E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事业运行</w:t>
                  </w:r>
                </w:p>
              </w:tc>
              <w:tc>
                <w:tcPr>
                  <w:tcW w:w="1800" w:type="dxa"/>
                  <w:tcBorders>
                    <w:top w:val="nil"/>
                    <w:left w:val="nil"/>
                    <w:bottom w:val="single" w:color="000000" w:sz="4" w:space="0"/>
                    <w:right w:val="single" w:color="000000" w:sz="4" w:space="0"/>
                  </w:tcBorders>
                  <w:shd w:val="clear" w:color="auto" w:fill="auto"/>
                  <w:noWrap/>
                  <w:vAlign w:val="center"/>
                </w:tcPr>
                <w:p w14:paraId="717B25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800" w:type="dxa"/>
                  <w:tcBorders>
                    <w:top w:val="nil"/>
                    <w:left w:val="nil"/>
                    <w:bottom w:val="single" w:color="000000" w:sz="4" w:space="0"/>
                    <w:right w:val="single" w:color="000000" w:sz="4" w:space="0"/>
                  </w:tcBorders>
                  <w:shd w:val="clear" w:color="auto" w:fill="auto"/>
                  <w:noWrap/>
                  <w:vAlign w:val="center"/>
                </w:tcPr>
                <w:p w14:paraId="025301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800" w:type="dxa"/>
                  <w:tcBorders>
                    <w:top w:val="nil"/>
                    <w:left w:val="nil"/>
                    <w:bottom w:val="single" w:color="000000" w:sz="4" w:space="0"/>
                    <w:right w:val="single" w:color="000000" w:sz="4" w:space="0"/>
                  </w:tcBorders>
                  <w:shd w:val="clear" w:color="auto" w:fill="auto"/>
                  <w:noWrap/>
                  <w:vAlign w:val="center"/>
                </w:tcPr>
                <w:p w14:paraId="37133D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736A0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8BF057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AB740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90E7A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CECD5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CB14E6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58F3A0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2130152</w:t>
                  </w:r>
                </w:p>
              </w:tc>
              <w:tc>
                <w:tcPr>
                  <w:tcW w:w="4434" w:type="dxa"/>
                  <w:tcBorders>
                    <w:top w:val="nil"/>
                    <w:left w:val="nil"/>
                    <w:bottom w:val="single" w:color="000000" w:sz="4" w:space="0"/>
                    <w:right w:val="single" w:color="000000" w:sz="4" w:space="0"/>
                  </w:tcBorders>
                  <w:shd w:val="clear" w:color="auto" w:fill="auto"/>
                  <w:noWrap/>
                  <w:vAlign w:val="center"/>
                </w:tcPr>
                <w:p w14:paraId="667ABE1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对高校毕业生到基层任职补助</w:t>
                  </w:r>
                </w:p>
              </w:tc>
              <w:tc>
                <w:tcPr>
                  <w:tcW w:w="1800" w:type="dxa"/>
                  <w:tcBorders>
                    <w:top w:val="nil"/>
                    <w:left w:val="nil"/>
                    <w:bottom w:val="single" w:color="000000" w:sz="4" w:space="0"/>
                    <w:right w:val="single" w:color="000000" w:sz="4" w:space="0"/>
                  </w:tcBorders>
                  <w:shd w:val="clear" w:color="auto" w:fill="auto"/>
                  <w:noWrap/>
                  <w:vAlign w:val="center"/>
                </w:tcPr>
                <w:p w14:paraId="3684E9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800" w:type="dxa"/>
                  <w:tcBorders>
                    <w:top w:val="nil"/>
                    <w:left w:val="nil"/>
                    <w:bottom w:val="single" w:color="000000" w:sz="4" w:space="0"/>
                    <w:right w:val="single" w:color="000000" w:sz="4" w:space="0"/>
                  </w:tcBorders>
                  <w:shd w:val="clear" w:color="auto" w:fill="auto"/>
                  <w:noWrap/>
                  <w:vAlign w:val="center"/>
                </w:tcPr>
                <w:p w14:paraId="0C51C53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800" w:type="dxa"/>
                  <w:tcBorders>
                    <w:top w:val="nil"/>
                    <w:left w:val="nil"/>
                    <w:bottom w:val="single" w:color="000000" w:sz="4" w:space="0"/>
                    <w:right w:val="single" w:color="000000" w:sz="4" w:space="0"/>
                  </w:tcBorders>
                  <w:shd w:val="clear" w:color="auto" w:fill="auto"/>
                  <w:noWrap/>
                  <w:vAlign w:val="center"/>
                </w:tcPr>
                <w:p w14:paraId="212CC2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9A092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8AB17DD">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8253F4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0D91B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0DFE0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8D7E0D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57C06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21302</w:t>
                  </w:r>
                </w:p>
              </w:tc>
              <w:tc>
                <w:tcPr>
                  <w:tcW w:w="4434" w:type="dxa"/>
                  <w:tcBorders>
                    <w:top w:val="nil"/>
                    <w:left w:val="nil"/>
                    <w:bottom w:val="single" w:color="000000" w:sz="4" w:space="0"/>
                    <w:right w:val="single" w:color="000000" w:sz="4" w:space="0"/>
                  </w:tcBorders>
                  <w:shd w:val="clear" w:color="auto" w:fill="auto"/>
                  <w:noWrap/>
                  <w:vAlign w:val="center"/>
                </w:tcPr>
                <w:p w14:paraId="39768B8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林业和草原</w:t>
                  </w:r>
                </w:p>
              </w:tc>
              <w:tc>
                <w:tcPr>
                  <w:tcW w:w="1800" w:type="dxa"/>
                  <w:tcBorders>
                    <w:top w:val="nil"/>
                    <w:left w:val="nil"/>
                    <w:bottom w:val="single" w:color="000000" w:sz="4" w:space="0"/>
                    <w:right w:val="single" w:color="000000" w:sz="4" w:space="0"/>
                  </w:tcBorders>
                  <w:shd w:val="clear" w:color="auto" w:fill="auto"/>
                  <w:noWrap/>
                  <w:vAlign w:val="center"/>
                </w:tcPr>
                <w:p w14:paraId="1EECED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800" w:type="dxa"/>
                  <w:tcBorders>
                    <w:top w:val="nil"/>
                    <w:left w:val="nil"/>
                    <w:bottom w:val="single" w:color="000000" w:sz="4" w:space="0"/>
                    <w:right w:val="single" w:color="000000" w:sz="4" w:space="0"/>
                  </w:tcBorders>
                  <w:shd w:val="clear" w:color="auto" w:fill="auto"/>
                  <w:noWrap/>
                  <w:vAlign w:val="center"/>
                </w:tcPr>
                <w:p w14:paraId="22981E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800" w:type="dxa"/>
                  <w:tcBorders>
                    <w:top w:val="nil"/>
                    <w:left w:val="nil"/>
                    <w:bottom w:val="single" w:color="000000" w:sz="4" w:space="0"/>
                    <w:right w:val="single" w:color="000000" w:sz="4" w:space="0"/>
                  </w:tcBorders>
                  <w:shd w:val="clear" w:color="auto" w:fill="auto"/>
                  <w:noWrap/>
                  <w:vAlign w:val="center"/>
                </w:tcPr>
                <w:p w14:paraId="2DC40C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C2967B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BE8F9E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7940B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F4217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6825F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12E28A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4B5863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2130204</w:t>
                  </w:r>
                </w:p>
              </w:tc>
              <w:tc>
                <w:tcPr>
                  <w:tcW w:w="4434" w:type="dxa"/>
                  <w:tcBorders>
                    <w:top w:val="nil"/>
                    <w:left w:val="nil"/>
                    <w:bottom w:val="single" w:color="000000" w:sz="4" w:space="0"/>
                    <w:right w:val="single" w:color="000000" w:sz="4" w:space="0"/>
                  </w:tcBorders>
                  <w:shd w:val="clear" w:color="auto" w:fill="auto"/>
                  <w:noWrap/>
                  <w:vAlign w:val="center"/>
                </w:tcPr>
                <w:p w14:paraId="054614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事业机构</w:t>
                  </w:r>
                </w:p>
              </w:tc>
              <w:tc>
                <w:tcPr>
                  <w:tcW w:w="1800" w:type="dxa"/>
                  <w:tcBorders>
                    <w:top w:val="nil"/>
                    <w:left w:val="nil"/>
                    <w:bottom w:val="single" w:color="000000" w:sz="4" w:space="0"/>
                    <w:right w:val="single" w:color="000000" w:sz="4" w:space="0"/>
                  </w:tcBorders>
                  <w:shd w:val="clear" w:color="auto" w:fill="auto"/>
                  <w:noWrap/>
                  <w:vAlign w:val="center"/>
                </w:tcPr>
                <w:p w14:paraId="077411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800" w:type="dxa"/>
                  <w:tcBorders>
                    <w:top w:val="nil"/>
                    <w:left w:val="nil"/>
                    <w:bottom w:val="single" w:color="000000" w:sz="4" w:space="0"/>
                    <w:right w:val="single" w:color="000000" w:sz="4" w:space="0"/>
                  </w:tcBorders>
                  <w:shd w:val="clear" w:color="auto" w:fill="auto"/>
                  <w:noWrap/>
                  <w:vAlign w:val="center"/>
                </w:tcPr>
                <w:p w14:paraId="4E6C8E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800" w:type="dxa"/>
                  <w:tcBorders>
                    <w:top w:val="nil"/>
                    <w:left w:val="nil"/>
                    <w:bottom w:val="single" w:color="000000" w:sz="4" w:space="0"/>
                    <w:right w:val="single" w:color="000000" w:sz="4" w:space="0"/>
                  </w:tcBorders>
                  <w:shd w:val="clear" w:color="auto" w:fill="auto"/>
                  <w:noWrap/>
                  <w:vAlign w:val="center"/>
                </w:tcPr>
                <w:p w14:paraId="276F65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F29CA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27E05F6">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066F0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AAC2D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415E5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B876A7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E46EF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21303</w:t>
                  </w:r>
                </w:p>
              </w:tc>
              <w:tc>
                <w:tcPr>
                  <w:tcW w:w="4434" w:type="dxa"/>
                  <w:tcBorders>
                    <w:top w:val="nil"/>
                    <w:left w:val="nil"/>
                    <w:bottom w:val="single" w:color="000000" w:sz="4" w:space="0"/>
                    <w:right w:val="single" w:color="000000" w:sz="4" w:space="0"/>
                  </w:tcBorders>
                  <w:shd w:val="clear" w:color="auto" w:fill="auto"/>
                  <w:noWrap/>
                  <w:vAlign w:val="center"/>
                </w:tcPr>
                <w:p w14:paraId="3C9B583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水利</w:t>
                  </w:r>
                </w:p>
              </w:tc>
              <w:tc>
                <w:tcPr>
                  <w:tcW w:w="1800" w:type="dxa"/>
                  <w:tcBorders>
                    <w:top w:val="nil"/>
                    <w:left w:val="nil"/>
                    <w:bottom w:val="single" w:color="000000" w:sz="4" w:space="0"/>
                    <w:right w:val="single" w:color="000000" w:sz="4" w:space="0"/>
                  </w:tcBorders>
                  <w:shd w:val="clear" w:color="auto" w:fill="auto"/>
                  <w:noWrap/>
                  <w:vAlign w:val="center"/>
                </w:tcPr>
                <w:p w14:paraId="6A0FCD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800" w:type="dxa"/>
                  <w:tcBorders>
                    <w:top w:val="nil"/>
                    <w:left w:val="nil"/>
                    <w:bottom w:val="single" w:color="000000" w:sz="4" w:space="0"/>
                    <w:right w:val="single" w:color="000000" w:sz="4" w:space="0"/>
                  </w:tcBorders>
                  <w:shd w:val="clear" w:color="auto" w:fill="auto"/>
                  <w:noWrap/>
                  <w:vAlign w:val="center"/>
                </w:tcPr>
                <w:p w14:paraId="2B3A5F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800" w:type="dxa"/>
                  <w:tcBorders>
                    <w:top w:val="nil"/>
                    <w:left w:val="nil"/>
                    <w:bottom w:val="single" w:color="000000" w:sz="4" w:space="0"/>
                    <w:right w:val="single" w:color="000000" w:sz="4" w:space="0"/>
                  </w:tcBorders>
                  <w:shd w:val="clear" w:color="auto" w:fill="auto"/>
                  <w:noWrap/>
                  <w:vAlign w:val="center"/>
                </w:tcPr>
                <w:p w14:paraId="255710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274A9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CD50F9A">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EED61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983E4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4CEC0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42CE2C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1CE8B9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2130314</w:t>
                  </w:r>
                </w:p>
              </w:tc>
              <w:tc>
                <w:tcPr>
                  <w:tcW w:w="4434" w:type="dxa"/>
                  <w:tcBorders>
                    <w:top w:val="nil"/>
                    <w:left w:val="nil"/>
                    <w:bottom w:val="single" w:color="000000" w:sz="4" w:space="0"/>
                    <w:right w:val="single" w:color="000000" w:sz="4" w:space="0"/>
                  </w:tcBorders>
                  <w:shd w:val="clear" w:color="auto" w:fill="auto"/>
                  <w:noWrap/>
                  <w:vAlign w:val="center"/>
                </w:tcPr>
                <w:p w14:paraId="7C8BF5E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防汛</w:t>
                  </w:r>
                </w:p>
              </w:tc>
              <w:tc>
                <w:tcPr>
                  <w:tcW w:w="1800" w:type="dxa"/>
                  <w:tcBorders>
                    <w:top w:val="nil"/>
                    <w:left w:val="nil"/>
                    <w:bottom w:val="single" w:color="000000" w:sz="4" w:space="0"/>
                    <w:right w:val="single" w:color="000000" w:sz="4" w:space="0"/>
                  </w:tcBorders>
                  <w:shd w:val="clear" w:color="auto" w:fill="auto"/>
                  <w:noWrap/>
                  <w:vAlign w:val="center"/>
                </w:tcPr>
                <w:p w14:paraId="6DDC62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800" w:type="dxa"/>
                  <w:tcBorders>
                    <w:top w:val="nil"/>
                    <w:left w:val="nil"/>
                    <w:bottom w:val="single" w:color="000000" w:sz="4" w:space="0"/>
                    <w:right w:val="single" w:color="000000" w:sz="4" w:space="0"/>
                  </w:tcBorders>
                  <w:shd w:val="clear" w:color="auto" w:fill="auto"/>
                  <w:noWrap/>
                  <w:vAlign w:val="center"/>
                </w:tcPr>
                <w:p w14:paraId="1BD5A4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800" w:type="dxa"/>
                  <w:tcBorders>
                    <w:top w:val="nil"/>
                    <w:left w:val="nil"/>
                    <w:bottom w:val="single" w:color="000000" w:sz="4" w:space="0"/>
                    <w:right w:val="single" w:color="000000" w:sz="4" w:space="0"/>
                  </w:tcBorders>
                  <w:shd w:val="clear" w:color="auto" w:fill="auto"/>
                  <w:noWrap/>
                  <w:vAlign w:val="center"/>
                </w:tcPr>
                <w:p w14:paraId="139B31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0D138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DEA9D0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3DA0A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48526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4E9F5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32D52D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FEE0D5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4434" w:type="dxa"/>
                  <w:tcBorders>
                    <w:top w:val="nil"/>
                    <w:left w:val="nil"/>
                    <w:bottom w:val="single" w:color="000000" w:sz="4" w:space="0"/>
                    <w:right w:val="single" w:color="000000" w:sz="4" w:space="0"/>
                  </w:tcBorders>
                  <w:shd w:val="clear" w:color="auto" w:fill="auto"/>
                  <w:noWrap/>
                  <w:vAlign w:val="center"/>
                </w:tcPr>
                <w:p w14:paraId="7AFCD4E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1800" w:type="dxa"/>
                  <w:tcBorders>
                    <w:top w:val="nil"/>
                    <w:left w:val="nil"/>
                    <w:bottom w:val="single" w:color="000000" w:sz="4" w:space="0"/>
                    <w:right w:val="single" w:color="000000" w:sz="4" w:space="0"/>
                  </w:tcBorders>
                  <w:shd w:val="clear" w:color="auto" w:fill="auto"/>
                  <w:noWrap/>
                  <w:vAlign w:val="center"/>
                </w:tcPr>
                <w:p w14:paraId="76EAB5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723.94</w:t>
                  </w:r>
                </w:p>
              </w:tc>
              <w:tc>
                <w:tcPr>
                  <w:tcW w:w="1800" w:type="dxa"/>
                  <w:tcBorders>
                    <w:top w:val="nil"/>
                    <w:left w:val="nil"/>
                    <w:bottom w:val="single" w:color="000000" w:sz="4" w:space="0"/>
                    <w:right w:val="single" w:color="000000" w:sz="4" w:space="0"/>
                  </w:tcBorders>
                  <w:shd w:val="clear" w:color="auto" w:fill="auto"/>
                  <w:noWrap/>
                  <w:vAlign w:val="center"/>
                </w:tcPr>
                <w:p w14:paraId="5C1629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723.94</w:t>
                  </w:r>
                </w:p>
              </w:tc>
              <w:tc>
                <w:tcPr>
                  <w:tcW w:w="1800" w:type="dxa"/>
                  <w:tcBorders>
                    <w:top w:val="nil"/>
                    <w:left w:val="nil"/>
                    <w:bottom w:val="single" w:color="000000" w:sz="4" w:space="0"/>
                    <w:right w:val="single" w:color="000000" w:sz="4" w:space="0"/>
                  </w:tcBorders>
                  <w:shd w:val="clear" w:color="auto" w:fill="auto"/>
                  <w:noWrap/>
                  <w:vAlign w:val="center"/>
                </w:tcPr>
                <w:p w14:paraId="4BF938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2FB80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8F807A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9A4D5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340D7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E5DA54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632AD6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BF79CF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2130504</w:t>
                  </w:r>
                </w:p>
              </w:tc>
              <w:tc>
                <w:tcPr>
                  <w:tcW w:w="4434" w:type="dxa"/>
                  <w:tcBorders>
                    <w:top w:val="nil"/>
                    <w:left w:val="nil"/>
                    <w:bottom w:val="single" w:color="000000" w:sz="4" w:space="0"/>
                    <w:right w:val="single" w:color="000000" w:sz="4" w:space="0"/>
                  </w:tcBorders>
                  <w:shd w:val="clear" w:color="auto" w:fill="auto"/>
                  <w:noWrap/>
                  <w:vAlign w:val="center"/>
                </w:tcPr>
                <w:p w14:paraId="4A63313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农村基础设施建设</w:t>
                  </w:r>
                </w:p>
              </w:tc>
              <w:tc>
                <w:tcPr>
                  <w:tcW w:w="1800" w:type="dxa"/>
                  <w:tcBorders>
                    <w:top w:val="nil"/>
                    <w:left w:val="nil"/>
                    <w:bottom w:val="single" w:color="000000" w:sz="4" w:space="0"/>
                    <w:right w:val="single" w:color="000000" w:sz="4" w:space="0"/>
                  </w:tcBorders>
                  <w:shd w:val="clear" w:color="auto" w:fill="auto"/>
                  <w:noWrap/>
                  <w:vAlign w:val="center"/>
                </w:tcPr>
                <w:p w14:paraId="70357F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120.76</w:t>
                  </w:r>
                </w:p>
              </w:tc>
              <w:tc>
                <w:tcPr>
                  <w:tcW w:w="1800" w:type="dxa"/>
                  <w:tcBorders>
                    <w:top w:val="nil"/>
                    <w:left w:val="nil"/>
                    <w:bottom w:val="single" w:color="000000" w:sz="4" w:space="0"/>
                    <w:right w:val="single" w:color="000000" w:sz="4" w:space="0"/>
                  </w:tcBorders>
                  <w:shd w:val="clear" w:color="auto" w:fill="auto"/>
                  <w:noWrap/>
                  <w:vAlign w:val="center"/>
                </w:tcPr>
                <w:p w14:paraId="0DFB8D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120.76</w:t>
                  </w:r>
                </w:p>
              </w:tc>
              <w:tc>
                <w:tcPr>
                  <w:tcW w:w="1800" w:type="dxa"/>
                  <w:tcBorders>
                    <w:top w:val="nil"/>
                    <w:left w:val="nil"/>
                    <w:bottom w:val="single" w:color="000000" w:sz="4" w:space="0"/>
                    <w:right w:val="single" w:color="000000" w:sz="4" w:space="0"/>
                  </w:tcBorders>
                  <w:shd w:val="clear" w:color="auto" w:fill="auto"/>
                  <w:noWrap/>
                  <w:vAlign w:val="center"/>
                </w:tcPr>
                <w:p w14:paraId="65CA7A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DE8B6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A07AEA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EDEF0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30954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30A46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F8CC08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A8A0CB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2130505</w:t>
                  </w:r>
                </w:p>
              </w:tc>
              <w:tc>
                <w:tcPr>
                  <w:tcW w:w="4434" w:type="dxa"/>
                  <w:tcBorders>
                    <w:top w:val="nil"/>
                    <w:left w:val="nil"/>
                    <w:bottom w:val="single" w:color="000000" w:sz="4" w:space="0"/>
                    <w:right w:val="single" w:color="000000" w:sz="4" w:space="0"/>
                  </w:tcBorders>
                  <w:shd w:val="clear" w:color="auto" w:fill="auto"/>
                  <w:noWrap/>
                  <w:vAlign w:val="center"/>
                </w:tcPr>
                <w:p w14:paraId="21E1A97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生产发展</w:t>
                  </w:r>
                </w:p>
              </w:tc>
              <w:tc>
                <w:tcPr>
                  <w:tcW w:w="1800" w:type="dxa"/>
                  <w:tcBorders>
                    <w:top w:val="nil"/>
                    <w:left w:val="nil"/>
                    <w:bottom w:val="single" w:color="000000" w:sz="4" w:space="0"/>
                    <w:right w:val="single" w:color="000000" w:sz="4" w:space="0"/>
                  </w:tcBorders>
                  <w:shd w:val="clear" w:color="auto" w:fill="auto"/>
                  <w:noWrap/>
                  <w:vAlign w:val="center"/>
                </w:tcPr>
                <w:p w14:paraId="39E273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598.57</w:t>
                  </w:r>
                </w:p>
              </w:tc>
              <w:tc>
                <w:tcPr>
                  <w:tcW w:w="1800" w:type="dxa"/>
                  <w:tcBorders>
                    <w:top w:val="nil"/>
                    <w:left w:val="nil"/>
                    <w:bottom w:val="single" w:color="000000" w:sz="4" w:space="0"/>
                    <w:right w:val="single" w:color="000000" w:sz="4" w:space="0"/>
                  </w:tcBorders>
                  <w:shd w:val="clear" w:color="auto" w:fill="auto"/>
                  <w:noWrap/>
                  <w:vAlign w:val="center"/>
                </w:tcPr>
                <w:p w14:paraId="2E1C08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598.57</w:t>
                  </w:r>
                </w:p>
              </w:tc>
              <w:tc>
                <w:tcPr>
                  <w:tcW w:w="1800" w:type="dxa"/>
                  <w:tcBorders>
                    <w:top w:val="nil"/>
                    <w:left w:val="nil"/>
                    <w:bottom w:val="single" w:color="000000" w:sz="4" w:space="0"/>
                    <w:right w:val="single" w:color="000000" w:sz="4" w:space="0"/>
                  </w:tcBorders>
                  <w:shd w:val="clear" w:color="auto" w:fill="auto"/>
                  <w:noWrap/>
                  <w:vAlign w:val="center"/>
                </w:tcPr>
                <w:p w14:paraId="20AD2F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244BA2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B33DE6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08AB2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E40BB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48AC4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5FCFB5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33C545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2130599</w:t>
                  </w:r>
                </w:p>
              </w:tc>
              <w:tc>
                <w:tcPr>
                  <w:tcW w:w="4434" w:type="dxa"/>
                  <w:tcBorders>
                    <w:top w:val="nil"/>
                    <w:left w:val="nil"/>
                    <w:bottom w:val="single" w:color="000000" w:sz="4" w:space="0"/>
                    <w:right w:val="single" w:color="000000" w:sz="4" w:space="0"/>
                  </w:tcBorders>
                  <w:shd w:val="clear" w:color="auto" w:fill="auto"/>
                  <w:noWrap/>
                  <w:vAlign w:val="center"/>
                </w:tcPr>
                <w:p w14:paraId="6400A5B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其他扶贫支出</w:t>
                  </w:r>
                </w:p>
              </w:tc>
              <w:tc>
                <w:tcPr>
                  <w:tcW w:w="1800" w:type="dxa"/>
                  <w:tcBorders>
                    <w:top w:val="nil"/>
                    <w:left w:val="nil"/>
                    <w:bottom w:val="single" w:color="000000" w:sz="4" w:space="0"/>
                    <w:right w:val="single" w:color="000000" w:sz="4" w:space="0"/>
                  </w:tcBorders>
                  <w:shd w:val="clear" w:color="auto" w:fill="auto"/>
                  <w:noWrap/>
                  <w:vAlign w:val="center"/>
                </w:tcPr>
                <w:p w14:paraId="38F83B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4.61</w:t>
                  </w:r>
                </w:p>
              </w:tc>
              <w:tc>
                <w:tcPr>
                  <w:tcW w:w="1800" w:type="dxa"/>
                  <w:tcBorders>
                    <w:top w:val="nil"/>
                    <w:left w:val="nil"/>
                    <w:bottom w:val="single" w:color="000000" w:sz="4" w:space="0"/>
                    <w:right w:val="single" w:color="000000" w:sz="4" w:space="0"/>
                  </w:tcBorders>
                  <w:shd w:val="clear" w:color="auto" w:fill="auto"/>
                  <w:noWrap/>
                  <w:vAlign w:val="center"/>
                </w:tcPr>
                <w:p w14:paraId="6F25B1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4.61</w:t>
                  </w:r>
                </w:p>
              </w:tc>
              <w:tc>
                <w:tcPr>
                  <w:tcW w:w="1800" w:type="dxa"/>
                  <w:tcBorders>
                    <w:top w:val="nil"/>
                    <w:left w:val="nil"/>
                    <w:bottom w:val="single" w:color="000000" w:sz="4" w:space="0"/>
                    <w:right w:val="single" w:color="000000" w:sz="4" w:space="0"/>
                  </w:tcBorders>
                  <w:shd w:val="clear" w:color="auto" w:fill="auto"/>
                  <w:noWrap/>
                  <w:vAlign w:val="center"/>
                </w:tcPr>
                <w:p w14:paraId="6F302A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58714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1BD2E97">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7977D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54081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1B9C15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9B7384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D8C816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w:t>
                  </w:r>
                </w:p>
              </w:tc>
              <w:tc>
                <w:tcPr>
                  <w:tcW w:w="4434" w:type="dxa"/>
                  <w:tcBorders>
                    <w:top w:val="nil"/>
                    <w:left w:val="nil"/>
                    <w:bottom w:val="single" w:color="000000" w:sz="4" w:space="0"/>
                    <w:right w:val="single" w:color="000000" w:sz="4" w:space="0"/>
                  </w:tcBorders>
                  <w:shd w:val="clear" w:color="auto" w:fill="auto"/>
                  <w:noWrap/>
                  <w:vAlign w:val="center"/>
                </w:tcPr>
                <w:p w14:paraId="5F86F0C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农村综合改革</w:t>
                  </w:r>
                </w:p>
              </w:tc>
              <w:tc>
                <w:tcPr>
                  <w:tcW w:w="1800" w:type="dxa"/>
                  <w:tcBorders>
                    <w:top w:val="nil"/>
                    <w:left w:val="nil"/>
                    <w:bottom w:val="single" w:color="000000" w:sz="4" w:space="0"/>
                    <w:right w:val="single" w:color="000000" w:sz="4" w:space="0"/>
                  </w:tcBorders>
                  <w:shd w:val="clear" w:color="auto" w:fill="auto"/>
                  <w:noWrap/>
                  <w:vAlign w:val="center"/>
                </w:tcPr>
                <w:p w14:paraId="465646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242.42</w:t>
                  </w:r>
                </w:p>
              </w:tc>
              <w:tc>
                <w:tcPr>
                  <w:tcW w:w="1800" w:type="dxa"/>
                  <w:tcBorders>
                    <w:top w:val="nil"/>
                    <w:left w:val="nil"/>
                    <w:bottom w:val="single" w:color="000000" w:sz="4" w:space="0"/>
                    <w:right w:val="single" w:color="000000" w:sz="4" w:space="0"/>
                  </w:tcBorders>
                  <w:shd w:val="clear" w:color="auto" w:fill="auto"/>
                  <w:noWrap/>
                  <w:vAlign w:val="center"/>
                </w:tcPr>
                <w:p w14:paraId="1CB1E8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242.42</w:t>
                  </w:r>
                </w:p>
              </w:tc>
              <w:tc>
                <w:tcPr>
                  <w:tcW w:w="1800" w:type="dxa"/>
                  <w:tcBorders>
                    <w:top w:val="nil"/>
                    <w:left w:val="nil"/>
                    <w:bottom w:val="single" w:color="000000" w:sz="4" w:space="0"/>
                    <w:right w:val="single" w:color="000000" w:sz="4" w:space="0"/>
                  </w:tcBorders>
                  <w:shd w:val="clear" w:color="auto" w:fill="auto"/>
                  <w:noWrap/>
                  <w:vAlign w:val="center"/>
                </w:tcPr>
                <w:p w14:paraId="63747A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22097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34E095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F18CC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6C861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ABE2DA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E1DF61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E93AC0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2130701</w:t>
                  </w:r>
                </w:p>
              </w:tc>
              <w:tc>
                <w:tcPr>
                  <w:tcW w:w="4434" w:type="dxa"/>
                  <w:tcBorders>
                    <w:top w:val="nil"/>
                    <w:left w:val="nil"/>
                    <w:bottom w:val="single" w:color="000000" w:sz="4" w:space="0"/>
                    <w:right w:val="single" w:color="000000" w:sz="4" w:space="0"/>
                  </w:tcBorders>
                  <w:shd w:val="clear" w:color="auto" w:fill="auto"/>
                  <w:noWrap/>
                  <w:vAlign w:val="center"/>
                </w:tcPr>
                <w:p w14:paraId="51EAE41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对村级一事一议的补助</w:t>
                  </w:r>
                </w:p>
              </w:tc>
              <w:tc>
                <w:tcPr>
                  <w:tcW w:w="1800" w:type="dxa"/>
                  <w:tcBorders>
                    <w:top w:val="nil"/>
                    <w:left w:val="nil"/>
                    <w:bottom w:val="single" w:color="000000" w:sz="4" w:space="0"/>
                    <w:right w:val="single" w:color="000000" w:sz="4" w:space="0"/>
                  </w:tcBorders>
                  <w:shd w:val="clear" w:color="auto" w:fill="auto"/>
                  <w:noWrap/>
                  <w:vAlign w:val="center"/>
                </w:tcPr>
                <w:p w14:paraId="67691E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50.00</w:t>
                  </w:r>
                </w:p>
              </w:tc>
              <w:tc>
                <w:tcPr>
                  <w:tcW w:w="1800" w:type="dxa"/>
                  <w:tcBorders>
                    <w:top w:val="nil"/>
                    <w:left w:val="nil"/>
                    <w:bottom w:val="single" w:color="000000" w:sz="4" w:space="0"/>
                    <w:right w:val="single" w:color="000000" w:sz="4" w:space="0"/>
                  </w:tcBorders>
                  <w:shd w:val="clear" w:color="auto" w:fill="auto"/>
                  <w:noWrap/>
                  <w:vAlign w:val="center"/>
                </w:tcPr>
                <w:p w14:paraId="53777C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50.00</w:t>
                  </w:r>
                </w:p>
              </w:tc>
              <w:tc>
                <w:tcPr>
                  <w:tcW w:w="1800" w:type="dxa"/>
                  <w:tcBorders>
                    <w:top w:val="nil"/>
                    <w:left w:val="nil"/>
                    <w:bottom w:val="single" w:color="000000" w:sz="4" w:space="0"/>
                    <w:right w:val="single" w:color="000000" w:sz="4" w:space="0"/>
                  </w:tcBorders>
                  <w:shd w:val="clear" w:color="auto" w:fill="auto"/>
                  <w:noWrap/>
                  <w:vAlign w:val="center"/>
                </w:tcPr>
                <w:p w14:paraId="46B420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0C52E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D96A8A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0447C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87724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B79B5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B2E5F3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AE8801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2130705</w:t>
                  </w:r>
                </w:p>
              </w:tc>
              <w:tc>
                <w:tcPr>
                  <w:tcW w:w="4434" w:type="dxa"/>
                  <w:tcBorders>
                    <w:top w:val="nil"/>
                    <w:left w:val="nil"/>
                    <w:bottom w:val="single" w:color="000000" w:sz="4" w:space="0"/>
                    <w:right w:val="single" w:color="000000" w:sz="4" w:space="0"/>
                  </w:tcBorders>
                  <w:shd w:val="clear" w:color="auto" w:fill="auto"/>
                  <w:noWrap/>
                  <w:vAlign w:val="center"/>
                </w:tcPr>
                <w:p w14:paraId="3B850E8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对村民委员会和村党支部的补助</w:t>
                  </w:r>
                </w:p>
              </w:tc>
              <w:tc>
                <w:tcPr>
                  <w:tcW w:w="1800" w:type="dxa"/>
                  <w:tcBorders>
                    <w:top w:val="nil"/>
                    <w:left w:val="nil"/>
                    <w:bottom w:val="single" w:color="000000" w:sz="4" w:space="0"/>
                    <w:right w:val="single" w:color="000000" w:sz="4" w:space="0"/>
                  </w:tcBorders>
                  <w:shd w:val="clear" w:color="auto" w:fill="auto"/>
                  <w:noWrap/>
                  <w:vAlign w:val="center"/>
                </w:tcPr>
                <w:p w14:paraId="7A34C3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800" w:type="dxa"/>
                  <w:tcBorders>
                    <w:top w:val="nil"/>
                    <w:left w:val="nil"/>
                    <w:bottom w:val="single" w:color="000000" w:sz="4" w:space="0"/>
                    <w:right w:val="single" w:color="000000" w:sz="4" w:space="0"/>
                  </w:tcBorders>
                  <w:shd w:val="clear" w:color="auto" w:fill="auto"/>
                  <w:noWrap/>
                  <w:vAlign w:val="center"/>
                </w:tcPr>
                <w:p w14:paraId="0145821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800" w:type="dxa"/>
                  <w:tcBorders>
                    <w:top w:val="nil"/>
                    <w:left w:val="nil"/>
                    <w:bottom w:val="single" w:color="000000" w:sz="4" w:space="0"/>
                    <w:right w:val="single" w:color="000000" w:sz="4" w:space="0"/>
                  </w:tcBorders>
                  <w:shd w:val="clear" w:color="auto" w:fill="auto"/>
                  <w:noWrap/>
                  <w:vAlign w:val="center"/>
                </w:tcPr>
                <w:p w14:paraId="76320E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AB66B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594DDF5">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6B218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CE8B0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F9219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8AA09C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C205C7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2130707</w:t>
                  </w:r>
                </w:p>
              </w:tc>
              <w:tc>
                <w:tcPr>
                  <w:tcW w:w="4434" w:type="dxa"/>
                  <w:tcBorders>
                    <w:top w:val="nil"/>
                    <w:left w:val="nil"/>
                    <w:bottom w:val="single" w:color="000000" w:sz="4" w:space="0"/>
                    <w:right w:val="single" w:color="000000" w:sz="4" w:space="0"/>
                  </w:tcBorders>
                  <w:shd w:val="clear" w:color="auto" w:fill="auto"/>
                  <w:noWrap/>
                  <w:vAlign w:val="center"/>
                </w:tcPr>
                <w:p w14:paraId="3B3263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农村综合改革示范试点补助</w:t>
                  </w:r>
                </w:p>
              </w:tc>
              <w:tc>
                <w:tcPr>
                  <w:tcW w:w="1800" w:type="dxa"/>
                  <w:tcBorders>
                    <w:top w:val="nil"/>
                    <w:left w:val="nil"/>
                    <w:bottom w:val="single" w:color="000000" w:sz="4" w:space="0"/>
                    <w:right w:val="single" w:color="000000" w:sz="4" w:space="0"/>
                  </w:tcBorders>
                  <w:shd w:val="clear" w:color="auto" w:fill="auto"/>
                  <w:noWrap/>
                  <w:vAlign w:val="center"/>
                </w:tcPr>
                <w:p w14:paraId="27DE33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69.30</w:t>
                  </w:r>
                </w:p>
              </w:tc>
              <w:tc>
                <w:tcPr>
                  <w:tcW w:w="1800" w:type="dxa"/>
                  <w:tcBorders>
                    <w:top w:val="nil"/>
                    <w:left w:val="nil"/>
                    <w:bottom w:val="single" w:color="000000" w:sz="4" w:space="0"/>
                    <w:right w:val="single" w:color="000000" w:sz="4" w:space="0"/>
                  </w:tcBorders>
                  <w:shd w:val="clear" w:color="auto" w:fill="auto"/>
                  <w:noWrap/>
                  <w:vAlign w:val="center"/>
                </w:tcPr>
                <w:p w14:paraId="61E05B1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69.30</w:t>
                  </w:r>
                </w:p>
              </w:tc>
              <w:tc>
                <w:tcPr>
                  <w:tcW w:w="1800" w:type="dxa"/>
                  <w:tcBorders>
                    <w:top w:val="nil"/>
                    <w:left w:val="nil"/>
                    <w:bottom w:val="single" w:color="000000" w:sz="4" w:space="0"/>
                    <w:right w:val="single" w:color="000000" w:sz="4" w:space="0"/>
                  </w:tcBorders>
                  <w:shd w:val="clear" w:color="auto" w:fill="auto"/>
                  <w:noWrap/>
                  <w:vAlign w:val="center"/>
                </w:tcPr>
                <w:p w14:paraId="4EF465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FBF61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E30BDC6">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1EB4A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43F27A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E8AF9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DDD0C4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770CDC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2130799</w:t>
                  </w:r>
                </w:p>
              </w:tc>
              <w:tc>
                <w:tcPr>
                  <w:tcW w:w="4434" w:type="dxa"/>
                  <w:tcBorders>
                    <w:top w:val="nil"/>
                    <w:left w:val="nil"/>
                    <w:bottom w:val="single" w:color="000000" w:sz="4" w:space="0"/>
                    <w:right w:val="single" w:color="000000" w:sz="4" w:space="0"/>
                  </w:tcBorders>
                  <w:shd w:val="clear" w:color="auto" w:fill="auto"/>
                  <w:noWrap/>
                  <w:vAlign w:val="center"/>
                </w:tcPr>
                <w:p w14:paraId="3ED402A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其他农村综合改革支出</w:t>
                  </w:r>
                </w:p>
              </w:tc>
              <w:tc>
                <w:tcPr>
                  <w:tcW w:w="1800" w:type="dxa"/>
                  <w:tcBorders>
                    <w:top w:val="nil"/>
                    <w:left w:val="nil"/>
                    <w:bottom w:val="single" w:color="000000" w:sz="4" w:space="0"/>
                    <w:right w:val="single" w:color="000000" w:sz="4" w:space="0"/>
                  </w:tcBorders>
                  <w:shd w:val="clear" w:color="auto" w:fill="auto"/>
                  <w:noWrap/>
                  <w:vAlign w:val="center"/>
                </w:tcPr>
                <w:p w14:paraId="46987F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5.37</w:t>
                  </w:r>
                </w:p>
              </w:tc>
              <w:tc>
                <w:tcPr>
                  <w:tcW w:w="1800" w:type="dxa"/>
                  <w:tcBorders>
                    <w:top w:val="nil"/>
                    <w:left w:val="nil"/>
                    <w:bottom w:val="single" w:color="000000" w:sz="4" w:space="0"/>
                    <w:right w:val="single" w:color="000000" w:sz="4" w:space="0"/>
                  </w:tcBorders>
                  <w:shd w:val="clear" w:color="auto" w:fill="auto"/>
                  <w:noWrap/>
                  <w:vAlign w:val="center"/>
                </w:tcPr>
                <w:p w14:paraId="1ABD49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5.37</w:t>
                  </w:r>
                </w:p>
              </w:tc>
              <w:tc>
                <w:tcPr>
                  <w:tcW w:w="1800" w:type="dxa"/>
                  <w:tcBorders>
                    <w:top w:val="nil"/>
                    <w:left w:val="nil"/>
                    <w:bottom w:val="single" w:color="000000" w:sz="4" w:space="0"/>
                    <w:right w:val="single" w:color="000000" w:sz="4" w:space="0"/>
                  </w:tcBorders>
                  <w:shd w:val="clear" w:color="auto" w:fill="auto"/>
                  <w:noWrap/>
                  <w:vAlign w:val="center"/>
                </w:tcPr>
                <w:p w14:paraId="376BB9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F7F32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3019FE3">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A1733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53B05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42209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5FE3A6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5F3419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21399</w:t>
                  </w:r>
                </w:p>
              </w:tc>
              <w:tc>
                <w:tcPr>
                  <w:tcW w:w="4434" w:type="dxa"/>
                  <w:tcBorders>
                    <w:top w:val="nil"/>
                    <w:left w:val="nil"/>
                    <w:bottom w:val="single" w:color="000000" w:sz="4" w:space="0"/>
                    <w:right w:val="single" w:color="000000" w:sz="4" w:space="0"/>
                  </w:tcBorders>
                  <w:shd w:val="clear" w:color="auto" w:fill="auto"/>
                  <w:noWrap/>
                  <w:vAlign w:val="center"/>
                </w:tcPr>
                <w:p w14:paraId="57418C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其他农林水支出</w:t>
                  </w:r>
                </w:p>
              </w:tc>
              <w:tc>
                <w:tcPr>
                  <w:tcW w:w="1800" w:type="dxa"/>
                  <w:tcBorders>
                    <w:top w:val="nil"/>
                    <w:left w:val="nil"/>
                    <w:bottom w:val="single" w:color="000000" w:sz="4" w:space="0"/>
                    <w:right w:val="single" w:color="000000" w:sz="4" w:space="0"/>
                  </w:tcBorders>
                  <w:shd w:val="clear" w:color="auto" w:fill="auto"/>
                  <w:noWrap/>
                  <w:vAlign w:val="center"/>
                </w:tcPr>
                <w:p w14:paraId="1BE8C7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800" w:type="dxa"/>
                  <w:tcBorders>
                    <w:top w:val="nil"/>
                    <w:left w:val="nil"/>
                    <w:bottom w:val="single" w:color="000000" w:sz="4" w:space="0"/>
                    <w:right w:val="single" w:color="000000" w:sz="4" w:space="0"/>
                  </w:tcBorders>
                  <w:shd w:val="clear" w:color="auto" w:fill="auto"/>
                  <w:noWrap/>
                  <w:vAlign w:val="center"/>
                </w:tcPr>
                <w:p w14:paraId="37E4F9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800" w:type="dxa"/>
                  <w:tcBorders>
                    <w:top w:val="nil"/>
                    <w:left w:val="nil"/>
                    <w:bottom w:val="single" w:color="000000" w:sz="4" w:space="0"/>
                    <w:right w:val="single" w:color="000000" w:sz="4" w:space="0"/>
                  </w:tcBorders>
                  <w:shd w:val="clear" w:color="auto" w:fill="auto"/>
                  <w:noWrap/>
                  <w:vAlign w:val="center"/>
                </w:tcPr>
                <w:p w14:paraId="4C8252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66157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3613A6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FBD96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82A5F6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D35E5A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865329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8D36F6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2139999</w:t>
                  </w:r>
                </w:p>
              </w:tc>
              <w:tc>
                <w:tcPr>
                  <w:tcW w:w="4434" w:type="dxa"/>
                  <w:tcBorders>
                    <w:top w:val="nil"/>
                    <w:left w:val="nil"/>
                    <w:bottom w:val="single" w:color="000000" w:sz="4" w:space="0"/>
                    <w:right w:val="single" w:color="000000" w:sz="4" w:space="0"/>
                  </w:tcBorders>
                  <w:shd w:val="clear" w:color="auto" w:fill="auto"/>
                  <w:noWrap/>
                  <w:vAlign w:val="center"/>
                </w:tcPr>
                <w:p w14:paraId="61CDD8A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其他农林水支出</w:t>
                  </w:r>
                </w:p>
              </w:tc>
              <w:tc>
                <w:tcPr>
                  <w:tcW w:w="1800" w:type="dxa"/>
                  <w:tcBorders>
                    <w:top w:val="nil"/>
                    <w:left w:val="nil"/>
                    <w:bottom w:val="single" w:color="000000" w:sz="4" w:space="0"/>
                    <w:right w:val="single" w:color="000000" w:sz="4" w:space="0"/>
                  </w:tcBorders>
                  <w:shd w:val="clear" w:color="auto" w:fill="auto"/>
                  <w:noWrap/>
                  <w:vAlign w:val="center"/>
                </w:tcPr>
                <w:p w14:paraId="3B8C2A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800" w:type="dxa"/>
                  <w:tcBorders>
                    <w:top w:val="nil"/>
                    <w:left w:val="nil"/>
                    <w:bottom w:val="single" w:color="000000" w:sz="4" w:space="0"/>
                    <w:right w:val="single" w:color="000000" w:sz="4" w:space="0"/>
                  </w:tcBorders>
                  <w:shd w:val="clear" w:color="auto" w:fill="auto"/>
                  <w:noWrap/>
                  <w:vAlign w:val="center"/>
                </w:tcPr>
                <w:p w14:paraId="437817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800" w:type="dxa"/>
                  <w:tcBorders>
                    <w:top w:val="nil"/>
                    <w:left w:val="nil"/>
                    <w:bottom w:val="single" w:color="000000" w:sz="4" w:space="0"/>
                    <w:right w:val="single" w:color="000000" w:sz="4" w:space="0"/>
                  </w:tcBorders>
                  <w:shd w:val="clear" w:color="auto" w:fill="auto"/>
                  <w:noWrap/>
                  <w:vAlign w:val="center"/>
                </w:tcPr>
                <w:p w14:paraId="3BEC9B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1CDEC99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A54EBE3">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C5CC3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055EB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953D11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B22C1A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41A8D2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w:t>
                  </w:r>
                </w:p>
              </w:tc>
              <w:tc>
                <w:tcPr>
                  <w:tcW w:w="4434" w:type="dxa"/>
                  <w:tcBorders>
                    <w:top w:val="nil"/>
                    <w:left w:val="nil"/>
                    <w:bottom w:val="single" w:color="000000" w:sz="4" w:space="0"/>
                    <w:right w:val="single" w:color="000000" w:sz="4" w:space="0"/>
                  </w:tcBorders>
                  <w:shd w:val="clear" w:color="auto" w:fill="auto"/>
                  <w:noWrap/>
                  <w:vAlign w:val="center"/>
                </w:tcPr>
                <w:p w14:paraId="778655D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交通运输支出</w:t>
                  </w:r>
                </w:p>
              </w:tc>
              <w:tc>
                <w:tcPr>
                  <w:tcW w:w="1800" w:type="dxa"/>
                  <w:tcBorders>
                    <w:top w:val="nil"/>
                    <w:left w:val="nil"/>
                    <w:bottom w:val="single" w:color="000000" w:sz="4" w:space="0"/>
                    <w:right w:val="single" w:color="000000" w:sz="4" w:space="0"/>
                  </w:tcBorders>
                  <w:shd w:val="clear" w:color="auto" w:fill="auto"/>
                  <w:noWrap/>
                  <w:vAlign w:val="center"/>
                </w:tcPr>
                <w:p w14:paraId="5412AE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800" w:type="dxa"/>
                  <w:tcBorders>
                    <w:top w:val="nil"/>
                    <w:left w:val="nil"/>
                    <w:bottom w:val="single" w:color="000000" w:sz="4" w:space="0"/>
                    <w:right w:val="single" w:color="000000" w:sz="4" w:space="0"/>
                  </w:tcBorders>
                  <w:shd w:val="clear" w:color="auto" w:fill="auto"/>
                  <w:noWrap/>
                  <w:vAlign w:val="center"/>
                </w:tcPr>
                <w:p w14:paraId="7A8D30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800" w:type="dxa"/>
                  <w:tcBorders>
                    <w:top w:val="nil"/>
                    <w:left w:val="nil"/>
                    <w:bottom w:val="single" w:color="000000" w:sz="4" w:space="0"/>
                    <w:right w:val="single" w:color="000000" w:sz="4" w:space="0"/>
                  </w:tcBorders>
                  <w:shd w:val="clear" w:color="auto" w:fill="auto"/>
                  <w:noWrap/>
                  <w:vAlign w:val="center"/>
                </w:tcPr>
                <w:p w14:paraId="0901035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13006D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3700F2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F5B09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A39DC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18FF03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A6F07E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CFE0CD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21401</w:t>
                  </w:r>
                </w:p>
              </w:tc>
              <w:tc>
                <w:tcPr>
                  <w:tcW w:w="4434" w:type="dxa"/>
                  <w:tcBorders>
                    <w:top w:val="nil"/>
                    <w:left w:val="nil"/>
                    <w:bottom w:val="single" w:color="000000" w:sz="4" w:space="0"/>
                    <w:right w:val="single" w:color="000000" w:sz="4" w:space="0"/>
                  </w:tcBorders>
                  <w:shd w:val="clear" w:color="auto" w:fill="auto"/>
                  <w:noWrap/>
                  <w:vAlign w:val="center"/>
                </w:tcPr>
                <w:p w14:paraId="0D74AF1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公路水路运输</w:t>
                  </w:r>
                </w:p>
              </w:tc>
              <w:tc>
                <w:tcPr>
                  <w:tcW w:w="1800" w:type="dxa"/>
                  <w:tcBorders>
                    <w:top w:val="nil"/>
                    <w:left w:val="nil"/>
                    <w:bottom w:val="single" w:color="000000" w:sz="4" w:space="0"/>
                    <w:right w:val="single" w:color="000000" w:sz="4" w:space="0"/>
                  </w:tcBorders>
                  <w:shd w:val="clear" w:color="auto" w:fill="auto"/>
                  <w:noWrap/>
                  <w:vAlign w:val="center"/>
                </w:tcPr>
                <w:p w14:paraId="193C8A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800" w:type="dxa"/>
                  <w:tcBorders>
                    <w:top w:val="nil"/>
                    <w:left w:val="nil"/>
                    <w:bottom w:val="single" w:color="000000" w:sz="4" w:space="0"/>
                    <w:right w:val="single" w:color="000000" w:sz="4" w:space="0"/>
                  </w:tcBorders>
                  <w:shd w:val="clear" w:color="auto" w:fill="auto"/>
                  <w:noWrap/>
                  <w:vAlign w:val="center"/>
                </w:tcPr>
                <w:p w14:paraId="5E80D2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800" w:type="dxa"/>
                  <w:tcBorders>
                    <w:top w:val="nil"/>
                    <w:left w:val="nil"/>
                    <w:bottom w:val="single" w:color="000000" w:sz="4" w:space="0"/>
                    <w:right w:val="single" w:color="000000" w:sz="4" w:space="0"/>
                  </w:tcBorders>
                  <w:shd w:val="clear" w:color="auto" w:fill="auto"/>
                  <w:noWrap/>
                  <w:vAlign w:val="center"/>
                </w:tcPr>
                <w:p w14:paraId="6A09BA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654600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DBEE6E5">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902F5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6DF41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54AAC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AE7143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030B61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2140199</w:t>
                  </w:r>
                </w:p>
              </w:tc>
              <w:tc>
                <w:tcPr>
                  <w:tcW w:w="4434" w:type="dxa"/>
                  <w:tcBorders>
                    <w:top w:val="nil"/>
                    <w:left w:val="nil"/>
                    <w:bottom w:val="single" w:color="000000" w:sz="4" w:space="0"/>
                    <w:right w:val="single" w:color="000000" w:sz="4" w:space="0"/>
                  </w:tcBorders>
                  <w:shd w:val="clear" w:color="auto" w:fill="auto"/>
                  <w:noWrap/>
                  <w:vAlign w:val="center"/>
                </w:tcPr>
                <w:p w14:paraId="078540A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其他公路水路运输支出</w:t>
                  </w:r>
                </w:p>
              </w:tc>
              <w:tc>
                <w:tcPr>
                  <w:tcW w:w="1800" w:type="dxa"/>
                  <w:tcBorders>
                    <w:top w:val="nil"/>
                    <w:left w:val="nil"/>
                    <w:bottom w:val="single" w:color="000000" w:sz="4" w:space="0"/>
                    <w:right w:val="single" w:color="000000" w:sz="4" w:space="0"/>
                  </w:tcBorders>
                  <w:shd w:val="clear" w:color="auto" w:fill="auto"/>
                  <w:noWrap/>
                  <w:vAlign w:val="center"/>
                </w:tcPr>
                <w:p w14:paraId="6DFD56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800" w:type="dxa"/>
                  <w:tcBorders>
                    <w:top w:val="nil"/>
                    <w:left w:val="nil"/>
                    <w:bottom w:val="single" w:color="000000" w:sz="4" w:space="0"/>
                    <w:right w:val="single" w:color="000000" w:sz="4" w:space="0"/>
                  </w:tcBorders>
                  <w:shd w:val="clear" w:color="auto" w:fill="auto"/>
                  <w:noWrap/>
                  <w:vAlign w:val="center"/>
                </w:tcPr>
                <w:p w14:paraId="2EB5FD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800" w:type="dxa"/>
                  <w:tcBorders>
                    <w:top w:val="nil"/>
                    <w:left w:val="nil"/>
                    <w:bottom w:val="single" w:color="000000" w:sz="4" w:space="0"/>
                    <w:right w:val="single" w:color="000000" w:sz="4" w:space="0"/>
                  </w:tcBorders>
                  <w:shd w:val="clear" w:color="auto" w:fill="auto"/>
                  <w:noWrap/>
                  <w:vAlign w:val="center"/>
                </w:tcPr>
                <w:p w14:paraId="56D76D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67D56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E23C41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6F0C4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99FD7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8353E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2D0060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5F6359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w:t>
                  </w:r>
                </w:p>
              </w:tc>
              <w:tc>
                <w:tcPr>
                  <w:tcW w:w="4434" w:type="dxa"/>
                  <w:tcBorders>
                    <w:top w:val="nil"/>
                    <w:left w:val="nil"/>
                    <w:bottom w:val="single" w:color="000000" w:sz="4" w:space="0"/>
                    <w:right w:val="single" w:color="000000" w:sz="4" w:space="0"/>
                  </w:tcBorders>
                  <w:shd w:val="clear" w:color="auto" w:fill="auto"/>
                  <w:noWrap/>
                  <w:vAlign w:val="center"/>
                </w:tcPr>
                <w:p w14:paraId="6B428CF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商业服务业等支出</w:t>
                  </w:r>
                </w:p>
              </w:tc>
              <w:tc>
                <w:tcPr>
                  <w:tcW w:w="1800" w:type="dxa"/>
                  <w:tcBorders>
                    <w:top w:val="nil"/>
                    <w:left w:val="nil"/>
                    <w:bottom w:val="single" w:color="000000" w:sz="4" w:space="0"/>
                    <w:right w:val="single" w:color="000000" w:sz="4" w:space="0"/>
                  </w:tcBorders>
                  <w:shd w:val="clear" w:color="auto" w:fill="auto"/>
                  <w:noWrap/>
                  <w:vAlign w:val="center"/>
                </w:tcPr>
                <w:p w14:paraId="27EC7A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800" w:type="dxa"/>
                  <w:tcBorders>
                    <w:top w:val="nil"/>
                    <w:left w:val="nil"/>
                    <w:bottom w:val="single" w:color="000000" w:sz="4" w:space="0"/>
                    <w:right w:val="single" w:color="000000" w:sz="4" w:space="0"/>
                  </w:tcBorders>
                  <w:shd w:val="clear" w:color="auto" w:fill="auto"/>
                  <w:noWrap/>
                  <w:vAlign w:val="center"/>
                </w:tcPr>
                <w:p w14:paraId="0C570F7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800" w:type="dxa"/>
                  <w:tcBorders>
                    <w:top w:val="nil"/>
                    <w:left w:val="nil"/>
                    <w:bottom w:val="single" w:color="000000" w:sz="4" w:space="0"/>
                    <w:right w:val="single" w:color="000000" w:sz="4" w:space="0"/>
                  </w:tcBorders>
                  <w:shd w:val="clear" w:color="auto" w:fill="auto"/>
                  <w:noWrap/>
                  <w:vAlign w:val="center"/>
                </w:tcPr>
                <w:p w14:paraId="7AB445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2C42F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B4C6C52">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7EEFC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B03F22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7DF772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439A97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D084A4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21699</w:t>
                  </w:r>
                </w:p>
              </w:tc>
              <w:tc>
                <w:tcPr>
                  <w:tcW w:w="4434" w:type="dxa"/>
                  <w:tcBorders>
                    <w:top w:val="nil"/>
                    <w:left w:val="nil"/>
                    <w:bottom w:val="single" w:color="000000" w:sz="4" w:space="0"/>
                    <w:right w:val="single" w:color="000000" w:sz="4" w:space="0"/>
                  </w:tcBorders>
                  <w:shd w:val="clear" w:color="auto" w:fill="auto"/>
                  <w:noWrap/>
                  <w:vAlign w:val="center"/>
                </w:tcPr>
                <w:p w14:paraId="2C9B14F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其他商业服务业等支出</w:t>
                  </w:r>
                </w:p>
              </w:tc>
              <w:tc>
                <w:tcPr>
                  <w:tcW w:w="1800" w:type="dxa"/>
                  <w:tcBorders>
                    <w:top w:val="nil"/>
                    <w:left w:val="nil"/>
                    <w:bottom w:val="single" w:color="000000" w:sz="4" w:space="0"/>
                    <w:right w:val="single" w:color="000000" w:sz="4" w:space="0"/>
                  </w:tcBorders>
                  <w:shd w:val="clear" w:color="auto" w:fill="auto"/>
                  <w:noWrap/>
                  <w:vAlign w:val="center"/>
                </w:tcPr>
                <w:p w14:paraId="4020EAE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800" w:type="dxa"/>
                  <w:tcBorders>
                    <w:top w:val="nil"/>
                    <w:left w:val="nil"/>
                    <w:bottom w:val="single" w:color="000000" w:sz="4" w:space="0"/>
                    <w:right w:val="single" w:color="000000" w:sz="4" w:space="0"/>
                  </w:tcBorders>
                  <w:shd w:val="clear" w:color="auto" w:fill="auto"/>
                  <w:noWrap/>
                  <w:vAlign w:val="center"/>
                </w:tcPr>
                <w:p w14:paraId="0D6290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800" w:type="dxa"/>
                  <w:tcBorders>
                    <w:top w:val="nil"/>
                    <w:left w:val="nil"/>
                    <w:bottom w:val="single" w:color="000000" w:sz="4" w:space="0"/>
                    <w:right w:val="single" w:color="000000" w:sz="4" w:space="0"/>
                  </w:tcBorders>
                  <w:shd w:val="clear" w:color="auto" w:fill="auto"/>
                  <w:noWrap/>
                  <w:vAlign w:val="center"/>
                </w:tcPr>
                <w:p w14:paraId="04D78B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EAE9D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B5C89D4">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89D6C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ABDA7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36C88E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D972A9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573106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2169999</w:t>
                  </w:r>
                </w:p>
              </w:tc>
              <w:tc>
                <w:tcPr>
                  <w:tcW w:w="4434" w:type="dxa"/>
                  <w:tcBorders>
                    <w:top w:val="nil"/>
                    <w:left w:val="nil"/>
                    <w:bottom w:val="single" w:color="000000" w:sz="4" w:space="0"/>
                    <w:right w:val="single" w:color="000000" w:sz="4" w:space="0"/>
                  </w:tcBorders>
                  <w:shd w:val="clear" w:color="auto" w:fill="auto"/>
                  <w:noWrap/>
                  <w:vAlign w:val="center"/>
                </w:tcPr>
                <w:p w14:paraId="189E3D3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其他商业服务业等支出</w:t>
                  </w:r>
                </w:p>
              </w:tc>
              <w:tc>
                <w:tcPr>
                  <w:tcW w:w="1800" w:type="dxa"/>
                  <w:tcBorders>
                    <w:top w:val="nil"/>
                    <w:left w:val="nil"/>
                    <w:bottom w:val="single" w:color="000000" w:sz="4" w:space="0"/>
                    <w:right w:val="single" w:color="000000" w:sz="4" w:space="0"/>
                  </w:tcBorders>
                  <w:shd w:val="clear" w:color="auto" w:fill="auto"/>
                  <w:noWrap/>
                  <w:vAlign w:val="center"/>
                </w:tcPr>
                <w:p w14:paraId="3E5449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800" w:type="dxa"/>
                  <w:tcBorders>
                    <w:top w:val="nil"/>
                    <w:left w:val="nil"/>
                    <w:bottom w:val="single" w:color="000000" w:sz="4" w:space="0"/>
                    <w:right w:val="single" w:color="000000" w:sz="4" w:space="0"/>
                  </w:tcBorders>
                  <w:shd w:val="clear" w:color="auto" w:fill="auto"/>
                  <w:noWrap/>
                  <w:vAlign w:val="center"/>
                </w:tcPr>
                <w:p w14:paraId="2386DD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800" w:type="dxa"/>
                  <w:tcBorders>
                    <w:top w:val="nil"/>
                    <w:left w:val="nil"/>
                    <w:bottom w:val="single" w:color="000000" w:sz="4" w:space="0"/>
                    <w:right w:val="single" w:color="000000" w:sz="4" w:space="0"/>
                  </w:tcBorders>
                  <w:shd w:val="clear" w:color="auto" w:fill="auto"/>
                  <w:noWrap/>
                  <w:vAlign w:val="center"/>
                </w:tcPr>
                <w:p w14:paraId="4E1151B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CDE0A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340DCB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BBF01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1F145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CC011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951F68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75C0BD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w:t>
                  </w:r>
                </w:p>
              </w:tc>
              <w:tc>
                <w:tcPr>
                  <w:tcW w:w="4434" w:type="dxa"/>
                  <w:tcBorders>
                    <w:top w:val="nil"/>
                    <w:left w:val="nil"/>
                    <w:bottom w:val="single" w:color="000000" w:sz="4" w:space="0"/>
                    <w:right w:val="single" w:color="000000" w:sz="4" w:space="0"/>
                  </w:tcBorders>
                  <w:shd w:val="clear" w:color="auto" w:fill="auto"/>
                  <w:noWrap/>
                  <w:vAlign w:val="center"/>
                </w:tcPr>
                <w:p w14:paraId="336E8DC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自然资源海洋气象等支出</w:t>
                  </w:r>
                </w:p>
              </w:tc>
              <w:tc>
                <w:tcPr>
                  <w:tcW w:w="1800" w:type="dxa"/>
                  <w:tcBorders>
                    <w:top w:val="nil"/>
                    <w:left w:val="nil"/>
                    <w:bottom w:val="single" w:color="000000" w:sz="4" w:space="0"/>
                    <w:right w:val="single" w:color="000000" w:sz="4" w:space="0"/>
                  </w:tcBorders>
                  <w:shd w:val="clear" w:color="auto" w:fill="auto"/>
                  <w:noWrap/>
                  <w:vAlign w:val="center"/>
                </w:tcPr>
                <w:p w14:paraId="0981B30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800" w:type="dxa"/>
                  <w:tcBorders>
                    <w:top w:val="nil"/>
                    <w:left w:val="nil"/>
                    <w:bottom w:val="single" w:color="000000" w:sz="4" w:space="0"/>
                    <w:right w:val="single" w:color="000000" w:sz="4" w:space="0"/>
                  </w:tcBorders>
                  <w:shd w:val="clear" w:color="auto" w:fill="auto"/>
                  <w:noWrap/>
                  <w:vAlign w:val="center"/>
                </w:tcPr>
                <w:p w14:paraId="0453624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800" w:type="dxa"/>
                  <w:tcBorders>
                    <w:top w:val="nil"/>
                    <w:left w:val="nil"/>
                    <w:bottom w:val="single" w:color="000000" w:sz="4" w:space="0"/>
                    <w:right w:val="single" w:color="000000" w:sz="4" w:space="0"/>
                  </w:tcBorders>
                  <w:shd w:val="clear" w:color="auto" w:fill="auto"/>
                  <w:noWrap/>
                  <w:vAlign w:val="center"/>
                </w:tcPr>
                <w:p w14:paraId="7825B4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322D3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8CE99B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5DBA41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96587A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045C0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8ABAC8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FE70C9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22001</w:t>
                  </w:r>
                </w:p>
              </w:tc>
              <w:tc>
                <w:tcPr>
                  <w:tcW w:w="4434" w:type="dxa"/>
                  <w:tcBorders>
                    <w:top w:val="nil"/>
                    <w:left w:val="nil"/>
                    <w:bottom w:val="single" w:color="000000" w:sz="4" w:space="0"/>
                    <w:right w:val="single" w:color="000000" w:sz="4" w:space="0"/>
                  </w:tcBorders>
                  <w:shd w:val="clear" w:color="auto" w:fill="auto"/>
                  <w:noWrap/>
                  <w:vAlign w:val="center"/>
                </w:tcPr>
                <w:p w14:paraId="02A0DDB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自然资源事务</w:t>
                  </w:r>
                </w:p>
              </w:tc>
              <w:tc>
                <w:tcPr>
                  <w:tcW w:w="1800" w:type="dxa"/>
                  <w:tcBorders>
                    <w:top w:val="nil"/>
                    <w:left w:val="nil"/>
                    <w:bottom w:val="single" w:color="000000" w:sz="4" w:space="0"/>
                    <w:right w:val="single" w:color="000000" w:sz="4" w:space="0"/>
                  </w:tcBorders>
                  <w:shd w:val="clear" w:color="auto" w:fill="auto"/>
                  <w:noWrap/>
                  <w:vAlign w:val="center"/>
                </w:tcPr>
                <w:p w14:paraId="6D1479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800" w:type="dxa"/>
                  <w:tcBorders>
                    <w:top w:val="nil"/>
                    <w:left w:val="nil"/>
                    <w:bottom w:val="single" w:color="000000" w:sz="4" w:space="0"/>
                    <w:right w:val="single" w:color="000000" w:sz="4" w:space="0"/>
                  </w:tcBorders>
                  <w:shd w:val="clear" w:color="auto" w:fill="auto"/>
                  <w:noWrap/>
                  <w:vAlign w:val="center"/>
                </w:tcPr>
                <w:p w14:paraId="574AFA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800" w:type="dxa"/>
                  <w:tcBorders>
                    <w:top w:val="nil"/>
                    <w:left w:val="nil"/>
                    <w:bottom w:val="single" w:color="000000" w:sz="4" w:space="0"/>
                    <w:right w:val="single" w:color="000000" w:sz="4" w:space="0"/>
                  </w:tcBorders>
                  <w:shd w:val="clear" w:color="auto" w:fill="auto"/>
                  <w:noWrap/>
                  <w:vAlign w:val="center"/>
                </w:tcPr>
                <w:p w14:paraId="157D3A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FE25F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A817C6A">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FAA66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C4D00D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ABF0F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1DCFAC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033AA1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2200114</w:t>
                  </w:r>
                </w:p>
              </w:tc>
              <w:tc>
                <w:tcPr>
                  <w:tcW w:w="4434" w:type="dxa"/>
                  <w:tcBorders>
                    <w:top w:val="nil"/>
                    <w:left w:val="nil"/>
                    <w:bottom w:val="single" w:color="000000" w:sz="4" w:space="0"/>
                    <w:right w:val="single" w:color="000000" w:sz="4" w:space="0"/>
                  </w:tcBorders>
                  <w:shd w:val="clear" w:color="auto" w:fill="auto"/>
                  <w:noWrap/>
                  <w:vAlign w:val="center"/>
                </w:tcPr>
                <w:p w14:paraId="1CA30A2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地质矿产资源利用与保护</w:t>
                  </w:r>
                </w:p>
              </w:tc>
              <w:tc>
                <w:tcPr>
                  <w:tcW w:w="1800" w:type="dxa"/>
                  <w:tcBorders>
                    <w:top w:val="nil"/>
                    <w:left w:val="nil"/>
                    <w:bottom w:val="single" w:color="000000" w:sz="4" w:space="0"/>
                    <w:right w:val="single" w:color="000000" w:sz="4" w:space="0"/>
                  </w:tcBorders>
                  <w:shd w:val="clear" w:color="auto" w:fill="auto"/>
                  <w:noWrap/>
                  <w:vAlign w:val="center"/>
                </w:tcPr>
                <w:p w14:paraId="081C0A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800" w:type="dxa"/>
                  <w:tcBorders>
                    <w:top w:val="nil"/>
                    <w:left w:val="nil"/>
                    <w:bottom w:val="single" w:color="000000" w:sz="4" w:space="0"/>
                    <w:right w:val="single" w:color="000000" w:sz="4" w:space="0"/>
                  </w:tcBorders>
                  <w:shd w:val="clear" w:color="auto" w:fill="auto"/>
                  <w:noWrap/>
                  <w:vAlign w:val="center"/>
                </w:tcPr>
                <w:p w14:paraId="6CA523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800" w:type="dxa"/>
                  <w:tcBorders>
                    <w:top w:val="nil"/>
                    <w:left w:val="nil"/>
                    <w:bottom w:val="single" w:color="000000" w:sz="4" w:space="0"/>
                    <w:right w:val="single" w:color="000000" w:sz="4" w:space="0"/>
                  </w:tcBorders>
                  <w:shd w:val="clear" w:color="auto" w:fill="auto"/>
                  <w:noWrap/>
                  <w:vAlign w:val="center"/>
                </w:tcPr>
                <w:p w14:paraId="4405BA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C46F1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63BAC7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5326B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A0BCA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9737B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EA06A7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3FA5BF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4434" w:type="dxa"/>
                  <w:tcBorders>
                    <w:top w:val="nil"/>
                    <w:left w:val="nil"/>
                    <w:bottom w:val="single" w:color="000000" w:sz="4" w:space="0"/>
                    <w:right w:val="single" w:color="000000" w:sz="4" w:space="0"/>
                  </w:tcBorders>
                  <w:shd w:val="clear" w:color="auto" w:fill="auto"/>
                  <w:noWrap/>
                  <w:vAlign w:val="center"/>
                </w:tcPr>
                <w:p w14:paraId="181A55B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1800" w:type="dxa"/>
                  <w:tcBorders>
                    <w:top w:val="nil"/>
                    <w:left w:val="nil"/>
                    <w:bottom w:val="single" w:color="000000" w:sz="4" w:space="0"/>
                    <w:right w:val="single" w:color="000000" w:sz="4" w:space="0"/>
                  </w:tcBorders>
                  <w:shd w:val="clear" w:color="auto" w:fill="auto"/>
                  <w:noWrap/>
                  <w:vAlign w:val="center"/>
                </w:tcPr>
                <w:p w14:paraId="26F690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800" w:type="dxa"/>
                  <w:tcBorders>
                    <w:top w:val="nil"/>
                    <w:left w:val="nil"/>
                    <w:bottom w:val="single" w:color="000000" w:sz="4" w:space="0"/>
                    <w:right w:val="single" w:color="000000" w:sz="4" w:space="0"/>
                  </w:tcBorders>
                  <w:shd w:val="clear" w:color="auto" w:fill="auto"/>
                  <w:noWrap/>
                  <w:vAlign w:val="center"/>
                </w:tcPr>
                <w:p w14:paraId="3346A8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800" w:type="dxa"/>
                  <w:tcBorders>
                    <w:top w:val="nil"/>
                    <w:left w:val="nil"/>
                    <w:bottom w:val="single" w:color="000000" w:sz="4" w:space="0"/>
                    <w:right w:val="single" w:color="000000" w:sz="4" w:space="0"/>
                  </w:tcBorders>
                  <w:shd w:val="clear" w:color="auto" w:fill="auto"/>
                  <w:noWrap/>
                  <w:vAlign w:val="center"/>
                </w:tcPr>
                <w:p w14:paraId="52EBF3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2CC326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232A76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FC504A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24F9EE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343626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28212B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04B057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w:t>
                  </w:r>
                </w:p>
              </w:tc>
              <w:tc>
                <w:tcPr>
                  <w:tcW w:w="4434" w:type="dxa"/>
                  <w:tcBorders>
                    <w:top w:val="nil"/>
                    <w:left w:val="nil"/>
                    <w:bottom w:val="single" w:color="000000" w:sz="4" w:space="0"/>
                    <w:right w:val="single" w:color="000000" w:sz="4" w:space="0"/>
                  </w:tcBorders>
                  <w:shd w:val="clear" w:color="auto" w:fill="auto"/>
                  <w:noWrap/>
                  <w:vAlign w:val="center"/>
                </w:tcPr>
                <w:p w14:paraId="6C57D84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保障性安居工程支出</w:t>
                  </w:r>
                </w:p>
              </w:tc>
              <w:tc>
                <w:tcPr>
                  <w:tcW w:w="1800" w:type="dxa"/>
                  <w:tcBorders>
                    <w:top w:val="nil"/>
                    <w:left w:val="nil"/>
                    <w:bottom w:val="single" w:color="000000" w:sz="4" w:space="0"/>
                    <w:right w:val="single" w:color="000000" w:sz="4" w:space="0"/>
                  </w:tcBorders>
                  <w:shd w:val="clear" w:color="auto" w:fill="auto"/>
                  <w:noWrap/>
                  <w:vAlign w:val="center"/>
                </w:tcPr>
                <w:p w14:paraId="7155DA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800" w:type="dxa"/>
                  <w:tcBorders>
                    <w:top w:val="nil"/>
                    <w:left w:val="nil"/>
                    <w:bottom w:val="single" w:color="000000" w:sz="4" w:space="0"/>
                    <w:right w:val="single" w:color="000000" w:sz="4" w:space="0"/>
                  </w:tcBorders>
                  <w:shd w:val="clear" w:color="auto" w:fill="auto"/>
                  <w:noWrap/>
                  <w:vAlign w:val="center"/>
                </w:tcPr>
                <w:p w14:paraId="73010C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800" w:type="dxa"/>
                  <w:tcBorders>
                    <w:top w:val="nil"/>
                    <w:left w:val="nil"/>
                    <w:bottom w:val="single" w:color="000000" w:sz="4" w:space="0"/>
                    <w:right w:val="single" w:color="000000" w:sz="4" w:space="0"/>
                  </w:tcBorders>
                  <w:shd w:val="clear" w:color="auto" w:fill="auto"/>
                  <w:noWrap/>
                  <w:vAlign w:val="center"/>
                </w:tcPr>
                <w:p w14:paraId="35C7B1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DF792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7BE9677">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4AAF9B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35F49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452899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51DD50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C859E4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2210105</w:t>
                  </w:r>
                </w:p>
              </w:tc>
              <w:tc>
                <w:tcPr>
                  <w:tcW w:w="4434" w:type="dxa"/>
                  <w:tcBorders>
                    <w:top w:val="nil"/>
                    <w:left w:val="nil"/>
                    <w:bottom w:val="single" w:color="000000" w:sz="4" w:space="0"/>
                    <w:right w:val="single" w:color="000000" w:sz="4" w:space="0"/>
                  </w:tcBorders>
                  <w:shd w:val="clear" w:color="auto" w:fill="auto"/>
                  <w:noWrap/>
                  <w:vAlign w:val="center"/>
                </w:tcPr>
                <w:p w14:paraId="5549D06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农村危房改造</w:t>
                  </w:r>
                </w:p>
              </w:tc>
              <w:tc>
                <w:tcPr>
                  <w:tcW w:w="1800" w:type="dxa"/>
                  <w:tcBorders>
                    <w:top w:val="nil"/>
                    <w:left w:val="nil"/>
                    <w:bottom w:val="single" w:color="000000" w:sz="4" w:space="0"/>
                    <w:right w:val="single" w:color="000000" w:sz="4" w:space="0"/>
                  </w:tcBorders>
                  <w:shd w:val="clear" w:color="auto" w:fill="auto"/>
                  <w:noWrap/>
                  <w:vAlign w:val="center"/>
                </w:tcPr>
                <w:p w14:paraId="66B0E6A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800" w:type="dxa"/>
                  <w:tcBorders>
                    <w:top w:val="nil"/>
                    <w:left w:val="nil"/>
                    <w:bottom w:val="single" w:color="000000" w:sz="4" w:space="0"/>
                    <w:right w:val="single" w:color="000000" w:sz="4" w:space="0"/>
                  </w:tcBorders>
                  <w:shd w:val="clear" w:color="auto" w:fill="auto"/>
                  <w:noWrap/>
                  <w:vAlign w:val="center"/>
                </w:tcPr>
                <w:p w14:paraId="1B13AD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800" w:type="dxa"/>
                  <w:tcBorders>
                    <w:top w:val="nil"/>
                    <w:left w:val="nil"/>
                    <w:bottom w:val="single" w:color="000000" w:sz="4" w:space="0"/>
                    <w:right w:val="single" w:color="000000" w:sz="4" w:space="0"/>
                  </w:tcBorders>
                  <w:shd w:val="clear" w:color="auto" w:fill="auto"/>
                  <w:noWrap/>
                  <w:vAlign w:val="center"/>
                </w:tcPr>
                <w:p w14:paraId="76193B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2A92C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CD080F1">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4EFAD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D461E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CFD6B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B085B9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B3D8B9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w:t>
                  </w:r>
                </w:p>
              </w:tc>
              <w:tc>
                <w:tcPr>
                  <w:tcW w:w="4434" w:type="dxa"/>
                  <w:tcBorders>
                    <w:top w:val="nil"/>
                    <w:left w:val="nil"/>
                    <w:bottom w:val="single" w:color="000000" w:sz="4" w:space="0"/>
                    <w:right w:val="single" w:color="000000" w:sz="4" w:space="0"/>
                  </w:tcBorders>
                  <w:shd w:val="clear" w:color="auto" w:fill="auto"/>
                  <w:noWrap/>
                  <w:vAlign w:val="center"/>
                </w:tcPr>
                <w:p w14:paraId="48E1D1F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灾害防治及应急管理支出</w:t>
                  </w:r>
                </w:p>
              </w:tc>
              <w:tc>
                <w:tcPr>
                  <w:tcW w:w="1800" w:type="dxa"/>
                  <w:tcBorders>
                    <w:top w:val="nil"/>
                    <w:left w:val="nil"/>
                    <w:bottom w:val="single" w:color="000000" w:sz="4" w:space="0"/>
                    <w:right w:val="single" w:color="000000" w:sz="4" w:space="0"/>
                  </w:tcBorders>
                  <w:shd w:val="clear" w:color="auto" w:fill="auto"/>
                  <w:noWrap/>
                  <w:vAlign w:val="center"/>
                </w:tcPr>
                <w:p w14:paraId="402EA00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800" w:type="dxa"/>
                  <w:tcBorders>
                    <w:top w:val="nil"/>
                    <w:left w:val="nil"/>
                    <w:bottom w:val="single" w:color="000000" w:sz="4" w:space="0"/>
                    <w:right w:val="single" w:color="000000" w:sz="4" w:space="0"/>
                  </w:tcBorders>
                  <w:shd w:val="clear" w:color="auto" w:fill="auto"/>
                  <w:noWrap/>
                  <w:vAlign w:val="center"/>
                </w:tcPr>
                <w:p w14:paraId="1CC028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800" w:type="dxa"/>
                  <w:tcBorders>
                    <w:top w:val="nil"/>
                    <w:left w:val="nil"/>
                    <w:bottom w:val="single" w:color="000000" w:sz="4" w:space="0"/>
                    <w:right w:val="single" w:color="000000" w:sz="4" w:space="0"/>
                  </w:tcBorders>
                  <w:shd w:val="clear" w:color="auto" w:fill="auto"/>
                  <w:noWrap/>
                  <w:vAlign w:val="center"/>
                </w:tcPr>
                <w:p w14:paraId="1DA228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7BC496A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7ED69EB0">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722D6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AF009B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49F822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BC0BFC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32A161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22401</w:t>
                  </w:r>
                </w:p>
              </w:tc>
              <w:tc>
                <w:tcPr>
                  <w:tcW w:w="4434" w:type="dxa"/>
                  <w:tcBorders>
                    <w:top w:val="nil"/>
                    <w:left w:val="nil"/>
                    <w:bottom w:val="single" w:color="000000" w:sz="4" w:space="0"/>
                    <w:right w:val="single" w:color="000000" w:sz="4" w:space="0"/>
                  </w:tcBorders>
                  <w:shd w:val="clear" w:color="auto" w:fill="auto"/>
                  <w:noWrap/>
                  <w:vAlign w:val="center"/>
                </w:tcPr>
                <w:p w14:paraId="6E0AEC6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应急管理事务</w:t>
                  </w:r>
                </w:p>
              </w:tc>
              <w:tc>
                <w:tcPr>
                  <w:tcW w:w="1800" w:type="dxa"/>
                  <w:tcBorders>
                    <w:top w:val="nil"/>
                    <w:left w:val="nil"/>
                    <w:bottom w:val="single" w:color="000000" w:sz="4" w:space="0"/>
                    <w:right w:val="single" w:color="000000" w:sz="4" w:space="0"/>
                  </w:tcBorders>
                  <w:shd w:val="clear" w:color="auto" w:fill="auto"/>
                  <w:noWrap/>
                  <w:vAlign w:val="center"/>
                </w:tcPr>
                <w:p w14:paraId="5B4EA2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800" w:type="dxa"/>
                  <w:tcBorders>
                    <w:top w:val="nil"/>
                    <w:left w:val="nil"/>
                    <w:bottom w:val="single" w:color="000000" w:sz="4" w:space="0"/>
                    <w:right w:val="single" w:color="000000" w:sz="4" w:space="0"/>
                  </w:tcBorders>
                  <w:shd w:val="clear" w:color="auto" w:fill="auto"/>
                  <w:noWrap/>
                  <w:vAlign w:val="center"/>
                </w:tcPr>
                <w:p w14:paraId="666F4A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800" w:type="dxa"/>
                  <w:tcBorders>
                    <w:top w:val="nil"/>
                    <w:left w:val="nil"/>
                    <w:bottom w:val="single" w:color="000000" w:sz="4" w:space="0"/>
                    <w:right w:val="single" w:color="000000" w:sz="4" w:space="0"/>
                  </w:tcBorders>
                  <w:shd w:val="clear" w:color="auto" w:fill="auto"/>
                  <w:noWrap/>
                  <w:vAlign w:val="center"/>
                </w:tcPr>
                <w:p w14:paraId="19F83D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94170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3C3510E9">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39CD8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6EABD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608D39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C895F7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83CD2A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2240106</w:t>
                  </w:r>
                </w:p>
              </w:tc>
              <w:tc>
                <w:tcPr>
                  <w:tcW w:w="4434" w:type="dxa"/>
                  <w:tcBorders>
                    <w:top w:val="nil"/>
                    <w:left w:val="nil"/>
                    <w:bottom w:val="single" w:color="000000" w:sz="4" w:space="0"/>
                    <w:right w:val="single" w:color="000000" w:sz="4" w:space="0"/>
                  </w:tcBorders>
                  <w:shd w:val="clear" w:color="auto" w:fill="auto"/>
                  <w:noWrap/>
                  <w:vAlign w:val="center"/>
                </w:tcPr>
                <w:p w14:paraId="012D159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安全监管</w:t>
                  </w:r>
                </w:p>
              </w:tc>
              <w:tc>
                <w:tcPr>
                  <w:tcW w:w="1800" w:type="dxa"/>
                  <w:tcBorders>
                    <w:top w:val="nil"/>
                    <w:left w:val="nil"/>
                    <w:bottom w:val="single" w:color="000000" w:sz="4" w:space="0"/>
                    <w:right w:val="single" w:color="000000" w:sz="4" w:space="0"/>
                  </w:tcBorders>
                  <w:shd w:val="clear" w:color="auto" w:fill="auto"/>
                  <w:noWrap/>
                  <w:vAlign w:val="center"/>
                </w:tcPr>
                <w:p w14:paraId="34D3A1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800" w:type="dxa"/>
                  <w:tcBorders>
                    <w:top w:val="nil"/>
                    <w:left w:val="nil"/>
                    <w:bottom w:val="single" w:color="000000" w:sz="4" w:space="0"/>
                    <w:right w:val="single" w:color="000000" w:sz="4" w:space="0"/>
                  </w:tcBorders>
                  <w:shd w:val="clear" w:color="auto" w:fill="auto"/>
                  <w:noWrap/>
                  <w:vAlign w:val="center"/>
                </w:tcPr>
                <w:p w14:paraId="55CB4E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800" w:type="dxa"/>
                  <w:tcBorders>
                    <w:top w:val="nil"/>
                    <w:left w:val="nil"/>
                    <w:bottom w:val="single" w:color="000000" w:sz="4" w:space="0"/>
                    <w:right w:val="single" w:color="000000" w:sz="4" w:space="0"/>
                  </w:tcBorders>
                  <w:shd w:val="clear" w:color="auto" w:fill="auto"/>
                  <w:noWrap/>
                  <w:vAlign w:val="center"/>
                </w:tcPr>
                <w:p w14:paraId="3E8344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5713E0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9C9331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8F1EE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77790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19A0E1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7081E9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0DA0C4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w:t>
                  </w:r>
                </w:p>
              </w:tc>
              <w:tc>
                <w:tcPr>
                  <w:tcW w:w="4434" w:type="dxa"/>
                  <w:tcBorders>
                    <w:top w:val="nil"/>
                    <w:left w:val="nil"/>
                    <w:bottom w:val="single" w:color="000000" w:sz="4" w:space="0"/>
                    <w:right w:val="single" w:color="000000" w:sz="4" w:space="0"/>
                  </w:tcBorders>
                  <w:shd w:val="clear" w:color="auto" w:fill="auto"/>
                  <w:noWrap/>
                  <w:vAlign w:val="center"/>
                </w:tcPr>
                <w:p w14:paraId="401031B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800" w:type="dxa"/>
                  <w:tcBorders>
                    <w:top w:val="nil"/>
                    <w:left w:val="nil"/>
                    <w:bottom w:val="single" w:color="000000" w:sz="4" w:space="0"/>
                    <w:right w:val="single" w:color="000000" w:sz="4" w:space="0"/>
                  </w:tcBorders>
                  <w:shd w:val="clear" w:color="auto" w:fill="auto"/>
                  <w:noWrap/>
                  <w:vAlign w:val="center"/>
                </w:tcPr>
                <w:p w14:paraId="2DB793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34.03</w:t>
                  </w:r>
                </w:p>
              </w:tc>
              <w:tc>
                <w:tcPr>
                  <w:tcW w:w="1800" w:type="dxa"/>
                  <w:tcBorders>
                    <w:top w:val="nil"/>
                    <w:left w:val="nil"/>
                    <w:bottom w:val="single" w:color="000000" w:sz="4" w:space="0"/>
                    <w:right w:val="single" w:color="000000" w:sz="4" w:space="0"/>
                  </w:tcBorders>
                  <w:shd w:val="clear" w:color="auto" w:fill="auto"/>
                  <w:noWrap/>
                  <w:vAlign w:val="center"/>
                </w:tcPr>
                <w:p w14:paraId="77EABA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34.03</w:t>
                  </w:r>
                </w:p>
              </w:tc>
              <w:tc>
                <w:tcPr>
                  <w:tcW w:w="1800" w:type="dxa"/>
                  <w:tcBorders>
                    <w:top w:val="nil"/>
                    <w:left w:val="nil"/>
                    <w:bottom w:val="single" w:color="000000" w:sz="4" w:space="0"/>
                    <w:right w:val="single" w:color="000000" w:sz="4" w:space="0"/>
                  </w:tcBorders>
                  <w:shd w:val="clear" w:color="auto" w:fill="auto"/>
                  <w:noWrap/>
                  <w:vAlign w:val="center"/>
                </w:tcPr>
                <w:p w14:paraId="19CDE5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45AC31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D78A4E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7D4374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CE0AA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0D5DA1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F46AD8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A060BF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22960</w:t>
                  </w:r>
                </w:p>
              </w:tc>
              <w:tc>
                <w:tcPr>
                  <w:tcW w:w="4434" w:type="dxa"/>
                  <w:tcBorders>
                    <w:top w:val="nil"/>
                    <w:left w:val="nil"/>
                    <w:bottom w:val="single" w:color="000000" w:sz="4" w:space="0"/>
                    <w:right w:val="single" w:color="000000" w:sz="4" w:space="0"/>
                  </w:tcBorders>
                  <w:shd w:val="clear" w:color="auto" w:fill="auto"/>
                  <w:noWrap/>
                  <w:vAlign w:val="center"/>
                </w:tcPr>
                <w:p w14:paraId="0CEDA20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彩票公益金安排的支出</w:t>
                  </w:r>
                </w:p>
              </w:tc>
              <w:tc>
                <w:tcPr>
                  <w:tcW w:w="1800" w:type="dxa"/>
                  <w:tcBorders>
                    <w:top w:val="nil"/>
                    <w:left w:val="nil"/>
                    <w:bottom w:val="single" w:color="000000" w:sz="4" w:space="0"/>
                    <w:right w:val="single" w:color="000000" w:sz="4" w:space="0"/>
                  </w:tcBorders>
                  <w:shd w:val="clear" w:color="auto" w:fill="auto"/>
                  <w:noWrap/>
                  <w:vAlign w:val="center"/>
                </w:tcPr>
                <w:p w14:paraId="3D31F8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800" w:type="dxa"/>
                  <w:tcBorders>
                    <w:top w:val="nil"/>
                    <w:left w:val="nil"/>
                    <w:bottom w:val="single" w:color="000000" w:sz="4" w:space="0"/>
                    <w:right w:val="single" w:color="000000" w:sz="4" w:space="0"/>
                  </w:tcBorders>
                  <w:shd w:val="clear" w:color="auto" w:fill="auto"/>
                  <w:noWrap/>
                  <w:vAlign w:val="center"/>
                </w:tcPr>
                <w:p w14:paraId="7EC95B1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800" w:type="dxa"/>
                  <w:tcBorders>
                    <w:top w:val="nil"/>
                    <w:left w:val="nil"/>
                    <w:bottom w:val="single" w:color="000000" w:sz="4" w:space="0"/>
                    <w:right w:val="single" w:color="000000" w:sz="4" w:space="0"/>
                  </w:tcBorders>
                  <w:shd w:val="clear" w:color="auto" w:fill="auto"/>
                  <w:noWrap/>
                  <w:vAlign w:val="center"/>
                </w:tcPr>
                <w:p w14:paraId="0D79C9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CCFBE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4FB2A06E">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0FE869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1B3FED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729FDA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F0FE4E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236A46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2296002</w:t>
                  </w:r>
                </w:p>
              </w:tc>
              <w:tc>
                <w:tcPr>
                  <w:tcW w:w="4434" w:type="dxa"/>
                  <w:tcBorders>
                    <w:top w:val="nil"/>
                    <w:left w:val="nil"/>
                    <w:bottom w:val="single" w:color="000000" w:sz="4" w:space="0"/>
                    <w:right w:val="single" w:color="000000" w:sz="4" w:space="0"/>
                  </w:tcBorders>
                  <w:shd w:val="clear" w:color="auto" w:fill="auto"/>
                  <w:noWrap/>
                  <w:vAlign w:val="center"/>
                </w:tcPr>
                <w:p w14:paraId="505846A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用于社会福利的彩票公益金支出</w:t>
                  </w:r>
                </w:p>
              </w:tc>
              <w:tc>
                <w:tcPr>
                  <w:tcW w:w="1800" w:type="dxa"/>
                  <w:tcBorders>
                    <w:top w:val="nil"/>
                    <w:left w:val="nil"/>
                    <w:bottom w:val="single" w:color="000000" w:sz="4" w:space="0"/>
                    <w:right w:val="single" w:color="000000" w:sz="4" w:space="0"/>
                  </w:tcBorders>
                  <w:shd w:val="clear" w:color="auto" w:fill="auto"/>
                  <w:noWrap/>
                  <w:vAlign w:val="center"/>
                </w:tcPr>
                <w:p w14:paraId="44F1C70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800" w:type="dxa"/>
                  <w:tcBorders>
                    <w:top w:val="nil"/>
                    <w:left w:val="nil"/>
                    <w:bottom w:val="single" w:color="000000" w:sz="4" w:space="0"/>
                    <w:right w:val="single" w:color="000000" w:sz="4" w:space="0"/>
                  </w:tcBorders>
                  <w:shd w:val="clear" w:color="auto" w:fill="auto"/>
                  <w:noWrap/>
                  <w:vAlign w:val="center"/>
                </w:tcPr>
                <w:p w14:paraId="21492E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800" w:type="dxa"/>
                  <w:tcBorders>
                    <w:top w:val="nil"/>
                    <w:left w:val="nil"/>
                    <w:bottom w:val="single" w:color="000000" w:sz="4" w:space="0"/>
                    <w:right w:val="single" w:color="000000" w:sz="4" w:space="0"/>
                  </w:tcBorders>
                  <w:shd w:val="clear" w:color="auto" w:fill="auto"/>
                  <w:noWrap/>
                  <w:vAlign w:val="center"/>
                </w:tcPr>
                <w:p w14:paraId="17EF8A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093D86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536E124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113B99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F7F43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54C6A2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21B110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E8BD6A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22999</w:t>
                  </w:r>
                </w:p>
              </w:tc>
              <w:tc>
                <w:tcPr>
                  <w:tcW w:w="4434" w:type="dxa"/>
                  <w:tcBorders>
                    <w:top w:val="nil"/>
                    <w:left w:val="nil"/>
                    <w:bottom w:val="single" w:color="000000" w:sz="4" w:space="0"/>
                    <w:right w:val="single" w:color="000000" w:sz="4" w:space="0"/>
                  </w:tcBorders>
                  <w:shd w:val="clear" w:color="auto" w:fill="auto"/>
                  <w:noWrap/>
                  <w:vAlign w:val="center"/>
                </w:tcPr>
                <w:p w14:paraId="55096FB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800" w:type="dxa"/>
                  <w:tcBorders>
                    <w:top w:val="nil"/>
                    <w:left w:val="nil"/>
                    <w:bottom w:val="single" w:color="000000" w:sz="4" w:space="0"/>
                    <w:right w:val="single" w:color="000000" w:sz="4" w:space="0"/>
                  </w:tcBorders>
                  <w:shd w:val="clear" w:color="auto" w:fill="auto"/>
                  <w:noWrap/>
                  <w:vAlign w:val="center"/>
                </w:tcPr>
                <w:p w14:paraId="38939E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800" w:type="dxa"/>
                  <w:tcBorders>
                    <w:top w:val="nil"/>
                    <w:left w:val="nil"/>
                    <w:bottom w:val="single" w:color="000000" w:sz="4" w:space="0"/>
                    <w:right w:val="single" w:color="000000" w:sz="4" w:space="0"/>
                  </w:tcBorders>
                  <w:shd w:val="clear" w:color="auto" w:fill="auto"/>
                  <w:noWrap/>
                  <w:vAlign w:val="center"/>
                </w:tcPr>
                <w:p w14:paraId="5368879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800" w:type="dxa"/>
                  <w:tcBorders>
                    <w:top w:val="nil"/>
                    <w:left w:val="nil"/>
                    <w:bottom w:val="single" w:color="000000" w:sz="4" w:space="0"/>
                    <w:right w:val="single" w:color="000000" w:sz="4" w:space="0"/>
                  </w:tcBorders>
                  <w:shd w:val="clear" w:color="auto" w:fill="auto"/>
                  <w:noWrap/>
                  <w:vAlign w:val="center"/>
                </w:tcPr>
                <w:p w14:paraId="65B08E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4" w:space="0"/>
                    <w:right w:val="single" w:color="000000" w:sz="4" w:space="0"/>
                  </w:tcBorders>
                  <w:shd w:val="clear" w:color="auto" w:fill="auto"/>
                  <w:noWrap/>
                  <w:vAlign w:val="center"/>
                </w:tcPr>
                <w:p w14:paraId="37E627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6360D5AA">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4" w:space="0"/>
                    <w:right w:val="single" w:color="000000" w:sz="4" w:space="0"/>
                  </w:tcBorders>
                  <w:shd w:val="clear" w:color="auto" w:fill="auto"/>
                  <w:noWrap/>
                  <w:vAlign w:val="center"/>
                </w:tcPr>
                <w:p w14:paraId="389210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4" w:space="0"/>
                  </w:tcBorders>
                  <w:shd w:val="clear" w:color="auto" w:fill="auto"/>
                  <w:noWrap/>
                  <w:vAlign w:val="center"/>
                </w:tcPr>
                <w:p w14:paraId="0986B0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4" w:space="0"/>
                    <w:right w:val="single" w:color="000000" w:sz="8" w:space="0"/>
                  </w:tcBorders>
                  <w:shd w:val="clear" w:color="auto" w:fill="auto"/>
                  <w:noWrap/>
                  <w:vAlign w:val="center"/>
                </w:tcPr>
                <w:p w14:paraId="26F08A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8DEC47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8" w:space="0"/>
                    <w:right w:val="single" w:color="000000" w:sz="4" w:space="0"/>
                  </w:tcBorders>
                  <w:shd w:val="clear" w:color="auto" w:fill="auto"/>
                  <w:noWrap/>
                  <w:vAlign w:val="center"/>
                </w:tcPr>
                <w:p w14:paraId="1420AD8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2299901</w:t>
                  </w:r>
                </w:p>
              </w:tc>
              <w:tc>
                <w:tcPr>
                  <w:tcW w:w="4434" w:type="dxa"/>
                  <w:tcBorders>
                    <w:top w:val="nil"/>
                    <w:left w:val="nil"/>
                    <w:bottom w:val="single" w:color="000000" w:sz="8" w:space="0"/>
                    <w:right w:val="single" w:color="000000" w:sz="4" w:space="0"/>
                  </w:tcBorders>
                  <w:shd w:val="clear" w:color="auto" w:fill="auto"/>
                  <w:noWrap/>
                  <w:vAlign w:val="center"/>
                </w:tcPr>
                <w:p w14:paraId="0124614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其他支出</w:t>
                  </w:r>
                </w:p>
              </w:tc>
              <w:tc>
                <w:tcPr>
                  <w:tcW w:w="1800" w:type="dxa"/>
                  <w:tcBorders>
                    <w:top w:val="nil"/>
                    <w:left w:val="nil"/>
                    <w:bottom w:val="single" w:color="000000" w:sz="8" w:space="0"/>
                    <w:right w:val="single" w:color="000000" w:sz="4" w:space="0"/>
                  </w:tcBorders>
                  <w:shd w:val="clear" w:color="auto" w:fill="auto"/>
                  <w:noWrap/>
                  <w:vAlign w:val="center"/>
                </w:tcPr>
                <w:p w14:paraId="59574E6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800" w:type="dxa"/>
                  <w:tcBorders>
                    <w:top w:val="nil"/>
                    <w:left w:val="nil"/>
                    <w:bottom w:val="single" w:color="000000" w:sz="8" w:space="0"/>
                    <w:right w:val="single" w:color="000000" w:sz="4" w:space="0"/>
                  </w:tcBorders>
                  <w:shd w:val="clear" w:color="auto" w:fill="auto"/>
                  <w:noWrap/>
                  <w:vAlign w:val="center"/>
                </w:tcPr>
                <w:p w14:paraId="1C2331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800" w:type="dxa"/>
                  <w:tcBorders>
                    <w:top w:val="nil"/>
                    <w:left w:val="nil"/>
                    <w:bottom w:val="single" w:color="000000" w:sz="8" w:space="0"/>
                    <w:right w:val="single" w:color="000000" w:sz="4" w:space="0"/>
                  </w:tcBorders>
                  <w:shd w:val="clear" w:color="auto" w:fill="auto"/>
                  <w:noWrap/>
                  <w:vAlign w:val="center"/>
                </w:tcPr>
                <w:p w14:paraId="431DEAB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00" w:type="dxa"/>
                  <w:tcBorders>
                    <w:top w:val="nil"/>
                    <w:left w:val="nil"/>
                    <w:bottom w:val="single" w:color="000000" w:sz="8" w:space="0"/>
                    <w:right w:val="single" w:color="000000" w:sz="4" w:space="0"/>
                  </w:tcBorders>
                  <w:shd w:val="clear" w:color="auto" w:fill="auto"/>
                  <w:noWrap/>
                  <w:vAlign w:val="center"/>
                </w:tcPr>
                <w:p w14:paraId="19E5596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8" w:space="0"/>
                    <w:right w:val="single" w:color="000000" w:sz="4" w:space="0"/>
                  </w:tcBorders>
                  <w:shd w:val="clear" w:color="auto" w:fill="auto"/>
                  <w:noWrap/>
                  <w:vAlign w:val="center"/>
                </w:tcPr>
                <w:p w14:paraId="0245E5EB">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0.00</w:t>
                  </w:r>
                </w:p>
              </w:tc>
              <w:tc>
                <w:tcPr>
                  <w:tcW w:w="1800" w:type="dxa"/>
                  <w:tcBorders>
                    <w:top w:val="nil"/>
                    <w:left w:val="nil"/>
                    <w:bottom w:val="single" w:color="000000" w:sz="8" w:space="0"/>
                    <w:right w:val="single" w:color="000000" w:sz="4" w:space="0"/>
                  </w:tcBorders>
                  <w:shd w:val="clear" w:color="auto" w:fill="auto"/>
                  <w:noWrap/>
                  <w:vAlign w:val="center"/>
                </w:tcPr>
                <w:p w14:paraId="4302D0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8" w:space="0"/>
                    <w:right w:val="single" w:color="000000" w:sz="4" w:space="0"/>
                  </w:tcBorders>
                  <w:shd w:val="clear" w:color="auto" w:fill="auto"/>
                  <w:noWrap/>
                  <w:vAlign w:val="center"/>
                </w:tcPr>
                <w:p w14:paraId="3C9890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8" w:space="0"/>
                    <w:right w:val="single" w:color="000000" w:sz="8" w:space="0"/>
                  </w:tcBorders>
                  <w:shd w:val="clear" w:color="auto" w:fill="auto"/>
                  <w:noWrap/>
                  <w:vAlign w:val="center"/>
                </w:tcPr>
                <w:p w14:paraId="0249DB7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A87DBE8">
              <w:tblPrEx>
                <w:tblCellMar>
                  <w:top w:w="0" w:type="dxa"/>
                  <w:left w:w="108" w:type="dxa"/>
                  <w:bottom w:w="0" w:type="dxa"/>
                  <w:right w:w="108" w:type="dxa"/>
                </w:tblCellMar>
              </w:tblPrEx>
              <w:trPr>
                <w:trHeight w:val="308" w:hRule="atLeast"/>
              </w:trPr>
              <w:tc>
                <w:tcPr>
                  <w:tcW w:w="19754" w:type="dxa"/>
                  <w:gridSpan w:val="12"/>
                  <w:tcBorders>
                    <w:top w:val="nil"/>
                    <w:left w:val="nil"/>
                    <w:bottom w:val="nil"/>
                    <w:right w:val="nil"/>
                  </w:tcBorders>
                  <w:shd w:val="clear" w:color="auto" w:fill="auto"/>
                  <w:noWrap/>
                  <w:vAlign w:val="center"/>
                </w:tcPr>
                <w:p w14:paraId="3E7494C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注：本表反映部门本年度取得的各项收入情况。本表金额转换为万元时，因四舍五入可能存在尾差。</w:t>
                  </w:r>
                </w:p>
              </w:tc>
            </w:tr>
          </w:tbl>
          <w:p w14:paraId="7FA83E43">
            <w:pPr>
              <w:widowControl/>
              <w:jc w:val="center"/>
              <w:rPr>
                <w:rFonts w:ascii="宋体" w:hAnsi="宋体" w:eastAsia="宋体" w:cs="Arial"/>
                <w:color w:val="000000"/>
                <w:kern w:val="0"/>
                <w:sz w:val="44"/>
                <w:szCs w:val="44"/>
              </w:rPr>
            </w:pPr>
          </w:p>
        </w:tc>
      </w:tr>
      <w:tr w14:paraId="6104E866">
        <w:tblPrEx>
          <w:tblCellMar>
            <w:top w:w="0" w:type="dxa"/>
            <w:left w:w="108" w:type="dxa"/>
            <w:bottom w:w="0" w:type="dxa"/>
            <w:right w:w="108" w:type="dxa"/>
          </w:tblCellMar>
        </w:tblPrEx>
        <w:trPr>
          <w:trHeight w:val="275" w:hRule="atLeast"/>
        </w:trPr>
        <w:tc>
          <w:tcPr>
            <w:tcW w:w="16460" w:type="dxa"/>
            <w:tcBorders>
              <w:top w:val="nil"/>
              <w:left w:val="nil"/>
              <w:bottom w:val="nil"/>
              <w:right w:val="nil"/>
            </w:tcBorders>
            <w:shd w:val="clear" w:color="auto" w:fill="auto"/>
            <w:noWrap/>
            <w:vAlign w:val="bottom"/>
          </w:tcPr>
          <w:tbl>
            <w:tblPr>
              <w:tblStyle w:val="7"/>
              <w:tblW w:w="16248" w:type="dxa"/>
              <w:tblInd w:w="0" w:type="dxa"/>
              <w:tblLayout w:type="autofit"/>
              <w:tblCellMar>
                <w:top w:w="0" w:type="dxa"/>
                <w:left w:w="108" w:type="dxa"/>
                <w:bottom w:w="0" w:type="dxa"/>
                <w:right w:w="108" w:type="dxa"/>
              </w:tblCellMar>
            </w:tblPr>
            <w:tblGrid>
              <w:gridCol w:w="341"/>
              <w:gridCol w:w="341"/>
              <w:gridCol w:w="340"/>
              <w:gridCol w:w="4427"/>
              <w:gridCol w:w="1797"/>
              <w:gridCol w:w="1797"/>
              <w:gridCol w:w="1797"/>
              <w:gridCol w:w="1797"/>
              <w:gridCol w:w="1797"/>
              <w:gridCol w:w="1798"/>
            </w:tblGrid>
            <w:tr w14:paraId="4C391D25">
              <w:tblPrEx>
                <w:tblCellMar>
                  <w:top w:w="0" w:type="dxa"/>
                  <w:left w:w="108" w:type="dxa"/>
                  <w:bottom w:w="0" w:type="dxa"/>
                  <w:right w:w="108" w:type="dxa"/>
                </w:tblCellMar>
              </w:tblPrEx>
              <w:trPr>
                <w:trHeight w:val="540" w:hRule="atLeast"/>
              </w:trPr>
              <w:tc>
                <w:tcPr>
                  <w:tcW w:w="341" w:type="dxa"/>
                  <w:tcBorders>
                    <w:top w:val="nil"/>
                    <w:left w:val="nil"/>
                    <w:bottom w:val="nil"/>
                    <w:right w:val="nil"/>
                  </w:tcBorders>
                  <w:shd w:val="clear" w:color="auto" w:fill="auto"/>
                  <w:noWrap/>
                  <w:vAlign w:val="bottom"/>
                </w:tcPr>
                <w:p w14:paraId="7EA53EDE">
                  <w:pPr>
                    <w:widowControl/>
                    <w:jc w:val="left"/>
                    <w:rPr>
                      <w:rFonts w:ascii="Arial" w:hAnsi="Arial" w:eastAsia="宋体" w:cs="Arial"/>
                      <w:color w:val="000000"/>
                      <w:kern w:val="0"/>
                      <w:sz w:val="20"/>
                    </w:rPr>
                  </w:pPr>
                </w:p>
              </w:tc>
              <w:tc>
                <w:tcPr>
                  <w:tcW w:w="341" w:type="dxa"/>
                  <w:tcBorders>
                    <w:top w:val="nil"/>
                    <w:left w:val="nil"/>
                    <w:bottom w:val="nil"/>
                    <w:right w:val="nil"/>
                  </w:tcBorders>
                  <w:shd w:val="clear" w:color="auto" w:fill="auto"/>
                  <w:noWrap/>
                  <w:vAlign w:val="bottom"/>
                </w:tcPr>
                <w:p w14:paraId="307D5A99">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6D4F6829">
                  <w:pPr>
                    <w:widowControl/>
                    <w:jc w:val="left"/>
                    <w:rPr>
                      <w:rFonts w:ascii="Arial" w:hAnsi="Arial" w:eastAsia="宋体" w:cs="Arial"/>
                      <w:color w:val="000000"/>
                      <w:kern w:val="0"/>
                      <w:sz w:val="20"/>
                    </w:rPr>
                  </w:pPr>
                </w:p>
              </w:tc>
              <w:tc>
                <w:tcPr>
                  <w:tcW w:w="11628" w:type="dxa"/>
                  <w:gridSpan w:val="5"/>
                  <w:tcBorders>
                    <w:top w:val="nil"/>
                    <w:left w:val="nil"/>
                    <w:bottom w:val="nil"/>
                    <w:right w:val="nil"/>
                  </w:tcBorders>
                  <w:shd w:val="clear" w:color="auto" w:fill="auto"/>
                  <w:noWrap/>
                  <w:vAlign w:val="bottom"/>
                </w:tcPr>
                <w:p w14:paraId="2F40FE7C">
                  <w:pPr>
                    <w:widowControl/>
                    <w:jc w:val="left"/>
                    <w:rPr>
                      <w:rFonts w:hint="eastAsia" w:ascii="宋体" w:hAnsi="宋体" w:eastAsia="宋体" w:cs="Arial"/>
                      <w:color w:val="000000"/>
                      <w:kern w:val="0"/>
                      <w:sz w:val="44"/>
                      <w:szCs w:val="44"/>
                    </w:rPr>
                  </w:pPr>
                </w:p>
                <w:p w14:paraId="39B76D9E">
                  <w:pPr>
                    <w:widowControl/>
                    <w:jc w:val="left"/>
                    <w:rPr>
                      <w:rFonts w:hint="eastAsia" w:ascii="宋体" w:hAnsi="宋体" w:eastAsia="宋体" w:cs="Arial"/>
                      <w:color w:val="000000"/>
                      <w:kern w:val="0"/>
                      <w:sz w:val="44"/>
                      <w:szCs w:val="44"/>
                    </w:rPr>
                  </w:pPr>
                </w:p>
                <w:p w14:paraId="73B03C74">
                  <w:pPr>
                    <w:widowControl/>
                    <w:jc w:val="left"/>
                    <w:rPr>
                      <w:rFonts w:hint="eastAsia" w:ascii="宋体" w:hAnsi="宋体" w:eastAsia="宋体" w:cs="Arial"/>
                      <w:color w:val="000000"/>
                      <w:kern w:val="0"/>
                      <w:sz w:val="44"/>
                      <w:szCs w:val="44"/>
                    </w:rPr>
                  </w:pPr>
                </w:p>
                <w:p w14:paraId="692F19BC">
                  <w:pPr>
                    <w:widowControl/>
                    <w:jc w:val="left"/>
                    <w:rPr>
                      <w:rFonts w:hint="eastAsia" w:ascii="宋体" w:hAnsi="宋体" w:eastAsia="宋体" w:cs="Arial"/>
                      <w:color w:val="000000"/>
                      <w:kern w:val="0"/>
                      <w:sz w:val="44"/>
                      <w:szCs w:val="44"/>
                    </w:rPr>
                  </w:pPr>
                </w:p>
                <w:p w14:paraId="750FE005">
                  <w:pPr>
                    <w:widowControl/>
                    <w:jc w:val="left"/>
                    <w:rPr>
                      <w:rFonts w:hint="eastAsia" w:ascii="宋体" w:hAnsi="宋体" w:eastAsia="宋体" w:cs="Arial"/>
                      <w:color w:val="000000"/>
                      <w:kern w:val="0"/>
                      <w:sz w:val="44"/>
                      <w:szCs w:val="44"/>
                    </w:rPr>
                  </w:pPr>
                </w:p>
                <w:p w14:paraId="556B206D">
                  <w:pPr>
                    <w:widowControl/>
                    <w:jc w:val="left"/>
                    <w:rPr>
                      <w:rFonts w:hint="eastAsia" w:ascii="宋体" w:hAnsi="宋体" w:eastAsia="宋体" w:cs="Arial"/>
                      <w:color w:val="000000"/>
                      <w:kern w:val="0"/>
                      <w:sz w:val="44"/>
                      <w:szCs w:val="44"/>
                    </w:rPr>
                  </w:pPr>
                </w:p>
                <w:p w14:paraId="363367A8">
                  <w:pPr>
                    <w:widowControl/>
                    <w:jc w:val="left"/>
                    <w:rPr>
                      <w:rFonts w:hint="eastAsia" w:ascii="宋体" w:hAnsi="宋体" w:eastAsia="宋体" w:cs="Arial"/>
                      <w:color w:val="000000"/>
                      <w:kern w:val="0"/>
                      <w:sz w:val="44"/>
                      <w:szCs w:val="44"/>
                    </w:rPr>
                  </w:pPr>
                </w:p>
                <w:p w14:paraId="1BC51891">
                  <w:pPr>
                    <w:widowControl/>
                    <w:jc w:val="left"/>
                    <w:rPr>
                      <w:rFonts w:hint="eastAsia" w:ascii="宋体" w:hAnsi="宋体" w:eastAsia="宋体" w:cs="Arial"/>
                      <w:color w:val="000000"/>
                      <w:kern w:val="0"/>
                      <w:sz w:val="44"/>
                      <w:szCs w:val="44"/>
                    </w:rPr>
                  </w:pPr>
                </w:p>
                <w:p w14:paraId="0F2268C6">
                  <w:pPr>
                    <w:widowControl/>
                    <w:jc w:val="left"/>
                    <w:rPr>
                      <w:rFonts w:hint="eastAsia" w:ascii="宋体" w:hAnsi="宋体" w:eastAsia="宋体" w:cs="Arial"/>
                      <w:color w:val="000000"/>
                      <w:kern w:val="0"/>
                      <w:sz w:val="44"/>
                      <w:szCs w:val="44"/>
                    </w:rPr>
                  </w:pPr>
                </w:p>
                <w:p w14:paraId="247A88A4">
                  <w:pPr>
                    <w:widowControl/>
                    <w:jc w:val="left"/>
                    <w:rPr>
                      <w:rFonts w:hint="eastAsia" w:ascii="宋体" w:hAnsi="宋体" w:eastAsia="宋体" w:cs="Arial"/>
                      <w:color w:val="000000"/>
                      <w:kern w:val="0"/>
                      <w:sz w:val="44"/>
                      <w:szCs w:val="44"/>
                    </w:rPr>
                  </w:pPr>
                </w:p>
                <w:p w14:paraId="54AA213F">
                  <w:pPr>
                    <w:widowControl/>
                    <w:jc w:val="center"/>
                    <w:rPr>
                      <w:rFonts w:ascii="Arial" w:hAnsi="Arial" w:eastAsia="宋体" w:cs="Arial"/>
                      <w:color w:val="000000"/>
                      <w:kern w:val="0"/>
                      <w:sz w:val="20"/>
                    </w:rPr>
                  </w:pPr>
                  <w:r>
                    <w:rPr>
                      <w:rFonts w:hint="eastAsia" w:ascii="宋体" w:hAnsi="宋体" w:eastAsia="宋体" w:cs="Arial"/>
                      <w:color w:val="000000"/>
                      <w:kern w:val="0"/>
                      <w:sz w:val="44"/>
                      <w:szCs w:val="44"/>
                    </w:rPr>
                    <w:t>部门支出总体情况表</w:t>
                  </w:r>
                </w:p>
              </w:tc>
              <w:tc>
                <w:tcPr>
                  <w:tcW w:w="1799" w:type="dxa"/>
                  <w:tcBorders>
                    <w:top w:val="nil"/>
                    <w:left w:val="nil"/>
                    <w:bottom w:val="nil"/>
                    <w:right w:val="nil"/>
                  </w:tcBorders>
                  <w:shd w:val="clear" w:color="auto" w:fill="auto"/>
                  <w:noWrap/>
                  <w:vAlign w:val="bottom"/>
                </w:tcPr>
                <w:p w14:paraId="5F0139C6">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0745C72F">
                  <w:pPr>
                    <w:widowControl/>
                    <w:jc w:val="left"/>
                    <w:rPr>
                      <w:rFonts w:ascii="Arial" w:hAnsi="Arial" w:eastAsia="宋体" w:cs="Arial"/>
                      <w:color w:val="000000"/>
                      <w:kern w:val="0"/>
                      <w:sz w:val="20"/>
                    </w:rPr>
                  </w:pPr>
                </w:p>
              </w:tc>
            </w:tr>
            <w:tr w14:paraId="2FB96B4D">
              <w:tblPrEx>
                <w:tblCellMar>
                  <w:top w:w="0" w:type="dxa"/>
                  <w:left w:w="108" w:type="dxa"/>
                  <w:bottom w:w="0" w:type="dxa"/>
                  <w:right w:w="108" w:type="dxa"/>
                </w:tblCellMar>
              </w:tblPrEx>
              <w:trPr>
                <w:trHeight w:val="255" w:hRule="atLeast"/>
              </w:trPr>
              <w:tc>
                <w:tcPr>
                  <w:tcW w:w="341" w:type="dxa"/>
                  <w:tcBorders>
                    <w:top w:val="nil"/>
                    <w:left w:val="nil"/>
                    <w:bottom w:val="nil"/>
                    <w:right w:val="nil"/>
                  </w:tcBorders>
                  <w:shd w:val="clear" w:color="auto" w:fill="auto"/>
                  <w:noWrap/>
                  <w:vAlign w:val="bottom"/>
                </w:tcPr>
                <w:p w14:paraId="5E787C3C">
                  <w:pPr>
                    <w:widowControl/>
                    <w:jc w:val="left"/>
                    <w:rPr>
                      <w:rFonts w:ascii="Arial" w:hAnsi="Arial" w:eastAsia="宋体" w:cs="Arial"/>
                      <w:color w:val="000000"/>
                      <w:kern w:val="0"/>
                      <w:sz w:val="20"/>
                    </w:rPr>
                  </w:pPr>
                </w:p>
              </w:tc>
              <w:tc>
                <w:tcPr>
                  <w:tcW w:w="341" w:type="dxa"/>
                  <w:tcBorders>
                    <w:top w:val="nil"/>
                    <w:left w:val="nil"/>
                    <w:bottom w:val="nil"/>
                    <w:right w:val="nil"/>
                  </w:tcBorders>
                  <w:shd w:val="clear" w:color="auto" w:fill="auto"/>
                  <w:noWrap/>
                  <w:vAlign w:val="bottom"/>
                </w:tcPr>
                <w:p w14:paraId="17A0E4A3">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24C6CDEB">
                  <w:pPr>
                    <w:widowControl/>
                    <w:jc w:val="left"/>
                    <w:rPr>
                      <w:rFonts w:ascii="Arial" w:hAnsi="Arial" w:eastAsia="宋体" w:cs="Arial"/>
                      <w:color w:val="000000"/>
                      <w:kern w:val="0"/>
                      <w:sz w:val="20"/>
                    </w:rPr>
                  </w:pPr>
                </w:p>
              </w:tc>
              <w:tc>
                <w:tcPr>
                  <w:tcW w:w="4432" w:type="dxa"/>
                  <w:tcBorders>
                    <w:top w:val="nil"/>
                    <w:left w:val="nil"/>
                    <w:bottom w:val="nil"/>
                    <w:right w:val="nil"/>
                  </w:tcBorders>
                  <w:shd w:val="clear" w:color="auto" w:fill="auto"/>
                  <w:noWrap/>
                  <w:vAlign w:val="bottom"/>
                </w:tcPr>
                <w:p w14:paraId="048EE82A">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3114C16C">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2C2D7C77">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2D003F63">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2388D252">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71149B00">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4529ED53">
                  <w:pPr>
                    <w:widowControl/>
                    <w:jc w:val="right"/>
                    <w:rPr>
                      <w:rFonts w:ascii="宋体" w:hAnsi="宋体" w:eastAsia="宋体" w:cs="Arial"/>
                      <w:color w:val="000000"/>
                      <w:kern w:val="0"/>
                      <w:sz w:val="20"/>
                    </w:rPr>
                  </w:pPr>
                  <w:r>
                    <w:rPr>
                      <w:rFonts w:hint="eastAsia" w:ascii="宋体" w:hAnsi="宋体" w:eastAsia="宋体" w:cs="Arial"/>
                      <w:color w:val="000000"/>
                      <w:kern w:val="0"/>
                      <w:sz w:val="20"/>
                    </w:rPr>
                    <w:t>03表</w:t>
                  </w:r>
                </w:p>
              </w:tc>
            </w:tr>
            <w:tr w14:paraId="7D2EACBD">
              <w:tblPrEx>
                <w:tblCellMar>
                  <w:top w:w="0" w:type="dxa"/>
                  <w:left w:w="108" w:type="dxa"/>
                  <w:bottom w:w="0" w:type="dxa"/>
                  <w:right w:w="108" w:type="dxa"/>
                </w:tblCellMar>
              </w:tblPrEx>
              <w:trPr>
                <w:trHeight w:val="255" w:hRule="atLeast"/>
              </w:trPr>
              <w:tc>
                <w:tcPr>
                  <w:tcW w:w="5454" w:type="dxa"/>
                  <w:gridSpan w:val="4"/>
                  <w:tcBorders>
                    <w:top w:val="nil"/>
                    <w:left w:val="nil"/>
                    <w:bottom w:val="nil"/>
                    <w:right w:val="nil"/>
                  </w:tcBorders>
                  <w:shd w:val="clear" w:color="auto" w:fill="auto"/>
                  <w:noWrap/>
                  <w:vAlign w:val="bottom"/>
                </w:tcPr>
                <w:p w14:paraId="48ED924E">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编制部门：西安市蓝田县蓝桥镇人民政府（汇总）</w:t>
                  </w:r>
                </w:p>
              </w:tc>
              <w:tc>
                <w:tcPr>
                  <w:tcW w:w="1799" w:type="dxa"/>
                  <w:tcBorders>
                    <w:top w:val="nil"/>
                    <w:left w:val="nil"/>
                    <w:bottom w:val="nil"/>
                    <w:right w:val="nil"/>
                  </w:tcBorders>
                  <w:shd w:val="clear" w:color="auto" w:fill="auto"/>
                  <w:noWrap/>
                  <w:vAlign w:val="bottom"/>
                </w:tcPr>
                <w:p w14:paraId="487A0579">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4A662979">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799" w:type="dxa"/>
                  <w:tcBorders>
                    <w:top w:val="nil"/>
                    <w:left w:val="nil"/>
                    <w:bottom w:val="nil"/>
                    <w:right w:val="nil"/>
                  </w:tcBorders>
                  <w:shd w:val="clear" w:color="auto" w:fill="auto"/>
                  <w:noWrap/>
                  <w:vAlign w:val="bottom"/>
                </w:tcPr>
                <w:p w14:paraId="2B69FC40">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7C5E3135">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0E8B3134">
                  <w:pPr>
                    <w:widowControl/>
                    <w:jc w:val="left"/>
                    <w:rPr>
                      <w:rFonts w:ascii="Arial" w:hAnsi="Arial" w:eastAsia="宋体" w:cs="Arial"/>
                      <w:color w:val="000000"/>
                      <w:kern w:val="0"/>
                      <w:sz w:val="20"/>
                    </w:rPr>
                  </w:pPr>
                </w:p>
              </w:tc>
              <w:tc>
                <w:tcPr>
                  <w:tcW w:w="1799" w:type="dxa"/>
                  <w:tcBorders>
                    <w:top w:val="nil"/>
                    <w:left w:val="nil"/>
                    <w:bottom w:val="nil"/>
                    <w:right w:val="nil"/>
                  </w:tcBorders>
                  <w:shd w:val="clear" w:color="auto" w:fill="auto"/>
                  <w:noWrap/>
                  <w:vAlign w:val="bottom"/>
                </w:tcPr>
                <w:p w14:paraId="164B948B">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3658069C">
              <w:tblPrEx>
                <w:tblCellMar>
                  <w:top w:w="0" w:type="dxa"/>
                  <w:left w:w="108" w:type="dxa"/>
                  <w:bottom w:w="0" w:type="dxa"/>
                  <w:right w:w="108" w:type="dxa"/>
                </w:tblCellMar>
              </w:tblPrEx>
              <w:trPr>
                <w:trHeight w:val="308" w:hRule="atLeast"/>
              </w:trPr>
              <w:tc>
                <w:tcPr>
                  <w:tcW w:w="545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49F2597">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799" w:type="dxa"/>
                  <w:vMerge w:val="restart"/>
                  <w:tcBorders>
                    <w:top w:val="single" w:color="000000" w:sz="4" w:space="0"/>
                    <w:left w:val="nil"/>
                    <w:bottom w:val="single" w:color="000000" w:sz="4" w:space="0"/>
                    <w:right w:val="single" w:color="000000" w:sz="4" w:space="0"/>
                  </w:tcBorders>
                  <w:shd w:val="clear" w:color="FFFFFF" w:fill="C0C0C0"/>
                  <w:vAlign w:val="center"/>
                </w:tcPr>
                <w:p w14:paraId="7BE2EE0A">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1799" w:type="dxa"/>
                  <w:vMerge w:val="restart"/>
                  <w:tcBorders>
                    <w:top w:val="single" w:color="000000" w:sz="4" w:space="0"/>
                    <w:left w:val="nil"/>
                    <w:bottom w:val="single" w:color="000000" w:sz="4" w:space="0"/>
                    <w:right w:val="single" w:color="000000" w:sz="4" w:space="0"/>
                  </w:tcBorders>
                  <w:shd w:val="clear" w:color="FFFFFF" w:fill="C0C0C0"/>
                  <w:vAlign w:val="center"/>
                </w:tcPr>
                <w:p w14:paraId="51BBA41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1799" w:type="dxa"/>
                  <w:vMerge w:val="restart"/>
                  <w:tcBorders>
                    <w:top w:val="single" w:color="000000" w:sz="4" w:space="0"/>
                    <w:left w:val="nil"/>
                    <w:bottom w:val="single" w:color="000000" w:sz="4" w:space="0"/>
                    <w:right w:val="single" w:color="000000" w:sz="4" w:space="0"/>
                  </w:tcBorders>
                  <w:shd w:val="clear" w:color="FFFFFF" w:fill="C0C0C0"/>
                  <w:vAlign w:val="center"/>
                </w:tcPr>
                <w:p w14:paraId="17B42010">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1799" w:type="dxa"/>
                  <w:vMerge w:val="restart"/>
                  <w:tcBorders>
                    <w:top w:val="single" w:color="000000" w:sz="4" w:space="0"/>
                    <w:left w:val="nil"/>
                    <w:bottom w:val="single" w:color="000000" w:sz="4" w:space="0"/>
                    <w:right w:val="single" w:color="000000" w:sz="4" w:space="0"/>
                  </w:tcBorders>
                  <w:shd w:val="clear" w:color="FFFFFF" w:fill="C0C0C0"/>
                  <w:vAlign w:val="center"/>
                </w:tcPr>
                <w:p w14:paraId="7BF241F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上缴上级支出</w:t>
                  </w:r>
                </w:p>
              </w:tc>
              <w:tc>
                <w:tcPr>
                  <w:tcW w:w="1799" w:type="dxa"/>
                  <w:vMerge w:val="restart"/>
                  <w:tcBorders>
                    <w:top w:val="single" w:color="000000" w:sz="4" w:space="0"/>
                    <w:left w:val="nil"/>
                    <w:bottom w:val="single" w:color="000000" w:sz="4" w:space="0"/>
                    <w:right w:val="single" w:color="000000" w:sz="4" w:space="0"/>
                  </w:tcBorders>
                  <w:shd w:val="clear" w:color="FFFFFF" w:fill="C0C0C0"/>
                  <w:vAlign w:val="center"/>
                </w:tcPr>
                <w:p w14:paraId="1A2E88E5">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经营支出</w:t>
                  </w:r>
                </w:p>
              </w:tc>
              <w:tc>
                <w:tcPr>
                  <w:tcW w:w="1799" w:type="dxa"/>
                  <w:vMerge w:val="restart"/>
                  <w:tcBorders>
                    <w:top w:val="single" w:color="000000" w:sz="4" w:space="0"/>
                    <w:left w:val="nil"/>
                    <w:bottom w:val="single" w:color="000000" w:sz="4" w:space="0"/>
                    <w:right w:val="single" w:color="000000" w:sz="8" w:space="0"/>
                  </w:tcBorders>
                  <w:shd w:val="clear" w:color="FFFFFF" w:fill="C0C0C0"/>
                  <w:vAlign w:val="center"/>
                </w:tcPr>
                <w:p w14:paraId="066FCAC1">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对附属单位补助支出</w:t>
                  </w:r>
                </w:p>
              </w:tc>
            </w:tr>
            <w:tr w14:paraId="5F9753CD">
              <w:tblPrEx>
                <w:tblCellMar>
                  <w:top w:w="0" w:type="dxa"/>
                  <w:left w:w="108" w:type="dxa"/>
                  <w:bottom w:w="0" w:type="dxa"/>
                  <w:right w:w="108" w:type="dxa"/>
                </w:tblCellMar>
              </w:tblPrEx>
              <w:trPr>
                <w:trHeight w:val="312" w:hRule="atLeast"/>
              </w:trPr>
              <w:tc>
                <w:tcPr>
                  <w:tcW w:w="102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5E7BF78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4432" w:type="dxa"/>
                  <w:vMerge w:val="restart"/>
                  <w:tcBorders>
                    <w:top w:val="nil"/>
                    <w:left w:val="nil"/>
                    <w:bottom w:val="single" w:color="000000" w:sz="4" w:space="0"/>
                    <w:right w:val="single" w:color="000000" w:sz="4" w:space="0"/>
                  </w:tcBorders>
                  <w:shd w:val="clear" w:color="FFFFFF" w:fill="C0C0C0"/>
                  <w:noWrap/>
                  <w:vAlign w:val="center"/>
                </w:tcPr>
                <w:p w14:paraId="53A9EF1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799" w:type="dxa"/>
                  <w:vMerge w:val="continue"/>
                  <w:tcBorders>
                    <w:top w:val="single" w:color="000000" w:sz="4" w:space="0"/>
                    <w:left w:val="nil"/>
                    <w:bottom w:val="single" w:color="000000" w:sz="4" w:space="0"/>
                    <w:right w:val="single" w:color="000000" w:sz="4" w:space="0"/>
                  </w:tcBorders>
                  <w:vAlign w:val="center"/>
                </w:tcPr>
                <w:p w14:paraId="5B3EB004">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1178FCFD">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1A4FF0C7">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6A66C26A">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280F87EC">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8" w:space="0"/>
                  </w:tcBorders>
                  <w:vAlign w:val="center"/>
                </w:tcPr>
                <w:p w14:paraId="7404D367">
                  <w:pPr>
                    <w:widowControl/>
                    <w:jc w:val="left"/>
                    <w:rPr>
                      <w:rFonts w:ascii="宋体" w:hAnsi="宋体" w:eastAsia="宋体" w:cs="Arial"/>
                      <w:color w:val="000000"/>
                      <w:kern w:val="0"/>
                      <w:sz w:val="22"/>
                      <w:szCs w:val="22"/>
                    </w:rPr>
                  </w:pPr>
                </w:p>
              </w:tc>
            </w:tr>
            <w:tr w14:paraId="6A039AA8">
              <w:tblPrEx>
                <w:tblCellMar>
                  <w:top w:w="0" w:type="dxa"/>
                  <w:left w:w="108" w:type="dxa"/>
                  <w:bottom w:w="0" w:type="dxa"/>
                  <w:right w:w="108" w:type="dxa"/>
                </w:tblCellMar>
              </w:tblPrEx>
              <w:trPr>
                <w:trHeight w:val="312" w:hRule="atLeast"/>
              </w:trPr>
              <w:tc>
                <w:tcPr>
                  <w:tcW w:w="1022" w:type="dxa"/>
                  <w:gridSpan w:val="3"/>
                  <w:vMerge w:val="continue"/>
                  <w:tcBorders>
                    <w:top w:val="nil"/>
                    <w:left w:val="single" w:color="000000" w:sz="4" w:space="0"/>
                    <w:bottom w:val="single" w:color="000000" w:sz="4" w:space="0"/>
                    <w:right w:val="single" w:color="000000" w:sz="4" w:space="0"/>
                  </w:tcBorders>
                  <w:vAlign w:val="center"/>
                </w:tcPr>
                <w:p w14:paraId="12B17C04">
                  <w:pPr>
                    <w:widowControl/>
                    <w:jc w:val="left"/>
                    <w:rPr>
                      <w:rFonts w:ascii="宋体" w:hAnsi="宋体" w:eastAsia="宋体" w:cs="Arial"/>
                      <w:color w:val="000000"/>
                      <w:kern w:val="0"/>
                      <w:sz w:val="22"/>
                      <w:szCs w:val="22"/>
                    </w:rPr>
                  </w:pPr>
                </w:p>
              </w:tc>
              <w:tc>
                <w:tcPr>
                  <w:tcW w:w="4432" w:type="dxa"/>
                  <w:vMerge w:val="continue"/>
                  <w:tcBorders>
                    <w:top w:val="nil"/>
                    <w:left w:val="nil"/>
                    <w:bottom w:val="single" w:color="000000" w:sz="4" w:space="0"/>
                    <w:right w:val="single" w:color="000000" w:sz="4" w:space="0"/>
                  </w:tcBorders>
                  <w:vAlign w:val="center"/>
                </w:tcPr>
                <w:p w14:paraId="61F83F35">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687E22D2">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03862D93">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765F9416">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45BF41C3">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27946BC9">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8" w:space="0"/>
                  </w:tcBorders>
                  <w:vAlign w:val="center"/>
                </w:tcPr>
                <w:p w14:paraId="3D775DF5">
                  <w:pPr>
                    <w:widowControl/>
                    <w:jc w:val="left"/>
                    <w:rPr>
                      <w:rFonts w:ascii="宋体" w:hAnsi="宋体" w:eastAsia="宋体" w:cs="Arial"/>
                      <w:color w:val="000000"/>
                      <w:kern w:val="0"/>
                      <w:sz w:val="22"/>
                      <w:szCs w:val="22"/>
                    </w:rPr>
                  </w:pPr>
                </w:p>
              </w:tc>
            </w:tr>
            <w:tr w14:paraId="01700793">
              <w:tblPrEx>
                <w:tblCellMar>
                  <w:top w:w="0" w:type="dxa"/>
                  <w:left w:w="108" w:type="dxa"/>
                  <w:bottom w:w="0" w:type="dxa"/>
                  <w:right w:w="108" w:type="dxa"/>
                </w:tblCellMar>
              </w:tblPrEx>
              <w:trPr>
                <w:trHeight w:val="312" w:hRule="atLeast"/>
              </w:trPr>
              <w:tc>
                <w:tcPr>
                  <w:tcW w:w="1022" w:type="dxa"/>
                  <w:gridSpan w:val="3"/>
                  <w:vMerge w:val="continue"/>
                  <w:tcBorders>
                    <w:top w:val="nil"/>
                    <w:left w:val="single" w:color="000000" w:sz="4" w:space="0"/>
                    <w:bottom w:val="single" w:color="000000" w:sz="4" w:space="0"/>
                    <w:right w:val="single" w:color="000000" w:sz="4" w:space="0"/>
                  </w:tcBorders>
                  <w:vAlign w:val="center"/>
                </w:tcPr>
                <w:p w14:paraId="4A5F4639">
                  <w:pPr>
                    <w:widowControl/>
                    <w:jc w:val="left"/>
                    <w:rPr>
                      <w:rFonts w:ascii="宋体" w:hAnsi="宋体" w:eastAsia="宋体" w:cs="Arial"/>
                      <w:color w:val="000000"/>
                      <w:kern w:val="0"/>
                      <w:sz w:val="22"/>
                      <w:szCs w:val="22"/>
                    </w:rPr>
                  </w:pPr>
                </w:p>
              </w:tc>
              <w:tc>
                <w:tcPr>
                  <w:tcW w:w="4432" w:type="dxa"/>
                  <w:vMerge w:val="continue"/>
                  <w:tcBorders>
                    <w:top w:val="nil"/>
                    <w:left w:val="nil"/>
                    <w:bottom w:val="single" w:color="000000" w:sz="4" w:space="0"/>
                    <w:right w:val="single" w:color="000000" w:sz="4" w:space="0"/>
                  </w:tcBorders>
                  <w:vAlign w:val="center"/>
                </w:tcPr>
                <w:p w14:paraId="2EBEAC1C">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4801AD38">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0EC3D022">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50EA1492">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1341BEE0">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4" w:space="0"/>
                  </w:tcBorders>
                  <w:vAlign w:val="center"/>
                </w:tcPr>
                <w:p w14:paraId="4E6356CE">
                  <w:pPr>
                    <w:widowControl/>
                    <w:jc w:val="left"/>
                    <w:rPr>
                      <w:rFonts w:ascii="宋体" w:hAnsi="宋体" w:eastAsia="宋体" w:cs="Arial"/>
                      <w:color w:val="000000"/>
                      <w:kern w:val="0"/>
                      <w:sz w:val="22"/>
                      <w:szCs w:val="22"/>
                    </w:rPr>
                  </w:pPr>
                </w:p>
              </w:tc>
              <w:tc>
                <w:tcPr>
                  <w:tcW w:w="1799" w:type="dxa"/>
                  <w:vMerge w:val="continue"/>
                  <w:tcBorders>
                    <w:top w:val="single" w:color="000000" w:sz="4" w:space="0"/>
                    <w:left w:val="nil"/>
                    <w:bottom w:val="single" w:color="000000" w:sz="4" w:space="0"/>
                    <w:right w:val="single" w:color="000000" w:sz="8" w:space="0"/>
                  </w:tcBorders>
                  <w:vAlign w:val="center"/>
                </w:tcPr>
                <w:p w14:paraId="264A3D7D">
                  <w:pPr>
                    <w:widowControl/>
                    <w:jc w:val="left"/>
                    <w:rPr>
                      <w:rFonts w:ascii="宋体" w:hAnsi="宋体" w:eastAsia="宋体" w:cs="Arial"/>
                      <w:color w:val="000000"/>
                      <w:kern w:val="0"/>
                      <w:sz w:val="22"/>
                      <w:szCs w:val="22"/>
                    </w:rPr>
                  </w:pPr>
                </w:p>
              </w:tc>
            </w:tr>
            <w:tr w14:paraId="11D03B10">
              <w:tblPrEx>
                <w:tblCellMar>
                  <w:top w:w="0" w:type="dxa"/>
                  <w:left w:w="108" w:type="dxa"/>
                  <w:bottom w:w="0" w:type="dxa"/>
                  <w:right w:w="108" w:type="dxa"/>
                </w:tblCellMar>
              </w:tblPrEx>
              <w:trPr>
                <w:trHeight w:val="308" w:hRule="atLeast"/>
              </w:trPr>
              <w:tc>
                <w:tcPr>
                  <w:tcW w:w="5454" w:type="dxa"/>
                  <w:gridSpan w:val="4"/>
                  <w:tcBorders>
                    <w:top w:val="nil"/>
                    <w:left w:val="single" w:color="000000" w:sz="4" w:space="0"/>
                    <w:bottom w:val="single" w:color="000000" w:sz="4" w:space="0"/>
                    <w:right w:val="single" w:color="000000" w:sz="4" w:space="0"/>
                  </w:tcBorders>
                  <w:shd w:val="clear" w:color="FFFFFF" w:fill="C0C0C0"/>
                  <w:noWrap/>
                  <w:vAlign w:val="center"/>
                </w:tcPr>
                <w:p w14:paraId="5A0EBA4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799" w:type="dxa"/>
                  <w:tcBorders>
                    <w:top w:val="nil"/>
                    <w:left w:val="nil"/>
                    <w:bottom w:val="single" w:color="000000" w:sz="4" w:space="0"/>
                    <w:right w:val="single" w:color="000000" w:sz="4" w:space="0"/>
                  </w:tcBorders>
                  <w:shd w:val="clear" w:color="auto" w:fill="auto"/>
                  <w:noWrap/>
                  <w:vAlign w:val="center"/>
                </w:tcPr>
                <w:p w14:paraId="41B815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2,250.85</w:t>
                  </w:r>
                </w:p>
              </w:tc>
              <w:tc>
                <w:tcPr>
                  <w:tcW w:w="1799" w:type="dxa"/>
                  <w:tcBorders>
                    <w:top w:val="nil"/>
                    <w:left w:val="nil"/>
                    <w:bottom w:val="single" w:color="000000" w:sz="4" w:space="0"/>
                    <w:right w:val="single" w:color="000000" w:sz="4" w:space="0"/>
                  </w:tcBorders>
                  <w:shd w:val="clear" w:color="auto" w:fill="auto"/>
                  <w:noWrap/>
                  <w:vAlign w:val="center"/>
                </w:tcPr>
                <w:p w14:paraId="730FA79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676.88</w:t>
                  </w:r>
                </w:p>
              </w:tc>
              <w:tc>
                <w:tcPr>
                  <w:tcW w:w="1799" w:type="dxa"/>
                  <w:tcBorders>
                    <w:top w:val="nil"/>
                    <w:left w:val="nil"/>
                    <w:bottom w:val="single" w:color="000000" w:sz="4" w:space="0"/>
                    <w:right w:val="single" w:color="000000" w:sz="4" w:space="0"/>
                  </w:tcBorders>
                  <w:shd w:val="clear" w:color="auto" w:fill="auto"/>
                  <w:noWrap/>
                  <w:vAlign w:val="center"/>
                </w:tcPr>
                <w:p w14:paraId="30B43C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1,573.97</w:t>
                  </w:r>
                </w:p>
              </w:tc>
              <w:tc>
                <w:tcPr>
                  <w:tcW w:w="1799" w:type="dxa"/>
                  <w:tcBorders>
                    <w:top w:val="nil"/>
                    <w:left w:val="nil"/>
                    <w:bottom w:val="single" w:color="000000" w:sz="4" w:space="0"/>
                    <w:right w:val="single" w:color="000000" w:sz="4" w:space="0"/>
                  </w:tcBorders>
                  <w:shd w:val="clear" w:color="auto" w:fill="auto"/>
                  <w:noWrap/>
                  <w:vAlign w:val="center"/>
                </w:tcPr>
                <w:p w14:paraId="561F29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20484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BB7ED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54FA3E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8E73B0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4432" w:type="dxa"/>
                  <w:tcBorders>
                    <w:top w:val="nil"/>
                    <w:left w:val="nil"/>
                    <w:bottom w:val="single" w:color="000000" w:sz="4" w:space="0"/>
                    <w:right w:val="single" w:color="000000" w:sz="4" w:space="0"/>
                  </w:tcBorders>
                  <w:shd w:val="clear" w:color="auto" w:fill="auto"/>
                  <w:noWrap/>
                  <w:vAlign w:val="center"/>
                </w:tcPr>
                <w:p w14:paraId="6546C20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1799" w:type="dxa"/>
                  <w:tcBorders>
                    <w:top w:val="nil"/>
                    <w:left w:val="nil"/>
                    <w:bottom w:val="single" w:color="000000" w:sz="4" w:space="0"/>
                    <w:right w:val="single" w:color="000000" w:sz="4" w:space="0"/>
                  </w:tcBorders>
                  <w:shd w:val="clear" w:color="auto" w:fill="auto"/>
                  <w:noWrap/>
                  <w:vAlign w:val="center"/>
                </w:tcPr>
                <w:p w14:paraId="4FFC71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362.32</w:t>
                  </w:r>
                </w:p>
              </w:tc>
              <w:tc>
                <w:tcPr>
                  <w:tcW w:w="1799" w:type="dxa"/>
                  <w:tcBorders>
                    <w:top w:val="nil"/>
                    <w:left w:val="nil"/>
                    <w:bottom w:val="single" w:color="000000" w:sz="4" w:space="0"/>
                    <w:right w:val="single" w:color="000000" w:sz="4" w:space="0"/>
                  </w:tcBorders>
                  <w:shd w:val="clear" w:color="auto" w:fill="auto"/>
                  <w:noWrap/>
                  <w:vAlign w:val="center"/>
                </w:tcPr>
                <w:p w14:paraId="35C502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273.19</w:t>
                  </w:r>
                </w:p>
              </w:tc>
              <w:tc>
                <w:tcPr>
                  <w:tcW w:w="1799" w:type="dxa"/>
                  <w:tcBorders>
                    <w:top w:val="nil"/>
                    <w:left w:val="nil"/>
                    <w:bottom w:val="single" w:color="000000" w:sz="4" w:space="0"/>
                    <w:right w:val="single" w:color="000000" w:sz="4" w:space="0"/>
                  </w:tcBorders>
                  <w:shd w:val="clear" w:color="auto" w:fill="auto"/>
                  <w:noWrap/>
                  <w:vAlign w:val="center"/>
                </w:tcPr>
                <w:p w14:paraId="41150D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89.13</w:t>
                  </w:r>
                </w:p>
              </w:tc>
              <w:tc>
                <w:tcPr>
                  <w:tcW w:w="1799" w:type="dxa"/>
                  <w:tcBorders>
                    <w:top w:val="nil"/>
                    <w:left w:val="nil"/>
                    <w:bottom w:val="single" w:color="000000" w:sz="4" w:space="0"/>
                    <w:right w:val="single" w:color="000000" w:sz="4" w:space="0"/>
                  </w:tcBorders>
                  <w:shd w:val="clear" w:color="auto" w:fill="auto"/>
                  <w:noWrap/>
                  <w:vAlign w:val="center"/>
                </w:tcPr>
                <w:p w14:paraId="6F1B78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D0953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5B658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10495AA">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8DE776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w:t>
                  </w:r>
                </w:p>
              </w:tc>
              <w:tc>
                <w:tcPr>
                  <w:tcW w:w="4432" w:type="dxa"/>
                  <w:tcBorders>
                    <w:top w:val="nil"/>
                    <w:left w:val="nil"/>
                    <w:bottom w:val="single" w:color="000000" w:sz="4" w:space="0"/>
                    <w:right w:val="single" w:color="000000" w:sz="4" w:space="0"/>
                  </w:tcBorders>
                  <w:shd w:val="clear" w:color="auto" w:fill="auto"/>
                  <w:noWrap/>
                  <w:vAlign w:val="center"/>
                </w:tcPr>
                <w:p w14:paraId="28E54DA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政府办公厅（室）及相关机构事务</w:t>
                  </w:r>
                </w:p>
              </w:tc>
              <w:tc>
                <w:tcPr>
                  <w:tcW w:w="1799" w:type="dxa"/>
                  <w:tcBorders>
                    <w:top w:val="nil"/>
                    <w:left w:val="nil"/>
                    <w:bottom w:val="single" w:color="000000" w:sz="4" w:space="0"/>
                    <w:right w:val="single" w:color="000000" w:sz="4" w:space="0"/>
                  </w:tcBorders>
                  <w:shd w:val="clear" w:color="auto" w:fill="auto"/>
                  <w:noWrap/>
                  <w:vAlign w:val="center"/>
                </w:tcPr>
                <w:p w14:paraId="5BA466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289.09</w:t>
                  </w:r>
                </w:p>
              </w:tc>
              <w:tc>
                <w:tcPr>
                  <w:tcW w:w="1799" w:type="dxa"/>
                  <w:tcBorders>
                    <w:top w:val="nil"/>
                    <w:left w:val="nil"/>
                    <w:bottom w:val="single" w:color="000000" w:sz="4" w:space="0"/>
                    <w:right w:val="single" w:color="000000" w:sz="4" w:space="0"/>
                  </w:tcBorders>
                  <w:shd w:val="clear" w:color="auto" w:fill="auto"/>
                  <w:noWrap/>
                  <w:vAlign w:val="center"/>
                </w:tcPr>
                <w:p w14:paraId="5EBB12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799" w:type="dxa"/>
                  <w:tcBorders>
                    <w:top w:val="nil"/>
                    <w:left w:val="nil"/>
                    <w:bottom w:val="single" w:color="000000" w:sz="4" w:space="0"/>
                    <w:right w:val="single" w:color="000000" w:sz="4" w:space="0"/>
                  </w:tcBorders>
                  <w:shd w:val="clear" w:color="auto" w:fill="auto"/>
                  <w:noWrap/>
                  <w:vAlign w:val="center"/>
                </w:tcPr>
                <w:p w14:paraId="0EDF6B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22.59</w:t>
                  </w:r>
                </w:p>
              </w:tc>
              <w:tc>
                <w:tcPr>
                  <w:tcW w:w="1799" w:type="dxa"/>
                  <w:tcBorders>
                    <w:top w:val="nil"/>
                    <w:left w:val="nil"/>
                    <w:bottom w:val="single" w:color="000000" w:sz="4" w:space="0"/>
                    <w:right w:val="single" w:color="000000" w:sz="4" w:space="0"/>
                  </w:tcBorders>
                  <w:shd w:val="clear" w:color="auto" w:fill="auto"/>
                  <w:noWrap/>
                  <w:vAlign w:val="center"/>
                </w:tcPr>
                <w:p w14:paraId="619053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A5451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432117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34032F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3E7F6C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2010301</w:t>
                  </w:r>
                </w:p>
              </w:tc>
              <w:tc>
                <w:tcPr>
                  <w:tcW w:w="4432" w:type="dxa"/>
                  <w:tcBorders>
                    <w:top w:val="nil"/>
                    <w:left w:val="nil"/>
                    <w:bottom w:val="single" w:color="000000" w:sz="4" w:space="0"/>
                    <w:right w:val="single" w:color="000000" w:sz="4" w:space="0"/>
                  </w:tcBorders>
                  <w:shd w:val="clear" w:color="auto" w:fill="auto"/>
                  <w:noWrap/>
                  <w:vAlign w:val="center"/>
                </w:tcPr>
                <w:p w14:paraId="2C016C6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行政运行</w:t>
                  </w:r>
                </w:p>
              </w:tc>
              <w:tc>
                <w:tcPr>
                  <w:tcW w:w="1799" w:type="dxa"/>
                  <w:tcBorders>
                    <w:top w:val="nil"/>
                    <w:left w:val="nil"/>
                    <w:bottom w:val="single" w:color="000000" w:sz="4" w:space="0"/>
                    <w:right w:val="single" w:color="000000" w:sz="4" w:space="0"/>
                  </w:tcBorders>
                  <w:shd w:val="clear" w:color="auto" w:fill="auto"/>
                  <w:noWrap/>
                  <w:vAlign w:val="center"/>
                </w:tcPr>
                <w:p w14:paraId="14F136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799" w:type="dxa"/>
                  <w:tcBorders>
                    <w:top w:val="nil"/>
                    <w:left w:val="nil"/>
                    <w:bottom w:val="single" w:color="000000" w:sz="4" w:space="0"/>
                    <w:right w:val="single" w:color="000000" w:sz="4" w:space="0"/>
                  </w:tcBorders>
                  <w:shd w:val="clear" w:color="auto" w:fill="auto"/>
                  <w:noWrap/>
                  <w:vAlign w:val="center"/>
                </w:tcPr>
                <w:p w14:paraId="699C3C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799" w:type="dxa"/>
                  <w:tcBorders>
                    <w:top w:val="nil"/>
                    <w:left w:val="nil"/>
                    <w:bottom w:val="single" w:color="000000" w:sz="4" w:space="0"/>
                    <w:right w:val="single" w:color="000000" w:sz="4" w:space="0"/>
                  </w:tcBorders>
                  <w:shd w:val="clear" w:color="auto" w:fill="auto"/>
                  <w:noWrap/>
                  <w:vAlign w:val="center"/>
                </w:tcPr>
                <w:p w14:paraId="4A01F2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88A9E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C5C38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B7C5BD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6E33F0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774AF0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2010302</w:t>
                  </w:r>
                </w:p>
              </w:tc>
              <w:tc>
                <w:tcPr>
                  <w:tcW w:w="4432" w:type="dxa"/>
                  <w:tcBorders>
                    <w:top w:val="nil"/>
                    <w:left w:val="nil"/>
                    <w:bottom w:val="single" w:color="000000" w:sz="4" w:space="0"/>
                    <w:right w:val="single" w:color="000000" w:sz="4" w:space="0"/>
                  </w:tcBorders>
                  <w:shd w:val="clear" w:color="auto" w:fill="auto"/>
                  <w:noWrap/>
                  <w:vAlign w:val="center"/>
                </w:tcPr>
                <w:p w14:paraId="4A1603C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799" w:type="dxa"/>
                  <w:tcBorders>
                    <w:top w:val="nil"/>
                    <w:left w:val="nil"/>
                    <w:bottom w:val="single" w:color="000000" w:sz="4" w:space="0"/>
                    <w:right w:val="single" w:color="000000" w:sz="4" w:space="0"/>
                  </w:tcBorders>
                  <w:shd w:val="clear" w:color="auto" w:fill="auto"/>
                  <w:noWrap/>
                  <w:vAlign w:val="center"/>
                </w:tcPr>
                <w:p w14:paraId="24BB5E5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16.59</w:t>
                  </w:r>
                </w:p>
              </w:tc>
              <w:tc>
                <w:tcPr>
                  <w:tcW w:w="1799" w:type="dxa"/>
                  <w:tcBorders>
                    <w:top w:val="nil"/>
                    <w:left w:val="nil"/>
                    <w:bottom w:val="single" w:color="000000" w:sz="4" w:space="0"/>
                    <w:right w:val="single" w:color="000000" w:sz="4" w:space="0"/>
                  </w:tcBorders>
                  <w:shd w:val="clear" w:color="auto" w:fill="auto"/>
                  <w:noWrap/>
                  <w:vAlign w:val="center"/>
                </w:tcPr>
                <w:p w14:paraId="3534D4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86F58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16.59</w:t>
                  </w:r>
                </w:p>
              </w:tc>
              <w:tc>
                <w:tcPr>
                  <w:tcW w:w="1799" w:type="dxa"/>
                  <w:tcBorders>
                    <w:top w:val="nil"/>
                    <w:left w:val="nil"/>
                    <w:bottom w:val="single" w:color="000000" w:sz="4" w:space="0"/>
                    <w:right w:val="single" w:color="000000" w:sz="4" w:space="0"/>
                  </w:tcBorders>
                  <w:shd w:val="clear" w:color="auto" w:fill="auto"/>
                  <w:noWrap/>
                  <w:vAlign w:val="center"/>
                </w:tcPr>
                <w:p w14:paraId="0B1156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696C5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738BD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61A43C4">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A6AB7C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2010399</w:t>
                  </w:r>
                </w:p>
              </w:tc>
              <w:tc>
                <w:tcPr>
                  <w:tcW w:w="4432" w:type="dxa"/>
                  <w:tcBorders>
                    <w:top w:val="nil"/>
                    <w:left w:val="nil"/>
                    <w:bottom w:val="single" w:color="000000" w:sz="4" w:space="0"/>
                    <w:right w:val="single" w:color="000000" w:sz="4" w:space="0"/>
                  </w:tcBorders>
                  <w:shd w:val="clear" w:color="auto" w:fill="auto"/>
                  <w:noWrap/>
                  <w:vAlign w:val="center"/>
                </w:tcPr>
                <w:p w14:paraId="7DCE954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其他政府办公厅（室）及相关机构事务支出</w:t>
                  </w:r>
                </w:p>
              </w:tc>
              <w:tc>
                <w:tcPr>
                  <w:tcW w:w="1799" w:type="dxa"/>
                  <w:tcBorders>
                    <w:top w:val="nil"/>
                    <w:left w:val="nil"/>
                    <w:bottom w:val="single" w:color="000000" w:sz="4" w:space="0"/>
                    <w:right w:val="single" w:color="000000" w:sz="4" w:space="0"/>
                  </w:tcBorders>
                  <w:shd w:val="clear" w:color="auto" w:fill="auto"/>
                  <w:noWrap/>
                  <w:vAlign w:val="center"/>
                </w:tcPr>
                <w:p w14:paraId="0A22B4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w:t>
                  </w:r>
                </w:p>
              </w:tc>
              <w:tc>
                <w:tcPr>
                  <w:tcW w:w="1799" w:type="dxa"/>
                  <w:tcBorders>
                    <w:top w:val="nil"/>
                    <w:left w:val="nil"/>
                    <w:bottom w:val="single" w:color="000000" w:sz="4" w:space="0"/>
                    <w:right w:val="single" w:color="000000" w:sz="4" w:space="0"/>
                  </w:tcBorders>
                  <w:shd w:val="clear" w:color="auto" w:fill="auto"/>
                  <w:noWrap/>
                  <w:vAlign w:val="center"/>
                </w:tcPr>
                <w:p w14:paraId="362590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18F69D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w:t>
                  </w:r>
                </w:p>
              </w:tc>
              <w:tc>
                <w:tcPr>
                  <w:tcW w:w="1799" w:type="dxa"/>
                  <w:tcBorders>
                    <w:top w:val="nil"/>
                    <w:left w:val="nil"/>
                    <w:bottom w:val="single" w:color="000000" w:sz="4" w:space="0"/>
                    <w:right w:val="single" w:color="000000" w:sz="4" w:space="0"/>
                  </w:tcBorders>
                  <w:shd w:val="clear" w:color="auto" w:fill="auto"/>
                  <w:noWrap/>
                  <w:vAlign w:val="center"/>
                </w:tcPr>
                <w:p w14:paraId="4B5C4B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523ED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8DA1C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4FCCC94">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571C3B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20106</w:t>
                  </w:r>
                </w:p>
              </w:tc>
              <w:tc>
                <w:tcPr>
                  <w:tcW w:w="4432" w:type="dxa"/>
                  <w:tcBorders>
                    <w:top w:val="nil"/>
                    <w:left w:val="nil"/>
                    <w:bottom w:val="single" w:color="000000" w:sz="4" w:space="0"/>
                    <w:right w:val="single" w:color="000000" w:sz="4" w:space="0"/>
                  </w:tcBorders>
                  <w:shd w:val="clear" w:color="auto" w:fill="auto"/>
                  <w:noWrap/>
                  <w:vAlign w:val="center"/>
                </w:tcPr>
                <w:p w14:paraId="7DF4701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财政事务</w:t>
                  </w:r>
                </w:p>
              </w:tc>
              <w:tc>
                <w:tcPr>
                  <w:tcW w:w="1799" w:type="dxa"/>
                  <w:tcBorders>
                    <w:top w:val="nil"/>
                    <w:left w:val="nil"/>
                    <w:bottom w:val="single" w:color="000000" w:sz="4" w:space="0"/>
                    <w:right w:val="single" w:color="000000" w:sz="4" w:space="0"/>
                  </w:tcBorders>
                  <w:shd w:val="clear" w:color="auto" w:fill="auto"/>
                  <w:noWrap/>
                  <w:vAlign w:val="center"/>
                </w:tcPr>
                <w:p w14:paraId="35730F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799" w:type="dxa"/>
                  <w:tcBorders>
                    <w:top w:val="nil"/>
                    <w:left w:val="nil"/>
                    <w:bottom w:val="single" w:color="000000" w:sz="4" w:space="0"/>
                    <w:right w:val="single" w:color="000000" w:sz="4" w:space="0"/>
                  </w:tcBorders>
                  <w:shd w:val="clear" w:color="auto" w:fill="auto"/>
                  <w:noWrap/>
                  <w:vAlign w:val="center"/>
                </w:tcPr>
                <w:p w14:paraId="545BE8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799" w:type="dxa"/>
                  <w:tcBorders>
                    <w:top w:val="nil"/>
                    <w:left w:val="nil"/>
                    <w:bottom w:val="single" w:color="000000" w:sz="4" w:space="0"/>
                    <w:right w:val="single" w:color="000000" w:sz="4" w:space="0"/>
                  </w:tcBorders>
                  <w:shd w:val="clear" w:color="auto" w:fill="auto"/>
                  <w:noWrap/>
                  <w:vAlign w:val="center"/>
                </w:tcPr>
                <w:p w14:paraId="6A4DE4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2F466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4A98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CC436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7E6FD6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75CB96B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2010650</w:t>
                  </w:r>
                </w:p>
              </w:tc>
              <w:tc>
                <w:tcPr>
                  <w:tcW w:w="4432" w:type="dxa"/>
                  <w:tcBorders>
                    <w:top w:val="nil"/>
                    <w:left w:val="nil"/>
                    <w:bottom w:val="single" w:color="000000" w:sz="4" w:space="0"/>
                    <w:right w:val="single" w:color="000000" w:sz="4" w:space="0"/>
                  </w:tcBorders>
                  <w:shd w:val="clear" w:color="auto" w:fill="auto"/>
                  <w:noWrap/>
                  <w:vAlign w:val="center"/>
                </w:tcPr>
                <w:p w14:paraId="1F4229C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事业运行</w:t>
                  </w:r>
                </w:p>
              </w:tc>
              <w:tc>
                <w:tcPr>
                  <w:tcW w:w="1799" w:type="dxa"/>
                  <w:tcBorders>
                    <w:top w:val="nil"/>
                    <w:left w:val="nil"/>
                    <w:bottom w:val="single" w:color="000000" w:sz="4" w:space="0"/>
                    <w:right w:val="single" w:color="000000" w:sz="4" w:space="0"/>
                  </w:tcBorders>
                  <w:shd w:val="clear" w:color="auto" w:fill="auto"/>
                  <w:noWrap/>
                  <w:vAlign w:val="center"/>
                </w:tcPr>
                <w:p w14:paraId="7480EE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799" w:type="dxa"/>
                  <w:tcBorders>
                    <w:top w:val="nil"/>
                    <w:left w:val="nil"/>
                    <w:bottom w:val="single" w:color="000000" w:sz="4" w:space="0"/>
                    <w:right w:val="single" w:color="000000" w:sz="4" w:space="0"/>
                  </w:tcBorders>
                  <w:shd w:val="clear" w:color="auto" w:fill="auto"/>
                  <w:noWrap/>
                  <w:vAlign w:val="center"/>
                </w:tcPr>
                <w:p w14:paraId="5BB841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799" w:type="dxa"/>
                  <w:tcBorders>
                    <w:top w:val="nil"/>
                    <w:left w:val="nil"/>
                    <w:bottom w:val="single" w:color="000000" w:sz="4" w:space="0"/>
                    <w:right w:val="single" w:color="000000" w:sz="4" w:space="0"/>
                  </w:tcBorders>
                  <w:shd w:val="clear" w:color="auto" w:fill="auto"/>
                  <w:noWrap/>
                  <w:vAlign w:val="center"/>
                </w:tcPr>
                <w:p w14:paraId="654E36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34E0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C6BBE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FA794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69F5E12">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D4C6B7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w:t>
                  </w:r>
                </w:p>
              </w:tc>
              <w:tc>
                <w:tcPr>
                  <w:tcW w:w="4432" w:type="dxa"/>
                  <w:tcBorders>
                    <w:top w:val="nil"/>
                    <w:left w:val="nil"/>
                    <w:bottom w:val="single" w:color="000000" w:sz="4" w:space="0"/>
                    <w:right w:val="single" w:color="000000" w:sz="4" w:space="0"/>
                  </w:tcBorders>
                  <w:shd w:val="clear" w:color="auto" w:fill="auto"/>
                  <w:noWrap/>
                  <w:vAlign w:val="center"/>
                </w:tcPr>
                <w:p w14:paraId="7EA0F6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纪检监察事务</w:t>
                  </w:r>
                </w:p>
              </w:tc>
              <w:tc>
                <w:tcPr>
                  <w:tcW w:w="1799" w:type="dxa"/>
                  <w:tcBorders>
                    <w:top w:val="nil"/>
                    <w:left w:val="nil"/>
                    <w:bottom w:val="single" w:color="000000" w:sz="4" w:space="0"/>
                    <w:right w:val="single" w:color="000000" w:sz="4" w:space="0"/>
                  </w:tcBorders>
                  <w:shd w:val="clear" w:color="auto" w:fill="auto"/>
                  <w:noWrap/>
                  <w:vAlign w:val="center"/>
                </w:tcPr>
                <w:p w14:paraId="20094F2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5.47</w:t>
                  </w:r>
                </w:p>
              </w:tc>
              <w:tc>
                <w:tcPr>
                  <w:tcW w:w="1799" w:type="dxa"/>
                  <w:tcBorders>
                    <w:top w:val="nil"/>
                    <w:left w:val="nil"/>
                    <w:bottom w:val="single" w:color="000000" w:sz="4" w:space="0"/>
                    <w:right w:val="single" w:color="000000" w:sz="4" w:space="0"/>
                  </w:tcBorders>
                  <w:shd w:val="clear" w:color="auto" w:fill="auto"/>
                  <w:noWrap/>
                  <w:vAlign w:val="center"/>
                </w:tcPr>
                <w:p w14:paraId="3E88A43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799" w:type="dxa"/>
                  <w:tcBorders>
                    <w:top w:val="nil"/>
                    <w:left w:val="nil"/>
                    <w:bottom w:val="single" w:color="000000" w:sz="4" w:space="0"/>
                    <w:right w:val="single" w:color="000000" w:sz="4" w:space="0"/>
                  </w:tcBorders>
                  <w:shd w:val="clear" w:color="auto" w:fill="auto"/>
                  <w:noWrap/>
                  <w:vAlign w:val="center"/>
                </w:tcPr>
                <w:p w14:paraId="4CEBE8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1799" w:type="dxa"/>
                  <w:tcBorders>
                    <w:top w:val="nil"/>
                    <w:left w:val="nil"/>
                    <w:bottom w:val="single" w:color="000000" w:sz="4" w:space="0"/>
                    <w:right w:val="single" w:color="000000" w:sz="4" w:space="0"/>
                  </w:tcBorders>
                  <w:shd w:val="clear" w:color="auto" w:fill="auto"/>
                  <w:noWrap/>
                  <w:vAlign w:val="center"/>
                </w:tcPr>
                <w:p w14:paraId="35A73C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E0557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2ADD1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BA119B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763D02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2011102</w:t>
                  </w:r>
                </w:p>
              </w:tc>
              <w:tc>
                <w:tcPr>
                  <w:tcW w:w="4432" w:type="dxa"/>
                  <w:tcBorders>
                    <w:top w:val="nil"/>
                    <w:left w:val="nil"/>
                    <w:bottom w:val="single" w:color="000000" w:sz="4" w:space="0"/>
                    <w:right w:val="single" w:color="000000" w:sz="4" w:space="0"/>
                  </w:tcBorders>
                  <w:shd w:val="clear" w:color="auto" w:fill="auto"/>
                  <w:noWrap/>
                  <w:vAlign w:val="center"/>
                </w:tcPr>
                <w:p w14:paraId="40122FC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799" w:type="dxa"/>
                  <w:tcBorders>
                    <w:top w:val="nil"/>
                    <w:left w:val="nil"/>
                    <w:bottom w:val="single" w:color="000000" w:sz="4" w:space="0"/>
                    <w:right w:val="single" w:color="000000" w:sz="4" w:space="0"/>
                  </w:tcBorders>
                  <w:shd w:val="clear" w:color="auto" w:fill="auto"/>
                  <w:noWrap/>
                  <w:vAlign w:val="center"/>
                </w:tcPr>
                <w:p w14:paraId="786CCA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799" w:type="dxa"/>
                  <w:tcBorders>
                    <w:top w:val="nil"/>
                    <w:left w:val="nil"/>
                    <w:bottom w:val="single" w:color="000000" w:sz="4" w:space="0"/>
                    <w:right w:val="single" w:color="000000" w:sz="4" w:space="0"/>
                  </w:tcBorders>
                  <w:shd w:val="clear" w:color="auto" w:fill="auto"/>
                  <w:noWrap/>
                  <w:vAlign w:val="center"/>
                </w:tcPr>
                <w:p w14:paraId="2B13E1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799" w:type="dxa"/>
                  <w:tcBorders>
                    <w:top w:val="nil"/>
                    <w:left w:val="nil"/>
                    <w:bottom w:val="single" w:color="000000" w:sz="4" w:space="0"/>
                    <w:right w:val="single" w:color="000000" w:sz="4" w:space="0"/>
                  </w:tcBorders>
                  <w:shd w:val="clear" w:color="auto" w:fill="auto"/>
                  <w:noWrap/>
                  <w:vAlign w:val="center"/>
                </w:tcPr>
                <w:p w14:paraId="1A0D83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332B51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78364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75187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D6E0AC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2A42CA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2011199</w:t>
                  </w:r>
                </w:p>
              </w:tc>
              <w:tc>
                <w:tcPr>
                  <w:tcW w:w="4432" w:type="dxa"/>
                  <w:tcBorders>
                    <w:top w:val="nil"/>
                    <w:left w:val="nil"/>
                    <w:bottom w:val="single" w:color="000000" w:sz="4" w:space="0"/>
                    <w:right w:val="single" w:color="000000" w:sz="4" w:space="0"/>
                  </w:tcBorders>
                  <w:shd w:val="clear" w:color="auto" w:fill="auto"/>
                  <w:noWrap/>
                  <w:vAlign w:val="center"/>
                </w:tcPr>
                <w:p w14:paraId="00F01F2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其他纪检监察事务支出</w:t>
                  </w:r>
                </w:p>
              </w:tc>
              <w:tc>
                <w:tcPr>
                  <w:tcW w:w="1799" w:type="dxa"/>
                  <w:tcBorders>
                    <w:top w:val="nil"/>
                    <w:left w:val="nil"/>
                    <w:bottom w:val="single" w:color="000000" w:sz="4" w:space="0"/>
                    <w:right w:val="single" w:color="000000" w:sz="4" w:space="0"/>
                  </w:tcBorders>
                  <w:shd w:val="clear" w:color="auto" w:fill="auto"/>
                  <w:noWrap/>
                  <w:vAlign w:val="center"/>
                </w:tcPr>
                <w:p w14:paraId="38BCBA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1799" w:type="dxa"/>
                  <w:tcBorders>
                    <w:top w:val="nil"/>
                    <w:left w:val="nil"/>
                    <w:bottom w:val="single" w:color="000000" w:sz="4" w:space="0"/>
                    <w:right w:val="single" w:color="000000" w:sz="4" w:space="0"/>
                  </w:tcBorders>
                  <w:shd w:val="clear" w:color="auto" w:fill="auto"/>
                  <w:noWrap/>
                  <w:vAlign w:val="center"/>
                </w:tcPr>
                <w:p w14:paraId="4936E19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DC3A5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1799" w:type="dxa"/>
                  <w:tcBorders>
                    <w:top w:val="nil"/>
                    <w:left w:val="nil"/>
                    <w:bottom w:val="single" w:color="000000" w:sz="4" w:space="0"/>
                    <w:right w:val="single" w:color="000000" w:sz="4" w:space="0"/>
                  </w:tcBorders>
                  <w:shd w:val="clear" w:color="auto" w:fill="auto"/>
                  <w:noWrap/>
                  <w:vAlign w:val="center"/>
                </w:tcPr>
                <w:p w14:paraId="7C277B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924E6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DA222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C33572E">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09DE45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20131</w:t>
                  </w:r>
                </w:p>
              </w:tc>
              <w:tc>
                <w:tcPr>
                  <w:tcW w:w="4432" w:type="dxa"/>
                  <w:tcBorders>
                    <w:top w:val="nil"/>
                    <w:left w:val="nil"/>
                    <w:bottom w:val="single" w:color="000000" w:sz="4" w:space="0"/>
                    <w:right w:val="single" w:color="000000" w:sz="4" w:space="0"/>
                  </w:tcBorders>
                  <w:shd w:val="clear" w:color="auto" w:fill="auto"/>
                  <w:noWrap/>
                  <w:vAlign w:val="center"/>
                </w:tcPr>
                <w:p w14:paraId="08EB115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党委办公厅（室）及相关机构事务</w:t>
                  </w:r>
                </w:p>
              </w:tc>
              <w:tc>
                <w:tcPr>
                  <w:tcW w:w="1799" w:type="dxa"/>
                  <w:tcBorders>
                    <w:top w:val="nil"/>
                    <w:left w:val="nil"/>
                    <w:bottom w:val="single" w:color="000000" w:sz="4" w:space="0"/>
                    <w:right w:val="single" w:color="000000" w:sz="4" w:space="0"/>
                  </w:tcBorders>
                  <w:shd w:val="clear" w:color="auto" w:fill="auto"/>
                  <w:noWrap/>
                  <w:vAlign w:val="center"/>
                </w:tcPr>
                <w:p w14:paraId="52176C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799" w:type="dxa"/>
                  <w:tcBorders>
                    <w:top w:val="nil"/>
                    <w:left w:val="nil"/>
                    <w:bottom w:val="single" w:color="000000" w:sz="4" w:space="0"/>
                    <w:right w:val="single" w:color="000000" w:sz="4" w:space="0"/>
                  </w:tcBorders>
                  <w:shd w:val="clear" w:color="auto" w:fill="auto"/>
                  <w:noWrap/>
                  <w:vAlign w:val="center"/>
                </w:tcPr>
                <w:p w14:paraId="5632F9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799" w:type="dxa"/>
                  <w:tcBorders>
                    <w:top w:val="nil"/>
                    <w:left w:val="nil"/>
                    <w:bottom w:val="single" w:color="000000" w:sz="4" w:space="0"/>
                    <w:right w:val="single" w:color="000000" w:sz="4" w:space="0"/>
                  </w:tcBorders>
                  <w:shd w:val="clear" w:color="auto" w:fill="auto"/>
                  <w:noWrap/>
                  <w:vAlign w:val="center"/>
                </w:tcPr>
                <w:p w14:paraId="4F95C9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A0A23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651B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8FD57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DCE29D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3E2675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2013102</w:t>
                  </w:r>
                </w:p>
              </w:tc>
              <w:tc>
                <w:tcPr>
                  <w:tcW w:w="4432" w:type="dxa"/>
                  <w:tcBorders>
                    <w:top w:val="nil"/>
                    <w:left w:val="nil"/>
                    <w:bottom w:val="single" w:color="000000" w:sz="4" w:space="0"/>
                    <w:right w:val="single" w:color="000000" w:sz="4" w:space="0"/>
                  </w:tcBorders>
                  <w:shd w:val="clear" w:color="auto" w:fill="auto"/>
                  <w:noWrap/>
                  <w:vAlign w:val="center"/>
                </w:tcPr>
                <w:p w14:paraId="673F934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799" w:type="dxa"/>
                  <w:tcBorders>
                    <w:top w:val="nil"/>
                    <w:left w:val="nil"/>
                    <w:bottom w:val="single" w:color="000000" w:sz="4" w:space="0"/>
                    <w:right w:val="single" w:color="000000" w:sz="4" w:space="0"/>
                  </w:tcBorders>
                  <w:shd w:val="clear" w:color="auto" w:fill="auto"/>
                  <w:noWrap/>
                  <w:vAlign w:val="center"/>
                </w:tcPr>
                <w:p w14:paraId="4B05526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799" w:type="dxa"/>
                  <w:tcBorders>
                    <w:top w:val="nil"/>
                    <w:left w:val="nil"/>
                    <w:bottom w:val="single" w:color="000000" w:sz="4" w:space="0"/>
                    <w:right w:val="single" w:color="000000" w:sz="4" w:space="0"/>
                  </w:tcBorders>
                  <w:shd w:val="clear" w:color="auto" w:fill="auto"/>
                  <w:noWrap/>
                  <w:vAlign w:val="center"/>
                </w:tcPr>
                <w:p w14:paraId="2D1D09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799" w:type="dxa"/>
                  <w:tcBorders>
                    <w:top w:val="nil"/>
                    <w:left w:val="nil"/>
                    <w:bottom w:val="single" w:color="000000" w:sz="4" w:space="0"/>
                    <w:right w:val="single" w:color="000000" w:sz="4" w:space="0"/>
                  </w:tcBorders>
                  <w:shd w:val="clear" w:color="auto" w:fill="auto"/>
                  <w:noWrap/>
                  <w:vAlign w:val="center"/>
                </w:tcPr>
                <w:p w14:paraId="32C2CB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B442E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847E0B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E0984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FDC5A7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E41F59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20132</w:t>
                  </w:r>
                </w:p>
              </w:tc>
              <w:tc>
                <w:tcPr>
                  <w:tcW w:w="4432" w:type="dxa"/>
                  <w:tcBorders>
                    <w:top w:val="nil"/>
                    <w:left w:val="nil"/>
                    <w:bottom w:val="single" w:color="000000" w:sz="4" w:space="0"/>
                    <w:right w:val="single" w:color="000000" w:sz="4" w:space="0"/>
                  </w:tcBorders>
                  <w:shd w:val="clear" w:color="auto" w:fill="auto"/>
                  <w:noWrap/>
                  <w:vAlign w:val="center"/>
                </w:tcPr>
                <w:p w14:paraId="13FB175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组织事务</w:t>
                  </w:r>
                </w:p>
              </w:tc>
              <w:tc>
                <w:tcPr>
                  <w:tcW w:w="1799" w:type="dxa"/>
                  <w:tcBorders>
                    <w:top w:val="nil"/>
                    <w:left w:val="nil"/>
                    <w:bottom w:val="single" w:color="000000" w:sz="4" w:space="0"/>
                    <w:right w:val="single" w:color="000000" w:sz="4" w:space="0"/>
                  </w:tcBorders>
                  <w:shd w:val="clear" w:color="auto" w:fill="auto"/>
                  <w:noWrap/>
                  <w:vAlign w:val="center"/>
                </w:tcPr>
                <w:p w14:paraId="241596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799" w:type="dxa"/>
                  <w:tcBorders>
                    <w:top w:val="nil"/>
                    <w:left w:val="nil"/>
                    <w:bottom w:val="single" w:color="000000" w:sz="4" w:space="0"/>
                    <w:right w:val="single" w:color="000000" w:sz="4" w:space="0"/>
                  </w:tcBorders>
                  <w:shd w:val="clear" w:color="auto" w:fill="auto"/>
                  <w:noWrap/>
                  <w:vAlign w:val="center"/>
                </w:tcPr>
                <w:p w14:paraId="541D28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B30B8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799" w:type="dxa"/>
                  <w:tcBorders>
                    <w:top w:val="nil"/>
                    <w:left w:val="nil"/>
                    <w:bottom w:val="single" w:color="000000" w:sz="4" w:space="0"/>
                    <w:right w:val="single" w:color="000000" w:sz="4" w:space="0"/>
                  </w:tcBorders>
                  <w:shd w:val="clear" w:color="auto" w:fill="auto"/>
                  <w:noWrap/>
                  <w:vAlign w:val="center"/>
                </w:tcPr>
                <w:p w14:paraId="65B2DB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98674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1CFFE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D2B9C5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E51942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2013202</w:t>
                  </w:r>
                </w:p>
              </w:tc>
              <w:tc>
                <w:tcPr>
                  <w:tcW w:w="4432" w:type="dxa"/>
                  <w:tcBorders>
                    <w:top w:val="nil"/>
                    <w:left w:val="nil"/>
                    <w:bottom w:val="single" w:color="000000" w:sz="4" w:space="0"/>
                    <w:right w:val="single" w:color="000000" w:sz="4" w:space="0"/>
                  </w:tcBorders>
                  <w:shd w:val="clear" w:color="auto" w:fill="auto"/>
                  <w:noWrap/>
                  <w:vAlign w:val="center"/>
                </w:tcPr>
                <w:p w14:paraId="58BC7E4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799" w:type="dxa"/>
                  <w:tcBorders>
                    <w:top w:val="nil"/>
                    <w:left w:val="nil"/>
                    <w:bottom w:val="single" w:color="000000" w:sz="4" w:space="0"/>
                    <w:right w:val="single" w:color="000000" w:sz="4" w:space="0"/>
                  </w:tcBorders>
                  <w:shd w:val="clear" w:color="auto" w:fill="auto"/>
                  <w:noWrap/>
                  <w:vAlign w:val="center"/>
                </w:tcPr>
                <w:p w14:paraId="29D879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799" w:type="dxa"/>
                  <w:tcBorders>
                    <w:top w:val="nil"/>
                    <w:left w:val="nil"/>
                    <w:bottom w:val="single" w:color="000000" w:sz="4" w:space="0"/>
                    <w:right w:val="single" w:color="000000" w:sz="4" w:space="0"/>
                  </w:tcBorders>
                  <w:shd w:val="clear" w:color="auto" w:fill="auto"/>
                  <w:noWrap/>
                  <w:vAlign w:val="center"/>
                </w:tcPr>
                <w:p w14:paraId="1BCE9D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AA7D6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799" w:type="dxa"/>
                  <w:tcBorders>
                    <w:top w:val="nil"/>
                    <w:left w:val="nil"/>
                    <w:bottom w:val="single" w:color="000000" w:sz="4" w:space="0"/>
                    <w:right w:val="single" w:color="000000" w:sz="4" w:space="0"/>
                  </w:tcBorders>
                  <w:shd w:val="clear" w:color="auto" w:fill="auto"/>
                  <w:noWrap/>
                  <w:vAlign w:val="center"/>
                </w:tcPr>
                <w:p w14:paraId="5EFF8FB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AB3A0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4FDB6B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6AA9DA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926266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20199</w:t>
                  </w:r>
                </w:p>
              </w:tc>
              <w:tc>
                <w:tcPr>
                  <w:tcW w:w="4432" w:type="dxa"/>
                  <w:tcBorders>
                    <w:top w:val="nil"/>
                    <w:left w:val="nil"/>
                    <w:bottom w:val="single" w:color="000000" w:sz="4" w:space="0"/>
                    <w:right w:val="single" w:color="000000" w:sz="4" w:space="0"/>
                  </w:tcBorders>
                  <w:shd w:val="clear" w:color="auto" w:fill="auto"/>
                  <w:noWrap/>
                  <w:vAlign w:val="center"/>
                </w:tcPr>
                <w:p w14:paraId="7F0FCDA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其他一般公共服务支出</w:t>
                  </w:r>
                </w:p>
              </w:tc>
              <w:tc>
                <w:tcPr>
                  <w:tcW w:w="1799" w:type="dxa"/>
                  <w:tcBorders>
                    <w:top w:val="nil"/>
                    <w:left w:val="nil"/>
                    <w:bottom w:val="single" w:color="000000" w:sz="4" w:space="0"/>
                    <w:right w:val="single" w:color="000000" w:sz="4" w:space="0"/>
                  </w:tcBorders>
                  <w:shd w:val="clear" w:color="auto" w:fill="auto"/>
                  <w:noWrap/>
                  <w:vAlign w:val="center"/>
                </w:tcPr>
                <w:p w14:paraId="21A1E5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799" w:type="dxa"/>
                  <w:tcBorders>
                    <w:top w:val="nil"/>
                    <w:left w:val="nil"/>
                    <w:bottom w:val="single" w:color="000000" w:sz="4" w:space="0"/>
                    <w:right w:val="single" w:color="000000" w:sz="4" w:space="0"/>
                  </w:tcBorders>
                  <w:shd w:val="clear" w:color="auto" w:fill="auto"/>
                  <w:noWrap/>
                  <w:vAlign w:val="center"/>
                </w:tcPr>
                <w:p w14:paraId="67C2DFC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909A0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799" w:type="dxa"/>
                  <w:tcBorders>
                    <w:top w:val="nil"/>
                    <w:left w:val="nil"/>
                    <w:bottom w:val="single" w:color="000000" w:sz="4" w:space="0"/>
                    <w:right w:val="single" w:color="000000" w:sz="4" w:space="0"/>
                  </w:tcBorders>
                  <w:shd w:val="clear" w:color="auto" w:fill="auto"/>
                  <w:noWrap/>
                  <w:vAlign w:val="center"/>
                </w:tcPr>
                <w:p w14:paraId="49ED70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751D7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18E0A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A5EFBC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1AC67A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2019999</w:t>
                  </w:r>
                </w:p>
              </w:tc>
              <w:tc>
                <w:tcPr>
                  <w:tcW w:w="4432" w:type="dxa"/>
                  <w:tcBorders>
                    <w:top w:val="nil"/>
                    <w:left w:val="nil"/>
                    <w:bottom w:val="single" w:color="000000" w:sz="4" w:space="0"/>
                    <w:right w:val="single" w:color="000000" w:sz="4" w:space="0"/>
                  </w:tcBorders>
                  <w:shd w:val="clear" w:color="auto" w:fill="auto"/>
                  <w:noWrap/>
                  <w:vAlign w:val="center"/>
                </w:tcPr>
                <w:p w14:paraId="70D36EE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其他一般公共服务支出</w:t>
                  </w:r>
                </w:p>
              </w:tc>
              <w:tc>
                <w:tcPr>
                  <w:tcW w:w="1799" w:type="dxa"/>
                  <w:tcBorders>
                    <w:top w:val="nil"/>
                    <w:left w:val="nil"/>
                    <w:bottom w:val="single" w:color="000000" w:sz="4" w:space="0"/>
                    <w:right w:val="single" w:color="000000" w:sz="4" w:space="0"/>
                  </w:tcBorders>
                  <w:shd w:val="clear" w:color="auto" w:fill="auto"/>
                  <w:noWrap/>
                  <w:vAlign w:val="center"/>
                </w:tcPr>
                <w:p w14:paraId="3E0110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799" w:type="dxa"/>
                  <w:tcBorders>
                    <w:top w:val="nil"/>
                    <w:left w:val="nil"/>
                    <w:bottom w:val="single" w:color="000000" w:sz="4" w:space="0"/>
                    <w:right w:val="single" w:color="000000" w:sz="4" w:space="0"/>
                  </w:tcBorders>
                  <w:shd w:val="clear" w:color="auto" w:fill="auto"/>
                  <w:noWrap/>
                  <w:vAlign w:val="center"/>
                </w:tcPr>
                <w:p w14:paraId="72BA09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5C111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799" w:type="dxa"/>
                  <w:tcBorders>
                    <w:top w:val="nil"/>
                    <w:left w:val="nil"/>
                    <w:bottom w:val="single" w:color="000000" w:sz="4" w:space="0"/>
                    <w:right w:val="single" w:color="000000" w:sz="4" w:space="0"/>
                  </w:tcBorders>
                  <w:shd w:val="clear" w:color="auto" w:fill="auto"/>
                  <w:noWrap/>
                  <w:vAlign w:val="center"/>
                </w:tcPr>
                <w:p w14:paraId="238DE4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F558B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CAE2E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A02793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44E291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w:t>
                  </w:r>
                </w:p>
              </w:tc>
              <w:tc>
                <w:tcPr>
                  <w:tcW w:w="4432" w:type="dxa"/>
                  <w:tcBorders>
                    <w:top w:val="nil"/>
                    <w:left w:val="nil"/>
                    <w:bottom w:val="single" w:color="000000" w:sz="4" w:space="0"/>
                    <w:right w:val="single" w:color="000000" w:sz="4" w:space="0"/>
                  </w:tcBorders>
                  <w:shd w:val="clear" w:color="auto" w:fill="auto"/>
                  <w:noWrap/>
                  <w:vAlign w:val="center"/>
                </w:tcPr>
                <w:p w14:paraId="57014C4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文化旅游体育与传媒支出</w:t>
                  </w:r>
                </w:p>
              </w:tc>
              <w:tc>
                <w:tcPr>
                  <w:tcW w:w="1799" w:type="dxa"/>
                  <w:tcBorders>
                    <w:top w:val="nil"/>
                    <w:left w:val="nil"/>
                    <w:bottom w:val="single" w:color="000000" w:sz="4" w:space="0"/>
                    <w:right w:val="single" w:color="000000" w:sz="4" w:space="0"/>
                  </w:tcBorders>
                  <w:shd w:val="clear" w:color="auto" w:fill="auto"/>
                  <w:noWrap/>
                  <w:vAlign w:val="center"/>
                </w:tcPr>
                <w:p w14:paraId="48577F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799" w:type="dxa"/>
                  <w:tcBorders>
                    <w:top w:val="nil"/>
                    <w:left w:val="nil"/>
                    <w:bottom w:val="single" w:color="000000" w:sz="4" w:space="0"/>
                    <w:right w:val="single" w:color="000000" w:sz="4" w:space="0"/>
                  </w:tcBorders>
                  <w:shd w:val="clear" w:color="auto" w:fill="auto"/>
                  <w:noWrap/>
                  <w:vAlign w:val="center"/>
                </w:tcPr>
                <w:p w14:paraId="4988BD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799" w:type="dxa"/>
                  <w:tcBorders>
                    <w:top w:val="nil"/>
                    <w:left w:val="nil"/>
                    <w:bottom w:val="single" w:color="000000" w:sz="4" w:space="0"/>
                    <w:right w:val="single" w:color="000000" w:sz="4" w:space="0"/>
                  </w:tcBorders>
                  <w:shd w:val="clear" w:color="auto" w:fill="auto"/>
                  <w:noWrap/>
                  <w:vAlign w:val="center"/>
                </w:tcPr>
                <w:p w14:paraId="1ADC1D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2FE36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9FE00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D6757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24BFA0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E0896D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w:t>
                  </w:r>
                </w:p>
              </w:tc>
              <w:tc>
                <w:tcPr>
                  <w:tcW w:w="4432" w:type="dxa"/>
                  <w:tcBorders>
                    <w:top w:val="nil"/>
                    <w:left w:val="nil"/>
                    <w:bottom w:val="single" w:color="000000" w:sz="4" w:space="0"/>
                    <w:right w:val="single" w:color="000000" w:sz="4" w:space="0"/>
                  </w:tcBorders>
                  <w:shd w:val="clear" w:color="auto" w:fill="auto"/>
                  <w:noWrap/>
                  <w:vAlign w:val="center"/>
                </w:tcPr>
                <w:p w14:paraId="4A076E7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文化和旅游</w:t>
                  </w:r>
                </w:p>
              </w:tc>
              <w:tc>
                <w:tcPr>
                  <w:tcW w:w="1799" w:type="dxa"/>
                  <w:tcBorders>
                    <w:top w:val="nil"/>
                    <w:left w:val="nil"/>
                    <w:bottom w:val="single" w:color="000000" w:sz="4" w:space="0"/>
                    <w:right w:val="single" w:color="000000" w:sz="4" w:space="0"/>
                  </w:tcBorders>
                  <w:shd w:val="clear" w:color="auto" w:fill="auto"/>
                  <w:noWrap/>
                  <w:vAlign w:val="center"/>
                </w:tcPr>
                <w:p w14:paraId="647B6F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799" w:type="dxa"/>
                  <w:tcBorders>
                    <w:top w:val="nil"/>
                    <w:left w:val="nil"/>
                    <w:bottom w:val="single" w:color="000000" w:sz="4" w:space="0"/>
                    <w:right w:val="single" w:color="000000" w:sz="4" w:space="0"/>
                  </w:tcBorders>
                  <w:shd w:val="clear" w:color="auto" w:fill="auto"/>
                  <w:noWrap/>
                  <w:vAlign w:val="center"/>
                </w:tcPr>
                <w:p w14:paraId="756BC6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799" w:type="dxa"/>
                  <w:tcBorders>
                    <w:top w:val="nil"/>
                    <w:left w:val="nil"/>
                    <w:bottom w:val="single" w:color="000000" w:sz="4" w:space="0"/>
                    <w:right w:val="single" w:color="000000" w:sz="4" w:space="0"/>
                  </w:tcBorders>
                  <w:shd w:val="clear" w:color="auto" w:fill="auto"/>
                  <w:noWrap/>
                  <w:vAlign w:val="center"/>
                </w:tcPr>
                <w:p w14:paraId="31C1B2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2E68A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71B5A6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D87E6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061AB3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FA1AFD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2070109</w:t>
                  </w:r>
                </w:p>
              </w:tc>
              <w:tc>
                <w:tcPr>
                  <w:tcW w:w="4432" w:type="dxa"/>
                  <w:tcBorders>
                    <w:top w:val="nil"/>
                    <w:left w:val="nil"/>
                    <w:bottom w:val="single" w:color="000000" w:sz="4" w:space="0"/>
                    <w:right w:val="single" w:color="000000" w:sz="4" w:space="0"/>
                  </w:tcBorders>
                  <w:shd w:val="clear" w:color="auto" w:fill="auto"/>
                  <w:noWrap/>
                  <w:vAlign w:val="center"/>
                </w:tcPr>
                <w:p w14:paraId="7E58418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群众文化</w:t>
                  </w:r>
                </w:p>
              </w:tc>
              <w:tc>
                <w:tcPr>
                  <w:tcW w:w="1799" w:type="dxa"/>
                  <w:tcBorders>
                    <w:top w:val="nil"/>
                    <w:left w:val="nil"/>
                    <w:bottom w:val="single" w:color="000000" w:sz="4" w:space="0"/>
                    <w:right w:val="single" w:color="000000" w:sz="4" w:space="0"/>
                  </w:tcBorders>
                  <w:shd w:val="clear" w:color="auto" w:fill="auto"/>
                  <w:noWrap/>
                  <w:vAlign w:val="center"/>
                </w:tcPr>
                <w:p w14:paraId="2609F7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799" w:type="dxa"/>
                  <w:tcBorders>
                    <w:top w:val="nil"/>
                    <w:left w:val="nil"/>
                    <w:bottom w:val="single" w:color="000000" w:sz="4" w:space="0"/>
                    <w:right w:val="single" w:color="000000" w:sz="4" w:space="0"/>
                  </w:tcBorders>
                  <w:shd w:val="clear" w:color="auto" w:fill="auto"/>
                  <w:noWrap/>
                  <w:vAlign w:val="center"/>
                </w:tcPr>
                <w:p w14:paraId="7CADCE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799" w:type="dxa"/>
                  <w:tcBorders>
                    <w:top w:val="nil"/>
                    <w:left w:val="nil"/>
                    <w:bottom w:val="single" w:color="000000" w:sz="4" w:space="0"/>
                    <w:right w:val="single" w:color="000000" w:sz="4" w:space="0"/>
                  </w:tcBorders>
                  <w:shd w:val="clear" w:color="auto" w:fill="auto"/>
                  <w:noWrap/>
                  <w:vAlign w:val="center"/>
                </w:tcPr>
                <w:p w14:paraId="31D0E4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0CE47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D5401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D024D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B97602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641959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4432" w:type="dxa"/>
                  <w:tcBorders>
                    <w:top w:val="nil"/>
                    <w:left w:val="nil"/>
                    <w:bottom w:val="single" w:color="000000" w:sz="4" w:space="0"/>
                    <w:right w:val="single" w:color="000000" w:sz="4" w:space="0"/>
                  </w:tcBorders>
                  <w:shd w:val="clear" w:color="auto" w:fill="auto"/>
                  <w:noWrap/>
                  <w:vAlign w:val="center"/>
                </w:tcPr>
                <w:p w14:paraId="2C714AF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1799" w:type="dxa"/>
                  <w:tcBorders>
                    <w:top w:val="nil"/>
                    <w:left w:val="nil"/>
                    <w:bottom w:val="single" w:color="000000" w:sz="4" w:space="0"/>
                    <w:right w:val="single" w:color="000000" w:sz="4" w:space="0"/>
                  </w:tcBorders>
                  <w:shd w:val="clear" w:color="auto" w:fill="auto"/>
                  <w:noWrap/>
                  <w:vAlign w:val="center"/>
                </w:tcPr>
                <w:p w14:paraId="5089E0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148.73</w:t>
                  </w:r>
                </w:p>
              </w:tc>
              <w:tc>
                <w:tcPr>
                  <w:tcW w:w="1799" w:type="dxa"/>
                  <w:tcBorders>
                    <w:top w:val="nil"/>
                    <w:left w:val="nil"/>
                    <w:bottom w:val="single" w:color="000000" w:sz="4" w:space="0"/>
                    <w:right w:val="single" w:color="000000" w:sz="4" w:space="0"/>
                  </w:tcBorders>
                  <w:shd w:val="clear" w:color="auto" w:fill="auto"/>
                  <w:noWrap/>
                  <w:vAlign w:val="center"/>
                </w:tcPr>
                <w:p w14:paraId="1252C5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113.78</w:t>
                  </w:r>
                </w:p>
              </w:tc>
              <w:tc>
                <w:tcPr>
                  <w:tcW w:w="1799" w:type="dxa"/>
                  <w:tcBorders>
                    <w:top w:val="nil"/>
                    <w:left w:val="nil"/>
                    <w:bottom w:val="single" w:color="000000" w:sz="4" w:space="0"/>
                    <w:right w:val="single" w:color="000000" w:sz="4" w:space="0"/>
                  </w:tcBorders>
                  <w:shd w:val="clear" w:color="auto" w:fill="auto"/>
                  <w:noWrap/>
                  <w:vAlign w:val="center"/>
                </w:tcPr>
                <w:p w14:paraId="208ADB9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34.95</w:t>
                  </w:r>
                </w:p>
              </w:tc>
              <w:tc>
                <w:tcPr>
                  <w:tcW w:w="1799" w:type="dxa"/>
                  <w:tcBorders>
                    <w:top w:val="nil"/>
                    <w:left w:val="nil"/>
                    <w:bottom w:val="single" w:color="000000" w:sz="4" w:space="0"/>
                    <w:right w:val="single" w:color="000000" w:sz="4" w:space="0"/>
                  </w:tcBorders>
                  <w:shd w:val="clear" w:color="auto" w:fill="auto"/>
                  <w:noWrap/>
                  <w:vAlign w:val="center"/>
                </w:tcPr>
                <w:p w14:paraId="4E0669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3ED589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3568F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A77F28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50A29E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20801</w:t>
                  </w:r>
                </w:p>
              </w:tc>
              <w:tc>
                <w:tcPr>
                  <w:tcW w:w="4432" w:type="dxa"/>
                  <w:tcBorders>
                    <w:top w:val="nil"/>
                    <w:left w:val="nil"/>
                    <w:bottom w:val="single" w:color="000000" w:sz="4" w:space="0"/>
                    <w:right w:val="single" w:color="000000" w:sz="4" w:space="0"/>
                  </w:tcBorders>
                  <w:shd w:val="clear" w:color="auto" w:fill="auto"/>
                  <w:noWrap/>
                  <w:vAlign w:val="center"/>
                </w:tcPr>
                <w:p w14:paraId="0F8D34E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人力资源和社会保障管理事务</w:t>
                  </w:r>
                </w:p>
              </w:tc>
              <w:tc>
                <w:tcPr>
                  <w:tcW w:w="1799" w:type="dxa"/>
                  <w:tcBorders>
                    <w:top w:val="nil"/>
                    <w:left w:val="nil"/>
                    <w:bottom w:val="single" w:color="000000" w:sz="4" w:space="0"/>
                    <w:right w:val="single" w:color="000000" w:sz="4" w:space="0"/>
                  </w:tcBorders>
                  <w:shd w:val="clear" w:color="auto" w:fill="auto"/>
                  <w:noWrap/>
                  <w:vAlign w:val="center"/>
                </w:tcPr>
                <w:p w14:paraId="4C7920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799" w:type="dxa"/>
                  <w:tcBorders>
                    <w:top w:val="nil"/>
                    <w:left w:val="nil"/>
                    <w:bottom w:val="single" w:color="000000" w:sz="4" w:space="0"/>
                    <w:right w:val="single" w:color="000000" w:sz="4" w:space="0"/>
                  </w:tcBorders>
                  <w:shd w:val="clear" w:color="auto" w:fill="auto"/>
                  <w:noWrap/>
                  <w:vAlign w:val="center"/>
                </w:tcPr>
                <w:p w14:paraId="5A2F33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799" w:type="dxa"/>
                  <w:tcBorders>
                    <w:top w:val="nil"/>
                    <w:left w:val="nil"/>
                    <w:bottom w:val="single" w:color="000000" w:sz="4" w:space="0"/>
                    <w:right w:val="single" w:color="000000" w:sz="4" w:space="0"/>
                  </w:tcBorders>
                  <w:shd w:val="clear" w:color="auto" w:fill="auto"/>
                  <w:noWrap/>
                  <w:vAlign w:val="center"/>
                </w:tcPr>
                <w:p w14:paraId="7697E5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01562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C9F2B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BC1DE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F9744F2">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5B1A39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2080104</w:t>
                  </w:r>
                </w:p>
              </w:tc>
              <w:tc>
                <w:tcPr>
                  <w:tcW w:w="4432" w:type="dxa"/>
                  <w:tcBorders>
                    <w:top w:val="nil"/>
                    <w:left w:val="nil"/>
                    <w:bottom w:val="single" w:color="000000" w:sz="4" w:space="0"/>
                    <w:right w:val="single" w:color="000000" w:sz="4" w:space="0"/>
                  </w:tcBorders>
                  <w:shd w:val="clear" w:color="auto" w:fill="auto"/>
                  <w:noWrap/>
                  <w:vAlign w:val="center"/>
                </w:tcPr>
                <w:p w14:paraId="532E8A0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综合业务管理</w:t>
                  </w:r>
                </w:p>
              </w:tc>
              <w:tc>
                <w:tcPr>
                  <w:tcW w:w="1799" w:type="dxa"/>
                  <w:tcBorders>
                    <w:top w:val="nil"/>
                    <w:left w:val="nil"/>
                    <w:bottom w:val="single" w:color="000000" w:sz="4" w:space="0"/>
                    <w:right w:val="single" w:color="000000" w:sz="4" w:space="0"/>
                  </w:tcBorders>
                  <w:shd w:val="clear" w:color="auto" w:fill="auto"/>
                  <w:noWrap/>
                  <w:vAlign w:val="center"/>
                </w:tcPr>
                <w:p w14:paraId="3CEA1B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799" w:type="dxa"/>
                  <w:tcBorders>
                    <w:top w:val="nil"/>
                    <w:left w:val="nil"/>
                    <w:bottom w:val="single" w:color="000000" w:sz="4" w:space="0"/>
                    <w:right w:val="single" w:color="000000" w:sz="4" w:space="0"/>
                  </w:tcBorders>
                  <w:shd w:val="clear" w:color="auto" w:fill="auto"/>
                  <w:noWrap/>
                  <w:vAlign w:val="center"/>
                </w:tcPr>
                <w:p w14:paraId="60221F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799" w:type="dxa"/>
                  <w:tcBorders>
                    <w:top w:val="nil"/>
                    <w:left w:val="nil"/>
                    <w:bottom w:val="single" w:color="000000" w:sz="4" w:space="0"/>
                    <w:right w:val="single" w:color="000000" w:sz="4" w:space="0"/>
                  </w:tcBorders>
                  <w:shd w:val="clear" w:color="auto" w:fill="auto"/>
                  <w:noWrap/>
                  <w:vAlign w:val="center"/>
                </w:tcPr>
                <w:p w14:paraId="154276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55F1F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84699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BC979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174CA3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7E29608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20802</w:t>
                  </w:r>
                </w:p>
              </w:tc>
              <w:tc>
                <w:tcPr>
                  <w:tcW w:w="4432" w:type="dxa"/>
                  <w:tcBorders>
                    <w:top w:val="nil"/>
                    <w:left w:val="nil"/>
                    <w:bottom w:val="single" w:color="000000" w:sz="4" w:space="0"/>
                    <w:right w:val="single" w:color="000000" w:sz="4" w:space="0"/>
                  </w:tcBorders>
                  <w:shd w:val="clear" w:color="auto" w:fill="auto"/>
                  <w:noWrap/>
                  <w:vAlign w:val="center"/>
                </w:tcPr>
                <w:p w14:paraId="12ACFC4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民政管理事务</w:t>
                  </w:r>
                </w:p>
              </w:tc>
              <w:tc>
                <w:tcPr>
                  <w:tcW w:w="1799" w:type="dxa"/>
                  <w:tcBorders>
                    <w:top w:val="nil"/>
                    <w:left w:val="nil"/>
                    <w:bottom w:val="single" w:color="000000" w:sz="4" w:space="0"/>
                    <w:right w:val="single" w:color="000000" w:sz="4" w:space="0"/>
                  </w:tcBorders>
                  <w:shd w:val="clear" w:color="auto" w:fill="auto"/>
                  <w:noWrap/>
                  <w:vAlign w:val="center"/>
                </w:tcPr>
                <w:p w14:paraId="1023243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799" w:type="dxa"/>
                  <w:tcBorders>
                    <w:top w:val="nil"/>
                    <w:left w:val="nil"/>
                    <w:bottom w:val="single" w:color="000000" w:sz="4" w:space="0"/>
                    <w:right w:val="single" w:color="000000" w:sz="4" w:space="0"/>
                  </w:tcBorders>
                  <w:shd w:val="clear" w:color="auto" w:fill="auto"/>
                  <w:noWrap/>
                  <w:vAlign w:val="center"/>
                </w:tcPr>
                <w:p w14:paraId="4457A24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799" w:type="dxa"/>
                  <w:tcBorders>
                    <w:top w:val="nil"/>
                    <w:left w:val="nil"/>
                    <w:bottom w:val="single" w:color="000000" w:sz="4" w:space="0"/>
                    <w:right w:val="single" w:color="000000" w:sz="4" w:space="0"/>
                  </w:tcBorders>
                  <w:shd w:val="clear" w:color="auto" w:fill="auto"/>
                  <w:noWrap/>
                  <w:vAlign w:val="center"/>
                </w:tcPr>
                <w:p w14:paraId="52ADE4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D45FF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255DBB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CF445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9ECD98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72368B7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2080208</w:t>
                  </w:r>
                </w:p>
              </w:tc>
              <w:tc>
                <w:tcPr>
                  <w:tcW w:w="4432" w:type="dxa"/>
                  <w:tcBorders>
                    <w:top w:val="nil"/>
                    <w:left w:val="nil"/>
                    <w:bottom w:val="single" w:color="000000" w:sz="4" w:space="0"/>
                    <w:right w:val="single" w:color="000000" w:sz="4" w:space="0"/>
                  </w:tcBorders>
                  <w:shd w:val="clear" w:color="auto" w:fill="auto"/>
                  <w:noWrap/>
                  <w:vAlign w:val="center"/>
                </w:tcPr>
                <w:p w14:paraId="7D734FA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基层政权和社区建设</w:t>
                  </w:r>
                </w:p>
              </w:tc>
              <w:tc>
                <w:tcPr>
                  <w:tcW w:w="1799" w:type="dxa"/>
                  <w:tcBorders>
                    <w:top w:val="nil"/>
                    <w:left w:val="nil"/>
                    <w:bottom w:val="single" w:color="000000" w:sz="4" w:space="0"/>
                    <w:right w:val="single" w:color="000000" w:sz="4" w:space="0"/>
                  </w:tcBorders>
                  <w:shd w:val="clear" w:color="auto" w:fill="auto"/>
                  <w:noWrap/>
                  <w:vAlign w:val="center"/>
                </w:tcPr>
                <w:p w14:paraId="08821B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799" w:type="dxa"/>
                  <w:tcBorders>
                    <w:top w:val="nil"/>
                    <w:left w:val="nil"/>
                    <w:bottom w:val="single" w:color="000000" w:sz="4" w:space="0"/>
                    <w:right w:val="single" w:color="000000" w:sz="4" w:space="0"/>
                  </w:tcBorders>
                  <w:shd w:val="clear" w:color="auto" w:fill="auto"/>
                  <w:noWrap/>
                  <w:vAlign w:val="center"/>
                </w:tcPr>
                <w:p w14:paraId="56B6D9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799" w:type="dxa"/>
                  <w:tcBorders>
                    <w:top w:val="nil"/>
                    <w:left w:val="nil"/>
                    <w:bottom w:val="single" w:color="000000" w:sz="4" w:space="0"/>
                    <w:right w:val="single" w:color="000000" w:sz="4" w:space="0"/>
                  </w:tcBorders>
                  <w:shd w:val="clear" w:color="auto" w:fill="auto"/>
                  <w:noWrap/>
                  <w:vAlign w:val="center"/>
                </w:tcPr>
                <w:p w14:paraId="454FE7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47C53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DF193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F99B7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CC78F4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735DE84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4432" w:type="dxa"/>
                  <w:tcBorders>
                    <w:top w:val="nil"/>
                    <w:left w:val="nil"/>
                    <w:bottom w:val="single" w:color="000000" w:sz="4" w:space="0"/>
                    <w:right w:val="single" w:color="000000" w:sz="4" w:space="0"/>
                  </w:tcBorders>
                  <w:shd w:val="clear" w:color="auto" w:fill="auto"/>
                  <w:noWrap/>
                  <w:vAlign w:val="center"/>
                </w:tcPr>
                <w:p w14:paraId="416AC8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行政事业单位离退休</w:t>
                  </w:r>
                </w:p>
              </w:tc>
              <w:tc>
                <w:tcPr>
                  <w:tcW w:w="1799" w:type="dxa"/>
                  <w:tcBorders>
                    <w:top w:val="nil"/>
                    <w:left w:val="nil"/>
                    <w:bottom w:val="single" w:color="000000" w:sz="4" w:space="0"/>
                    <w:right w:val="single" w:color="000000" w:sz="4" w:space="0"/>
                  </w:tcBorders>
                  <w:shd w:val="clear" w:color="auto" w:fill="auto"/>
                  <w:noWrap/>
                  <w:vAlign w:val="center"/>
                </w:tcPr>
                <w:p w14:paraId="1371D0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799" w:type="dxa"/>
                  <w:tcBorders>
                    <w:top w:val="nil"/>
                    <w:left w:val="nil"/>
                    <w:bottom w:val="single" w:color="000000" w:sz="4" w:space="0"/>
                    <w:right w:val="single" w:color="000000" w:sz="4" w:space="0"/>
                  </w:tcBorders>
                  <w:shd w:val="clear" w:color="auto" w:fill="auto"/>
                  <w:noWrap/>
                  <w:vAlign w:val="center"/>
                </w:tcPr>
                <w:p w14:paraId="1F1EC8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799" w:type="dxa"/>
                  <w:tcBorders>
                    <w:top w:val="nil"/>
                    <w:left w:val="nil"/>
                    <w:bottom w:val="single" w:color="000000" w:sz="4" w:space="0"/>
                    <w:right w:val="single" w:color="000000" w:sz="4" w:space="0"/>
                  </w:tcBorders>
                  <w:shd w:val="clear" w:color="auto" w:fill="auto"/>
                  <w:noWrap/>
                  <w:vAlign w:val="center"/>
                </w:tcPr>
                <w:p w14:paraId="730A409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35466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0F293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FE232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116B66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4B25AC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4432" w:type="dxa"/>
                  <w:tcBorders>
                    <w:top w:val="nil"/>
                    <w:left w:val="nil"/>
                    <w:bottom w:val="single" w:color="000000" w:sz="4" w:space="0"/>
                    <w:right w:val="single" w:color="000000" w:sz="4" w:space="0"/>
                  </w:tcBorders>
                  <w:shd w:val="clear" w:color="auto" w:fill="auto"/>
                  <w:noWrap/>
                  <w:vAlign w:val="center"/>
                </w:tcPr>
                <w:p w14:paraId="06C2C18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1799" w:type="dxa"/>
                  <w:tcBorders>
                    <w:top w:val="nil"/>
                    <w:left w:val="nil"/>
                    <w:bottom w:val="single" w:color="000000" w:sz="4" w:space="0"/>
                    <w:right w:val="single" w:color="000000" w:sz="4" w:space="0"/>
                  </w:tcBorders>
                  <w:shd w:val="clear" w:color="auto" w:fill="auto"/>
                  <w:noWrap/>
                  <w:vAlign w:val="center"/>
                </w:tcPr>
                <w:p w14:paraId="719755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799" w:type="dxa"/>
                  <w:tcBorders>
                    <w:top w:val="nil"/>
                    <w:left w:val="nil"/>
                    <w:bottom w:val="single" w:color="000000" w:sz="4" w:space="0"/>
                    <w:right w:val="single" w:color="000000" w:sz="4" w:space="0"/>
                  </w:tcBorders>
                  <w:shd w:val="clear" w:color="auto" w:fill="auto"/>
                  <w:noWrap/>
                  <w:vAlign w:val="center"/>
                </w:tcPr>
                <w:p w14:paraId="2E9F0B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799" w:type="dxa"/>
                  <w:tcBorders>
                    <w:top w:val="nil"/>
                    <w:left w:val="nil"/>
                    <w:bottom w:val="single" w:color="000000" w:sz="4" w:space="0"/>
                    <w:right w:val="single" w:color="000000" w:sz="4" w:space="0"/>
                  </w:tcBorders>
                  <w:shd w:val="clear" w:color="auto" w:fill="auto"/>
                  <w:noWrap/>
                  <w:vAlign w:val="center"/>
                </w:tcPr>
                <w:p w14:paraId="68A9BB0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30296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A3A48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7F7C3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ECF3D9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A21B8E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20811</w:t>
                  </w:r>
                </w:p>
              </w:tc>
              <w:tc>
                <w:tcPr>
                  <w:tcW w:w="4432" w:type="dxa"/>
                  <w:tcBorders>
                    <w:top w:val="nil"/>
                    <w:left w:val="nil"/>
                    <w:bottom w:val="single" w:color="000000" w:sz="4" w:space="0"/>
                    <w:right w:val="single" w:color="000000" w:sz="4" w:space="0"/>
                  </w:tcBorders>
                  <w:shd w:val="clear" w:color="auto" w:fill="auto"/>
                  <w:noWrap/>
                  <w:vAlign w:val="center"/>
                </w:tcPr>
                <w:p w14:paraId="45C53A2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残疾人事业</w:t>
                  </w:r>
                </w:p>
              </w:tc>
              <w:tc>
                <w:tcPr>
                  <w:tcW w:w="1799" w:type="dxa"/>
                  <w:tcBorders>
                    <w:top w:val="nil"/>
                    <w:left w:val="nil"/>
                    <w:bottom w:val="single" w:color="000000" w:sz="4" w:space="0"/>
                    <w:right w:val="single" w:color="000000" w:sz="4" w:space="0"/>
                  </w:tcBorders>
                  <w:shd w:val="clear" w:color="auto" w:fill="auto"/>
                  <w:noWrap/>
                  <w:vAlign w:val="center"/>
                </w:tcPr>
                <w:p w14:paraId="2D7104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799" w:type="dxa"/>
                  <w:tcBorders>
                    <w:top w:val="nil"/>
                    <w:left w:val="nil"/>
                    <w:bottom w:val="single" w:color="000000" w:sz="4" w:space="0"/>
                    <w:right w:val="single" w:color="000000" w:sz="4" w:space="0"/>
                  </w:tcBorders>
                  <w:shd w:val="clear" w:color="auto" w:fill="auto"/>
                  <w:noWrap/>
                  <w:vAlign w:val="center"/>
                </w:tcPr>
                <w:p w14:paraId="7E5FAF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6E7B8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799" w:type="dxa"/>
                  <w:tcBorders>
                    <w:top w:val="nil"/>
                    <w:left w:val="nil"/>
                    <w:bottom w:val="single" w:color="000000" w:sz="4" w:space="0"/>
                    <w:right w:val="single" w:color="000000" w:sz="4" w:space="0"/>
                  </w:tcBorders>
                  <w:shd w:val="clear" w:color="auto" w:fill="auto"/>
                  <w:noWrap/>
                  <w:vAlign w:val="center"/>
                </w:tcPr>
                <w:p w14:paraId="73FD8F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59D77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6C830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F4A0AE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21C066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2081199</w:t>
                  </w:r>
                </w:p>
              </w:tc>
              <w:tc>
                <w:tcPr>
                  <w:tcW w:w="4432" w:type="dxa"/>
                  <w:tcBorders>
                    <w:top w:val="nil"/>
                    <w:left w:val="nil"/>
                    <w:bottom w:val="single" w:color="000000" w:sz="4" w:space="0"/>
                    <w:right w:val="single" w:color="000000" w:sz="4" w:space="0"/>
                  </w:tcBorders>
                  <w:shd w:val="clear" w:color="auto" w:fill="auto"/>
                  <w:noWrap/>
                  <w:vAlign w:val="center"/>
                </w:tcPr>
                <w:p w14:paraId="0E6EF0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其他残疾人事业支出</w:t>
                  </w:r>
                </w:p>
              </w:tc>
              <w:tc>
                <w:tcPr>
                  <w:tcW w:w="1799" w:type="dxa"/>
                  <w:tcBorders>
                    <w:top w:val="nil"/>
                    <w:left w:val="nil"/>
                    <w:bottom w:val="single" w:color="000000" w:sz="4" w:space="0"/>
                    <w:right w:val="single" w:color="000000" w:sz="4" w:space="0"/>
                  </w:tcBorders>
                  <w:shd w:val="clear" w:color="auto" w:fill="auto"/>
                  <w:noWrap/>
                  <w:vAlign w:val="center"/>
                </w:tcPr>
                <w:p w14:paraId="5DACB17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799" w:type="dxa"/>
                  <w:tcBorders>
                    <w:top w:val="nil"/>
                    <w:left w:val="nil"/>
                    <w:bottom w:val="single" w:color="000000" w:sz="4" w:space="0"/>
                    <w:right w:val="single" w:color="000000" w:sz="4" w:space="0"/>
                  </w:tcBorders>
                  <w:shd w:val="clear" w:color="auto" w:fill="auto"/>
                  <w:noWrap/>
                  <w:vAlign w:val="center"/>
                </w:tcPr>
                <w:p w14:paraId="72730A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E4CC5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799" w:type="dxa"/>
                  <w:tcBorders>
                    <w:top w:val="nil"/>
                    <w:left w:val="nil"/>
                    <w:bottom w:val="single" w:color="000000" w:sz="4" w:space="0"/>
                    <w:right w:val="single" w:color="000000" w:sz="4" w:space="0"/>
                  </w:tcBorders>
                  <w:shd w:val="clear" w:color="auto" w:fill="auto"/>
                  <w:noWrap/>
                  <w:vAlign w:val="center"/>
                </w:tcPr>
                <w:p w14:paraId="31AB73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5903C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10B7D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4CA067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88FD72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20899</w:t>
                  </w:r>
                </w:p>
              </w:tc>
              <w:tc>
                <w:tcPr>
                  <w:tcW w:w="4432" w:type="dxa"/>
                  <w:tcBorders>
                    <w:top w:val="nil"/>
                    <w:left w:val="nil"/>
                    <w:bottom w:val="single" w:color="000000" w:sz="4" w:space="0"/>
                    <w:right w:val="single" w:color="000000" w:sz="4" w:space="0"/>
                  </w:tcBorders>
                  <w:shd w:val="clear" w:color="auto" w:fill="auto"/>
                  <w:noWrap/>
                  <w:vAlign w:val="center"/>
                </w:tcPr>
                <w:p w14:paraId="6AE1AE4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其他社会保障和就业支出</w:t>
                  </w:r>
                </w:p>
              </w:tc>
              <w:tc>
                <w:tcPr>
                  <w:tcW w:w="1799" w:type="dxa"/>
                  <w:tcBorders>
                    <w:top w:val="nil"/>
                    <w:left w:val="nil"/>
                    <w:bottom w:val="single" w:color="000000" w:sz="4" w:space="0"/>
                    <w:right w:val="single" w:color="000000" w:sz="4" w:space="0"/>
                  </w:tcBorders>
                  <w:shd w:val="clear" w:color="auto" w:fill="auto"/>
                  <w:noWrap/>
                  <w:vAlign w:val="center"/>
                </w:tcPr>
                <w:p w14:paraId="1CF11C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799" w:type="dxa"/>
                  <w:tcBorders>
                    <w:top w:val="nil"/>
                    <w:left w:val="nil"/>
                    <w:bottom w:val="single" w:color="000000" w:sz="4" w:space="0"/>
                    <w:right w:val="single" w:color="000000" w:sz="4" w:space="0"/>
                  </w:tcBorders>
                  <w:shd w:val="clear" w:color="auto" w:fill="auto"/>
                  <w:noWrap/>
                  <w:vAlign w:val="center"/>
                </w:tcPr>
                <w:p w14:paraId="69EA6E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45C0B8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799" w:type="dxa"/>
                  <w:tcBorders>
                    <w:top w:val="nil"/>
                    <w:left w:val="nil"/>
                    <w:bottom w:val="single" w:color="000000" w:sz="4" w:space="0"/>
                    <w:right w:val="single" w:color="000000" w:sz="4" w:space="0"/>
                  </w:tcBorders>
                  <w:shd w:val="clear" w:color="auto" w:fill="auto"/>
                  <w:noWrap/>
                  <w:vAlign w:val="center"/>
                </w:tcPr>
                <w:p w14:paraId="791C214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4B6CD5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6C580A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1E1E93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7D6398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2089901</w:t>
                  </w:r>
                </w:p>
              </w:tc>
              <w:tc>
                <w:tcPr>
                  <w:tcW w:w="4432" w:type="dxa"/>
                  <w:tcBorders>
                    <w:top w:val="nil"/>
                    <w:left w:val="nil"/>
                    <w:bottom w:val="single" w:color="000000" w:sz="4" w:space="0"/>
                    <w:right w:val="single" w:color="000000" w:sz="4" w:space="0"/>
                  </w:tcBorders>
                  <w:shd w:val="clear" w:color="auto" w:fill="auto"/>
                  <w:noWrap/>
                  <w:vAlign w:val="center"/>
                </w:tcPr>
                <w:p w14:paraId="1E6F8F7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其他社会保障和就业支出</w:t>
                  </w:r>
                </w:p>
              </w:tc>
              <w:tc>
                <w:tcPr>
                  <w:tcW w:w="1799" w:type="dxa"/>
                  <w:tcBorders>
                    <w:top w:val="nil"/>
                    <w:left w:val="nil"/>
                    <w:bottom w:val="single" w:color="000000" w:sz="4" w:space="0"/>
                    <w:right w:val="single" w:color="000000" w:sz="4" w:space="0"/>
                  </w:tcBorders>
                  <w:shd w:val="clear" w:color="auto" w:fill="auto"/>
                  <w:noWrap/>
                  <w:vAlign w:val="center"/>
                </w:tcPr>
                <w:p w14:paraId="75F053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799" w:type="dxa"/>
                  <w:tcBorders>
                    <w:top w:val="nil"/>
                    <w:left w:val="nil"/>
                    <w:bottom w:val="single" w:color="000000" w:sz="4" w:space="0"/>
                    <w:right w:val="single" w:color="000000" w:sz="4" w:space="0"/>
                  </w:tcBorders>
                  <w:shd w:val="clear" w:color="auto" w:fill="auto"/>
                  <w:noWrap/>
                  <w:vAlign w:val="center"/>
                </w:tcPr>
                <w:p w14:paraId="7643B8D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DC74D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799" w:type="dxa"/>
                  <w:tcBorders>
                    <w:top w:val="nil"/>
                    <w:left w:val="nil"/>
                    <w:bottom w:val="single" w:color="000000" w:sz="4" w:space="0"/>
                    <w:right w:val="single" w:color="000000" w:sz="4" w:space="0"/>
                  </w:tcBorders>
                  <w:shd w:val="clear" w:color="auto" w:fill="auto"/>
                  <w:noWrap/>
                  <w:vAlign w:val="center"/>
                </w:tcPr>
                <w:p w14:paraId="52FC76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3D363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505A1D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ABCE9A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8E2F27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4432" w:type="dxa"/>
                  <w:tcBorders>
                    <w:top w:val="nil"/>
                    <w:left w:val="nil"/>
                    <w:bottom w:val="single" w:color="000000" w:sz="4" w:space="0"/>
                    <w:right w:val="single" w:color="000000" w:sz="4" w:space="0"/>
                  </w:tcBorders>
                  <w:shd w:val="clear" w:color="auto" w:fill="auto"/>
                  <w:noWrap/>
                  <w:vAlign w:val="center"/>
                </w:tcPr>
                <w:p w14:paraId="25D9F1E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1799" w:type="dxa"/>
                  <w:tcBorders>
                    <w:top w:val="nil"/>
                    <w:left w:val="nil"/>
                    <w:bottom w:val="single" w:color="000000" w:sz="4" w:space="0"/>
                    <w:right w:val="single" w:color="000000" w:sz="4" w:space="0"/>
                  </w:tcBorders>
                  <w:shd w:val="clear" w:color="auto" w:fill="auto"/>
                  <w:noWrap/>
                  <w:vAlign w:val="center"/>
                </w:tcPr>
                <w:p w14:paraId="38280A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82.96</w:t>
                  </w:r>
                </w:p>
              </w:tc>
              <w:tc>
                <w:tcPr>
                  <w:tcW w:w="1799" w:type="dxa"/>
                  <w:tcBorders>
                    <w:top w:val="nil"/>
                    <w:left w:val="nil"/>
                    <w:bottom w:val="single" w:color="000000" w:sz="4" w:space="0"/>
                    <w:right w:val="single" w:color="000000" w:sz="4" w:space="0"/>
                  </w:tcBorders>
                  <w:shd w:val="clear" w:color="auto" w:fill="auto"/>
                  <w:noWrap/>
                  <w:vAlign w:val="center"/>
                </w:tcPr>
                <w:p w14:paraId="732D74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58.64</w:t>
                  </w:r>
                </w:p>
              </w:tc>
              <w:tc>
                <w:tcPr>
                  <w:tcW w:w="1799" w:type="dxa"/>
                  <w:tcBorders>
                    <w:top w:val="nil"/>
                    <w:left w:val="nil"/>
                    <w:bottom w:val="single" w:color="000000" w:sz="4" w:space="0"/>
                    <w:right w:val="single" w:color="000000" w:sz="4" w:space="0"/>
                  </w:tcBorders>
                  <w:shd w:val="clear" w:color="auto" w:fill="auto"/>
                  <w:noWrap/>
                  <w:vAlign w:val="center"/>
                </w:tcPr>
                <w:p w14:paraId="4AE5F8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24.32</w:t>
                  </w:r>
                </w:p>
              </w:tc>
              <w:tc>
                <w:tcPr>
                  <w:tcW w:w="1799" w:type="dxa"/>
                  <w:tcBorders>
                    <w:top w:val="nil"/>
                    <w:left w:val="nil"/>
                    <w:bottom w:val="single" w:color="000000" w:sz="4" w:space="0"/>
                    <w:right w:val="single" w:color="000000" w:sz="4" w:space="0"/>
                  </w:tcBorders>
                  <w:shd w:val="clear" w:color="auto" w:fill="auto"/>
                  <w:noWrap/>
                  <w:vAlign w:val="center"/>
                </w:tcPr>
                <w:p w14:paraId="3CC8E6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524D3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D9A27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168EB20">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77650B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21001</w:t>
                  </w:r>
                </w:p>
              </w:tc>
              <w:tc>
                <w:tcPr>
                  <w:tcW w:w="4432" w:type="dxa"/>
                  <w:tcBorders>
                    <w:top w:val="nil"/>
                    <w:left w:val="nil"/>
                    <w:bottom w:val="single" w:color="000000" w:sz="4" w:space="0"/>
                    <w:right w:val="single" w:color="000000" w:sz="4" w:space="0"/>
                  </w:tcBorders>
                  <w:shd w:val="clear" w:color="auto" w:fill="auto"/>
                  <w:noWrap/>
                  <w:vAlign w:val="center"/>
                </w:tcPr>
                <w:p w14:paraId="21F6E41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卫生健康管理事务</w:t>
                  </w:r>
                </w:p>
              </w:tc>
              <w:tc>
                <w:tcPr>
                  <w:tcW w:w="1799" w:type="dxa"/>
                  <w:tcBorders>
                    <w:top w:val="nil"/>
                    <w:left w:val="nil"/>
                    <w:bottom w:val="single" w:color="000000" w:sz="4" w:space="0"/>
                    <w:right w:val="single" w:color="000000" w:sz="4" w:space="0"/>
                  </w:tcBorders>
                  <w:shd w:val="clear" w:color="auto" w:fill="auto"/>
                  <w:noWrap/>
                  <w:vAlign w:val="center"/>
                </w:tcPr>
                <w:p w14:paraId="590C28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799" w:type="dxa"/>
                  <w:tcBorders>
                    <w:top w:val="nil"/>
                    <w:left w:val="nil"/>
                    <w:bottom w:val="single" w:color="000000" w:sz="4" w:space="0"/>
                    <w:right w:val="single" w:color="000000" w:sz="4" w:space="0"/>
                  </w:tcBorders>
                  <w:shd w:val="clear" w:color="auto" w:fill="auto"/>
                  <w:noWrap/>
                  <w:vAlign w:val="center"/>
                </w:tcPr>
                <w:p w14:paraId="59BFC9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867E2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799" w:type="dxa"/>
                  <w:tcBorders>
                    <w:top w:val="nil"/>
                    <w:left w:val="nil"/>
                    <w:bottom w:val="single" w:color="000000" w:sz="4" w:space="0"/>
                    <w:right w:val="single" w:color="000000" w:sz="4" w:space="0"/>
                  </w:tcBorders>
                  <w:shd w:val="clear" w:color="auto" w:fill="auto"/>
                  <w:noWrap/>
                  <w:vAlign w:val="center"/>
                </w:tcPr>
                <w:p w14:paraId="281278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3122D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03F1A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A2D2BF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D7813D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2100199</w:t>
                  </w:r>
                </w:p>
              </w:tc>
              <w:tc>
                <w:tcPr>
                  <w:tcW w:w="4432" w:type="dxa"/>
                  <w:tcBorders>
                    <w:top w:val="nil"/>
                    <w:left w:val="nil"/>
                    <w:bottom w:val="single" w:color="000000" w:sz="4" w:space="0"/>
                    <w:right w:val="single" w:color="000000" w:sz="4" w:space="0"/>
                  </w:tcBorders>
                  <w:shd w:val="clear" w:color="auto" w:fill="auto"/>
                  <w:noWrap/>
                  <w:vAlign w:val="center"/>
                </w:tcPr>
                <w:p w14:paraId="23B1251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其他卫生健康管理事务支出</w:t>
                  </w:r>
                </w:p>
              </w:tc>
              <w:tc>
                <w:tcPr>
                  <w:tcW w:w="1799" w:type="dxa"/>
                  <w:tcBorders>
                    <w:top w:val="nil"/>
                    <w:left w:val="nil"/>
                    <w:bottom w:val="single" w:color="000000" w:sz="4" w:space="0"/>
                    <w:right w:val="single" w:color="000000" w:sz="4" w:space="0"/>
                  </w:tcBorders>
                  <w:shd w:val="clear" w:color="auto" w:fill="auto"/>
                  <w:noWrap/>
                  <w:vAlign w:val="center"/>
                </w:tcPr>
                <w:p w14:paraId="7DFEDF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799" w:type="dxa"/>
                  <w:tcBorders>
                    <w:top w:val="nil"/>
                    <w:left w:val="nil"/>
                    <w:bottom w:val="single" w:color="000000" w:sz="4" w:space="0"/>
                    <w:right w:val="single" w:color="000000" w:sz="4" w:space="0"/>
                  </w:tcBorders>
                  <w:shd w:val="clear" w:color="auto" w:fill="auto"/>
                  <w:noWrap/>
                  <w:vAlign w:val="center"/>
                </w:tcPr>
                <w:p w14:paraId="7CA2BC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8EB3F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799" w:type="dxa"/>
                  <w:tcBorders>
                    <w:top w:val="nil"/>
                    <w:left w:val="nil"/>
                    <w:bottom w:val="single" w:color="000000" w:sz="4" w:space="0"/>
                    <w:right w:val="single" w:color="000000" w:sz="4" w:space="0"/>
                  </w:tcBorders>
                  <w:shd w:val="clear" w:color="auto" w:fill="auto"/>
                  <w:noWrap/>
                  <w:vAlign w:val="center"/>
                </w:tcPr>
                <w:p w14:paraId="741690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A847C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B5761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3C1F6A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D55959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w:t>
                  </w:r>
                </w:p>
              </w:tc>
              <w:tc>
                <w:tcPr>
                  <w:tcW w:w="4432" w:type="dxa"/>
                  <w:tcBorders>
                    <w:top w:val="nil"/>
                    <w:left w:val="nil"/>
                    <w:bottom w:val="single" w:color="000000" w:sz="4" w:space="0"/>
                    <w:right w:val="single" w:color="000000" w:sz="4" w:space="0"/>
                  </w:tcBorders>
                  <w:shd w:val="clear" w:color="auto" w:fill="auto"/>
                  <w:noWrap/>
                  <w:vAlign w:val="center"/>
                </w:tcPr>
                <w:p w14:paraId="1A11C68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公共卫生</w:t>
                  </w:r>
                </w:p>
              </w:tc>
              <w:tc>
                <w:tcPr>
                  <w:tcW w:w="1799" w:type="dxa"/>
                  <w:tcBorders>
                    <w:top w:val="nil"/>
                    <w:left w:val="nil"/>
                    <w:bottom w:val="single" w:color="000000" w:sz="4" w:space="0"/>
                    <w:right w:val="single" w:color="000000" w:sz="4" w:space="0"/>
                  </w:tcBorders>
                  <w:shd w:val="clear" w:color="auto" w:fill="auto"/>
                  <w:noWrap/>
                  <w:vAlign w:val="center"/>
                </w:tcPr>
                <w:p w14:paraId="013119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22.02</w:t>
                  </w:r>
                </w:p>
              </w:tc>
              <w:tc>
                <w:tcPr>
                  <w:tcW w:w="1799" w:type="dxa"/>
                  <w:tcBorders>
                    <w:top w:val="nil"/>
                    <w:left w:val="nil"/>
                    <w:bottom w:val="single" w:color="000000" w:sz="4" w:space="0"/>
                    <w:right w:val="single" w:color="000000" w:sz="4" w:space="0"/>
                  </w:tcBorders>
                  <w:shd w:val="clear" w:color="auto" w:fill="auto"/>
                  <w:noWrap/>
                  <w:vAlign w:val="center"/>
                </w:tcPr>
                <w:p w14:paraId="188883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9BAED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22.02</w:t>
                  </w:r>
                </w:p>
              </w:tc>
              <w:tc>
                <w:tcPr>
                  <w:tcW w:w="1799" w:type="dxa"/>
                  <w:tcBorders>
                    <w:top w:val="nil"/>
                    <w:left w:val="nil"/>
                    <w:bottom w:val="single" w:color="000000" w:sz="4" w:space="0"/>
                    <w:right w:val="single" w:color="000000" w:sz="4" w:space="0"/>
                  </w:tcBorders>
                  <w:shd w:val="clear" w:color="auto" w:fill="auto"/>
                  <w:noWrap/>
                  <w:vAlign w:val="center"/>
                </w:tcPr>
                <w:p w14:paraId="7AB5D5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6BFD5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EB31B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72FC184">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A7F96B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2100409</w:t>
                  </w:r>
                </w:p>
              </w:tc>
              <w:tc>
                <w:tcPr>
                  <w:tcW w:w="4432" w:type="dxa"/>
                  <w:tcBorders>
                    <w:top w:val="nil"/>
                    <w:left w:val="nil"/>
                    <w:bottom w:val="single" w:color="000000" w:sz="4" w:space="0"/>
                    <w:right w:val="single" w:color="000000" w:sz="4" w:space="0"/>
                  </w:tcBorders>
                  <w:shd w:val="clear" w:color="auto" w:fill="auto"/>
                  <w:noWrap/>
                  <w:vAlign w:val="center"/>
                </w:tcPr>
                <w:p w14:paraId="54B7813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重大公共卫生专项</w:t>
                  </w:r>
                </w:p>
              </w:tc>
              <w:tc>
                <w:tcPr>
                  <w:tcW w:w="1799" w:type="dxa"/>
                  <w:tcBorders>
                    <w:top w:val="nil"/>
                    <w:left w:val="nil"/>
                    <w:bottom w:val="single" w:color="000000" w:sz="4" w:space="0"/>
                    <w:right w:val="single" w:color="000000" w:sz="4" w:space="0"/>
                  </w:tcBorders>
                  <w:shd w:val="clear" w:color="auto" w:fill="auto"/>
                  <w:noWrap/>
                  <w:vAlign w:val="center"/>
                </w:tcPr>
                <w:p w14:paraId="06C1AD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0.92</w:t>
                  </w:r>
                </w:p>
              </w:tc>
              <w:tc>
                <w:tcPr>
                  <w:tcW w:w="1799" w:type="dxa"/>
                  <w:tcBorders>
                    <w:top w:val="nil"/>
                    <w:left w:val="nil"/>
                    <w:bottom w:val="single" w:color="000000" w:sz="4" w:space="0"/>
                    <w:right w:val="single" w:color="000000" w:sz="4" w:space="0"/>
                  </w:tcBorders>
                  <w:shd w:val="clear" w:color="auto" w:fill="auto"/>
                  <w:noWrap/>
                  <w:vAlign w:val="center"/>
                </w:tcPr>
                <w:p w14:paraId="524356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35BBA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0.92</w:t>
                  </w:r>
                </w:p>
              </w:tc>
              <w:tc>
                <w:tcPr>
                  <w:tcW w:w="1799" w:type="dxa"/>
                  <w:tcBorders>
                    <w:top w:val="nil"/>
                    <w:left w:val="nil"/>
                    <w:bottom w:val="single" w:color="000000" w:sz="4" w:space="0"/>
                    <w:right w:val="single" w:color="000000" w:sz="4" w:space="0"/>
                  </w:tcBorders>
                  <w:shd w:val="clear" w:color="auto" w:fill="auto"/>
                  <w:noWrap/>
                  <w:vAlign w:val="center"/>
                </w:tcPr>
                <w:p w14:paraId="7D24ED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C9181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69C4E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FF3016A">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D749A5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2100499</w:t>
                  </w:r>
                </w:p>
              </w:tc>
              <w:tc>
                <w:tcPr>
                  <w:tcW w:w="4432" w:type="dxa"/>
                  <w:tcBorders>
                    <w:top w:val="nil"/>
                    <w:left w:val="nil"/>
                    <w:bottom w:val="single" w:color="000000" w:sz="4" w:space="0"/>
                    <w:right w:val="single" w:color="000000" w:sz="4" w:space="0"/>
                  </w:tcBorders>
                  <w:shd w:val="clear" w:color="auto" w:fill="auto"/>
                  <w:noWrap/>
                  <w:vAlign w:val="center"/>
                </w:tcPr>
                <w:p w14:paraId="7838E80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其他公共卫生支出</w:t>
                  </w:r>
                </w:p>
              </w:tc>
              <w:tc>
                <w:tcPr>
                  <w:tcW w:w="1799" w:type="dxa"/>
                  <w:tcBorders>
                    <w:top w:val="nil"/>
                    <w:left w:val="nil"/>
                    <w:bottom w:val="single" w:color="000000" w:sz="4" w:space="0"/>
                    <w:right w:val="single" w:color="000000" w:sz="4" w:space="0"/>
                  </w:tcBorders>
                  <w:shd w:val="clear" w:color="auto" w:fill="auto"/>
                  <w:noWrap/>
                  <w:vAlign w:val="center"/>
                </w:tcPr>
                <w:p w14:paraId="6BEDE1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21.10</w:t>
                  </w:r>
                </w:p>
              </w:tc>
              <w:tc>
                <w:tcPr>
                  <w:tcW w:w="1799" w:type="dxa"/>
                  <w:tcBorders>
                    <w:top w:val="nil"/>
                    <w:left w:val="nil"/>
                    <w:bottom w:val="single" w:color="000000" w:sz="4" w:space="0"/>
                    <w:right w:val="single" w:color="000000" w:sz="4" w:space="0"/>
                  </w:tcBorders>
                  <w:shd w:val="clear" w:color="auto" w:fill="auto"/>
                  <w:noWrap/>
                  <w:vAlign w:val="center"/>
                </w:tcPr>
                <w:p w14:paraId="42EE619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0F784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21.10</w:t>
                  </w:r>
                </w:p>
              </w:tc>
              <w:tc>
                <w:tcPr>
                  <w:tcW w:w="1799" w:type="dxa"/>
                  <w:tcBorders>
                    <w:top w:val="nil"/>
                    <w:left w:val="nil"/>
                    <w:bottom w:val="single" w:color="000000" w:sz="4" w:space="0"/>
                    <w:right w:val="single" w:color="000000" w:sz="4" w:space="0"/>
                  </w:tcBorders>
                  <w:shd w:val="clear" w:color="auto" w:fill="auto"/>
                  <w:noWrap/>
                  <w:vAlign w:val="center"/>
                </w:tcPr>
                <w:p w14:paraId="4758A76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F6E08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ECB75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6C3158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0BD229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w:t>
                  </w:r>
                </w:p>
              </w:tc>
              <w:tc>
                <w:tcPr>
                  <w:tcW w:w="4432" w:type="dxa"/>
                  <w:tcBorders>
                    <w:top w:val="nil"/>
                    <w:left w:val="nil"/>
                    <w:bottom w:val="single" w:color="000000" w:sz="4" w:space="0"/>
                    <w:right w:val="single" w:color="000000" w:sz="4" w:space="0"/>
                  </w:tcBorders>
                  <w:shd w:val="clear" w:color="auto" w:fill="auto"/>
                  <w:noWrap/>
                  <w:vAlign w:val="center"/>
                </w:tcPr>
                <w:p w14:paraId="503C102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计划生育事务</w:t>
                  </w:r>
                </w:p>
              </w:tc>
              <w:tc>
                <w:tcPr>
                  <w:tcW w:w="1799" w:type="dxa"/>
                  <w:tcBorders>
                    <w:top w:val="nil"/>
                    <w:left w:val="nil"/>
                    <w:bottom w:val="single" w:color="000000" w:sz="4" w:space="0"/>
                    <w:right w:val="single" w:color="000000" w:sz="4" w:space="0"/>
                  </w:tcBorders>
                  <w:shd w:val="clear" w:color="auto" w:fill="auto"/>
                  <w:noWrap/>
                  <w:vAlign w:val="center"/>
                </w:tcPr>
                <w:p w14:paraId="1A6B69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47.26</w:t>
                  </w:r>
                </w:p>
              </w:tc>
              <w:tc>
                <w:tcPr>
                  <w:tcW w:w="1799" w:type="dxa"/>
                  <w:tcBorders>
                    <w:top w:val="nil"/>
                    <w:left w:val="nil"/>
                    <w:bottom w:val="single" w:color="000000" w:sz="4" w:space="0"/>
                    <w:right w:val="single" w:color="000000" w:sz="4" w:space="0"/>
                  </w:tcBorders>
                  <w:shd w:val="clear" w:color="auto" w:fill="auto"/>
                  <w:noWrap/>
                  <w:vAlign w:val="center"/>
                </w:tcPr>
                <w:p w14:paraId="62CF9C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46.66</w:t>
                  </w:r>
                </w:p>
              </w:tc>
              <w:tc>
                <w:tcPr>
                  <w:tcW w:w="1799" w:type="dxa"/>
                  <w:tcBorders>
                    <w:top w:val="nil"/>
                    <w:left w:val="nil"/>
                    <w:bottom w:val="single" w:color="000000" w:sz="4" w:space="0"/>
                    <w:right w:val="single" w:color="000000" w:sz="4" w:space="0"/>
                  </w:tcBorders>
                  <w:shd w:val="clear" w:color="auto" w:fill="auto"/>
                  <w:noWrap/>
                  <w:vAlign w:val="center"/>
                </w:tcPr>
                <w:p w14:paraId="1B6D63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0.60</w:t>
                  </w:r>
                </w:p>
              </w:tc>
              <w:tc>
                <w:tcPr>
                  <w:tcW w:w="1799" w:type="dxa"/>
                  <w:tcBorders>
                    <w:top w:val="nil"/>
                    <w:left w:val="nil"/>
                    <w:bottom w:val="single" w:color="000000" w:sz="4" w:space="0"/>
                    <w:right w:val="single" w:color="000000" w:sz="4" w:space="0"/>
                  </w:tcBorders>
                  <w:shd w:val="clear" w:color="auto" w:fill="auto"/>
                  <w:noWrap/>
                  <w:vAlign w:val="center"/>
                </w:tcPr>
                <w:p w14:paraId="6F5B31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0DFC6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4FBDB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BD133BE">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17B14A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2100716</w:t>
                  </w:r>
                </w:p>
              </w:tc>
              <w:tc>
                <w:tcPr>
                  <w:tcW w:w="4432" w:type="dxa"/>
                  <w:tcBorders>
                    <w:top w:val="nil"/>
                    <w:left w:val="nil"/>
                    <w:bottom w:val="single" w:color="000000" w:sz="4" w:space="0"/>
                    <w:right w:val="single" w:color="000000" w:sz="4" w:space="0"/>
                  </w:tcBorders>
                  <w:shd w:val="clear" w:color="auto" w:fill="auto"/>
                  <w:noWrap/>
                  <w:vAlign w:val="center"/>
                </w:tcPr>
                <w:p w14:paraId="12570C3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计划生育机构</w:t>
                  </w:r>
                </w:p>
              </w:tc>
              <w:tc>
                <w:tcPr>
                  <w:tcW w:w="1799" w:type="dxa"/>
                  <w:tcBorders>
                    <w:top w:val="nil"/>
                    <w:left w:val="nil"/>
                    <w:bottom w:val="single" w:color="000000" w:sz="4" w:space="0"/>
                    <w:right w:val="single" w:color="000000" w:sz="4" w:space="0"/>
                  </w:tcBorders>
                  <w:shd w:val="clear" w:color="auto" w:fill="auto"/>
                  <w:noWrap/>
                  <w:vAlign w:val="center"/>
                </w:tcPr>
                <w:p w14:paraId="14237D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799" w:type="dxa"/>
                  <w:tcBorders>
                    <w:top w:val="nil"/>
                    <w:left w:val="nil"/>
                    <w:bottom w:val="single" w:color="000000" w:sz="4" w:space="0"/>
                    <w:right w:val="single" w:color="000000" w:sz="4" w:space="0"/>
                  </w:tcBorders>
                  <w:shd w:val="clear" w:color="auto" w:fill="auto"/>
                  <w:noWrap/>
                  <w:vAlign w:val="center"/>
                </w:tcPr>
                <w:p w14:paraId="6D6D72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799" w:type="dxa"/>
                  <w:tcBorders>
                    <w:top w:val="nil"/>
                    <w:left w:val="nil"/>
                    <w:bottom w:val="single" w:color="000000" w:sz="4" w:space="0"/>
                    <w:right w:val="single" w:color="000000" w:sz="4" w:space="0"/>
                  </w:tcBorders>
                  <w:shd w:val="clear" w:color="auto" w:fill="auto"/>
                  <w:noWrap/>
                  <w:vAlign w:val="center"/>
                </w:tcPr>
                <w:p w14:paraId="05CD7C4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DBD09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E67AC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37A98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E65FB42">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2F7F52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2100799</w:t>
                  </w:r>
                </w:p>
              </w:tc>
              <w:tc>
                <w:tcPr>
                  <w:tcW w:w="4432" w:type="dxa"/>
                  <w:tcBorders>
                    <w:top w:val="nil"/>
                    <w:left w:val="nil"/>
                    <w:bottom w:val="single" w:color="000000" w:sz="4" w:space="0"/>
                    <w:right w:val="single" w:color="000000" w:sz="4" w:space="0"/>
                  </w:tcBorders>
                  <w:shd w:val="clear" w:color="auto" w:fill="auto"/>
                  <w:noWrap/>
                  <w:vAlign w:val="center"/>
                </w:tcPr>
                <w:p w14:paraId="3A35BBA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其他计划生育事务支出</w:t>
                  </w:r>
                </w:p>
              </w:tc>
              <w:tc>
                <w:tcPr>
                  <w:tcW w:w="1799" w:type="dxa"/>
                  <w:tcBorders>
                    <w:top w:val="nil"/>
                    <w:left w:val="nil"/>
                    <w:bottom w:val="single" w:color="000000" w:sz="4" w:space="0"/>
                    <w:right w:val="single" w:color="000000" w:sz="4" w:space="0"/>
                  </w:tcBorders>
                  <w:shd w:val="clear" w:color="auto" w:fill="auto"/>
                  <w:noWrap/>
                  <w:vAlign w:val="center"/>
                </w:tcPr>
                <w:p w14:paraId="2E350F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w:t>
                  </w:r>
                </w:p>
              </w:tc>
              <w:tc>
                <w:tcPr>
                  <w:tcW w:w="1799" w:type="dxa"/>
                  <w:tcBorders>
                    <w:top w:val="nil"/>
                    <w:left w:val="nil"/>
                    <w:bottom w:val="single" w:color="000000" w:sz="4" w:space="0"/>
                    <w:right w:val="single" w:color="000000" w:sz="4" w:space="0"/>
                  </w:tcBorders>
                  <w:shd w:val="clear" w:color="auto" w:fill="auto"/>
                  <w:noWrap/>
                  <w:vAlign w:val="center"/>
                </w:tcPr>
                <w:p w14:paraId="0E4236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5.58</w:t>
                  </w:r>
                </w:p>
              </w:tc>
              <w:tc>
                <w:tcPr>
                  <w:tcW w:w="1799" w:type="dxa"/>
                  <w:tcBorders>
                    <w:top w:val="nil"/>
                    <w:left w:val="nil"/>
                    <w:bottom w:val="single" w:color="000000" w:sz="4" w:space="0"/>
                    <w:right w:val="single" w:color="000000" w:sz="4" w:space="0"/>
                  </w:tcBorders>
                  <w:shd w:val="clear" w:color="auto" w:fill="auto"/>
                  <w:noWrap/>
                  <w:vAlign w:val="center"/>
                </w:tcPr>
                <w:p w14:paraId="06C089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0.60</w:t>
                  </w:r>
                </w:p>
              </w:tc>
              <w:tc>
                <w:tcPr>
                  <w:tcW w:w="1799" w:type="dxa"/>
                  <w:tcBorders>
                    <w:top w:val="nil"/>
                    <w:left w:val="nil"/>
                    <w:bottom w:val="single" w:color="000000" w:sz="4" w:space="0"/>
                    <w:right w:val="single" w:color="000000" w:sz="4" w:space="0"/>
                  </w:tcBorders>
                  <w:shd w:val="clear" w:color="auto" w:fill="auto"/>
                  <w:noWrap/>
                  <w:vAlign w:val="center"/>
                </w:tcPr>
                <w:p w14:paraId="7BE49D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C0954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26C70F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4B5F0B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41F8C4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4432" w:type="dxa"/>
                  <w:tcBorders>
                    <w:top w:val="nil"/>
                    <w:left w:val="nil"/>
                    <w:bottom w:val="single" w:color="000000" w:sz="4" w:space="0"/>
                    <w:right w:val="single" w:color="000000" w:sz="4" w:space="0"/>
                  </w:tcBorders>
                  <w:shd w:val="clear" w:color="auto" w:fill="auto"/>
                  <w:noWrap/>
                  <w:vAlign w:val="center"/>
                </w:tcPr>
                <w:p w14:paraId="3687BFC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1799" w:type="dxa"/>
                  <w:tcBorders>
                    <w:top w:val="nil"/>
                    <w:left w:val="nil"/>
                    <w:bottom w:val="single" w:color="000000" w:sz="4" w:space="0"/>
                    <w:right w:val="single" w:color="000000" w:sz="4" w:space="0"/>
                  </w:tcBorders>
                  <w:shd w:val="clear" w:color="auto" w:fill="auto"/>
                  <w:noWrap/>
                  <w:vAlign w:val="center"/>
                </w:tcPr>
                <w:p w14:paraId="5CFEBDE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799" w:type="dxa"/>
                  <w:tcBorders>
                    <w:top w:val="nil"/>
                    <w:left w:val="nil"/>
                    <w:bottom w:val="single" w:color="000000" w:sz="4" w:space="0"/>
                    <w:right w:val="single" w:color="000000" w:sz="4" w:space="0"/>
                  </w:tcBorders>
                  <w:shd w:val="clear" w:color="auto" w:fill="auto"/>
                  <w:noWrap/>
                  <w:vAlign w:val="center"/>
                </w:tcPr>
                <w:p w14:paraId="55535D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799" w:type="dxa"/>
                  <w:tcBorders>
                    <w:top w:val="nil"/>
                    <w:left w:val="nil"/>
                    <w:bottom w:val="single" w:color="000000" w:sz="4" w:space="0"/>
                    <w:right w:val="single" w:color="000000" w:sz="4" w:space="0"/>
                  </w:tcBorders>
                  <w:shd w:val="clear" w:color="auto" w:fill="auto"/>
                  <w:noWrap/>
                  <w:vAlign w:val="center"/>
                </w:tcPr>
                <w:p w14:paraId="38EA03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D09FC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A433C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42472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2AE1DEC">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0328B3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2101101</w:t>
                  </w:r>
                </w:p>
              </w:tc>
              <w:tc>
                <w:tcPr>
                  <w:tcW w:w="4432" w:type="dxa"/>
                  <w:tcBorders>
                    <w:top w:val="nil"/>
                    <w:left w:val="nil"/>
                    <w:bottom w:val="single" w:color="000000" w:sz="4" w:space="0"/>
                    <w:right w:val="single" w:color="000000" w:sz="4" w:space="0"/>
                  </w:tcBorders>
                  <w:shd w:val="clear" w:color="auto" w:fill="auto"/>
                  <w:noWrap/>
                  <w:vAlign w:val="center"/>
                </w:tcPr>
                <w:p w14:paraId="384F85F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行政单位医疗</w:t>
                  </w:r>
                </w:p>
              </w:tc>
              <w:tc>
                <w:tcPr>
                  <w:tcW w:w="1799" w:type="dxa"/>
                  <w:tcBorders>
                    <w:top w:val="nil"/>
                    <w:left w:val="nil"/>
                    <w:bottom w:val="single" w:color="000000" w:sz="4" w:space="0"/>
                    <w:right w:val="single" w:color="000000" w:sz="4" w:space="0"/>
                  </w:tcBorders>
                  <w:shd w:val="clear" w:color="auto" w:fill="auto"/>
                  <w:noWrap/>
                  <w:vAlign w:val="center"/>
                </w:tcPr>
                <w:p w14:paraId="2C0373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799" w:type="dxa"/>
                  <w:tcBorders>
                    <w:top w:val="nil"/>
                    <w:left w:val="nil"/>
                    <w:bottom w:val="single" w:color="000000" w:sz="4" w:space="0"/>
                    <w:right w:val="single" w:color="000000" w:sz="4" w:space="0"/>
                  </w:tcBorders>
                  <w:shd w:val="clear" w:color="auto" w:fill="auto"/>
                  <w:noWrap/>
                  <w:vAlign w:val="center"/>
                </w:tcPr>
                <w:p w14:paraId="40304F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799" w:type="dxa"/>
                  <w:tcBorders>
                    <w:top w:val="nil"/>
                    <w:left w:val="nil"/>
                    <w:bottom w:val="single" w:color="000000" w:sz="4" w:space="0"/>
                    <w:right w:val="single" w:color="000000" w:sz="4" w:space="0"/>
                  </w:tcBorders>
                  <w:shd w:val="clear" w:color="auto" w:fill="auto"/>
                  <w:noWrap/>
                  <w:vAlign w:val="center"/>
                </w:tcPr>
                <w:p w14:paraId="6E6208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4AAE6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01EFC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ADA22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91AF2D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0AE71F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2101103</w:t>
                  </w:r>
                </w:p>
              </w:tc>
              <w:tc>
                <w:tcPr>
                  <w:tcW w:w="4432" w:type="dxa"/>
                  <w:tcBorders>
                    <w:top w:val="nil"/>
                    <w:left w:val="nil"/>
                    <w:bottom w:val="single" w:color="000000" w:sz="4" w:space="0"/>
                    <w:right w:val="single" w:color="000000" w:sz="4" w:space="0"/>
                  </w:tcBorders>
                  <w:shd w:val="clear" w:color="auto" w:fill="auto"/>
                  <w:noWrap/>
                  <w:vAlign w:val="center"/>
                </w:tcPr>
                <w:p w14:paraId="34B2F81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w:t>
                  </w:r>
                </w:p>
              </w:tc>
              <w:tc>
                <w:tcPr>
                  <w:tcW w:w="1799" w:type="dxa"/>
                  <w:tcBorders>
                    <w:top w:val="nil"/>
                    <w:left w:val="nil"/>
                    <w:bottom w:val="single" w:color="000000" w:sz="4" w:space="0"/>
                    <w:right w:val="single" w:color="000000" w:sz="4" w:space="0"/>
                  </w:tcBorders>
                  <w:shd w:val="clear" w:color="auto" w:fill="auto"/>
                  <w:noWrap/>
                  <w:vAlign w:val="center"/>
                </w:tcPr>
                <w:p w14:paraId="09999A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799" w:type="dxa"/>
                  <w:tcBorders>
                    <w:top w:val="nil"/>
                    <w:left w:val="nil"/>
                    <w:bottom w:val="single" w:color="000000" w:sz="4" w:space="0"/>
                    <w:right w:val="single" w:color="000000" w:sz="4" w:space="0"/>
                  </w:tcBorders>
                  <w:shd w:val="clear" w:color="auto" w:fill="auto"/>
                  <w:noWrap/>
                  <w:vAlign w:val="center"/>
                </w:tcPr>
                <w:p w14:paraId="7C62E30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799" w:type="dxa"/>
                  <w:tcBorders>
                    <w:top w:val="nil"/>
                    <w:left w:val="nil"/>
                    <w:bottom w:val="single" w:color="000000" w:sz="4" w:space="0"/>
                    <w:right w:val="single" w:color="000000" w:sz="4" w:space="0"/>
                  </w:tcBorders>
                  <w:shd w:val="clear" w:color="auto" w:fill="auto"/>
                  <w:noWrap/>
                  <w:vAlign w:val="center"/>
                </w:tcPr>
                <w:p w14:paraId="7E20F2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7D6B3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D92E0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A004E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9E47EF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361B22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w:t>
                  </w:r>
                </w:p>
              </w:tc>
              <w:tc>
                <w:tcPr>
                  <w:tcW w:w="4432" w:type="dxa"/>
                  <w:tcBorders>
                    <w:top w:val="nil"/>
                    <w:left w:val="nil"/>
                    <w:bottom w:val="single" w:color="000000" w:sz="4" w:space="0"/>
                    <w:right w:val="single" w:color="000000" w:sz="4" w:space="0"/>
                  </w:tcBorders>
                  <w:shd w:val="clear" w:color="auto" w:fill="auto"/>
                  <w:noWrap/>
                  <w:vAlign w:val="center"/>
                </w:tcPr>
                <w:p w14:paraId="538EB1A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其他卫生健康支出</w:t>
                  </w:r>
                </w:p>
              </w:tc>
              <w:tc>
                <w:tcPr>
                  <w:tcW w:w="1799" w:type="dxa"/>
                  <w:tcBorders>
                    <w:top w:val="nil"/>
                    <w:left w:val="nil"/>
                    <w:bottom w:val="single" w:color="000000" w:sz="4" w:space="0"/>
                    <w:right w:val="single" w:color="000000" w:sz="4" w:space="0"/>
                  </w:tcBorders>
                  <w:shd w:val="clear" w:color="auto" w:fill="auto"/>
                  <w:noWrap/>
                  <w:vAlign w:val="center"/>
                </w:tcPr>
                <w:p w14:paraId="1296ED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799" w:type="dxa"/>
                  <w:tcBorders>
                    <w:top w:val="nil"/>
                    <w:left w:val="nil"/>
                    <w:bottom w:val="single" w:color="000000" w:sz="4" w:space="0"/>
                    <w:right w:val="single" w:color="000000" w:sz="4" w:space="0"/>
                  </w:tcBorders>
                  <w:shd w:val="clear" w:color="auto" w:fill="auto"/>
                  <w:noWrap/>
                  <w:vAlign w:val="center"/>
                </w:tcPr>
                <w:p w14:paraId="021CFC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799" w:type="dxa"/>
                  <w:tcBorders>
                    <w:top w:val="nil"/>
                    <w:left w:val="nil"/>
                    <w:bottom w:val="single" w:color="000000" w:sz="4" w:space="0"/>
                    <w:right w:val="single" w:color="000000" w:sz="4" w:space="0"/>
                  </w:tcBorders>
                  <w:shd w:val="clear" w:color="auto" w:fill="auto"/>
                  <w:noWrap/>
                  <w:vAlign w:val="center"/>
                </w:tcPr>
                <w:p w14:paraId="2D6C55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3195B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9551C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C48ED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B7C692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18A3A3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2109901</w:t>
                  </w:r>
                </w:p>
              </w:tc>
              <w:tc>
                <w:tcPr>
                  <w:tcW w:w="4432" w:type="dxa"/>
                  <w:tcBorders>
                    <w:top w:val="nil"/>
                    <w:left w:val="nil"/>
                    <w:bottom w:val="single" w:color="000000" w:sz="4" w:space="0"/>
                    <w:right w:val="single" w:color="000000" w:sz="4" w:space="0"/>
                  </w:tcBorders>
                  <w:shd w:val="clear" w:color="auto" w:fill="auto"/>
                  <w:noWrap/>
                  <w:vAlign w:val="center"/>
                </w:tcPr>
                <w:p w14:paraId="7FEE6EB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其他卫生健康支出</w:t>
                  </w:r>
                </w:p>
              </w:tc>
              <w:tc>
                <w:tcPr>
                  <w:tcW w:w="1799" w:type="dxa"/>
                  <w:tcBorders>
                    <w:top w:val="nil"/>
                    <w:left w:val="nil"/>
                    <w:bottom w:val="single" w:color="000000" w:sz="4" w:space="0"/>
                    <w:right w:val="single" w:color="000000" w:sz="4" w:space="0"/>
                  </w:tcBorders>
                  <w:shd w:val="clear" w:color="auto" w:fill="auto"/>
                  <w:noWrap/>
                  <w:vAlign w:val="center"/>
                </w:tcPr>
                <w:p w14:paraId="4F7F67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799" w:type="dxa"/>
                  <w:tcBorders>
                    <w:top w:val="nil"/>
                    <w:left w:val="nil"/>
                    <w:bottom w:val="single" w:color="000000" w:sz="4" w:space="0"/>
                    <w:right w:val="single" w:color="000000" w:sz="4" w:space="0"/>
                  </w:tcBorders>
                  <w:shd w:val="clear" w:color="auto" w:fill="auto"/>
                  <w:noWrap/>
                  <w:vAlign w:val="center"/>
                </w:tcPr>
                <w:p w14:paraId="3035DD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799" w:type="dxa"/>
                  <w:tcBorders>
                    <w:top w:val="nil"/>
                    <w:left w:val="nil"/>
                    <w:bottom w:val="single" w:color="000000" w:sz="4" w:space="0"/>
                    <w:right w:val="single" w:color="000000" w:sz="4" w:space="0"/>
                  </w:tcBorders>
                  <w:shd w:val="clear" w:color="auto" w:fill="auto"/>
                  <w:noWrap/>
                  <w:vAlign w:val="center"/>
                </w:tcPr>
                <w:p w14:paraId="608DF0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4BE3A6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E11B23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1EA6C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67EC64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3088DB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w:t>
                  </w:r>
                </w:p>
              </w:tc>
              <w:tc>
                <w:tcPr>
                  <w:tcW w:w="4432" w:type="dxa"/>
                  <w:tcBorders>
                    <w:top w:val="nil"/>
                    <w:left w:val="nil"/>
                    <w:bottom w:val="single" w:color="000000" w:sz="4" w:space="0"/>
                    <w:right w:val="single" w:color="000000" w:sz="4" w:space="0"/>
                  </w:tcBorders>
                  <w:shd w:val="clear" w:color="auto" w:fill="auto"/>
                  <w:noWrap/>
                  <w:vAlign w:val="center"/>
                </w:tcPr>
                <w:p w14:paraId="08D912E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节能环保支出</w:t>
                  </w:r>
                </w:p>
              </w:tc>
              <w:tc>
                <w:tcPr>
                  <w:tcW w:w="1799" w:type="dxa"/>
                  <w:tcBorders>
                    <w:top w:val="nil"/>
                    <w:left w:val="nil"/>
                    <w:bottom w:val="single" w:color="000000" w:sz="4" w:space="0"/>
                    <w:right w:val="single" w:color="000000" w:sz="4" w:space="0"/>
                  </w:tcBorders>
                  <w:shd w:val="clear" w:color="auto" w:fill="auto"/>
                  <w:noWrap/>
                  <w:vAlign w:val="center"/>
                </w:tcPr>
                <w:p w14:paraId="40E658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97.48</w:t>
                  </w:r>
                </w:p>
              </w:tc>
              <w:tc>
                <w:tcPr>
                  <w:tcW w:w="1799" w:type="dxa"/>
                  <w:tcBorders>
                    <w:top w:val="nil"/>
                    <w:left w:val="nil"/>
                    <w:bottom w:val="single" w:color="000000" w:sz="4" w:space="0"/>
                    <w:right w:val="single" w:color="000000" w:sz="4" w:space="0"/>
                  </w:tcBorders>
                  <w:shd w:val="clear" w:color="auto" w:fill="auto"/>
                  <w:noWrap/>
                  <w:vAlign w:val="center"/>
                </w:tcPr>
                <w:p w14:paraId="2EA9D7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4FE63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97.48</w:t>
                  </w:r>
                </w:p>
              </w:tc>
              <w:tc>
                <w:tcPr>
                  <w:tcW w:w="1799" w:type="dxa"/>
                  <w:tcBorders>
                    <w:top w:val="nil"/>
                    <w:left w:val="nil"/>
                    <w:bottom w:val="single" w:color="000000" w:sz="4" w:space="0"/>
                    <w:right w:val="single" w:color="000000" w:sz="4" w:space="0"/>
                  </w:tcBorders>
                  <w:shd w:val="clear" w:color="auto" w:fill="auto"/>
                  <w:noWrap/>
                  <w:vAlign w:val="center"/>
                </w:tcPr>
                <w:p w14:paraId="2901D6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4348C7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EBB1B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B6B222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8B149C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21103</w:t>
                  </w:r>
                </w:p>
              </w:tc>
              <w:tc>
                <w:tcPr>
                  <w:tcW w:w="4432" w:type="dxa"/>
                  <w:tcBorders>
                    <w:top w:val="nil"/>
                    <w:left w:val="nil"/>
                    <w:bottom w:val="single" w:color="000000" w:sz="4" w:space="0"/>
                    <w:right w:val="single" w:color="000000" w:sz="4" w:space="0"/>
                  </w:tcBorders>
                  <w:shd w:val="clear" w:color="auto" w:fill="auto"/>
                  <w:noWrap/>
                  <w:vAlign w:val="center"/>
                </w:tcPr>
                <w:p w14:paraId="591D8A1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污染防治</w:t>
                  </w:r>
                </w:p>
              </w:tc>
              <w:tc>
                <w:tcPr>
                  <w:tcW w:w="1799" w:type="dxa"/>
                  <w:tcBorders>
                    <w:top w:val="nil"/>
                    <w:left w:val="nil"/>
                    <w:bottom w:val="single" w:color="000000" w:sz="4" w:space="0"/>
                    <w:right w:val="single" w:color="000000" w:sz="4" w:space="0"/>
                  </w:tcBorders>
                  <w:shd w:val="clear" w:color="auto" w:fill="auto"/>
                  <w:noWrap/>
                  <w:vAlign w:val="center"/>
                </w:tcPr>
                <w:p w14:paraId="0E7CB40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799" w:type="dxa"/>
                  <w:tcBorders>
                    <w:top w:val="nil"/>
                    <w:left w:val="nil"/>
                    <w:bottom w:val="single" w:color="000000" w:sz="4" w:space="0"/>
                    <w:right w:val="single" w:color="000000" w:sz="4" w:space="0"/>
                  </w:tcBorders>
                  <w:shd w:val="clear" w:color="auto" w:fill="auto"/>
                  <w:noWrap/>
                  <w:vAlign w:val="center"/>
                </w:tcPr>
                <w:p w14:paraId="2455EB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324CC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799" w:type="dxa"/>
                  <w:tcBorders>
                    <w:top w:val="nil"/>
                    <w:left w:val="nil"/>
                    <w:bottom w:val="single" w:color="000000" w:sz="4" w:space="0"/>
                    <w:right w:val="single" w:color="000000" w:sz="4" w:space="0"/>
                  </w:tcBorders>
                  <w:shd w:val="clear" w:color="auto" w:fill="auto"/>
                  <w:noWrap/>
                  <w:vAlign w:val="center"/>
                </w:tcPr>
                <w:p w14:paraId="6839E9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9577C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AD0D6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4A6EFF4">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40BFF0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2110301</w:t>
                  </w:r>
                </w:p>
              </w:tc>
              <w:tc>
                <w:tcPr>
                  <w:tcW w:w="4432" w:type="dxa"/>
                  <w:tcBorders>
                    <w:top w:val="nil"/>
                    <w:left w:val="nil"/>
                    <w:bottom w:val="single" w:color="000000" w:sz="4" w:space="0"/>
                    <w:right w:val="single" w:color="000000" w:sz="4" w:space="0"/>
                  </w:tcBorders>
                  <w:shd w:val="clear" w:color="auto" w:fill="auto"/>
                  <w:noWrap/>
                  <w:vAlign w:val="center"/>
                </w:tcPr>
                <w:p w14:paraId="414F810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大气</w:t>
                  </w:r>
                </w:p>
              </w:tc>
              <w:tc>
                <w:tcPr>
                  <w:tcW w:w="1799" w:type="dxa"/>
                  <w:tcBorders>
                    <w:top w:val="nil"/>
                    <w:left w:val="nil"/>
                    <w:bottom w:val="single" w:color="000000" w:sz="4" w:space="0"/>
                    <w:right w:val="single" w:color="000000" w:sz="4" w:space="0"/>
                  </w:tcBorders>
                  <w:shd w:val="clear" w:color="auto" w:fill="auto"/>
                  <w:noWrap/>
                  <w:vAlign w:val="center"/>
                </w:tcPr>
                <w:p w14:paraId="240EF5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799" w:type="dxa"/>
                  <w:tcBorders>
                    <w:top w:val="nil"/>
                    <w:left w:val="nil"/>
                    <w:bottom w:val="single" w:color="000000" w:sz="4" w:space="0"/>
                    <w:right w:val="single" w:color="000000" w:sz="4" w:space="0"/>
                  </w:tcBorders>
                  <w:shd w:val="clear" w:color="auto" w:fill="auto"/>
                  <w:noWrap/>
                  <w:vAlign w:val="center"/>
                </w:tcPr>
                <w:p w14:paraId="7539BE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53B25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799" w:type="dxa"/>
                  <w:tcBorders>
                    <w:top w:val="nil"/>
                    <w:left w:val="nil"/>
                    <w:bottom w:val="single" w:color="000000" w:sz="4" w:space="0"/>
                    <w:right w:val="single" w:color="000000" w:sz="4" w:space="0"/>
                  </w:tcBorders>
                  <w:shd w:val="clear" w:color="auto" w:fill="auto"/>
                  <w:noWrap/>
                  <w:vAlign w:val="center"/>
                </w:tcPr>
                <w:p w14:paraId="6E8A8A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B4E08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FA002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3F5666C">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D8C2C9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21104</w:t>
                  </w:r>
                </w:p>
              </w:tc>
              <w:tc>
                <w:tcPr>
                  <w:tcW w:w="4432" w:type="dxa"/>
                  <w:tcBorders>
                    <w:top w:val="nil"/>
                    <w:left w:val="nil"/>
                    <w:bottom w:val="single" w:color="000000" w:sz="4" w:space="0"/>
                    <w:right w:val="single" w:color="000000" w:sz="4" w:space="0"/>
                  </w:tcBorders>
                  <w:shd w:val="clear" w:color="auto" w:fill="auto"/>
                  <w:noWrap/>
                  <w:vAlign w:val="center"/>
                </w:tcPr>
                <w:p w14:paraId="601ADCB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自然生态保护</w:t>
                  </w:r>
                </w:p>
              </w:tc>
              <w:tc>
                <w:tcPr>
                  <w:tcW w:w="1799" w:type="dxa"/>
                  <w:tcBorders>
                    <w:top w:val="nil"/>
                    <w:left w:val="nil"/>
                    <w:bottom w:val="single" w:color="000000" w:sz="4" w:space="0"/>
                    <w:right w:val="single" w:color="000000" w:sz="4" w:space="0"/>
                  </w:tcBorders>
                  <w:shd w:val="clear" w:color="auto" w:fill="auto"/>
                  <w:noWrap/>
                  <w:vAlign w:val="center"/>
                </w:tcPr>
                <w:p w14:paraId="4F8367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799" w:type="dxa"/>
                  <w:tcBorders>
                    <w:top w:val="nil"/>
                    <w:left w:val="nil"/>
                    <w:bottom w:val="single" w:color="000000" w:sz="4" w:space="0"/>
                    <w:right w:val="single" w:color="000000" w:sz="4" w:space="0"/>
                  </w:tcBorders>
                  <w:shd w:val="clear" w:color="auto" w:fill="auto"/>
                  <w:noWrap/>
                  <w:vAlign w:val="center"/>
                </w:tcPr>
                <w:p w14:paraId="6D4B33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C9BAA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799" w:type="dxa"/>
                  <w:tcBorders>
                    <w:top w:val="nil"/>
                    <w:left w:val="nil"/>
                    <w:bottom w:val="single" w:color="000000" w:sz="4" w:space="0"/>
                    <w:right w:val="single" w:color="000000" w:sz="4" w:space="0"/>
                  </w:tcBorders>
                  <w:shd w:val="clear" w:color="auto" w:fill="auto"/>
                  <w:noWrap/>
                  <w:vAlign w:val="center"/>
                </w:tcPr>
                <w:p w14:paraId="3A05423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D9193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9A11AD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6D5FF8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861B4D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2110401</w:t>
                  </w:r>
                </w:p>
              </w:tc>
              <w:tc>
                <w:tcPr>
                  <w:tcW w:w="4432" w:type="dxa"/>
                  <w:tcBorders>
                    <w:top w:val="nil"/>
                    <w:left w:val="nil"/>
                    <w:bottom w:val="single" w:color="000000" w:sz="4" w:space="0"/>
                    <w:right w:val="single" w:color="000000" w:sz="4" w:space="0"/>
                  </w:tcBorders>
                  <w:shd w:val="clear" w:color="auto" w:fill="auto"/>
                  <w:noWrap/>
                  <w:vAlign w:val="center"/>
                </w:tcPr>
                <w:p w14:paraId="6A68A00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生态保护</w:t>
                  </w:r>
                </w:p>
              </w:tc>
              <w:tc>
                <w:tcPr>
                  <w:tcW w:w="1799" w:type="dxa"/>
                  <w:tcBorders>
                    <w:top w:val="nil"/>
                    <w:left w:val="nil"/>
                    <w:bottom w:val="single" w:color="000000" w:sz="4" w:space="0"/>
                    <w:right w:val="single" w:color="000000" w:sz="4" w:space="0"/>
                  </w:tcBorders>
                  <w:shd w:val="clear" w:color="auto" w:fill="auto"/>
                  <w:noWrap/>
                  <w:vAlign w:val="center"/>
                </w:tcPr>
                <w:p w14:paraId="42B40A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799" w:type="dxa"/>
                  <w:tcBorders>
                    <w:top w:val="nil"/>
                    <w:left w:val="nil"/>
                    <w:bottom w:val="single" w:color="000000" w:sz="4" w:space="0"/>
                    <w:right w:val="single" w:color="000000" w:sz="4" w:space="0"/>
                  </w:tcBorders>
                  <w:shd w:val="clear" w:color="auto" w:fill="auto"/>
                  <w:noWrap/>
                  <w:vAlign w:val="center"/>
                </w:tcPr>
                <w:p w14:paraId="7C93D0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45EAC7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799" w:type="dxa"/>
                  <w:tcBorders>
                    <w:top w:val="nil"/>
                    <w:left w:val="nil"/>
                    <w:bottom w:val="single" w:color="000000" w:sz="4" w:space="0"/>
                    <w:right w:val="single" w:color="000000" w:sz="4" w:space="0"/>
                  </w:tcBorders>
                  <w:shd w:val="clear" w:color="auto" w:fill="auto"/>
                  <w:noWrap/>
                  <w:vAlign w:val="center"/>
                </w:tcPr>
                <w:p w14:paraId="606E74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D6C46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2A03A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8AB4AE4">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A5B85F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w:t>
                  </w:r>
                </w:p>
              </w:tc>
              <w:tc>
                <w:tcPr>
                  <w:tcW w:w="4432" w:type="dxa"/>
                  <w:tcBorders>
                    <w:top w:val="nil"/>
                    <w:left w:val="nil"/>
                    <w:bottom w:val="single" w:color="000000" w:sz="4" w:space="0"/>
                    <w:right w:val="single" w:color="000000" w:sz="4" w:space="0"/>
                  </w:tcBorders>
                  <w:shd w:val="clear" w:color="auto" w:fill="auto"/>
                  <w:noWrap/>
                  <w:vAlign w:val="center"/>
                </w:tcPr>
                <w:p w14:paraId="47F9ABB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城乡社区支出</w:t>
                  </w:r>
                </w:p>
              </w:tc>
              <w:tc>
                <w:tcPr>
                  <w:tcW w:w="1799" w:type="dxa"/>
                  <w:tcBorders>
                    <w:top w:val="nil"/>
                    <w:left w:val="nil"/>
                    <w:bottom w:val="single" w:color="000000" w:sz="4" w:space="0"/>
                    <w:right w:val="single" w:color="000000" w:sz="4" w:space="0"/>
                  </w:tcBorders>
                  <w:shd w:val="clear" w:color="auto" w:fill="auto"/>
                  <w:noWrap/>
                  <w:vAlign w:val="center"/>
                </w:tcPr>
                <w:p w14:paraId="3DF58E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209.65</w:t>
                  </w:r>
                </w:p>
              </w:tc>
              <w:tc>
                <w:tcPr>
                  <w:tcW w:w="1799" w:type="dxa"/>
                  <w:tcBorders>
                    <w:top w:val="nil"/>
                    <w:left w:val="nil"/>
                    <w:bottom w:val="single" w:color="000000" w:sz="4" w:space="0"/>
                    <w:right w:val="single" w:color="000000" w:sz="4" w:space="0"/>
                  </w:tcBorders>
                  <w:shd w:val="clear" w:color="auto" w:fill="auto"/>
                  <w:noWrap/>
                  <w:vAlign w:val="center"/>
                </w:tcPr>
                <w:p w14:paraId="48FB59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8A33A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209.65</w:t>
                  </w:r>
                </w:p>
              </w:tc>
              <w:tc>
                <w:tcPr>
                  <w:tcW w:w="1799" w:type="dxa"/>
                  <w:tcBorders>
                    <w:top w:val="nil"/>
                    <w:left w:val="nil"/>
                    <w:bottom w:val="single" w:color="000000" w:sz="4" w:space="0"/>
                    <w:right w:val="single" w:color="000000" w:sz="4" w:space="0"/>
                  </w:tcBorders>
                  <w:shd w:val="clear" w:color="auto" w:fill="auto"/>
                  <w:noWrap/>
                  <w:vAlign w:val="center"/>
                </w:tcPr>
                <w:p w14:paraId="180152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B43C3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3E11E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81EB17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EB6D25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w:t>
                  </w:r>
                </w:p>
              </w:tc>
              <w:tc>
                <w:tcPr>
                  <w:tcW w:w="4432" w:type="dxa"/>
                  <w:tcBorders>
                    <w:top w:val="nil"/>
                    <w:left w:val="nil"/>
                    <w:bottom w:val="single" w:color="000000" w:sz="4" w:space="0"/>
                    <w:right w:val="single" w:color="000000" w:sz="4" w:space="0"/>
                  </w:tcBorders>
                  <w:shd w:val="clear" w:color="auto" w:fill="auto"/>
                  <w:noWrap/>
                  <w:vAlign w:val="center"/>
                </w:tcPr>
                <w:p w14:paraId="0FA69C8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城乡社区公共设施</w:t>
                  </w:r>
                </w:p>
              </w:tc>
              <w:tc>
                <w:tcPr>
                  <w:tcW w:w="1799" w:type="dxa"/>
                  <w:tcBorders>
                    <w:top w:val="nil"/>
                    <w:left w:val="nil"/>
                    <w:bottom w:val="single" w:color="000000" w:sz="4" w:space="0"/>
                    <w:right w:val="single" w:color="000000" w:sz="4" w:space="0"/>
                  </w:tcBorders>
                  <w:shd w:val="clear" w:color="auto" w:fill="auto"/>
                  <w:noWrap/>
                  <w:vAlign w:val="center"/>
                </w:tcPr>
                <w:p w14:paraId="104B54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799" w:type="dxa"/>
                  <w:tcBorders>
                    <w:top w:val="nil"/>
                    <w:left w:val="nil"/>
                    <w:bottom w:val="single" w:color="000000" w:sz="4" w:space="0"/>
                    <w:right w:val="single" w:color="000000" w:sz="4" w:space="0"/>
                  </w:tcBorders>
                  <w:shd w:val="clear" w:color="auto" w:fill="auto"/>
                  <w:noWrap/>
                  <w:vAlign w:val="center"/>
                </w:tcPr>
                <w:p w14:paraId="0ADB53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E7658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799" w:type="dxa"/>
                  <w:tcBorders>
                    <w:top w:val="nil"/>
                    <w:left w:val="nil"/>
                    <w:bottom w:val="single" w:color="000000" w:sz="4" w:space="0"/>
                    <w:right w:val="single" w:color="000000" w:sz="4" w:space="0"/>
                  </w:tcBorders>
                  <w:shd w:val="clear" w:color="auto" w:fill="auto"/>
                  <w:noWrap/>
                  <w:vAlign w:val="center"/>
                </w:tcPr>
                <w:p w14:paraId="3B871C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0E815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08C95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F062DB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285D10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2120399</w:t>
                  </w:r>
                </w:p>
              </w:tc>
              <w:tc>
                <w:tcPr>
                  <w:tcW w:w="4432" w:type="dxa"/>
                  <w:tcBorders>
                    <w:top w:val="nil"/>
                    <w:left w:val="nil"/>
                    <w:bottom w:val="single" w:color="000000" w:sz="4" w:space="0"/>
                    <w:right w:val="single" w:color="000000" w:sz="4" w:space="0"/>
                  </w:tcBorders>
                  <w:shd w:val="clear" w:color="auto" w:fill="auto"/>
                  <w:noWrap/>
                  <w:vAlign w:val="center"/>
                </w:tcPr>
                <w:p w14:paraId="44DD7BF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其他城乡社区公共设施支出</w:t>
                  </w:r>
                </w:p>
              </w:tc>
              <w:tc>
                <w:tcPr>
                  <w:tcW w:w="1799" w:type="dxa"/>
                  <w:tcBorders>
                    <w:top w:val="nil"/>
                    <w:left w:val="nil"/>
                    <w:bottom w:val="single" w:color="000000" w:sz="4" w:space="0"/>
                    <w:right w:val="single" w:color="000000" w:sz="4" w:space="0"/>
                  </w:tcBorders>
                  <w:shd w:val="clear" w:color="auto" w:fill="auto"/>
                  <w:noWrap/>
                  <w:vAlign w:val="center"/>
                </w:tcPr>
                <w:p w14:paraId="6D4BF1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799" w:type="dxa"/>
                  <w:tcBorders>
                    <w:top w:val="nil"/>
                    <w:left w:val="nil"/>
                    <w:bottom w:val="single" w:color="000000" w:sz="4" w:space="0"/>
                    <w:right w:val="single" w:color="000000" w:sz="4" w:space="0"/>
                  </w:tcBorders>
                  <w:shd w:val="clear" w:color="auto" w:fill="auto"/>
                  <w:noWrap/>
                  <w:vAlign w:val="center"/>
                </w:tcPr>
                <w:p w14:paraId="50E630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D4281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799" w:type="dxa"/>
                  <w:tcBorders>
                    <w:top w:val="nil"/>
                    <w:left w:val="nil"/>
                    <w:bottom w:val="single" w:color="000000" w:sz="4" w:space="0"/>
                    <w:right w:val="single" w:color="000000" w:sz="4" w:space="0"/>
                  </w:tcBorders>
                  <w:shd w:val="clear" w:color="auto" w:fill="auto"/>
                  <w:noWrap/>
                  <w:vAlign w:val="center"/>
                </w:tcPr>
                <w:p w14:paraId="319B3C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15141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B1767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6DA953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240E93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21205</w:t>
                  </w:r>
                </w:p>
              </w:tc>
              <w:tc>
                <w:tcPr>
                  <w:tcW w:w="4432" w:type="dxa"/>
                  <w:tcBorders>
                    <w:top w:val="nil"/>
                    <w:left w:val="nil"/>
                    <w:bottom w:val="single" w:color="000000" w:sz="4" w:space="0"/>
                    <w:right w:val="single" w:color="000000" w:sz="4" w:space="0"/>
                  </w:tcBorders>
                  <w:shd w:val="clear" w:color="auto" w:fill="auto"/>
                  <w:noWrap/>
                  <w:vAlign w:val="center"/>
                </w:tcPr>
                <w:p w14:paraId="412911F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城乡社区环境卫生</w:t>
                  </w:r>
                </w:p>
              </w:tc>
              <w:tc>
                <w:tcPr>
                  <w:tcW w:w="1799" w:type="dxa"/>
                  <w:tcBorders>
                    <w:top w:val="nil"/>
                    <w:left w:val="nil"/>
                    <w:bottom w:val="single" w:color="000000" w:sz="4" w:space="0"/>
                    <w:right w:val="single" w:color="000000" w:sz="4" w:space="0"/>
                  </w:tcBorders>
                  <w:shd w:val="clear" w:color="auto" w:fill="auto"/>
                  <w:noWrap/>
                  <w:vAlign w:val="center"/>
                </w:tcPr>
                <w:p w14:paraId="1808A1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799" w:type="dxa"/>
                  <w:tcBorders>
                    <w:top w:val="nil"/>
                    <w:left w:val="nil"/>
                    <w:bottom w:val="single" w:color="000000" w:sz="4" w:space="0"/>
                    <w:right w:val="single" w:color="000000" w:sz="4" w:space="0"/>
                  </w:tcBorders>
                  <w:shd w:val="clear" w:color="auto" w:fill="auto"/>
                  <w:noWrap/>
                  <w:vAlign w:val="center"/>
                </w:tcPr>
                <w:p w14:paraId="5C6A72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7B246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799" w:type="dxa"/>
                  <w:tcBorders>
                    <w:top w:val="nil"/>
                    <w:left w:val="nil"/>
                    <w:bottom w:val="single" w:color="000000" w:sz="4" w:space="0"/>
                    <w:right w:val="single" w:color="000000" w:sz="4" w:space="0"/>
                  </w:tcBorders>
                  <w:shd w:val="clear" w:color="auto" w:fill="auto"/>
                  <w:noWrap/>
                  <w:vAlign w:val="center"/>
                </w:tcPr>
                <w:p w14:paraId="35FF45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479D8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F190F6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3AED47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529D9A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2120501</w:t>
                  </w:r>
                </w:p>
              </w:tc>
              <w:tc>
                <w:tcPr>
                  <w:tcW w:w="4432" w:type="dxa"/>
                  <w:tcBorders>
                    <w:top w:val="nil"/>
                    <w:left w:val="nil"/>
                    <w:bottom w:val="single" w:color="000000" w:sz="4" w:space="0"/>
                    <w:right w:val="single" w:color="000000" w:sz="4" w:space="0"/>
                  </w:tcBorders>
                  <w:shd w:val="clear" w:color="auto" w:fill="auto"/>
                  <w:noWrap/>
                  <w:vAlign w:val="center"/>
                </w:tcPr>
                <w:p w14:paraId="457557C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城乡社区环境卫生</w:t>
                  </w:r>
                </w:p>
              </w:tc>
              <w:tc>
                <w:tcPr>
                  <w:tcW w:w="1799" w:type="dxa"/>
                  <w:tcBorders>
                    <w:top w:val="nil"/>
                    <w:left w:val="nil"/>
                    <w:bottom w:val="single" w:color="000000" w:sz="4" w:space="0"/>
                    <w:right w:val="single" w:color="000000" w:sz="4" w:space="0"/>
                  </w:tcBorders>
                  <w:shd w:val="clear" w:color="auto" w:fill="auto"/>
                  <w:noWrap/>
                  <w:vAlign w:val="center"/>
                </w:tcPr>
                <w:p w14:paraId="649596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799" w:type="dxa"/>
                  <w:tcBorders>
                    <w:top w:val="nil"/>
                    <w:left w:val="nil"/>
                    <w:bottom w:val="single" w:color="000000" w:sz="4" w:space="0"/>
                    <w:right w:val="single" w:color="000000" w:sz="4" w:space="0"/>
                  </w:tcBorders>
                  <w:shd w:val="clear" w:color="auto" w:fill="auto"/>
                  <w:noWrap/>
                  <w:vAlign w:val="center"/>
                </w:tcPr>
                <w:p w14:paraId="595316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967DC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799" w:type="dxa"/>
                  <w:tcBorders>
                    <w:top w:val="nil"/>
                    <w:left w:val="nil"/>
                    <w:bottom w:val="single" w:color="000000" w:sz="4" w:space="0"/>
                    <w:right w:val="single" w:color="000000" w:sz="4" w:space="0"/>
                  </w:tcBorders>
                  <w:shd w:val="clear" w:color="auto" w:fill="auto"/>
                  <w:noWrap/>
                  <w:vAlign w:val="center"/>
                </w:tcPr>
                <w:p w14:paraId="17D87A0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15578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B2D16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A37BF7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47E569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w:t>
                  </w:r>
                </w:p>
              </w:tc>
              <w:tc>
                <w:tcPr>
                  <w:tcW w:w="4432" w:type="dxa"/>
                  <w:tcBorders>
                    <w:top w:val="nil"/>
                    <w:left w:val="nil"/>
                    <w:bottom w:val="single" w:color="000000" w:sz="4" w:space="0"/>
                    <w:right w:val="single" w:color="000000" w:sz="4" w:space="0"/>
                  </w:tcBorders>
                  <w:shd w:val="clear" w:color="auto" w:fill="auto"/>
                  <w:noWrap/>
                  <w:vAlign w:val="center"/>
                </w:tcPr>
                <w:p w14:paraId="741251F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其他城乡社区支出</w:t>
                  </w:r>
                </w:p>
              </w:tc>
              <w:tc>
                <w:tcPr>
                  <w:tcW w:w="1799" w:type="dxa"/>
                  <w:tcBorders>
                    <w:top w:val="nil"/>
                    <w:left w:val="nil"/>
                    <w:bottom w:val="single" w:color="000000" w:sz="4" w:space="0"/>
                    <w:right w:val="single" w:color="000000" w:sz="4" w:space="0"/>
                  </w:tcBorders>
                  <w:shd w:val="clear" w:color="auto" w:fill="auto"/>
                  <w:noWrap/>
                  <w:vAlign w:val="center"/>
                </w:tcPr>
                <w:p w14:paraId="3A3FB0D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799" w:type="dxa"/>
                  <w:tcBorders>
                    <w:top w:val="nil"/>
                    <w:left w:val="nil"/>
                    <w:bottom w:val="single" w:color="000000" w:sz="4" w:space="0"/>
                    <w:right w:val="single" w:color="000000" w:sz="4" w:space="0"/>
                  </w:tcBorders>
                  <w:shd w:val="clear" w:color="auto" w:fill="auto"/>
                  <w:noWrap/>
                  <w:vAlign w:val="center"/>
                </w:tcPr>
                <w:p w14:paraId="7EFA9D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880EB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799" w:type="dxa"/>
                  <w:tcBorders>
                    <w:top w:val="nil"/>
                    <w:left w:val="nil"/>
                    <w:bottom w:val="single" w:color="000000" w:sz="4" w:space="0"/>
                    <w:right w:val="single" w:color="000000" w:sz="4" w:space="0"/>
                  </w:tcBorders>
                  <w:shd w:val="clear" w:color="auto" w:fill="auto"/>
                  <w:noWrap/>
                  <w:vAlign w:val="center"/>
                </w:tcPr>
                <w:p w14:paraId="5CE92A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BDCA2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DAC63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0CBEF40">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AF9FB4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2129901</w:t>
                  </w:r>
                </w:p>
              </w:tc>
              <w:tc>
                <w:tcPr>
                  <w:tcW w:w="4432" w:type="dxa"/>
                  <w:tcBorders>
                    <w:top w:val="nil"/>
                    <w:left w:val="nil"/>
                    <w:bottom w:val="single" w:color="000000" w:sz="4" w:space="0"/>
                    <w:right w:val="single" w:color="000000" w:sz="4" w:space="0"/>
                  </w:tcBorders>
                  <w:shd w:val="clear" w:color="auto" w:fill="auto"/>
                  <w:noWrap/>
                  <w:vAlign w:val="center"/>
                </w:tcPr>
                <w:p w14:paraId="161B670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其他城乡社区支出</w:t>
                  </w:r>
                </w:p>
              </w:tc>
              <w:tc>
                <w:tcPr>
                  <w:tcW w:w="1799" w:type="dxa"/>
                  <w:tcBorders>
                    <w:top w:val="nil"/>
                    <w:left w:val="nil"/>
                    <w:bottom w:val="single" w:color="000000" w:sz="4" w:space="0"/>
                    <w:right w:val="single" w:color="000000" w:sz="4" w:space="0"/>
                  </w:tcBorders>
                  <w:shd w:val="clear" w:color="auto" w:fill="auto"/>
                  <w:noWrap/>
                  <w:vAlign w:val="center"/>
                </w:tcPr>
                <w:p w14:paraId="6DAAE3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799" w:type="dxa"/>
                  <w:tcBorders>
                    <w:top w:val="nil"/>
                    <w:left w:val="nil"/>
                    <w:bottom w:val="single" w:color="000000" w:sz="4" w:space="0"/>
                    <w:right w:val="single" w:color="000000" w:sz="4" w:space="0"/>
                  </w:tcBorders>
                  <w:shd w:val="clear" w:color="auto" w:fill="auto"/>
                  <w:noWrap/>
                  <w:vAlign w:val="center"/>
                </w:tcPr>
                <w:p w14:paraId="6DED80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D960C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799" w:type="dxa"/>
                  <w:tcBorders>
                    <w:top w:val="nil"/>
                    <w:left w:val="nil"/>
                    <w:bottom w:val="single" w:color="000000" w:sz="4" w:space="0"/>
                    <w:right w:val="single" w:color="000000" w:sz="4" w:space="0"/>
                  </w:tcBorders>
                  <w:shd w:val="clear" w:color="auto" w:fill="auto"/>
                  <w:noWrap/>
                  <w:vAlign w:val="center"/>
                </w:tcPr>
                <w:p w14:paraId="0E5830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BE65F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F2023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EBCDC6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A4419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4432" w:type="dxa"/>
                  <w:tcBorders>
                    <w:top w:val="nil"/>
                    <w:left w:val="nil"/>
                    <w:bottom w:val="single" w:color="000000" w:sz="4" w:space="0"/>
                    <w:right w:val="single" w:color="000000" w:sz="4" w:space="0"/>
                  </w:tcBorders>
                  <w:shd w:val="clear" w:color="auto" w:fill="auto"/>
                  <w:noWrap/>
                  <w:vAlign w:val="center"/>
                </w:tcPr>
                <w:p w14:paraId="71E9AED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1799" w:type="dxa"/>
                  <w:tcBorders>
                    <w:top w:val="nil"/>
                    <w:left w:val="nil"/>
                    <w:bottom w:val="single" w:color="000000" w:sz="4" w:space="0"/>
                    <w:right w:val="single" w:color="000000" w:sz="4" w:space="0"/>
                  </w:tcBorders>
                  <w:shd w:val="clear" w:color="auto" w:fill="auto"/>
                  <w:noWrap/>
                  <w:vAlign w:val="center"/>
                </w:tcPr>
                <w:p w14:paraId="6943CA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1,220.30</w:t>
                  </w:r>
                </w:p>
              </w:tc>
              <w:tc>
                <w:tcPr>
                  <w:tcW w:w="1799" w:type="dxa"/>
                  <w:tcBorders>
                    <w:top w:val="nil"/>
                    <w:left w:val="nil"/>
                    <w:bottom w:val="single" w:color="000000" w:sz="4" w:space="0"/>
                    <w:right w:val="single" w:color="000000" w:sz="4" w:space="0"/>
                  </w:tcBorders>
                  <w:shd w:val="clear" w:color="auto" w:fill="auto"/>
                  <w:noWrap/>
                  <w:vAlign w:val="center"/>
                </w:tcPr>
                <w:p w14:paraId="76C715A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191.06</w:t>
                  </w:r>
                </w:p>
              </w:tc>
              <w:tc>
                <w:tcPr>
                  <w:tcW w:w="1799" w:type="dxa"/>
                  <w:tcBorders>
                    <w:top w:val="nil"/>
                    <w:left w:val="nil"/>
                    <w:bottom w:val="single" w:color="000000" w:sz="4" w:space="0"/>
                    <w:right w:val="single" w:color="000000" w:sz="4" w:space="0"/>
                  </w:tcBorders>
                  <w:shd w:val="clear" w:color="auto" w:fill="auto"/>
                  <w:noWrap/>
                  <w:vAlign w:val="center"/>
                </w:tcPr>
                <w:p w14:paraId="01A7C6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1,029.24</w:t>
                  </w:r>
                </w:p>
              </w:tc>
              <w:tc>
                <w:tcPr>
                  <w:tcW w:w="1799" w:type="dxa"/>
                  <w:tcBorders>
                    <w:top w:val="nil"/>
                    <w:left w:val="nil"/>
                    <w:bottom w:val="single" w:color="000000" w:sz="4" w:space="0"/>
                    <w:right w:val="single" w:color="000000" w:sz="4" w:space="0"/>
                  </w:tcBorders>
                  <w:shd w:val="clear" w:color="auto" w:fill="auto"/>
                  <w:noWrap/>
                  <w:vAlign w:val="center"/>
                </w:tcPr>
                <w:p w14:paraId="477786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D7077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7591F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36EAF2D">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FB226D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w:t>
                  </w:r>
                </w:p>
              </w:tc>
              <w:tc>
                <w:tcPr>
                  <w:tcW w:w="4432" w:type="dxa"/>
                  <w:tcBorders>
                    <w:top w:val="nil"/>
                    <w:left w:val="nil"/>
                    <w:bottom w:val="single" w:color="000000" w:sz="4" w:space="0"/>
                    <w:right w:val="single" w:color="000000" w:sz="4" w:space="0"/>
                  </w:tcBorders>
                  <w:shd w:val="clear" w:color="auto" w:fill="auto"/>
                  <w:noWrap/>
                  <w:vAlign w:val="center"/>
                </w:tcPr>
                <w:p w14:paraId="7001859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农业</w:t>
                  </w:r>
                </w:p>
              </w:tc>
              <w:tc>
                <w:tcPr>
                  <w:tcW w:w="1799" w:type="dxa"/>
                  <w:tcBorders>
                    <w:top w:val="nil"/>
                    <w:left w:val="nil"/>
                    <w:bottom w:val="single" w:color="000000" w:sz="4" w:space="0"/>
                    <w:right w:val="single" w:color="000000" w:sz="4" w:space="0"/>
                  </w:tcBorders>
                  <w:shd w:val="clear" w:color="auto" w:fill="auto"/>
                  <w:noWrap/>
                  <w:vAlign w:val="center"/>
                </w:tcPr>
                <w:p w14:paraId="3F1566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799" w:type="dxa"/>
                  <w:tcBorders>
                    <w:top w:val="nil"/>
                    <w:left w:val="nil"/>
                    <w:bottom w:val="single" w:color="000000" w:sz="4" w:space="0"/>
                    <w:right w:val="single" w:color="000000" w:sz="4" w:space="0"/>
                  </w:tcBorders>
                  <w:shd w:val="clear" w:color="auto" w:fill="auto"/>
                  <w:noWrap/>
                  <w:vAlign w:val="center"/>
                </w:tcPr>
                <w:p w14:paraId="7FE534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799" w:type="dxa"/>
                  <w:tcBorders>
                    <w:top w:val="nil"/>
                    <w:left w:val="nil"/>
                    <w:bottom w:val="single" w:color="000000" w:sz="4" w:space="0"/>
                    <w:right w:val="single" w:color="000000" w:sz="4" w:space="0"/>
                  </w:tcBorders>
                  <w:shd w:val="clear" w:color="auto" w:fill="auto"/>
                  <w:noWrap/>
                  <w:vAlign w:val="center"/>
                </w:tcPr>
                <w:p w14:paraId="64DD61D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3ABF5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FD128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3E3F9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65DFE3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FAD4E1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2130104</w:t>
                  </w:r>
                </w:p>
              </w:tc>
              <w:tc>
                <w:tcPr>
                  <w:tcW w:w="4432" w:type="dxa"/>
                  <w:tcBorders>
                    <w:top w:val="nil"/>
                    <w:left w:val="nil"/>
                    <w:bottom w:val="single" w:color="000000" w:sz="4" w:space="0"/>
                    <w:right w:val="single" w:color="000000" w:sz="4" w:space="0"/>
                  </w:tcBorders>
                  <w:shd w:val="clear" w:color="auto" w:fill="auto"/>
                  <w:noWrap/>
                  <w:vAlign w:val="center"/>
                </w:tcPr>
                <w:p w14:paraId="1B4225D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事业运行</w:t>
                  </w:r>
                </w:p>
              </w:tc>
              <w:tc>
                <w:tcPr>
                  <w:tcW w:w="1799" w:type="dxa"/>
                  <w:tcBorders>
                    <w:top w:val="nil"/>
                    <w:left w:val="nil"/>
                    <w:bottom w:val="single" w:color="000000" w:sz="4" w:space="0"/>
                    <w:right w:val="single" w:color="000000" w:sz="4" w:space="0"/>
                  </w:tcBorders>
                  <w:shd w:val="clear" w:color="auto" w:fill="auto"/>
                  <w:noWrap/>
                  <w:vAlign w:val="center"/>
                </w:tcPr>
                <w:p w14:paraId="32B06B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799" w:type="dxa"/>
                  <w:tcBorders>
                    <w:top w:val="nil"/>
                    <w:left w:val="nil"/>
                    <w:bottom w:val="single" w:color="000000" w:sz="4" w:space="0"/>
                    <w:right w:val="single" w:color="000000" w:sz="4" w:space="0"/>
                  </w:tcBorders>
                  <w:shd w:val="clear" w:color="auto" w:fill="auto"/>
                  <w:noWrap/>
                  <w:vAlign w:val="center"/>
                </w:tcPr>
                <w:p w14:paraId="400257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799" w:type="dxa"/>
                  <w:tcBorders>
                    <w:top w:val="nil"/>
                    <w:left w:val="nil"/>
                    <w:bottom w:val="single" w:color="000000" w:sz="4" w:space="0"/>
                    <w:right w:val="single" w:color="000000" w:sz="4" w:space="0"/>
                  </w:tcBorders>
                  <w:shd w:val="clear" w:color="auto" w:fill="auto"/>
                  <w:noWrap/>
                  <w:vAlign w:val="center"/>
                </w:tcPr>
                <w:p w14:paraId="585AE8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3D4B2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E054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11932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5BC1B5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3D48DF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2130152</w:t>
                  </w:r>
                </w:p>
              </w:tc>
              <w:tc>
                <w:tcPr>
                  <w:tcW w:w="4432" w:type="dxa"/>
                  <w:tcBorders>
                    <w:top w:val="nil"/>
                    <w:left w:val="nil"/>
                    <w:bottom w:val="single" w:color="000000" w:sz="4" w:space="0"/>
                    <w:right w:val="single" w:color="000000" w:sz="4" w:space="0"/>
                  </w:tcBorders>
                  <w:shd w:val="clear" w:color="auto" w:fill="auto"/>
                  <w:noWrap/>
                  <w:vAlign w:val="center"/>
                </w:tcPr>
                <w:p w14:paraId="5AACE55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对高校毕业生到基层任职补助</w:t>
                  </w:r>
                </w:p>
              </w:tc>
              <w:tc>
                <w:tcPr>
                  <w:tcW w:w="1799" w:type="dxa"/>
                  <w:tcBorders>
                    <w:top w:val="nil"/>
                    <w:left w:val="nil"/>
                    <w:bottom w:val="single" w:color="000000" w:sz="4" w:space="0"/>
                    <w:right w:val="single" w:color="000000" w:sz="4" w:space="0"/>
                  </w:tcBorders>
                  <w:shd w:val="clear" w:color="auto" w:fill="auto"/>
                  <w:noWrap/>
                  <w:vAlign w:val="center"/>
                </w:tcPr>
                <w:p w14:paraId="2895407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799" w:type="dxa"/>
                  <w:tcBorders>
                    <w:top w:val="nil"/>
                    <w:left w:val="nil"/>
                    <w:bottom w:val="single" w:color="000000" w:sz="4" w:space="0"/>
                    <w:right w:val="single" w:color="000000" w:sz="4" w:space="0"/>
                  </w:tcBorders>
                  <w:shd w:val="clear" w:color="auto" w:fill="auto"/>
                  <w:noWrap/>
                  <w:vAlign w:val="center"/>
                </w:tcPr>
                <w:p w14:paraId="4333E4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799" w:type="dxa"/>
                  <w:tcBorders>
                    <w:top w:val="nil"/>
                    <w:left w:val="nil"/>
                    <w:bottom w:val="single" w:color="000000" w:sz="4" w:space="0"/>
                    <w:right w:val="single" w:color="000000" w:sz="4" w:space="0"/>
                  </w:tcBorders>
                  <w:shd w:val="clear" w:color="auto" w:fill="auto"/>
                  <w:noWrap/>
                  <w:vAlign w:val="center"/>
                </w:tcPr>
                <w:p w14:paraId="09040F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689E7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6350F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F7293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217CC2A">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4470D3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21302</w:t>
                  </w:r>
                </w:p>
              </w:tc>
              <w:tc>
                <w:tcPr>
                  <w:tcW w:w="4432" w:type="dxa"/>
                  <w:tcBorders>
                    <w:top w:val="nil"/>
                    <w:left w:val="nil"/>
                    <w:bottom w:val="single" w:color="000000" w:sz="4" w:space="0"/>
                    <w:right w:val="single" w:color="000000" w:sz="4" w:space="0"/>
                  </w:tcBorders>
                  <w:shd w:val="clear" w:color="auto" w:fill="auto"/>
                  <w:noWrap/>
                  <w:vAlign w:val="center"/>
                </w:tcPr>
                <w:p w14:paraId="4CACB93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林业和草原</w:t>
                  </w:r>
                </w:p>
              </w:tc>
              <w:tc>
                <w:tcPr>
                  <w:tcW w:w="1799" w:type="dxa"/>
                  <w:tcBorders>
                    <w:top w:val="nil"/>
                    <w:left w:val="nil"/>
                    <w:bottom w:val="single" w:color="000000" w:sz="4" w:space="0"/>
                    <w:right w:val="single" w:color="000000" w:sz="4" w:space="0"/>
                  </w:tcBorders>
                  <w:shd w:val="clear" w:color="auto" w:fill="auto"/>
                  <w:noWrap/>
                  <w:vAlign w:val="center"/>
                </w:tcPr>
                <w:p w14:paraId="5B60FB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799" w:type="dxa"/>
                  <w:tcBorders>
                    <w:top w:val="nil"/>
                    <w:left w:val="nil"/>
                    <w:bottom w:val="single" w:color="000000" w:sz="4" w:space="0"/>
                    <w:right w:val="single" w:color="000000" w:sz="4" w:space="0"/>
                  </w:tcBorders>
                  <w:shd w:val="clear" w:color="auto" w:fill="auto"/>
                  <w:noWrap/>
                  <w:vAlign w:val="center"/>
                </w:tcPr>
                <w:p w14:paraId="4EB8718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799" w:type="dxa"/>
                  <w:tcBorders>
                    <w:top w:val="nil"/>
                    <w:left w:val="nil"/>
                    <w:bottom w:val="single" w:color="000000" w:sz="4" w:space="0"/>
                    <w:right w:val="single" w:color="000000" w:sz="4" w:space="0"/>
                  </w:tcBorders>
                  <w:shd w:val="clear" w:color="auto" w:fill="auto"/>
                  <w:noWrap/>
                  <w:vAlign w:val="center"/>
                </w:tcPr>
                <w:p w14:paraId="3EA35C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492EB5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9BE98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C7059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034AE8A">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3A8A67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2130204</w:t>
                  </w:r>
                </w:p>
              </w:tc>
              <w:tc>
                <w:tcPr>
                  <w:tcW w:w="4432" w:type="dxa"/>
                  <w:tcBorders>
                    <w:top w:val="nil"/>
                    <w:left w:val="nil"/>
                    <w:bottom w:val="single" w:color="000000" w:sz="4" w:space="0"/>
                    <w:right w:val="single" w:color="000000" w:sz="4" w:space="0"/>
                  </w:tcBorders>
                  <w:shd w:val="clear" w:color="auto" w:fill="auto"/>
                  <w:noWrap/>
                  <w:vAlign w:val="center"/>
                </w:tcPr>
                <w:p w14:paraId="76B5310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事业机构</w:t>
                  </w:r>
                </w:p>
              </w:tc>
              <w:tc>
                <w:tcPr>
                  <w:tcW w:w="1799" w:type="dxa"/>
                  <w:tcBorders>
                    <w:top w:val="nil"/>
                    <w:left w:val="nil"/>
                    <w:bottom w:val="single" w:color="000000" w:sz="4" w:space="0"/>
                    <w:right w:val="single" w:color="000000" w:sz="4" w:space="0"/>
                  </w:tcBorders>
                  <w:shd w:val="clear" w:color="auto" w:fill="auto"/>
                  <w:noWrap/>
                  <w:vAlign w:val="center"/>
                </w:tcPr>
                <w:p w14:paraId="6888FC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799" w:type="dxa"/>
                  <w:tcBorders>
                    <w:top w:val="nil"/>
                    <w:left w:val="nil"/>
                    <w:bottom w:val="single" w:color="000000" w:sz="4" w:space="0"/>
                    <w:right w:val="single" w:color="000000" w:sz="4" w:space="0"/>
                  </w:tcBorders>
                  <w:shd w:val="clear" w:color="auto" w:fill="auto"/>
                  <w:noWrap/>
                  <w:vAlign w:val="center"/>
                </w:tcPr>
                <w:p w14:paraId="749F4E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799" w:type="dxa"/>
                  <w:tcBorders>
                    <w:top w:val="nil"/>
                    <w:left w:val="nil"/>
                    <w:bottom w:val="single" w:color="000000" w:sz="4" w:space="0"/>
                    <w:right w:val="single" w:color="000000" w:sz="4" w:space="0"/>
                  </w:tcBorders>
                  <w:shd w:val="clear" w:color="auto" w:fill="auto"/>
                  <w:noWrap/>
                  <w:vAlign w:val="center"/>
                </w:tcPr>
                <w:p w14:paraId="05A7909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4779AE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4AE1E4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41AAA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E0F539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A52FE4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21303</w:t>
                  </w:r>
                </w:p>
              </w:tc>
              <w:tc>
                <w:tcPr>
                  <w:tcW w:w="4432" w:type="dxa"/>
                  <w:tcBorders>
                    <w:top w:val="nil"/>
                    <w:left w:val="nil"/>
                    <w:bottom w:val="single" w:color="000000" w:sz="4" w:space="0"/>
                    <w:right w:val="single" w:color="000000" w:sz="4" w:space="0"/>
                  </w:tcBorders>
                  <w:shd w:val="clear" w:color="auto" w:fill="auto"/>
                  <w:noWrap/>
                  <w:vAlign w:val="center"/>
                </w:tcPr>
                <w:p w14:paraId="7AD0427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水利</w:t>
                  </w:r>
                </w:p>
              </w:tc>
              <w:tc>
                <w:tcPr>
                  <w:tcW w:w="1799" w:type="dxa"/>
                  <w:tcBorders>
                    <w:top w:val="nil"/>
                    <w:left w:val="nil"/>
                    <w:bottom w:val="single" w:color="000000" w:sz="4" w:space="0"/>
                    <w:right w:val="single" w:color="000000" w:sz="4" w:space="0"/>
                  </w:tcBorders>
                  <w:shd w:val="clear" w:color="auto" w:fill="auto"/>
                  <w:noWrap/>
                  <w:vAlign w:val="center"/>
                </w:tcPr>
                <w:p w14:paraId="3E9566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799" w:type="dxa"/>
                  <w:tcBorders>
                    <w:top w:val="nil"/>
                    <w:left w:val="nil"/>
                    <w:bottom w:val="single" w:color="000000" w:sz="4" w:space="0"/>
                    <w:right w:val="single" w:color="000000" w:sz="4" w:space="0"/>
                  </w:tcBorders>
                  <w:shd w:val="clear" w:color="auto" w:fill="auto"/>
                  <w:noWrap/>
                  <w:vAlign w:val="center"/>
                </w:tcPr>
                <w:p w14:paraId="541F61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D3B21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799" w:type="dxa"/>
                  <w:tcBorders>
                    <w:top w:val="nil"/>
                    <w:left w:val="nil"/>
                    <w:bottom w:val="single" w:color="000000" w:sz="4" w:space="0"/>
                    <w:right w:val="single" w:color="000000" w:sz="4" w:space="0"/>
                  </w:tcBorders>
                  <w:shd w:val="clear" w:color="auto" w:fill="auto"/>
                  <w:noWrap/>
                  <w:vAlign w:val="center"/>
                </w:tcPr>
                <w:p w14:paraId="3158A7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FFCC98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9B3AEA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8170A4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173352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2130314</w:t>
                  </w:r>
                </w:p>
              </w:tc>
              <w:tc>
                <w:tcPr>
                  <w:tcW w:w="4432" w:type="dxa"/>
                  <w:tcBorders>
                    <w:top w:val="nil"/>
                    <w:left w:val="nil"/>
                    <w:bottom w:val="single" w:color="000000" w:sz="4" w:space="0"/>
                    <w:right w:val="single" w:color="000000" w:sz="4" w:space="0"/>
                  </w:tcBorders>
                  <w:shd w:val="clear" w:color="auto" w:fill="auto"/>
                  <w:noWrap/>
                  <w:vAlign w:val="center"/>
                </w:tcPr>
                <w:p w14:paraId="255D17D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防汛</w:t>
                  </w:r>
                </w:p>
              </w:tc>
              <w:tc>
                <w:tcPr>
                  <w:tcW w:w="1799" w:type="dxa"/>
                  <w:tcBorders>
                    <w:top w:val="nil"/>
                    <w:left w:val="nil"/>
                    <w:bottom w:val="single" w:color="000000" w:sz="4" w:space="0"/>
                    <w:right w:val="single" w:color="000000" w:sz="4" w:space="0"/>
                  </w:tcBorders>
                  <w:shd w:val="clear" w:color="auto" w:fill="auto"/>
                  <w:noWrap/>
                  <w:vAlign w:val="center"/>
                </w:tcPr>
                <w:p w14:paraId="281946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799" w:type="dxa"/>
                  <w:tcBorders>
                    <w:top w:val="nil"/>
                    <w:left w:val="nil"/>
                    <w:bottom w:val="single" w:color="000000" w:sz="4" w:space="0"/>
                    <w:right w:val="single" w:color="000000" w:sz="4" w:space="0"/>
                  </w:tcBorders>
                  <w:shd w:val="clear" w:color="auto" w:fill="auto"/>
                  <w:noWrap/>
                  <w:vAlign w:val="center"/>
                </w:tcPr>
                <w:p w14:paraId="4A96C9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BAE7A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799" w:type="dxa"/>
                  <w:tcBorders>
                    <w:top w:val="nil"/>
                    <w:left w:val="nil"/>
                    <w:bottom w:val="single" w:color="000000" w:sz="4" w:space="0"/>
                    <w:right w:val="single" w:color="000000" w:sz="4" w:space="0"/>
                  </w:tcBorders>
                  <w:shd w:val="clear" w:color="auto" w:fill="auto"/>
                  <w:noWrap/>
                  <w:vAlign w:val="center"/>
                </w:tcPr>
                <w:p w14:paraId="3A34F06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FB198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7CEA8D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D98D5D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3D2369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4432" w:type="dxa"/>
                  <w:tcBorders>
                    <w:top w:val="nil"/>
                    <w:left w:val="nil"/>
                    <w:bottom w:val="single" w:color="000000" w:sz="4" w:space="0"/>
                    <w:right w:val="single" w:color="000000" w:sz="4" w:space="0"/>
                  </w:tcBorders>
                  <w:shd w:val="clear" w:color="auto" w:fill="auto"/>
                  <w:noWrap/>
                  <w:vAlign w:val="center"/>
                </w:tcPr>
                <w:p w14:paraId="6FDB9F4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1799" w:type="dxa"/>
                  <w:tcBorders>
                    <w:top w:val="nil"/>
                    <w:left w:val="nil"/>
                    <w:bottom w:val="single" w:color="000000" w:sz="4" w:space="0"/>
                    <w:right w:val="single" w:color="000000" w:sz="4" w:space="0"/>
                  </w:tcBorders>
                  <w:shd w:val="clear" w:color="auto" w:fill="auto"/>
                  <w:noWrap/>
                  <w:vAlign w:val="center"/>
                </w:tcPr>
                <w:p w14:paraId="728274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723.94</w:t>
                  </w:r>
                </w:p>
              </w:tc>
              <w:tc>
                <w:tcPr>
                  <w:tcW w:w="1799" w:type="dxa"/>
                  <w:tcBorders>
                    <w:top w:val="nil"/>
                    <w:left w:val="nil"/>
                    <w:bottom w:val="single" w:color="000000" w:sz="4" w:space="0"/>
                    <w:right w:val="single" w:color="000000" w:sz="4" w:space="0"/>
                  </w:tcBorders>
                  <w:shd w:val="clear" w:color="auto" w:fill="auto"/>
                  <w:noWrap/>
                  <w:vAlign w:val="center"/>
                </w:tcPr>
                <w:p w14:paraId="67F1A8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D73BD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723.94</w:t>
                  </w:r>
                </w:p>
              </w:tc>
              <w:tc>
                <w:tcPr>
                  <w:tcW w:w="1799" w:type="dxa"/>
                  <w:tcBorders>
                    <w:top w:val="nil"/>
                    <w:left w:val="nil"/>
                    <w:bottom w:val="single" w:color="000000" w:sz="4" w:space="0"/>
                    <w:right w:val="single" w:color="000000" w:sz="4" w:space="0"/>
                  </w:tcBorders>
                  <w:shd w:val="clear" w:color="auto" w:fill="auto"/>
                  <w:noWrap/>
                  <w:vAlign w:val="center"/>
                </w:tcPr>
                <w:p w14:paraId="068956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A2647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47B85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71E356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76C833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2130504</w:t>
                  </w:r>
                </w:p>
              </w:tc>
              <w:tc>
                <w:tcPr>
                  <w:tcW w:w="4432" w:type="dxa"/>
                  <w:tcBorders>
                    <w:top w:val="nil"/>
                    <w:left w:val="nil"/>
                    <w:bottom w:val="single" w:color="000000" w:sz="4" w:space="0"/>
                    <w:right w:val="single" w:color="000000" w:sz="4" w:space="0"/>
                  </w:tcBorders>
                  <w:shd w:val="clear" w:color="auto" w:fill="auto"/>
                  <w:noWrap/>
                  <w:vAlign w:val="center"/>
                </w:tcPr>
                <w:p w14:paraId="77D4F7C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农村基础设施建设</w:t>
                  </w:r>
                </w:p>
              </w:tc>
              <w:tc>
                <w:tcPr>
                  <w:tcW w:w="1799" w:type="dxa"/>
                  <w:tcBorders>
                    <w:top w:val="nil"/>
                    <w:left w:val="nil"/>
                    <w:bottom w:val="single" w:color="000000" w:sz="4" w:space="0"/>
                    <w:right w:val="single" w:color="000000" w:sz="4" w:space="0"/>
                  </w:tcBorders>
                  <w:shd w:val="clear" w:color="auto" w:fill="auto"/>
                  <w:noWrap/>
                  <w:vAlign w:val="center"/>
                </w:tcPr>
                <w:p w14:paraId="6BCA9B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120.76</w:t>
                  </w:r>
                </w:p>
              </w:tc>
              <w:tc>
                <w:tcPr>
                  <w:tcW w:w="1799" w:type="dxa"/>
                  <w:tcBorders>
                    <w:top w:val="nil"/>
                    <w:left w:val="nil"/>
                    <w:bottom w:val="single" w:color="000000" w:sz="4" w:space="0"/>
                    <w:right w:val="single" w:color="000000" w:sz="4" w:space="0"/>
                  </w:tcBorders>
                  <w:shd w:val="clear" w:color="auto" w:fill="auto"/>
                  <w:noWrap/>
                  <w:vAlign w:val="center"/>
                </w:tcPr>
                <w:p w14:paraId="10F26A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2F475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120.76</w:t>
                  </w:r>
                </w:p>
              </w:tc>
              <w:tc>
                <w:tcPr>
                  <w:tcW w:w="1799" w:type="dxa"/>
                  <w:tcBorders>
                    <w:top w:val="nil"/>
                    <w:left w:val="nil"/>
                    <w:bottom w:val="single" w:color="000000" w:sz="4" w:space="0"/>
                    <w:right w:val="single" w:color="000000" w:sz="4" w:space="0"/>
                  </w:tcBorders>
                  <w:shd w:val="clear" w:color="auto" w:fill="auto"/>
                  <w:noWrap/>
                  <w:vAlign w:val="center"/>
                </w:tcPr>
                <w:p w14:paraId="464ECA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5316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B3494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9F08AE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FDC644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2130505</w:t>
                  </w:r>
                </w:p>
              </w:tc>
              <w:tc>
                <w:tcPr>
                  <w:tcW w:w="4432" w:type="dxa"/>
                  <w:tcBorders>
                    <w:top w:val="nil"/>
                    <w:left w:val="nil"/>
                    <w:bottom w:val="single" w:color="000000" w:sz="4" w:space="0"/>
                    <w:right w:val="single" w:color="000000" w:sz="4" w:space="0"/>
                  </w:tcBorders>
                  <w:shd w:val="clear" w:color="auto" w:fill="auto"/>
                  <w:noWrap/>
                  <w:vAlign w:val="center"/>
                </w:tcPr>
                <w:p w14:paraId="1225F2A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生产发展</w:t>
                  </w:r>
                </w:p>
              </w:tc>
              <w:tc>
                <w:tcPr>
                  <w:tcW w:w="1799" w:type="dxa"/>
                  <w:tcBorders>
                    <w:top w:val="nil"/>
                    <w:left w:val="nil"/>
                    <w:bottom w:val="single" w:color="000000" w:sz="4" w:space="0"/>
                    <w:right w:val="single" w:color="000000" w:sz="4" w:space="0"/>
                  </w:tcBorders>
                  <w:shd w:val="clear" w:color="auto" w:fill="auto"/>
                  <w:noWrap/>
                  <w:vAlign w:val="center"/>
                </w:tcPr>
                <w:p w14:paraId="72A542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598.57</w:t>
                  </w:r>
                </w:p>
              </w:tc>
              <w:tc>
                <w:tcPr>
                  <w:tcW w:w="1799" w:type="dxa"/>
                  <w:tcBorders>
                    <w:top w:val="nil"/>
                    <w:left w:val="nil"/>
                    <w:bottom w:val="single" w:color="000000" w:sz="4" w:space="0"/>
                    <w:right w:val="single" w:color="000000" w:sz="4" w:space="0"/>
                  </w:tcBorders>
                  <w:shd w:val="clear" w:color="auto" w:fill="auto"/>
                  <w:noWrap/>
                  <w:vAlign w:val="center"/>
                </w:tcPr>
                <w:p w14:paraId="772E18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99338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598.57</w:t>
                  </w:r>
                </w:p>
              </w:tc>
              <w:tc>
                <w:tcPr>
                  <w:tcW w:w="1799" w:type="dxa"/>
                  <w:tcBorders>
                    <w:top w:val="nil"/>
                    <w:left w:val="nil"/>
                    <w:bottom w:val="single" w:color="000000" w:sz="4" w:space="0"/>
                    <w:right w:val="single" w:color="000000" w:sz="4" w:space="0"/>
                  </w:tcBorders>
                  <w:shd w:val="clear" w:color="auto" w:fill="auto"/>
                  <w:noWrap/>
                  <w:vAlign w:val="center"/>
                </w:tcPr>
                <w:p w14:paraId="6B32B9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764E8B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37E8D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23DE145">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442F3C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2130599</w:t>
                  </w:r>
                </w:p>
              </w:tc>
              <w:tc>
                <w:tcPr>
                  <w:tcW w:w="4432" w:type="dxa"/>
                  <w:tcBorders>
                    <w:top w:val="nil"/>
                    <w:left w:val="nil"/>
                    <w:bottom w:val="single" w:color="000000" w:sz="4" w:space="0"/>
                    <w:right w:val="single" w:color="000000" w:sz="4" w:space="0"/>
                  </w:tcBorders>
                  <w:shd w:val="clear" w:color="auto" w:fill="auto"/>
                  <w:noWrap/>
                  <w:vAlign w:val="center"/>
                </w:tcPr>
                <w:p w14:paraId="05052F8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其他扶贫支出</w:t>
                  </w:r>
                </w:p>
              </w:tc>
              <w:tc>
                <w:tcPr>
                  <w:tcW w:w="1799" w:type="dxa"/>
                  <w:tcBorders>
                    <w:top w:val="nil"/>
                    <w:left w:val="nil"/>
                    <w:bottom w:val="single" w:color="000000" w:sz="4" w:space="0"/>
                    <w:right w:val="single" w:color="000000" w:sz="4" w:space="0"/>
                  </w:tcBorders>
                  <w:shd w:val="clear" w:color="auto" w:fill="auto"/>
                  <w:noWrap/>
                  <w:vAlign w:val="center"/>
                </w:tcPr>
                <w:p w14:paraId="4C09944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4.61</w:t>
                  </w:r>
                </w:p>
              </w:tc>
              <w:tc>
                <w:tcPr>
                  <w:tcW w:w="1799" w:type="dxa"/>
                  <w:tcBorders>
                    <w:top w:val="nil"/>
                    <w:left w:val="nil"/>
                    <w:bottom w:val="single" w:color="000000" w:sz="4" w:space="0"/>
                    <w:right w:val="single" w:color="000000" w:sz="4" w:space="0"/>
                  </w:tcBorders>
                  <w:shd w:val="clear" w:color="auto" w:fill="auto"/>
                  <w:noWrap/>
                  <w:vAlign w:val="center"/>
                </w:tcPr>
                <w:p w14:paraId="15DF3B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5C322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4.61</w:t>
                  </w:r>
                </w:p>
              </w:tc>
              <w:tc>
                <w:tcPr>
                  <w:tcW w:w="1799" w:type="dxa"/>
                  <w:tcBorders>
                    <w:top w:val="nil"/>
                    <w:left w:val="nil"/>
                    <w:bottom w:val="single" w:color="000000" w:sz="4" w:space="0"/>
                    <w:right w:val="single" w:color="000000" w:sz="4" w:space="0"/>
                  </w:tcBorders>
                  <w:shd w:val="clear" w:color="auto" w:fill="auto"/>
                  <w:noWrap/>
                  <w:vAlign w:val="center"/>
                </w:tcPr>
                <w:p w14:paraId="4E373B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BEC88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04FE56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029E4A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909E5E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w:t>
                  </w:r>
                </w:p>
              </w:tc>
              <w:tc>
                <w:tcPr>
                  <w:tcW w:w="4432" w:type="dxa"/>
                  <w:tcBorders>
                    <w:top w:val="nil"/>
                    <w:left w:val="nil"/>
                    <w:bottom w:val="single" w:color="000000" w:sz="4" w:space="0"/>
                    <w:right w:val="single" w:color="000000" w:sz="4" w:space="0"/>
                  </w:tcBorders>
                  <w:shd w:val="clear" w:color="auto" w:fill="auto"/>
                  <w:noWrap/>
                  <w:vAlign w:val="center"/>
                </w:tcPr>
                <w:p w14:paraId="576BDE4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农村综合改革</w:t>
                  </w:r>
                </w:p>
              </w:tc>
              <w:tc>
                <w:tcPr>
                  <w:tcW w:w="1799" w:type="dxa"/>
                  <w:tcBorders>
                    <w:top w:val="nil"/>
                    <w:left w:val="nil"/>
                    <w:bottom w:val="single" w:color="000000" w:sz="4" w:space="0"/>
                    <w:right w:val="single" w:color="000000" w:sz="4" w:space="0"/>
                  </w:tcBorders>
                  <w:shd w:val="clear" w:color="auto" w:fill="auto"/>
                  <w:noWrap/>
                  <w:vAlign w:val="center"/>
                </w:tcPr>
                <w:p w14:paraId="08E3AB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242.42</w:t>
                  </w:r>
                </w:p>
              </w:tc>
              <w:tc>
                <w:tcPr>
                  <w:tcW w:w="1799" w:type="dxa"/>
                  <w:tcBorders>
                    <w:top w:val="nil"/>
                    <w:left w:val="nil"/>
                    <w:bottom w:val="single" w:color="000000" w:sz="4" w:space="0"/>
                    <w:right w:val="single" w:color="000000" w:sz="4" w:space="0"/>
                  </w:tcBorders>
                  <w:shd w:val="clear" w:color="auto" w:fill="auto"/>
                  <w:noWrap/>
                  <w:vAlign w:val="center"/>
                </w:tcPr>
                <w:p w14:paraId="4BDD507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799" w:type="dxa"/>
                  <w:tcBorders>
                    <w:top w:val="nil"/>
                    <w:left w:val="nil"/>
                    <w:bottom w:val="single" w:color="000000" w:sz="4" w:space="0"/>
                    <w:right w:val="single" w:color="000000" w:sz="4" w:space="0"/>
                  </w:tcBorders>
                  <w:shd w:val="clear" w:color="auto" w:fill="auto"/>
                  <w:noWrap/>
                  <w:vAlign w:val="center"/>
                </w:tcPr>
                <w:p w14:paraId="09F3F8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124.67</w:t>
                  </w:r>
                </w:p>
              </w:tc>
              <w:tc>
                <w:tcPr>
                  <w:tcW w:w="1799" w:type="dxa"/>
                  <w:tcBorders>
                    <w:top w:val="nil"/>
                    <w:left w:val="nil"/>
                    <w:bottom w:val="single" w:color="000000" w:sz="4" w:space="0"/>
                    <w:right w:val="single" w:color="000000" w:sz="4" w:space="0"/>
                  </w:tcBorders>
                  <w:shd w:val="clear" w:color="auto" w:fill="auto"/>
                  <w:noWrap/>
                  <w:vAlign w:val="center"/>
                </w:tcPr>
                <w:p w14:paraId="1523AB6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73F11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356B7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6EABAC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6AA63E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2130701</w:t>
                  </w:r>
                </w:p>
              </w:tc>
              <w:tc>
                <w:tcPr>
                  <w:tcW w:w="4432" w:type="dxa"/>
                  <w:tcBorders>
                    <w:top w:val="nil"/>
                    <w:left w:val="nil"/>
                    <w:bottom w:val="single" w:color="000000" w:sz="4" w:space="0"/>
                    <w:right w:val="single" w:color="000000" w:sz="4" w:space="0"/>
                  </w:tcBorders>
                  <w:shd w:val="clear" w:color="auto" w:fill="auto"/>
                  <w:noWrap/>
                  <w:vAlign w:val="center"/>
                </w:tcPr>
                <w:p w14:paraId="1013EC1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对村级一事一议的补助</w:t>
                  </w:r>
                </w:p>
              </w:tc>
              <w:tc>
                <w:tcPr>
                  <w:tcW w:w="1799" w:type="dxa"/>
                  <w:tcBorders>
                    <w:top w:val="nil"/>
                    <w:left w:val="nil"/>
                    <w:bottom w:val="single" w:color="000000" w:sz="4" w:space="0"/>
                    <w:right w:val="single" w:color="000000" w:sz="4" w:space="0"/>
                  </w:tcBorders>
                  <w:shd w:val="clear" w:color="auto" w:fill="auto"/>
                  <w:noWrap/>
                  <w:vAlign w:val="center"/>
                </w:tcPr>
                <w:p w14:paraId="1262B8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50.00</w:t>
                  </w:r>
                </w:p>
              </w:tc>
              <w:tc>
                <w:tcPr>
                  <w:tcW w:w="1799" w:type="dxa"/>
                  <w:tcBorders>
                    <w:top w:val="nil"/>
                    <w:left w:val="nil"/>
                    <w:bottom w:val="single" w:color="000000" w:sz="4" w:space="0"/>
                    <w:right w:val="single" w:color="000000" w:sz="4" w:space="0"/>
                  </w:tcBorders>
                  <w:shd w:val="clear" w:color="auto" w:fill="auto"/>
                  <w:noWrap/>
                  <w:vAlign w:val="center"/>
                </w:tcPr>
                <w:p w14:paraId="5BF7F5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B8AAB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50.00</w:t>
                  </w:r>
                </w:p>
              </w:tc>
              <w:tc>
                <w:tcPr>
                  <w:tcW w:w="1799" w:type="dxa"/>
                  <w:tcBorders>
                    <w:top w:val="nil"/>
                    <w:left w:val="nil"/>
                    <w:bottom w:val="single" w:color="000000" w:sz="4" w:space="0"/>
                    <w:right w:val="single" w:color="000000" w:sz="4" w:space="0"/>
                  </w:tcBorders>
                  <w:shd w:val="clear" w:color="auto" w:fill="auto"/>
                  <w:noWrap/>
                  <w:vAlign w:val="center"/>
                </w:tcPr>
                <w:p w14:paraId="5033B4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F3EBE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03437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6AEE0B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72D739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2130705</w:t>
                  </w:r>
                </w:p>
              </w:tc>
              <w:tc>
                <w:tcPr>
                  <w:tcW w:w="4432" w:type="dxa"/>
                  <w:tcBorders>
                    <w:top w:val="nil"/>
                    <w:left w:val="nil"/>
                    <w:bottom w:val="single" w:color="000000" w:sz="4" w:space="0"/>
                    <w:right w:val="single" w:color="000000" w:sz="4" w:space="0"/>
                  </w:tcBorders>
                  <w:shd w:val="clear" w:color="auto" w:fill="auto"/>
                  <w:noWrap/>
                  <w:vAlign w:val="center"/>
                </w:tcPr>
                <w:p w14:paraId="2165504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对村民委员会和村党支部的补助</w:t>
                  </w:r>
                </w:p>
              </w:tc>
              <w:tc>
                <w:tcPr>
                  <w:tcW w:w="1799" w:type="dxa"/>
                  <w:tcBorders>
                    <w:top w:val="nil"/>
                    <w:left w:val="nil"/>
                    <w:bottom w:val="single" w:color="000000" w:sz="4" w:space="0"/>
                    <w:right w:val="single" w:color="000000" w:sz="4" w:space="0"/>
                  </w:tcBorders>
                  <w:shd w:val="clear" w:color="auto" w:fill="auto"/>
                  <w:noWrap/>
                  <w:vAlign w:val="center"/>
                </w:tcPr>
                <w:p w14:paraId="4E5C80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799" w:type="dxa"/>
                  <w:tcBorders>
                    <w:top w:val="nil"/>
                    <w:left w:val="nil"/>
                    <w:bottom w:val="single" w:color="000000" w:sz="4" w:space="0"/>
                    <w:right w:val="single" w:color="000000" w:sz="4" w:space="0"/>
                  </w:tcBorders>
                  <w:shd w:val="clear" w:color="auto" w:fill="auto"/>
                  <w:noWrap/>
                  <w:vAlign w:val="center"/>
                </w:tcPr>
                <w:p w14:paraId="2ABDE7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799" w:type="dxa"/>
                  <w:tcBorders>
                    <w:top w:val="nil"/>
                    <w:left w:val="nil"/>
                    <w:bottom w:val="single" w:color="000000" w:sz="4" w:space="0"/>
                    <w:right w:val="single" w:color="000000" w:sz="4" w:space="0"/>
                  </w:tcBorders>
                  <w:shd w:val="clear" w:color="auto" w:fill="auto"/>
                  <w:noWrap/>
                  <w:vAlign w:val="center"/>
                </w:tcPr>
                <w:p w14:paraId="1EDEC4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9B4310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FA4D9C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F4347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B7C8B91">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4FBF2F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2130707</w:t>
                  </w:r>
                </w:p>
              </w:tc>
              <w:tc>
                <w:tcPr>
                  <w:tcW w:w="4432" w:type="dxa"/>
                  <w:tcBorders>
                    <w:top w:val="nil"/>
                    <w:left w:val="nil"/>
                    <w:bottom w:val="single" w:color="000000" w:sz="4" w:space="0"/>
                    <w:right w:val="single" w:color="000000" w:sz="4" w:space="0"/>
                  </w:tcBorders>
                  <w:shd w:val="clear" w:color="auto" w:fill="auto"/>
                  <w:noWrap/>
                  <w:vAlign w:val="center"/>
                </w:tcPr>
                <w:p w14:paraId="43E414D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农村综合改革示范试点补助</w:t>
                  </w:r>
                </w:p>
              </w:tc>
              <w:tc>
                <w:tcPr>
                  <w:tcW w:w="1799" w:type="dxa"/>
                  <w:tcBorders>
                    <w:top w:val="nil"/>
                    <w:left w:val="nil"/>
                    <w:bottom w:val="single" w:color="000000" w:sz="4" w:space="0"/>
                    <w:right w:val="single" w:color="000000" w:sz="4" w:space="0"/>
                  </w:tcBorders>
                  <w:shd w:val="clear" w:color="auto" w:fill="auto"/>
                  <w:noWrap/>
                  <w:vAlign w:val="center"/>
                </w:tcPr>
                <w:p w14:paraId="448AA3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69.30</w:t>
                  </w:r>
                </w:p>
              </w:tc>
              <w:tc>
                <w:tcPr>
                  <w:tcW w:w="1799" w:type="dxa"/>
                  <w:tcBorders>
                    <w:top w:val="nil"/>
                    <w:left w:val="nil"/>
                    <w:bottom w:val="single" w:color="000000" w:sz="4" w:space="0"/>
                    <w:right w:val="single" w:color="000000" w:sz="4" w:space="0"/>
                  </w:tcBorders>
                  <w:shd w:val="clear" w:color="auto" w:fill="auto"/>
                  <w:noWrap/>
                  <w:vAlign w:val="center"/>
                </w:tcPr>
                <w:p w14:paraId="4915AC0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52E30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69.30</w:t>
                  </w:r>
                </w:p>
              </w:tc>
              <w:tc>
                <w:tcPr>
                  <w:tcW w:w="1799" w:type="dxa"/>
                  <w:tcBorders>
                    <w:top w:val="nil"/>
                    <w:left w:val="nil"/>
                    <w:bottom w:val="single" w:color="000000" w:sz="4" w:space="0"/>
                    <w:right w:val="single" w:color="000000" w:sz="4" w:space="0"/>
                  </w:tcBorders>
                  <w:shd w:val="clear" w:color="auto" w:fill="auto"/>
                  <w:noWrap/>
                  <w:vAlign w:val="center"/>
                </w:tcPr>
                <w:p w14:paraId="1EDDF9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AA98E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3E9F68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0A9F42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9279F4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2130799</w:t>
                  </w:r>
                </w:p>
              </w:tc>
              <w:tc>
                <w:tcPr>
                  <w:tcW w:w="4432" w:type="dxa"/>
                  <w:tcBorders>
                    <w:top w:val="nil"/>
                    <w:left w:val="nil"/>
                    <w:bottom w:val="single" w:color="000000" w:sz="4" w:space="0"/>
                    <w:right w:val="single" w:color="000000" w:sz="4" w:space="0"/>
                  </w:tcBorders>
                  <w:shd w:val="clear" w:color="auto" w:fill="auto"/>
                  <w:noWrap/>
                  <w:vAlign w:val="center"/>
                </w:tcPr>
                <w:p w14:paraId="251D24B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其他农村综合改革支出</w:t>
                  </w:r>
                </w:p>
              </w:tc>
              <w:tc>
                <w:tcPr>
                  <w:tcW w:w="1799" w:type="dxa"/>
                  <w:tcBorders>
                    <w:top w:val="nil"/>
                    <w:left w:val="nil"/>
                    <w:bottom w:val="single" w:color="000000" w:sz="4" w:space="0"/>
                    <w:right w:val="single" w:color="000000" w:sz="4" w:space="0"/>
                  </w:tcBorders>
                  <w:shd w:val="clear" w:color="auto" w:fill="auto"/>
                  <w:noWrap/>
                  <w:vAlign w:val="center"/>
                </w:tcPr>
                <w:p w14:paraId="3F7EF91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5.37</w:t>
                  </w:r>
                </w:p>
              </w:tc>
              <w:tc>
                <w:tcPr>
                  <w:tcW w:w="1799" w:type="dxa"/>
                  <w:tcBorders>
                    <w:top w:val="nil"/>
                    <w:left w:val="nil"/>
                    <w:bottom w:val="single" w:color="000000" w:sz="4" w:space="0"/>
                    <w:right w:val="single" w:color="000000" w:sz="4" w:space="0"/>
                  </w:tcBorders>
                  <w:shd w:val="clear" w:color="auto" w:fill="auto"/>
                  <w:noWrap/>
                  <w:vAlign w:val="center"/>
                </w:tcPr>
                <w:p w14:paraId="4FCE4B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EE188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5.37</w:t>
                  </w:r>
                </w:p>
              </w:tc>
              <w:tc>
                <w:tcPr>
                  <w:tcW w:w="1799" w:type="dxa"/>
                  <w:tcBorders>
                    <w:top w:val="nil"/>
                    <w:left w:val="nil"/>
                    <w:bottom w:val="single" w:color="000000" w:sz="4" w:space="0"/>
                    <w:right w:val="single" w:color="000000" w:sz="4" w:space="0"/>
                  </w:tcBorders>
                  <w:shd w:val="clear" w:color="auto" w:fill="auto"/>
                  <w:noWrap/>
                  <w:vAlign w:val="center"/>
                </w:tcPr>
                <w:p w14:paraId="0E7CD3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12A5A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4661C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B5FFBB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83B646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21399</w:t>
                  </w:r>
                </w:p>
              </w:tc>
              <w:tc>
                <w:tcPr>
                  <w:tcW w:w="4432" w:type="dxa"/>
                  <w:tcBorders>
                    <w:top w:val="nil"/>
                    <w:left w:val="nil"/>
                    <w:bottom w:val="single" w:color="000000" w:sz="4" w:space="0"/>
                    <w:right w:val="single" w:color="000000" w:sz="4" w:space="0"/>
                  </w:tcBorders>
                  <w:shd w:val="clear" w:color="auto" w:fill="auto"/>
                  <w:noWrap/>
                  <w:vAlign w:val="center"/>
                </w:tcPr>
                <w:p w14:paraId="6FBDEC0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其他农林水支出</w:t>
                  </w:r>
                </w:p>
              </w:tc>
              <w:tc>
                <w:tcPr>
                  <w:tcW w:w="1799" w:type="dxa"/>
                  <w:tcBorders>
                    <w:top w:val="nil"/>
                    <w:left w:val="nil"/>
                    <w:bottom w:val="single" w:color="000000" w:sz="4" w:space="0"/>
                    <w:right w:val="single" w:color="000000" w:sz="4" w:space="0"/>
                  </w:tcBorders>
                  <w:shd w:val="clear" w:color="auto" w:fill="auto"/>
                  <w:noWrap/>
                  <w:vAlign w:val="center"/>
                </w:tcPr>
                <w:p w14:paraId="03FBDB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799" w:type="dxa"/>
                  <w:tcBorders>
                    <w:top w:val="nil"/>
                    <w:left w:val="nil"/>
                    <w:bottom w:val="single" w:color="000000" w:sz="4" w:space="0"/>
                    <w:right w:val="single" w:color="000000" w:sz="4" w:space="0"/>
                  </w:tcBorders>
                  <w:shd w:val="clear" w:color="auto" w:fill="auto"/>
                  <w:noWrap/>
                  <w:vAlign w:val="center"/>
                </w:tcPr>
                <w:p w14:paraId="1103A4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332F74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799" w:type="dxa"/>
                  <w:tcBorders>
                    <w:top w:val="nil"/>
                    <w:left w:val="nil"/>
                    <w:bottom w:val="single" w:color="000000" w:sz="4" w:space="0"/>
                    <w:right w:val="single" w:color="000000" w:sz="4" w:space="0"/>
                  </w:tcBorders>
                  <w:shd w:val="clear" w:color="auto" w:fill="auto"/>
                  <w:noWrap/>
                  <w:vAlign w:val="center"/>
                </w:tcPr>
                <w:p w14:paraId="2401A4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2CEA8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D1B50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CDF4059">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D17058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2139999</w:t>
                  </w:r>
                </w:p>
              </w:tc>
              <w:tc>
                <w:tcPr>
                  <w:tcW w:w="4432" w:type="dxa"/>
                  <w:tcBorders>
                    <w:top w:val="nil"/>
                    <w:left w:val="nil"/>
                    <w:bottom w:val="single" w:color="000000" w:sz="4" w:space="0"/>
                    <w:right w:val="single" w:color="000000" w:sz="4" w:space="0"/>
                  </w:tcBorders>
                  <w:shd w:val="clear" w:color="auto" w:fill="auto"/>
                  <w:noWrap/>
                  <w:vAlign w:val="center"/>
                </w:tcPr>
                <w:p w14:paraId="65ECFB0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其他农林水支出</w:t>
                  </w:r>
                </w:p>
              </w:tc>
              <w:tc>
                <w:tcPr>
                  <w:tcW w:w="1799" w:type="dxa"/>
                  <w:tcBorders>
                    <w:top w:val="nil"/>
                    <w:left w:val="nil"/>
                    <w:bottom w:val="single" w:color="000000" w:sz="4" w:space="0"/>
                    <w:right w:val="single" w:color="000000" w:sz="4" w:space="0"/>
                  </w:tcBorders>
                  <w:shd w:val="clear" w:color="auto" w:fill="auto"/>
                  <w:noWrap/>
                  <w:vAlign w:val="center"/>
                </w:tcPr>
                <w:p w14:paraId="33B6C3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799" w:type="dxa"/>
                  <w:tcBorders>
                    <w:top w:val="nil"/>
                    <w:left w:val="nil"/>
                    <w:bottom w:val="single" w:color="000000" w:sz="4" w:space="0"/>
                    <w:right w:val="single" w:color="000000" w:sz="4" w:space="0"/>
                  </w:tcBorders>
                  <w:shd w:val="clear" w:color="auto" w:fill="auto"/>
                  <w:noWrap/>
                  <w:vAlign w:val="center"/>
                </w:tcPr>
                <w:p w14:paraId="43D652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4249C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799" w:type="dxa"/>
                  <w:tcBorders>
                    <w:top w:val="nil"/>
                    <w:left w:val="nil"/>
                    <w:bottom w:val="single" w:color="000000" w:sz="4" w:space="0"/>
                    <w:right w:val="single" w:color="000000" w:sz="4" w:space="0"/>
                  </w:tcBorders>
                  <w:shd w:val="clear" w:color="auto" w:fill="auto"/>
                  <w:noWrap/>
                  <w:vAlign w:val="center"/>
                </w:tcPr>
                <w:p w14:paraId="4F2F65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D2C377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8756E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8DF223A">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24F8A9C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w:t>
                  </w:r>
                </w:p>
              </w:tc>
              <w:tc>
                <w:tcPr>
                  <w:tcW w:w="4432" w:type="dxa"/>
                  <w:tcBorders>
                    <w:top w:val="nil"/>
                    <w:left w:val="nil"/>
                    <w:bottom w:val="single" w:color="000000" w:sz="4" w:space="0"/>
                    <w:right w:val="single" w:color="000000" w:sz="4" w:space="0"/>
                  </w:tcBorders>
                  <w:shd w:val="clear" w:color="auto" w:fill="auto"/>
                  <w:noWrap/>
                  <w:vAlign w:val="center"/>
                </w:tcPr>
                <w:p w14:paraId="2961134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交通运输支出</w:t>
                  </w:r>
                </w:p>
              </w:tc>
              <w:tc>
                <w:tcPr>
                  <w:tcW w:w="1799" w:type="dxa"/>
                  <w:tcBorders>
                    <w:top w:val="nil"/>
                    <w:left w:val="nil"/>
                    <w:bottom w:val="single" w:color="000000" w:sz="4" w:space="0"/>
                    <w:right w:val="single" w:color="000000" w:sz="4" w:space="0"/>
                  </w:tcBorders>
                  <w:shd w:val="clear" w:color="auto" w:fill="auto"/>
                  <w:noWrap/>
                  <w:vAlign w:val="center"/>
                </w:tcPr>
                <w:p w14:paraId="4A4ED7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799" w:type="dxa"/>
                  <w:tcBorders>
                    <w:top w:val="nil"/>
                    <w:left w:val="nil"/>
                    <w:bottom w:val="single" w:color="000000" w:sz="4" w:space="0"/>
                    <w:right w:val="single" w:color="000000" w:sz="4" w:space="0"/>
                  </w:tcBorders>
                  <w:shd w:val="clear" w:color="auto" w:fill="auto"/>
                  <w:noWrap/>
                  <w:vAlign w:val="center"/>
                </w:tcPr>
                <w:p w14:paraId="5EBCAFC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79499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799" w:type="dxa"/>
                  <w:tcBorders>
                    <w:top w:val="nil"/>
                    <w:left w:val="nil"/>
                    <w:bottom w:val="single" w:color="000000" w:sz="4" w:space="0"/>
                    <w:right w:val="single" w:color="000000" w:sz="4" w:space="0"/>
                  </w:tcBorders>
                  <w:shd w:val="clear" w:color="auto" w:fill="auto"/>
                  <w:noWrap/>
                  <w:vAlign w:val="center"/>
                </w:tcPr>
                <w:p w14:paraId="326225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ED1CD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866A2B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6AF4AA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31A09D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21401</w:t>
                  </w:r>
                </w:p>
              </w:tc>
              <w:tc>
                <w:tcPr>
                  <w:tcW w:w="4432" w:type="dxa"/>
                  <w:tcBorders>
                    <w:top w:val="nil"/>
                    <w:left w:val="nil"/>
                    <w:bottom w:val="single" w:color="000000" w:sz="4" w:space="0"/>
                    <w:right w:val="single" w:color="000000" w:sz="4" w:space="0"/>
                  </w:tcBorders>
                  <w:shd w:val="clear" w:color="auto" w:fill="auto"/>
                  <w:noWrap/>
                  <w:vAlign w:val="center"/>
                </w:tcPr>
                <w:p w14:paraId="16F2005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公路水路运输</w:t>
                  </w:r>
                </w:p>
              </w:tc>
              <w:tc>
                <w:tcPr>
                  <w:tcW w:w="1799" w:type="dxa"/>
                  <w:tcBorders>
                    <w:top w:val="nil"/>
                    <w:left w:val="nil"/>
                    <w:bottom w:val="single" w:color="000000" w:sz="4" w:space="0"/>
                    <w:right w:val="single" w:color="000000" w:sz="4" w:space="0"/>
                  </w:tcBorders>
                  <w:shd w:val="clear" w:color="auto" w:fill="auto"/>
                  <w:noWrap/>
                  <w:vAlign w:val="center"/>
                </w:tcPr>
                <w:p w14:paraId="55BB56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799" w:type="dxa"/>
                  <w:tcBorders>
                    <w:top w:val="nil"/>
                    <w:left w:val="nil"/>
                    <w:bottom w:val="single" w:color="000000" w:sz="4" w:space="0"/>
                    <w:right w:val="single" w:color="000000" w:sz="4" w:space="0"/>
                  </w:tcBorders>
                  <w:shd w:val="clear" w:color="auto" w:fill="auto"/>
                  <w:noWrap/>
                  <w:vAlign w:val="center"/>
                </w:tcPr>
                <w:p w14:paraId="275CCB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5EF1A1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799" w:type="dxa"/>
                  <w:tcBorders>
                    <w:top w:val="nil"/>
                    <w:left w:val="nil"/>
                    <w:bottom w:val="single" w:color="000000" w:sz="4" w:space="0"/>
                    <w:right w:val="single" w:color="000000" w:sz="4" w:space="0"/>
                  </w:tcBorders>
                  <w:shd w:val="clear" w:color="auto" w:fill="auto"/>
                  <w:noWrap/>
                  <w:vAlign w:val="center"/>
                </w:tcPr>
                <w:p w14:paraId="2EFDB2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7A064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D339B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AB5BA2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6DA4A4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2140199</w:t>
                  </w:r>
                </w:p>
              </w:tc>
              <w:tc>
                <w:tcPr>
                  <w:tcW w:w="4432" w:type="dxa"/>
                  <w:tcBorders>
                    <w:top w:val="nil"/>
                    <w:left w:val="nil"/>
                    <w:bottom w:val="single" w:color="000000" w:sz="4" w:space="0"/>
                    <w:right w:val="single" w:color="000000" w:sz="4" w:space="0"/>
                  </w:tcBorders>
                  <w:shd w:val="clear" w:color="auto" w:fill="auto"/>
                  <w:noWrap/>
                  <w:vAlign w:val="center"/>
                </w:tcPr>
                <w:p w14:paraId="3C216A7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其他公路水路运输支出</w:t>
                  </w:r>
                </w:p>
              </w:tc>
              <w:tc>
                <w:tcPr>
                  <w:tcW w:w="1799" w:type="dxa"/>
                  <w:tcBorders>
                    <w:top w:val="nil"/>
                    <w:left w:val="nil"/>
                    <w:bottom w:val="single" w:color="000000" w:sz="4" w:space="0"/>
                    <w:right w:val="single" w:color="000000" w:sz="4" w:space="0"/>
                  </w:tcBorders>
                  <w:shd w:val="clear" w:color="auto" w:fill="auto"/>
                  <w:noWrap/>
                  <w:vAlign w:val="center"/>
                </w:tcPr>
                <w:p w14:paraId="018975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799" w:type="dxa"/>
                  <w:tcBorders>
                    <w:top w:val="nil"/>
                    <w:left w:val="nil"/>
                    <w:bottom w:val="single" w:color="000000" w:sz="4" w:space="0"/>
                    <w:right w:val="single" w:color="000000" w:sz="4" w:space="0"/>
                  </w:tcBorders>
                  <w:shd w:val="clear" w:color="auto" w:fill="auto"/>
                  <w:noWrap/>
                  <w:vAlign w:val="center"/>
                </w:tcPr>
                <w:p w14:paraId="4549F8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E7E5F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799" w:type="dxa"/>
                  <w:tcBorders>
                    <w:top w:val="nil"/>
                    <w:left w:val="nil"/>
                    <w:bottom w:val="single" w:color="000000" w:sz="4" w:space="0"/>
                    <w:right w:val="single" w:color="000000" w:sz="4" w:space="0"/>
                  </w:tcBorders>
                  <w:shd w:val="clear" w:color="auto" w:fill="auto"/>
                  <w:noWrap/>
                  <w:vAlign w:val="center"/>
                </w:tcPr>
                <w:p w14:paraId="2D16FF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B71D8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B5521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264810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487FB7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w:t>
                  </w:r>
                </w:p>
              </w:tc>
              <w:tc>
                <w:tcPr>
                  <w:tcW w:w="4432" w:type="dxa"/>
                  <w:tcBorders>
                    <w:top w:val="nil"/>
                    <w:left w:val="nil"/>
                    <w:bottom w:val="single" w:color="000000" w:sz="4" w:space="0"/>
                    <w:right w:val="single" w:color="000000" w:sz="4" w:space="0"/>
                  </w:tcBorders>
                  <w:shd w:val="clear" w:color="auto" w:fill="auto"/>
                  <w:noWrap/>
                  <w:vAlign w:val="center"/>
                </w:tcPr>
                <w:p w14:paraId="52E2424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商业服务业等支出</w:t>
                  </w:r>
                </w:p>
              </w:tc>
              <w:tc>
                <w:tcPr>
                  <w:tcW w:w="1799" w:type="dxa"/>
                  <w:tcBorders>
                    <w:top w:val="nil"/>
                    <w:left w:val="nil"/>
                    <w:bottom w:val="single" w:color="000000" w:sz="4" w:space="0"/>
                    <w:right w:val="single" w:color="000000" w:sz="4" w:space="0"/>
                  </w:tcBorders>
                  <w:shd w:val="clear" w:color="auto" w:fill="auto"/>
                  <w:noWrap/>
                  <w:vAlign w:val="center"/>
                </w:tcPr>
                <w:p w14:paraId="6846E0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799" w:type="dxa"/>
                  <w:tcBorders>
                    <w:top w:val="nil"/>
                    <w:left w:val="nil"/>
                    <w:bottom w:val="single" w:color="000000" w:sz="4" w:space="0"/>
                    <w:right w:val="single" w:color="000000" w:sz="4" w:space="0"/>
                  </w:tcBorders>
                  <w:shd w:val="clear" w:color="auto" w:fill="auto"/>
                  <w:noWrap/>
                  <w:vAlign w:val="center"/>
                </w:tcPr>
                <w:p w14:paraId="54891B9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CDB86F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799" w:type="dxa"/>
                  <w:tcBorders>
                    <w:top w:val="nil"/>
                    <w:left w:val="nil"/>
                    <w:bottom w:val="single" w:color="000000" w:sz="4" w:space="0"/>
                    <w:right w:val="single" w:color="000000" w:sz="4" w:space="0"/>
                  </w:tcBorders>
                  <w:shd w:val="clear" w:color="auto" w:fill="auto"/>
                  <w:noWrap/>
                  <w:vAlign w:val="center"/>
                </w:tcPr>
                <w:p w14:paraId="5102C7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82980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9745A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B664A3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6463F9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21699</w:t>
                  </w:r>
                </w:p>
              </w:tc>
              <w:tc>
                <w:tcPr>
                  <w:tcW w:w="4432" w:type="dxa"/>
                  <w:tcBorders>
                    <w:top w:val="nil"/>
                    <w:left w:val="nil"/>
                    <w:bottom w:val="single" w:color="000000" w:sz="4" w:space="0"/>
                    <w:right w:val="single" w:color="000000" w:sz="4" w:space="0"/>
                  </w:tcBorders>
                  <w:shd w:val="clear" w:color="auto" w:fill="auto"/>
                  <w:noWrap/>
                  <w:vAlign w:val="center"/>
                </w:tcPr>
                <w:p w14:paraId="5AC6C77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其他商业服务业等支出</w:t>
                  </w:r>
                </w:p>
              </w:tc>
              <w:tc>
                <w:tcPr>
                  <w:tcW w:w="1799" w:type="dxa"/>
                  <w:tcBorders>
                    <w:top w:val="nil"/>
                    <w:left w:val="nil"/>
                    <w:bottom w:val="single" w:color="000000" w:sz="4" w:space="0"/>
                    <w:right w:val="single" w:color="000000" w:sz="4" w:space="0"/>
                  </w:tcBorders>
                  <w:shd w:val="clear" w:color="auto" w:fill="auto"/>
                  <w:noWrap/>
                  <w:vAlign w:val="center"/>
                </w:tcPr>
                <w:p w14:paraId="25CECC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799" w:type="dxa"/>
                  <w:tcBorders>
                    <w:top w:val="nil"/>
                    <w:left w:val="nil"/>
                    <w:bottom w:val="single" w:color="000000" w:sz="4" w:space="0"/>
                    <w:right w:val="single" w:color="000000" w:sz="4" w:space="0"/>
                  </w:tcBorders>
                  <w:shd w:val="clear" w:color="auto" w:fill="auto"/>
                  <w:noWrap/>
                  <w:vAlign w:val="center"/>
                </w:tcPr>
                <w:p w14:paraId="3518D8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05261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799" w:type="dxa"/>
                  <w:tcBorders>
                    <w:top w:val="nil"/>
                    <w:left w:val="nil"/>
                    <w:bottom w:val="single" w:color="000000" w:sz="4" w:space="0"/>
                    <w:right w:val="single" w:color="000000" w:sz="4" w:space="0"/>
                  </w:tcBorders>
                  <w:shd w:val="clear" w:color="auto" w:fill="auto"/>
                  <w:noWrap/>
                  <w:vAlign w:val="center"/>
                </w:tcPr>
                <w:p w14:paraId="3B707A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4090B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5CF56C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6104E72">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DCDECA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2169999</w:t>
                  </w:r>
                </w:p>
              </w:tc>
              <w:tc>
                <w:tcPr>
                  <w:tcW w:w="4432" w:type="dxa"/>
                  <w:tcBorders>
                    <w:top w:val="nil"/>
                    <w:left w:val="nil"/>
                    <w:bottom w:val="single" w:color="000000" w:sz="4" w:space="0"/>
                    <w:right w:val="single" w:color="000000" w:sz="4" w:space="0"/>
                  </w:tcBorders>
                  <w:shd w:val="clear" w:color="auto" w:fill="auto"/>
                  <w:noWrap/>
                  <w:vAlign w:val="center"/>
                </w:tcPr>
                <w:p w14:paraId="66A957D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其他商业服务业等支出</w:t>
                  </w:r>
                </w:p>
              </w:tc>
              <w:tc>
                <w:tcPr>
                  <w:tcW w:w="1799" w:type="dxa"/>
                  <w:tcBorders>
                    <w:top w:val="nil"/>
                    <w:left w:val="nil"/>
                    <w:bottom w:val="single" w:color="000000" w:sz="4" w:space="0"/>
                    <w:right w:val="single" w:color="000000" w:sz="4" w:space="0"/>
                  </w:tcBorders>
                  <w:shd w:val="clear" w:color="auto" w:fill="auto"/>
                  <w:noWrap/>
                  <w:vAlign w:val="center"/>
                </w:tcPr>
                <w:p w14:paraId="24F543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799" w:type="dxa"/>
                  <w:tcBorders>
                    <w:top w:val="nil"/>
                    <w:left w:val="nil"/>
                    <w:bottom w:val="single" w:color="000000" w:sz="4" w:space="0"/>
                    <w:right w:val="single" w:color="000000" w:sz="4" w:space="0"/>
                  </w:tcBorders>
                  <w:shd w:val="clear" w:color="auto" w:fill="auto"/>
                  <w:noWrap/>
                  <w:vAlign w:val="center"/>
                </w:tcPr>
                <w:p w14:paraId="4C86A9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CE067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799" w:type="dxa"/>
                  <w:tcBorders>
                    <w:top w:val="nil"/>
                    <w:left w:val="nil"/>
                    <w:bottom w:val="single" w:color="000000" w:sz="4" w:space="0"/>
                    <w:right w:val="single" w:color="000000" w:sz="4" w:space="0"/>
                  </w:tcBorders>
                  <w:shd w:val="clear" w:color="auto" w:fill="auto"/>
                  <w:noWrap/>
                  <w:vAlign w:val="center"/>
                </w:tcPr>
                <w:p w14:paraId="1AFAA29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F5794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39799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D23E0F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D41BD7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w:t>
                  </w:r>
                </w:p>
              </w:tc>
              <w:tc>
                <w:tcPr>
                  <w:tcW w:w="4432" w:type="dxa"/>
                  <w:tcBorders>
                    <w:top w:val="nil"/>
                    <w:left w:val="nil"/>
                    <w:bottom w:val="single" w:color="000000" w:sz="4" w:space="0"/>
                    <w:right w:val="single" w:color="000000" w:sz="4" w:space="0"/>
                  </w:tcBorders>
                  <w:shd w:val="clear" w:color="auto" w:fill="auto"/>
                  <w:noWrap/>
                  <w:vAlign w:val="center"/>
                </w:tcPr>
                <w:p w14:paraId="0903992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自然资源海洋气象等支出</w:t>
                  </w:r>
                </w:p>
              </w:tc>
              <w:tc>
                <w:tcPr>
                  <w:tcW w:w="1799" w:type="dxa"/>
                  <w:tcBorders>
                    <w:top w:val="nil"/>
                    <w:left w:val="nil"/>
                    <w:bottom w:val="single" w:color="000000" w:sz="4" w:space="0"/>
                    <w:right w:val="single" w:color="000000" w:sz="4" w:space="0"/>
                  </w:tcBorders>
                  <w:shd w:val="clear" w:color="auto" w:fill="auto"/>
                  <w:noWrap/>
                  <w:vAlign w:val="center"/>
                </w:tcPr>
                <w:p w14:paraId="098135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799" w:type="dxa"/>
                  <w:tcBorders>
                    <w:top w:val="nil"/>
                    <w:left w:val="nil"/>
                    <w:bottom w:val="single" w:color="000000" w:sz="4" w:space="0"/>
                    <w:right w:val="single" w:color="000000" w:sz="4" w:space="0"/>
                  </w:tcBorders>
                  <w:shd w:val="clear" w:color="auto" w:fill="auto"/>
                  <w:noWrap/>
                  <w:vAlign w:val="center"/>
                </w:tcPr>
                <w:p w14:paraId="22FDFE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DBFA36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799" w:type="dxa"/>
                  <w:tcBorders>
                    <w:top w:val="nil"/>
                    <w:left w:val="nil"/>
                    <w:bottom w:val="single" w:color="000000" w:sz="4" w:space="0"/>
                    <w:right w:val="single" w:color="000000" w:sz="4" w:space="0"/>
                  </w:tcBorders>
                  <w:shd w:val="clear" w:color="auto" w:fill="auto"/>
                  <w:noWrap/>
                  <w:vAlign w:val="center"/>
                </w:tcPr>
                <w:p w14:paraId="7D19AF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34F67A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60B7E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8240D9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8A6DD7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22001</w:t>
                  </w:r>
                </w:p>
              </w:tc>
              <w:tc>
                <w:tcPr>
                  <w:tcW w:w="4432" w:type="dxa"/>
                  <w:tcBorders>
                    <w:top w:val="nil"/>
                    <w:left w:val="nil"/>
                    <w:bottom w:val="single" w:color="000000" w:sz="4" w:space="0"/>
                    <w:right w:val="single" w:color="000000" w:sz="4" w:space="0"/>
                  </w:tcBorders>
                  <w:shd w:val="clear" w:color="auto" w:fill="auto"/>
                  <w:noWrap/>
                  <w:vAlign w:val="center"/>
                </w:tcPr>
                <w:p w14:paraId="5D8F9CA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自然资源事务</w:t>
                  </w:r>
                </w:p>
              </w:tc>
              <w:tc>
                <w:tcPr>
                  <w:tcW w:w="1799" w:type="dxa"/>
                  <w:tcBorders>
                    <w:top w:val="nil"/>
                    <w:left w:val="nil"/>
                    <w:bottom w:val="single" w:color="000000" w:sz="4" w:space="0"/>
                    <w:right w:val="single" w:color="000000" w:sz="4" w:space="0"/>
                  </w:tcBorders>
                  <w:shd w:val="clear" w:color="auto" w:fill="auto"/>
                  <w:noWrap/>
                  <w:vAlign w:val="center"/>
                </w:tcPr>
                <w:p w14:paraId="0375CF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799" w:type="dxa"/>
                  <w:tcBorders>
                    <w:top w:val="nil"/>
                    <w:left w:val="nil"/>
                    <w:bottom w:val="single" w:color="000000" w:sz="4" w:space="0"/>
                    <w:right w:val="single" w:color="000000" w:sz="4" w:space="0"/>
                  </w:tcBorders>
                  <w:shd w:val="clear" w:color="auto" w:fill="auto"/>
                  <w:noWrap/>
                  <w:vAlign w:val="center"/>
                </w:tcPr>
                <w:p w14:paraId="1EBFD9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FE72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799" w:type="dxa"/>
                  <w:tcBorders>
                    <w:top w:val="nil"/>
                    <w:left w:val="nil"/>
                    <w:bottom w:val="single" w:color="000000" w:sz="4" w:space="0"/>
                    <w:right w:val="single" w:color="000000" w:sz="4" w:space="0"/>
                  </w:tcBorders>
                  <w:shd w:val="clear" w:color="auto" w:fill="auto"/>
                  <w:noWrap/>
                  <w:vAlign w:val="center"/>
                </w:tcPr>
                <w:p w14:paraId="29E05B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CAC40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85A52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DC17D6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1AB80A0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2200114</w:t>
                  </w:r>
                </w:p>
              </w:tc>
              <w:tc>
                <w:tcPr>
                  <w:tcW w:w="4432" w:type="dxa"/>
                  <w:tcBorders>
                    <w:top w:val="nil"/>
                    <w:left w:val="nil"/>
                    <w:bottom w:val="single" w:color="000000" w:sz="4" w:space="0"/>
                    <w:right w:val="single" w:color="000000" w:sz="4" w:space="0"/>
                  </w:tcBorders>
                  <w:shd w:val="clear" w:color="auto" w:fill="auto"/>
                  <w:noWrap/>
                  <w:vAlign w:val="center"/>
                </w:tcPr>
                <w:p w14:paraId="47B4916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地质矿产资源利用与保护</w:t>
                  </w:r>
                </w:p>
              </w:tc>
              <w:tc>
                <w:tcPr>
                  <w:tcW w:w="1799" w:type="dxa"/>
                  <w:tcBorders>
                    <w:top w:val="nil"/>
                    <w:left w:val="nil"/>
                    <w:bottom w:val="single" w:color="000000" w:sz="4" w:space="0"/>
                    <w:right w:val="single" w:color="000000" w:sz="4" w:space="0"/>
                  </w:tcBorders>
                  <w:shd w:val="clear" w:color="auto" w:fill="auto"/>
                  <w:noWrap/>
                  <w:vAlign w:val="center"/>
                </w:tcPr>
                <w:p w14:paraId="140DF3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799" w:type="dxa"/>
                  <w:tcBorders>
                    <w:top w:val="nil"/>
                    <w:left w:val="nil"/>
                    <w:bottom w:val="single" w:color="000000" w:sz="4" w:space="0"/>
                    <w:right w:val="single" w:color="000000" w:sz="4" w:space="0"/>
                  </w:tcBorders>
                  <w:shd w:val="clear" w:color="auto" w:fill="auto"/>
                  <w:noWrap/>
                  <w:vAlign w:val="center"/>
                </w:tcPr>
                <w:p w14:paraId="18A2E8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92376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799" w:type="dxa"/>
                  <w:tcBorders>
                    <w:top w:val="nil"/>
                    <w:left w:val="nil"/>
                    <w:bottom w:val="single" w:color="000000" w:sz="4" w:space="0"/>
                    <w:right w:val="single" w:color="000000" w:sz="4" w:space="0"/>
                  </w:tcBorders>
                  <w:shd w:val="clear" w:color="auto" w:fill="auto"/>
                  <w:noWrap/>
                  <w:vAlign w:val="center"/>
                </w:tcPr>
                <w:p w14:paraId="64C682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5EF03C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E9893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47D477E">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9321C0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4432" w:type="dxa"/>
                  <w:tcBorders>
                    <w:top w:val="nil"/>
                    <w:left w:val="nil"/>
                    <w:bottom w:val="single" w:color="000000" w:sz="4" w:space="0"/>
                    <w:right w:val="single" w:color="000000" w:sz="4" w:space="0"/>
                  </w:tcBorders>
                  <w:shd w:val="clear" w:color="auto" w:fill="auto"/>
                  <w:noWrap/>
                  <w:vAlign w:val="center"/>
                </w:tcPr>
                <w:p w14:paraId="2F96DE1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1799" w:type="dxa"/>
                  <w:tcBorders>
                    <w:top w:val="nil"/>
                    <w:left w:val="nil"/>
                    <w:bottom w:val="single" w:color="000000" w:sz="4" w:space="0"/>
                    <w:right w:val="single" w:color="000000" w:sz="4" w:space="0"/>
                  </w:tcBorders>
                  <w:shd w:val="clear" w:color="auto" w:fill="auto"/>
                  <w:noWrap/>
                  <w:vAlign w:val="center"/>
                </w:tcPr>
                <w:p w14:paraId="27DF82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799" w:type="dxa"/>
                  <w:tcBorders>
                    <w:top w:val="nil"/>
                    <w:left w:val="nil"/>
                    <w:bottom w:val="single" w:color="000000" w:sz="4" w:space="0"/>
                    <w:right w:val="single" w:color="000000" w:sz="4" w:space="0"/>
                  </w:tcBorders>
                  <w:shd w:val="clear" w:color="auto" w:fill="auto"/>
                  <w:noWrap/>
                  <w:vAlign w:val="center"/>
                </w:tcPr>
                <w:p w14:paraId="6F9865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A4BA8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799" w:type="dxa"/>
                  <w:tcBorders>
                    <w:top w:val="nil"/>
                    <w:left w:val="nil"/>
                    <w:bottom w:val="single" w:color="000000" w:sz="4" w:space="0"/>
                    <w:right w:val="single" w:color="000000" w:sz="4" w:space="0"/>
                  </w:tcBorders>
                  <w:shd w:val="clear" w:color="auto" w:fill="auto"/>
                  <w:noWrap/>
                  <w:vAlign w:val="center"/>
                </w:tcPr>
                <w:p w14:paraId="2794F5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6424C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853A0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888FCDB">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1A7C06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w:t>
                  </w:r>
                </w:p>
              </w:tc>
              <w:tc>
                <w:tcPr>
                  <w:tcW w:w="4432" w:type="dxa"/>
                  <w:tcBorders>
                    <w:top w:val="nil"/>
                    <w:left w:val="nil"/>
                    <w:bottom w:val="single" w:color="000000" w:sz="4" w:space="0"/>
                    <w:right w:val="single" w:color="000000" w:sz="4" w:space="0"/>
                  </w:tcBorders>
                  <w:shd w:val="clear" w:color="auto" w:fill="auto"/>
                  <w:noWrap/>
                  <w:vAlign w:val="center"/>
                </w:tcPr>
                <w:p w14:paraId="51EAB7C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保障性安居工程支出</w:t>
                  </w:r>
                </w:p>
              </w:tc>
              <w:tc>
                <w:tcPr>
                  <w:tcW w:w="1799" w:type="dxa"/>
                  <w:tcBorders>
                    <w:top w:val="nil"/>
                    <w:left w:val="nil"/>
                    <w:bottom w:val="single" w:color="000000" w:sz="4" w:space="0"/>
                    <w:right w:val="single" w:color="000000" w:sz="4" w:space="0"/>
                  </w:tcBorders>
                  <w:shd w:val="clear" w:color="auto" w:fill="auto"/>
                  <w:noWrap/>
                  <w:vAlign w:val="center"/>
                </w:tcPr>
                <w:p w14:paraId="021600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799" w:type="dxa"/>
                  <w:tcBorders>
                    <w:top w:val="nil"/>
                    <w:left w:val="nil"/>
                    <w:bottom w:val="single" w:color="000000" w:sz="4" w:space="0"/>
                    <w:right w:val="single" w:color="000000" w:sz="4" w:space="0"/>
                  </w:tcBorders>
                  <w:shd w:val="clear" w:color="auto" w:fill="auto"/>
                  <w:noWrap/>
                  <w:vAlign w:val="center"/>
                </w:tcPr>
                <w:p w14:paraId="5D5626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82CAD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799" w:type="dxa"/>
                  <w:tcBorders>
                    <w:top w:val="nil"/>
                    <w:left w:val="nil"/>
                    <w:bottom w:val="single" w:color="000000" w:sz="4" w:space="0"/>
                    <w:right w:val="single" w:color="000000" w:sz="4" w:space="0"/>
                  </w:tcBorders>
                  <w:shd w:val="clear" w:color="auto" w:fill="auto"/>
                  <w:noWrap/>
                  <w:vAlign w:val="center"/>
                </w:tcPr>
                <w:p w14:paraId="4F932D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FF9A0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56B58E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7D7AC108">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C8A4C8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2210105</w:t>
                  </w:r>
                </w:p>
              </w:tc>
              <w:tc>
                <w:tcPr>
                  <w:tcW w:w="4432" w:type="dxa"/>
                  <w:tcBorders>
                    <w:top w:val="nil"/>
                    <w:left w:val="nil"/>
                    <w:bottom w:val="single" w:color="000000" w:sz="4" w:space="0"/>
                    <w:right w:val="single" w:color="000000" w:sz="4" w:space="0"/>
                  </w:tcBorders>
                  <w:shd w:val="clear" w:color="auto" w:fill="auto"/>
                  <w:noWrap/>
                  <w:vAlign w:val="center"/>
                </w:tcPr>
                <w:p w14:paraId="1CC58BD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农村危房改造</w:t>
                  </w:r>
                </w:p>
              </w:tc>
              <w:tc>
                <w:tcPr>
                  <w:tcW w:w="1799" w:type="dxa"/>
                  <w:tcBorders>
                    <w:top w:val="nil"/>
                    <w:left w:val="nil"/>
                    <w:bottom w:val="single" w:color="000000" w:sz="4" w:space="0"/>
                    <w:right w:val="single" w:color="000000" w:sz="4" w:space="0"/>
                  </w:tcBorders>
                  <w:shd w:val="clear" w:color="auto" w:fill="auto"/>
                  <w:noWrap/>
                  <w:vAlign w:val="center"/>
                </w:tcPr>
                <w:p w14:paraId="79BA233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799" w:type="dxa"/>
                  <w:tcBorders>
                    <w:top w:val="nil"/>
                    <w:left w:val="nil"/>
                    <w:bottom w:val="single" w:color="000000" w:sz="4" w:space="0"/>
                    <w:right w:val="single" w:color="000000" w:sz="4" w:space="0"/>
                  </w:tcBorders>
                  <w:shd w:val="clear" w:color="auto" w:fill="auto"/>
                  <w:noWrap/>
                  <w:vAlign w:val="center"/>
                </w:tcPr>
                <w:p w14:paraId="157C4F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AD585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799" w:type="dxa"/>
                  <w:tcBorders>
                    <w:top w:val="nil"/>
                    <w:left w:val="nil"/>
                    <w:bottom w:val="single" w:color="000000" w:sz="4" w:space="0"/>
                    <w:right w:val="single" w:color="000000" w:sz="4" w:space="0"/>
                  </w:tcBorders>
                  <w:shd w:val="clear" w:color="auto" w:fill="auto"/>
                  <w:noWrap/>
                  <w:vAlign w:val="center"/>
                </w:tcPr>
                <w:p w14:paraId="62F99D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D0C949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10C1D7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1FF9C90">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6B092AE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w:t>
                  </w:r>
                </w:p>
              </w:tc>
              <w:tc>
                <w:tcPr>
                  <w:tcW w:w="4432" w:type="dxa"/>
                  <w:tcBorders>
                    <w:top w:val="nil"/>
                    <w:left w:val="nil"/>
                    <w:bottom w:val="single" w:color="000000" w:sz="4" w:space="0"/>
                    <w:right w:val="single" w:color="000000" w:sz="4" w:space="0"/>
                  </w:tcBorders>
                  <w:shd w:val="clear" w:color="auto" w:fill="auto"/>
                  <w:noWrap/>
                  <w:vAlign w:val="center"/>
                </w:tcPr>
                <w:p w14:paraId="7B1C867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灾害防治及应急管理支出</w:t>
                  </w:r>
                </w:p>
              </w:tc>
              <w:tc>
                <w:tcPr>
                  <w:tcW w:w="1799" w:type="dxa"/>
                  <w:tcBorders>
                    <w:top w:val="nil"/>
                    <w:left w:val="nil"/>
                    <w:bottom w:val="single" w:color="000000" w:sz="4" w:space="0"/>
                    <w:right w:val="single" w:color="000000" w:sz="4" w:space="0"/>
                  </w:tcBorders>
                  <w:shd w:val="clear" w:color="auto" w:fill="auto"/>
                  <w:noWrap/>
                  <w:vAlign w:val="center"/>
                </w:tcPr>
                <w:p w14:paraId="1927A9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799" w:type="dxa"/>
                  <w:tcBorders>
                    <w:top w:val="nil"/>
                    <w:left w:val="nil"/>
                    <w:bottom w:val="single" w:color="000000" w:sz="4" w:space="0"/>
                    <w:right w:val="single" w:color="000000" w:sz="4" w:space="0"/>
                  </w:tcBorders>
                  <w:shd w:val="clear" w:color="auto" w:fill="auto"/>
                  <w:noWrap/>
                  <w:vAlign w:val="center"/>
                </w:tcPr>
                <w:p w14:paraId="6B8CC9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799" w:type="dxa"/>
                  <w:tcBorders>
                    <w:top w:val="nil"/>
                    <w:left w:val="nil"/>
                    <w:bottom w:val="single" w:color="000000" w:sz="4" w:space="0"/>
                    <w:right w:val="single" w:color="000000" w:sz="4" w:space="0"/>
                  </w:tcBorders>
                  <w:shd w:val="clear" w:color="auto" w:fill="auto"/>
                  <w:noWrap/>
                  <w:vAlign w:val="center"/>
                </w:tcPr>
                <w:p w14:paraId="15E3DB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612067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F4E93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5AA17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336034C">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C6C5B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22401</w:t>
                  </w:r>
                </w:p>
              </w:tc>
              <w:tc>
                <w:tcPr>
                  <w:tcW w:w="4432" w:type="dxa"/>
                  <w:tcBorders>
                    <w:top w:val="nil"/>
                    <w:left w:val="nil"/>
                    <w:bottom w:val="single" w:color="000000" w:sz="4" w:space="0"/>
                    <w:right w:val="single" w:color="000000" w:sz="4" w:space="0"/>
                  </w:tcBorders>
                  <w:shd w:val="clear" w:color="auto" w:fill="auto"/>
                  <w:noWrap/>
                  <w:vAlign w:val="center"/>
                </w:tcPr>
                <w:p w14:paraId="2FA8915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应急管理事务</w:t>
                  </w:r>
                </w:p>
              </w:tc>
              <w:tc>
                <w:tcPr>
                  <w:tcW w:w="1799" w:type="dxa"/>
                  <w:tcBorders>
                    <w:top w:val="nil"/>
                    <w:left w:val="nil"/>
                    <w:bottom w:val="single" w:color="000000" w:sz="4" w:space="0"/>
                    <w:right w:val="single" w:color="000000" w:sz="4" w:space="0"/>
                  </w:tcBorders>
                  <w:shd w:val="clear" w:color="auto" w:fill="auto"/>
                  <w:noWrap/>
                  <w:vAlign w:val="center"/>
                </w:tcPr>
                <w:p w14:paraId="5C23A1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799" w:type="dxa"/>
                  <w:tcBorders>
                    <w:top w:val="nil"/>
                    <w:left w:val="nil"/>
                    <w:bottom w:val="single" w:color="000000" w:sz="4" w:space="0"/>
                    <w:right w:val="single" w:color="000000" w:sz="4" w:space="0"/>
                  </w:tcBorders>
                  <w:shd w:val="clear" w:color="auto" w:fill="auto"/>
                  <w:noWrap/>
                  <w:vAlign w:val="center"/>
                </w:tcPr>
                <w:p w14:paraId="20EEFE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799" w:type="dxa"/>
                  <w:tcBorders>
                    <w:top w:val="nil"/>
                    <w:left w:val="nil"/>
                    <w:bottom w:val="single" w:color="000000" w:sz="4" w:space="0"/>
                    <w:right w:val="single" w:color="000000" w:sz="4" w:space="0"/>
                  </w:tcBorders>
                  <w:shd w:val="clear" w:color="auto" w:fill="auto"/>
                  <w:noWrap/>
                  <w:vAlign w:val="center"/>
                </w:tcPr>
                <w:p w14:paraId="3CD65A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887B9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79B4F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28D26E6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2A2F9C3">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8465E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2240106</w:t>
                  </w:r>
                </w:p>
              </w:tc>
              <w:tc>
                <w:tcPr>
                  <w:tcW w:w="4432" w:type="dxa"/>
                  <w:tcBorders>
                    <w:top w:val="nil"/>
                    <w:left w:val="nil"/>
                    <w:bottom w:val="single" w:color="000000" w:sz="4" w:space="0"/>
                    <w:right w:val="single" w:color="000000" w:sz="4" w:space="0"/>
                  </w:tcBorders>
                  <w:shd w:val="clear" w:color="auto" w:fill="auto"/>
                  <w:noWrap/>
                  <w:vAlign w:val="center"/>
                </w:tcPr>
                <w:p w14:paraId="417595A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安全监管</w:t>
                  </w:r>
                </w:p>
              </w:tc>
              <w:tc>
                <w:tcPr>
                  <w:tcW w:w="1799" w:type="dxa"/>
                  <w:tcBorders>
                    <w:top w:val="nil"/>
                    <w:left w:val="nil"/>
                    <w:bottom w:val="single" w:color="000000" w:sz="4" w:space="0"/>
                    <w:right w:val="single" w:color="000000" w:sz="4" w:space="0"/>
                  </w:tcBorders>
                  <w:shd w:val="clear" w:color="auto" w:fill="auto"/>
                  <w:noWrap/>
                  <w:vAlign w:val="center"/>
                </w:tcPr>
                <w:p w14:paraId="3EF947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799" w:type="dxa"/>
                  <w:tcBorders>
                    <w:top w:val="nil"/>
                    <w:left w:val="nil"/>
                    <w:bottom w:val="single" w:color="000000" w:sz="4" w:space="0"/>
                    <w:right w:val="single" w:color="000000" w:sz="4" w:space="0"/>
                  </w:tcBorders>
                  <w:shd w:val="clear" w:color="auto" w:fill="auto"/>
                  <w:noWrap/>
                  <w:vAlign w:val="center"/>
                </w:tcPr>
                <w:p w14:paraId="4D2D9E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799" w:type="dxa"/>
                  <w:tcBorders>
                    <w:top w:val="nil"/>
                    <w:left w:val="nil"/>
                    <w:bottom w:val="single" w:color="000000" w:sz="4" w:space="0"/>
                    <w:right w:val="single" w:color="000000" w:sz="4" w:space="0"/>
                  </w:tcBorders>
                  <w:shd w:val="clear" w:color="auto" w:fill="auto"/>
                  <w:noWrap/>
                  <w:vAlign w:val="center"/>
                </w:tcPr>
                <w:p w14:paraId="4B5DA4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A7168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4788BB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0AADA05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EE27E57">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566F98D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w:t>
                  </w:r>
                </w:p>
              </w:tc>
              <w:tc>
                <w:tcPr>
                  <w:tcW w:w="4432" w:type="dxa"/>
                  <w:tcBorders>
                    <w:top w:val="nil"/>
                    <w:left w:val="nil"/>
                    <w:bottom w:val="single" w:color="000000" w:sz="4" w:space="0"/>
                    <w:right w:val="single" w:color="000000" w:sz="4" w:space="0"/>
                  </w:tcBorders>
                  <w:shd w:val="clear" w:color="auto" w:fill="auto"/>
                  <w:noWrap/>
                  <w:vAlign w:val="center"/>
                </w:tcPr>
                <w:p w14:paraId="384A5CC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799" w:type="dxa"/>
                  <w:tcBorders>
                    <w:top w:val="nil"/>
                    <w:left w:val="nil"/>
                    <w:bottom w:val="single" w:color="000000" w:sz="4" w:space="0"/>
                    <w:right w:val="single" w:color="000000" w:sz="4" w:space="0"/>
                  </w:tcBorders>
                  <w:shd w:val="clear" w:color="auto" w:fill="auto"/>
                  <w:noWrap/>
                  <w:vAlign w:val="center"/>
                </w:tcPr>
                <w:p w14:paraId="0A248B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34.03</w:t>
                  </w:r>
                </w:p>
              </w:tc>
              <w:tc>
                <w:tcPr>
                  <w:tcW w:w="1799" w:type="dxa"/>
                  <w:tcBorders>
                    <w:top w:val="nil"/>
                    <w:left w:val="nil"/>
                    <w:bottom w:val="single" w:color="000000" w:sz="4" w:space="0"/>
                    <w:right w:val="single" w:color="000000" w:sz="4" w:space="0"/>
                  </w:tcBorders>
                  <w:shd w:val="clear" w:color="auto" w:fill="auto"/>
                  <w:noWrap/>
                  <w:vAlign w:val="center"/>
                </w:tcPr>
                <w:p w14:paraId="495640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337A023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34.03</w:t>
                  </w:r>
                </w:p>
              </w:tc>
              <w:tc>
                <w:tcPr>
                  <w:tcW w:w="1799" w:type="dxa"/>
                  <w:tcBorders>
                    <w:top w:val="nil"/>
                    <w:left w:val="nil"/>
                    <w:bottom w:val="single" w:color="000000" w:sz="4" w:space="0"/>
                    <w:right w:val="single" w:color="000000" w:sz="4" w:space="0"/>
                  </w:tcBorders>
                  <w:shd w:val="clear" w:color="auto" w:fill="auto"/>
                  <w:noWrap/>
                  <w:vAlign w:val="center"/>
                </w:tcPr>
                <w:p w14:paraId="4466A8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7497EC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774484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3AE3005F">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44B6B21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22960</w:t>
                  </w:r>
                </w:p>
              </w:tc>
              <w:tc>
                <w:tcPr>
                  <w:tcW w:w="4432" w:type="dxa"/>
                  <w:tcBorders>
                    <w:top w:val="nil"/>
                    <w:left w:val="nil"/>
                    <w:bottom w:val="single" w:color="000000" w:sz="4" w:space="0"/>
                    <w:right w:val="single" w:color="000000" w:sz="4" w:space="0"/>
                  </w:tcBorders>
                  <w:shd w:val="clear" w:color="auto" w:fill="auto"/>
                  <w:noWrap/>
                  <w:vAlign w:val="center"/>
                </w:tcPr>
                <w:p w14:paraId="00AA793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彩票公益金安排的支出</w:t>
                  </w:r>
                </w:p>
              </w:tc>
              <w:tc>
                <w:tcPr>
                  <w:tcW w:w="1799" w:type="dxa"/>
                  <w:tcBorders>
                    <w:top w:val="nil"/>
                    <w:left w:val="nil"/>
                    <w:bottom w:val="single" w:color="000000" w:sz="4" w:space="0"/>
                    <w:right w:val="single" w:color="000000" w:sz="4" w:space="0"/>
                  </w:tcBorders>
                  <w:shd w:val="clear" w:color="auto" w:fill="auto"/>
                  <w:noWrap/>
                  <w:vAlign w:val="center"/>
                </w:tcPr>
                <w:p w14:paraId="6BE9A3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799" w:type="dxa"/>
                  <w:tcBorders>
                    <w:top w:val="nil"/>
                    <w:left w:val="nil"/>
                    <w:bottom w:val="single" w:color="000000" w:sz="4" w:space="0"/>
                    <w:right w:val="single" w:color="000000" w:sz="4" w:space="0"/>
                  </w:tcBorders>
                  <w:shd w:val="clear" w:color="auto" w:fill="auto"/>
                  <w:noWrap/>
                  <w:vAlign w:val="center"/>
                </w:tcPr>
                <w:p w14:paraId="7C9048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0AF0C0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799" w:type="dxa"/>
                  <w:tcBorders>
                    <w:top w:val="nil"/>
                    <w:left w:val="nil"/>
                    <w:bottom w:val="single" w:color="000000" w:sz="4" w:space="0"/>
                    <w:right w:val="single" w:color="000000" w:sz="4" w:space="0"/>
                  </w:tcBorders>
                  <w:shd w:val="clear" w:color="auto" w:fill="auto"/>
                  <w:noWrap/>
                  <w:vAlign w:val="center"/>
                </w:tcPr>
                <w:p w14:paraId="520B12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1A287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3B0CD8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14C6574A">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0B0A507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2296002</w:t>
                  </w:r>
                </w:p>
              </w:tc>
              <w:tc>
                <w:tcPr>
                  <w:tcW w:w="4432" w:type="dxa"/>
                  <w:tcBorders>
                    <w:top w:val="nil"/>
                    <w:left w:val="nil"/>
                    <w:bottom w:val="single" w:color="000000" w:sz="4" w:space="0"/>
                    <w:right w:val="single" w:color="000000" w:sz="4" w:space="0"/>
                  </w:tcBorders>
                  <w:shd w:val="clear" w:color="auto" w:fill="auto"/>
                  <w:noWrap/>
                  <w:vAlign w:val="center"/>
                </w:tcPr>
                <w:p w14:paraId="3181F8A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用于社会福利的彩票公益金支出</w:t>
                  </w:r>
                </w:p>
              </w:tc>
              <w:tc>
                <w:tcPr>
                  <w:tcW w:w="1799" w:type="dxa"/>
                  <w:tcBorders>
                    <w:top w:val="nil"/>
                    <w:left w:val="nil"/>
                    <w:bottom w:val="single" w:color="000000" w:sz="4" w:space="0"/>
                    <w:right w:val="single" w:color="000000" w:sz="4" w:space="0"/>
                  </w:tcBorders>
                  <w:shd w:val="clear" w:color="auto" w:fill="auto"/>
                  <w:noWrap/>
                  <w:vAlign w:val="center"/>
                </w:tcPr>
                <w:p w14:paraId="23D887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799" w:type="dxa"/>
                  <w:tcBorders>
                    <w:top w:val="nil"/>
                    <w:left w:val="nil"/>
                    <w:bottom w:val="single" w:color="000000" w:sz="4" w:space="0"/>
                    <w:right w:val="single" w:color="000000" w:sz="4" w:space="0"/>
                  </w:tcBorders>
                  <w:shd w:val="clear" w:color="auto" w:fill="auto"/>
                  <w:noWrap/>
                  <w:vAlign w:val="center"/>
                </w:tcPr>
                <w:p w14:paraId="04E0E68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267073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799" w:type="dxa"/>
                  <w:tcBorders>
                    <w:top w:val="nil"/>
                    <w:left w:val="nil"/>
                    <w:bottom w:val="single" w:color="000000" w:sz="4" w:space="0"/>
                    <w:right w:val="single" w:color="000000" w:sz="4" w:space="0"/>
                  </w:tcBorders>
                  <w:shd w:val="clear" w:color="auto" w:fill="auto"/>
                  <w:noWrap/>
                  <w:vAlign w:val="center"/>
                </w:tcPr>
                <w:p w14:paraId="654F5F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55CC37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42E3D1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5F9741B6">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4" w:space="0"/>
                    <w:right w:val="single" w:color="000000" w:sz="4" w:space="0"/>
                  </w:tcBorders>
                  <w:shd w:val="clear" w:color="auto" w:fill="auto"/>
                  <w:noWrap/>
                  <w:vAlign w:val="center"/>
                </w:tcPr>
                <w:p w14:paraId="3BA1C6D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22999</w:t>
                  </w:r>
                </w:p>
              </w:tc>
              <w:tc>
                <w:tcPr>
                  <w:tcW w:w="4432" w:type="dxa"/>
                  <w:tcBorders>
                    <w:top w:val="nil"/>
                    <w:left w:val="nil"/>
                    <w:bottom w:val="single" w:color="000000" w:sz="4" w:space="0"/>
                    <w:right w:val="single" w:color="000000" w:sz="4" w:space="0"/>
                  </w:tcBorders>
                  <w:shd w:val="clear" w:color="auto" w:fill="auto"/>
                  <w:noWrap/>
                  <w:vAlign w:val="center"/>
                </w:tcPr>
                <w:p w14:paraId="6027D87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799" w:type="dxa"/>
                  <w:tcBorders>
                    <w:top w:val="nil"/>
                    <w:left w:val="nil"/>
                    <w:bottom w:val="single" w:color="000000" w:sz="4" w:space="0"/>
                    <w:right w:val="single" w:color="000000" w:sz="4" w:space="0"/>
                  </w:tcBorders>
                  <w:shd w:val="clear" w:color="auto" w:fill="auto"/>
                  <w:noWrap/>
                  <w:vAlign w:val="center"/>
                </w:tcPr>
                <w:p w14:paraId="4D3A7A0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799" w:type="dxa"/>
                  <w:tcBorders>
                    <w:top w:val="nil"/>
                    <w:left w:val="nil"/>
                    <w:bottom w:val="single" w:color="000000" w:sz="4" w:space="0"/>
                    <w:right w:val="single" w:color="000000" w:sz="4" w:space="0"/>
                  </w:tcBorders>
                  <w:shd w:val="clear" w:color="auto" w:fill="auto"/>
                  <w:noWrap/>
                  <w:vAlign w:val="center"/>
                </w:tcPr>
                <w:p w14:paraId="4960E8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12FB7A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799" w:type="dxa"/>
                  <w:tcBorders>
                    <w:top w:val="nil"/>
                    <w:left w:val="nil"/>
                    <w:bottom w:val="single" w:color="000000" w:sz="4" w:space="0"/>
                    <w:right w:val="single" w:color="000000" w:sz="4" w:space="0"/>
                  </w:tcBorders>
                  <w:shd w:val="clear" w:color="auto" w:fill="auto"/>
                  <w:noWrap/>
                  <w:vAlign w:val="center"/>
                </w:tcPr>
                <w:p w14:paraId="03A5F5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4" w:space="0"/>
                  </w:tcBorders>
                  <w:shd w:val="clear" w:color="auto" w:fill="auto"/>
                  <w:noWrap/>
                  <w:vAlign w:val="center"/>
                </w:tcPr>
                <w:p w14:paraId="085F0A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4" w:space="0"/>
                    <w:right w:val="single" w:color="000000" w:sz="8" w:space="0"/>
                  </w:tcBorders>
                  <w:shd w:val="clear" w:color="auto" w:fill="auto"/>
                  <w:noWrap/>
                  <w:vAlign w:val="center"/>
                </w:tcPr>
                <w:p w14:paraId="6091E2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227AB16">
              <w:tblPrEx>
                <w:tblCellMar>
                  <w:top w:w="0" w:type="dxa"/>
                  <w:left w:w="108" w:type="dxa"/>
                  <w:bottom w:w="0" w:type="dxa"/>
                  <w:right w:w="108" w:type="dxa"/>
                </w:tblCellMar>
              </w:tblPrEx>
              <w:trPr>
                <w:trHeight w:val="308" w:hRule="atLeast"/>
              </w:trPr>
              <w:tc>
                <w:tcPr>
                  <w:tcW w:w="1022" w:type="dxa"/>
                  <w:gridSpan w:val="3"/>
                  <w:tcBorders>
                    <w:top w:val="nil"/>
                    <w:left w:val="single" w:color="000000" w:sz="4" w:space="0"/>
                    <w:bottom w:val="single" w:color="000000" w:sz="8" w:space="0"/>
                    <w:right w:val="single" w:color="000000" w:sz="4" w:space="0"/>
                  </w:tcBorders>
                  <w:shd w:val="clear" w:color="auto" w:fill="auto"/>
                  <w:noWrap/>
                  <w:vAlign w:val="center"/>
                </w:tcPr>
                <w:p w14:paraId="21894E9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2299901</w:t>
                  </w:r>
                </w:p>
              </w:tc>
              <w:tc>
                <w:tcPr>
                  <w:tcW w:w="4432" w:type="dxa"/>
                  <w:tcBorders>
                    <w:top w:val="nil"/>
                    <w:left w:val="nil"/>
                    <w:bottom w:val="single" w:color="000000" w:sz="8" w:space="0"/>
                    <w:right w:val="single" w:color="000000" w:sz="4" w:space="0"/>
                  </w:tcBorders>
                  <w:shd w:val="clear" w:color="auto" w:fill="auto"/>
                  <w:noWrap/>
                  <w:vAlign w:val="center"/>
                </w:tcPr>
                <w:p w14:paraId="192284A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其他支出</w:t>
                  </w:r>
                </w:p>
              </w:tc>
              <w:tc>
                <w:tcPr>
                  <w:tcW w:w="1799" w:type="dxa"/>
                  <w:tcBorders>
                    <w:top w:val="nil"/>
                    <w:left w:val="nil"/>
                    <w:bottom w:val="single" w:color="000000" w:sz="8" w:space="0"/>
                    <w:right w:val="single" w:color="000000" w:sz="4" w:space="0"/>
                  </w:tcBorders>
                  <w:shd w:val="clear" w:color="auto" w:fill="auto"/>
                  <w:noWrap/>
                  <w:vAlign w:val="center"/>
                </w:tcPr>
                <w:p w14:paraId="149DF64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799" w:type="dxa"/>
                  <w:tcBorders>
                    <w:top w:val="nil"/>
                    <w:left w:val="nil"/>
                    <w:bottom w:val="single" w:color="000000" w:sz="8" w:space="0"/>
                    <w:right w:val="single" w:color="000000" w:sz="4" w:space="0"/>
                  </w:tcBorders>
                  <w:shd w:val="clear" w:color="auto" w:fill="auto"/>
                  <w:noWrap/>
                  <w:vAlign w:val="center"/>
                </w:tcPr>
                <w:p w14:paraId="5AF4FA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8" w:space="0"/>
                    <w:right w:val="single" w:color="000000" w:sz="4" w:space="0"/>
                  </w:tcBorders>
                  <w:shd w:val="clear" w:color="auto" w:fill="auto"/>
                  <w:noWrap/>
                  <w:vAlign w:val="center"/>
                </w:tcPr>
                <w:p w14:paraId="706329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799" w:type="dxa"/>
                  <w:tcBorders>
                    <w:top w:val="nil"/>
                    <w:left w:val="nil"/>
                    <w:bottom w:val="single" w:color="000000" w:sz="8" w:space="0"/>
                    <w:right w:val="single" w:color="000000" w:sz="4" w:space="0"/>
                  </w:tcBorders>
                  <w:shd w:val="clear" w:color="auto" w:fill="auto"/>
                  <w:noWrap/>
                  <w:vAlign w:val="center"/>
                </w:tcPr>
                <w:p w14:paraId="745D27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8" w:space="0"/>
                    <w:right w:val="single" w:color="000000" w:sz="4" w:space="0"/>
                  </w:tcBorders>
                  <w:shd w:val="clear" w:color="auto" w:fill="auto"/>
                  <w:noWrap/>
                  <w:vAlign w:val="center"/>
                </w:tcPr>
                <w:p w14:paraId="78C2520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799" w:type="dxa"/>
                  <w:tcBorders>
                    <w:top w:val="nil"/>
                    <w:left w:val="nil"/>
                    <w:bottom w:val="single" w:color="000000" w:sz="8" w:space="0"/>
                    <w:right w:val="single" w:color="000000" w:sz="8" w:space="0"/>
                  </w:tcBorders>
                  <w:shd w:val="clear" w:color="auto" w:fill="auto"/>
                  <w:noWrap/>
                  <w:vAlign w:val="center"/>
                </w:tcPr>
                <w:p w14:paraId="5B5249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63711A77">
              <w:tblPrEx>
                <w:tblCellMar>
                  <w:top w:w="0" w:type="dxa"/>
                  <w:left w:w="108" w:type="dxa"/>
                  <w:bottom w:w="0" w:type="dxa"/>
                  <w:right w:w="108" w:type="dxa"/>
                </w:tblCellMar>
              </w:tblPrEx>
              <w:trPr>
                <w:trHeight w:val="308" w:hRule="atLeast"/>
              </w:trPr>
              <w:tc>
                <w:tcPr>
                  <w:tcW w:w="16248" w:type="dxa"/>
                  <w:gridSpan w:val="10"/>
                  <w:tcBorders>
                    <w:top w:val="nil"/>
                    <w:left w:val="nil"/>
                    <w:bottom w:val="nil"/>
                    <w:right w:val="nil"/>
                  </w:tcBorders>
                  <w:shd w:val="clear" w:color="auto" w:fill="auto"/>
                  <w:noWrap/>
                  <w:vAlign w:val="center"/>
                </w:tcPr>
                <w:p w14:paraId="47B473C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注：本表反映部门本年度各项支出情况。本表金额转换为万元时，因四舍五入可能存在尾差。</w:t>
                  </w:r>
                </w:p>
              </w:tc>
            </w:tr>
          </w:tbl>
          <w:p w14:paraId="63246873">
            <w:pPr>
              <w:widowControl/>
              <w:jc w:val="center"/>
              <w:rPr>
                <w:rFonts w:ascii="宋体" w:hAnsi="宋体" w:eastAsia="宋体" w:cs="Arial"/>
                <w:color w:val="000000"/>
                <w:kern w:val="0"/>
                <w:sz w:val="44"/>
                <w:szCs w:val="44"/>
              </w:rPr>
            </w:pPr>
          </w:p>
        </w:tc>
        <w:tc>
          <w:tcPr>
            <w:tcW w:w="7141" w:type="dxa"/>
            <w:tcBorders>
              <w:top w:val="nil"/>
              <w:left w:val="nil"/>
              <w:bottom w:val="nil"/>
              <w:right w:val="nil"/>
            </w:tcBorders>
            <w:shd w:val="clear" w:color="auto" w:fill="auto"/>
            <w:noWrap/>
            <w:vAlign w:val="bottom"/>
          </w:tcPr>
          <w:p w14:paraId="3072E32B">
            <w:pPr>
              <w:widowControl/>
              <w:jc w:val="left"/>
              <w:rPr>
                <w:rFonts w:hint="eastAsia" w:ascii="Times New Roman" w:hAnsi="Times New Roman" w:eastAsiaTheme="minorEastAsia"/>
                <w:kern w:val="0"/>
                <w:sz w:val="20"/>
              </w:rPr>
            </w:pPr>
          </w:p>
          <w:p w14:paraId="38AB21E8">
            <w:pPr>
              <w:widowControl/>
              <w:jc w:val="left"/>
              <w:rPr>
                <w:rFonts w:hint="eastAsia" w:ascii="Times New Roman" w:hAnsi="Times New Roman" w:eastAsiaTheme="minorEastAsia"/>
                <w:kern w:val="0"/>
                <w:sz w:val="20"/>
              </w:rPr>
            </w:pPr>
          </w:p>
          <w:p w14:paraId="2555EE5F">
            <w:pPr>
              <w:widowControl/>
              <w:jc w:val="left"/>
              <w:rPr>
                <w:rFonts w:hint="eastAsia" w:ascii="Times New Roman" w:hAnsi="Times New Roman" w:eastAsiaTheme="minorEastAsia"/>
                <w:kern w:val="0"/>
                <w:sz w:val="20"/>
              </w:rPr>
            </w:pPr>
          </w:p>
          <w:p w14:paraId="61E09D7B">
            <w:pPr>
              <w:widowControl/>
              <w:jc w:val="left"/>
              <w:rPr>
                <w:rFonts w:hint="eastAsia" w:ascii="Times New Roman" w:hAnsi="Times New Roman" w:eastAsiaTheme="minorEastAsia"/>
                <w:kern w:val="0"/>
                <w:sz w:val="20"/>
              </w:rPr>
            </w:pPr>
          </w:p>
          <w:p w14:paraId="5BB19CEA">
            <w:pPr>
              <w:widowControl/>
              <w:jc w:val="left"/>
              <w:rPr>
                <w:rFonts w:hint="eastAsia" w:ascii="Times New Roman" w:hAnsi="Times New Roman" w:eastAsiaTheme="minorEastAsia"/>
                <w:kern w:val="0"/>
                <w:sz w:val="20"/>
              </w:rPr>
            </w:pPr>
          </w:p>
          <w:p w14:paraId="6ABBB1B8">
            <w:pPr>
              <w:widowControl/>
              <w:jc w:val="left"/>
              <w:rPr>
                <w:rFonts w:hint="eastAsia" w:ascii="Times New Roman" w:hAnsi="Times New Roman" w:eastAsiaTheme="minorEastAsia"/>
                <w:kern w:val="0"/>
                <w:sz w:val="20"/>
              </w:rPr>
            </w:pPr>
          </w:p>
          <w:p w14:paraId="19D1B1E7">
            <w:pPr>
              <w:widowControl/>
              <w:jc w:val="left"/>
              <w:rPr>
                <w:rFonts w:hint="eastAsia" w:ascii="Times New Roman" w:hAnsi="Times New Roman" w:eastAsiaTheme="minorEastAsia"/>
                <w:kern w:val="0"/>
                <w:sz w:val="20"/>
              </w:rPr>
            </w:pPr>
          </w:p>
          <w:p w14:paraId="2C6126CA">
            <w:pPr>
              <w:widowControl/>
              <w:jc w:val="left"/>
              <w:rPr>
                <w:rFonts w:hint="eastAsia" w:ascii="Times New Roman" w:hAnsi="Times New Roman" w:eastAsiaTheme="minorEastAsia"/>
                <w:kern w:val="0"/>
                <w:sz w:val="20"/>
              </w:rPr>
            </w:pPr>
          </w:p>
          <w:p w14:paraId="4BF7B1A1">
            <w:pPr>
              <w:widowControl/>
              <w:jc w:val="left"/>
              <w:rPr>
                <w:rFonts w:hint="eastAsia" w:ascii="Times New Roman" w:hAnsi="Times New Roman" w:eastAsiaTheme="minorEastAsia"/>
                <w:kern w:val="0"/>
                <w:sz w:val="20"/>
              </w:rPr>
            </w:pPr>
          </w:p>
          <w:p w14:paraId="7DB3D0C5">
            <w:pPr>
              <w:widowControl/>
              <w:jc w:val="left"/>
              <w:rPr>
                <w:rFonts w:hint="eastAsia" w:ascii="Times New Roman" w:hAnsi="Times New Roman" w:eastAsiaTheme="minorEastAsia"/>
                <w:kern w:val="0"/>
                <w:sz w:val="20"/>
              </w:rPr>
            </w:pPr>
          </w:p>
          <w:p w14:paraId="5D5EADE0">
            <w:pPr>
              <w:widowControl/>
              <w:jc w:val="left"/>
              <w:rPr>
                <w:rFonts w:hint="eastAsia" w:ascii="Times New Roman" w:hAnsi="Times New Roman" w:eastAsiaTheme="minorEastAsia"/>
                <w:kern w:val="0"/>
                <w:sz w:val="20"/>
              </w:rPr>
            </w:pPr>
          </w:p>
          <w:p w14:paraId="72033DE3">
            <w:pPr>
              <w:widowControl/>
              <w:jc w:val="left"/>
              <w:rPr>
                <w:rFonts w:hint="eastAsia" w:ascii="Times New Roman" w:hAnsi="Times New Roman" w:eastAsiaTheme="minorEastAsia"/>
                <w:kern w:val="0"/>
                <w:sz w:val="20"/>
              </w:rPr>
            </w:pPr>
          </w:p>
          <w:p w14:paraId="4F60A5C0">
            <w:pPr>
              <w:widowControl/>
              <w:jc w:val="left"/>
              <w:rPr>
                <w:rFonts w:hint="eastAsia" w:ascii="Times New Roman" w:hAnsi="Times New Roman" w:eastAsiaTheme="minorEastAsia"/>
                <w:kern w:val="0"/>
                <w:sz w:val="20"/>
              </w:rPr>
            </w:pPr>
          </w:p>
          <w:p w14:paraId="1D827EAB">
            <w:pPr>
              <w:widowControl/>
              <w:jc w:val="left"/>
              <w:rPr>
                <w:rFonts w:hint="eastAsia" w:ascii="Times New Roman" w:hAnsi="Times New Roman" w:eastAsiaTheme="minorEastAsia"/>
                <w:kern w:val="0"/>
                <w:sz w:val="20"/>
              </w:rPr>
            </w:pPr>
          </w:p>
          <w:p w14:paraId="1B8BEE9F">
            <w:pPr>
              <w:widowControl/>
              <w:jc w:val="left"/>
              <w:rPr>
                <w:rFonts w:hint="eastAsia" w:ascii="Times New Roman" w:hAnsi="Times New Roman" w:eastAsiaTheme="minorEastAsia"/>
                <w:kern w:val="0"/>
                <w:sz w:val="20"/>
              </w:rPr>
            </w:pPr>
          </w:p>
          <w:p w14:paraId="02231631">
            <w:pPr>
              <w:widowControl/>
              <w:jc w:val="left"/>
              <w:rPr>
                <w:rFonts w:hint="eastAsia" w:ascii="Times New Roman" w:hAnsi="Times New Roman" w:eastAsiaTheme="minorEastAsia"/>
                <w:kern w:val="0"/>
                <w:sz w:val="20"/>
              </w:rPr>
            </w:pPr>
          </w:p>
          <w:p w14:paraId="623EA5D9">
            <w:pPr>
              <w:widowControl/>
              <w:jc w:val="left"/>
              <w:rPr>
                <w:rFonts w:hint="eastAsia" w:ascii="Times New Roman" w:hAnsi="Times New Roman" w:eastAsiaTheme="minorEastAsia"/>
                <w:kern w:val="0"/>
                <w:sz w:val="20"/>
              </w:rPr>
            </w:pPr>
          </w:p>
        </w:tc>
        <w:tc>
          <w:tcPr>
            <w:tcW w:w="1476" w:type="dxa"/>
            <w:tcBorders>
              <w:top w:val="nil"/>
              <w:left w:val="nil"/>
              <w:bottom w:val="nil"/>
              <w:right w:val="nil"/>
            </w:tcBorders>
            <w:shd w:val="clear" w:color="auto" w:fill="auto"/>
            <w:noWrap/>
            <w:vAlign w:val="bottom"/>
          </w:tcPr>
          <w:p w14:paraId="6EFF760D">
            <w:pPr>
              <w:widowControl/>
              <w:jc w:val="left"/>
              <w:rPr>
                <w:rFonts w:ascii="Times New Roman" w:hAnsi="Times New Roman" w:eastAsia="Times New Roman"/>
                <w:kern w:val="0"/>
                <w:sz w:val="20"/>
              </w:rPr>
            </w:pPr>
          </w:p>
        </w:tc>
        <w:tc>
          <w:tcPr>
            <w:tcW w:w="1477" w:type="dxa"/>
            <w:tcBorders>
              <w:top w:val="nil"/>
              <w:left w:val="nil"/>
              <w:bottom w:val="nil"/>
              <w:right w:val="nil"/>
            </w:tcBorders>
            <w:shd w:val="clear" w:color="auto" w:fill="auto"/>
            <w:noWrap/>
            <w:vAlign w:val="bottom"/>
          </w:tcPr>
          <w:p w14:paraId="0292127E">
            <w:pPr>
              <w:widowControl/>
              <w:jc w:val="left"/>
              <w:rPr>
                <w:rFonts w:ascii="Times New Roman" w:hAnsi="Times New Roman" w:eastAsia="Times New Roman"/>
                <w:kern w:val="0"/>
                <w:sz w:val="20"/>
              </w:rPr>
            </w:pPr>
          </w:p>
        </w:tc>
        <w:tc>
          <w:tcPr>
            <w:tcW w:w="895" w:type="dxa"/>
            <w:tcBorders>
              <w:top w:val="nil"/>
              <w:left w:val="nil"/>
              <w:bottom w:val="nil"/>
              <w:right w:val="nil"/>
            </w:tcBorders>
            <w:shd w:val="clear" w:color="auto" w:fill="auto"/>
            <w:noWrap/>
            <w:vAlign w:val="bottom"/>
          </w:tcPr>
          <w:p w14:paraId="563B8FB8">
            <w:pPr>
              <w:widowControl/>
              <w:jc w:val="left"/>
              <w:rPr>
                <w:rFonts w:ascii="Times New Roman" w:hAnsi="Times New Roman" w:eastAsia="Times New Roman"/>
                <w:kern w:val="0"/>
                <w:sz w:val="20"/>
              </w:rPr>
            </w:pPr>
          </w:p>
        </w:tc>
        <w:tc>
          <w:tcPr>
            <w:tcW w:w="845" w:type="dxa"/>
            <w:tcBorders>
              <w:top w:val="nil"/>
              <w:left w:val="nil"/>
              <w:bottom w:val="nil"/>
              <w:right w:val="nil"/>
            </w:tcBorders>
            <w:shd w:val="clear" w:color="auto" w:fill="auto"/>
            <w:noWrap/>
            <w:vAlign w:val="bottom"/>
          </w:tcPr>
          <w:p w14:paraId="11BDFFB1">
            <w:pPr>
              <w:widowControl/>
              <w:jc w:val="left"/>
              <w:rPr>
                <w:rFonts w:ascii="Times New Roman" w:hAnsi="Times New Roman" w:eastAsia="Times New Roman"/>
                <w:kern w:val="0"/>
                <w:sz w:val="20"/>
              </w:rPr>
            </w:pPr>
          </w:p>
        </w:tc>
        <w:tc>
          <w:tcPr>
            <w:tcW w:w="874" w:type="dxa"/>
            <w:tcBorders>
              <w:top w:val="nil"/>
              <w:left w:val="nil"/>
              <w:bottom w:val="nil"/>
              <w:right w:val="nil"/>
            </w:tcBorders>
            <w:shd w:val="clear" w:color="auto" w:fill="auto"/>
            <w:noWrap/>
            <w:vAlign w:val="bottom"/>
          </w:tcPr>
          <w:p w14:paraId="58E6CBB2">
            <w:pPr>
              <w:widowControl/>
              <w:jc w:val="left"/>
              <w:rPr>
                <w:rFonts w:ascii="Times New Roman" w:hAnsi="Times New Roman" w:eastAsia="Times New Roman"/>
                <w:kern w:val="0"/>
                <w:sz w:val="20"/>
              </w:rPr>
            </w:pPr>
          </w:p>
        </w:tc>
        <w:tc>
          <w:tcPr>
            <w:tcW w:w="844" w:type="dxa"/>
            <w:tcBorders>
              <w:top w:val="nil"/>
              <w:left w:val="nil"/>
              <w:bottom w:val="nil"/>
              <w:right w:val="nil"/>
            </w:tcBorders>
            <w:shd w:val="clear" w:color="auto" w:fill="auto"/>
            <w:noWrap/>
            <w:vAlign w:val="bottom"/>
          </w:tcPr>
          <w:p w14:paraId="57AEE9C1">
            <w:pPr>
              <w:widowControl/>
              <w:jc w:val="left"/>
              <w:rPr>
                <w:rFonts w:ascii="Times New Roman" w:hAnsi="Times New Roman" w:eastAsia="Times New Roman"/>
                <w:kern w:val="0"/>
                <w:sz w:val="20"/>
              </w:rPr>
            </w:pPr>
          </w:p>
        </w:tc>
        <w:tc>
          <w:tcPr>
            <w:tcW w:w="844" w:type="dxa"/>
            <w:tcBorders>
              <w:top w:val="nil"/>
              <w:left w:val="nil"/>
              <w:bottom w:val="nil"/>
              <w:right w:val="nil"/>
            </w:tcBorders>
            <w:shd w:val="clear" w:color="auto" w:fill="auto"/>
            <w:noWrap/>
            <w:vAlign w:val="bottom"/>
          </w:tcPr>
          <w:p w14:paraId="4C2988F9">
            <w:pPr>
              <w:widowControl/>
              <w:jc w:val="left"/>
              <w:rPr>
                <w:rFonts w:ascii="Times New Roman" w:hAnsi="Times New Roman" w:eastAsia="Times New Roman"/>
                <w:kern w:val="0"/>
                <w:sz w:val="20"/>
              </w:rPr>
            </w:pPr>
          </w:p>
        </w:tc>
        <w:tc>
          <w:tcPr>
            <w:tcW w:w="849" w:type="dxa"/>
            <w:tcBorders>
              <w:top w:val="nil"/>
              <w:left w:val="nil"/>
              <w:bottom w:val="nil"/>
              <w:right w:val="nil"/>
            </w:tcBorders>
            <w:shd w:val="clear" w:color="auto" w:fill="auto"/>
            <w:noWrap/>
            <w:vAlign w:val="bottom"/>
          </w:tcPr>
          <w:p w14:paraId="2D300143">
            <w:pPr>
              <w:widowControl/>
              <w:jc w:val="right"/>
              <w:rPr>
                <w:rFonts w:ascii="宋体" w:hAnsi="宋体" w:eastAsia="宋体" w:cs="Arial"/>
                <w:color w:val="000000"/>
                <w:kern w:val="0"/>
                <w:sz w:val="20"/>
              </w:rPr>
            </w:pPr>
          </w:p>
        </w:tc>
      </w:tr>
    </w:tbl>
    <w:p w14:paraId="3A8CF2E0">
      <w:pPr>
        <w:sectPr>
          <w:pgSz w:w="16838" w:h="11906" w:orient="landscape"/>
          <w:pgMar w:top="1797" w:right="1440" w:bottom="1797" w:left="1440" w:header="851" w:footer="992" w:gutter="0"/>
          <w:cols w:space="425" w:num="1"/>
          <w:docGrid w:type="linesAndChars" w:linePitch="312" w:charSpace="0"/>
        </w:sectPr>
      </w:pPr>
    </w:p>
    <w:p w14:paraId="0DBF76B5">
      <w:pPr>
        <w:jc w:val="center"/>
        <w:rPr>
          <w:rFonts w:ascii="宋体" w:hAnsi="宋体" w:eastAsia="宋体" w:cs="宋体"/>
          <w:b/>
          <w:bCs/>
          <w:szCs w:val="32"/>
        </w:rPr>
      </w:pPr>
      <w:r>
        <w:rPr>
          <w:rFonts w:hint="eastAsia" w:ascii="宋体" w:hAnsi="宋体" w:eastAsia="宋体" w:cs="宋体"/>
          <w:b/>
          <w:bCs/>
          <w:szCs w:val="32"/>
        </w:rPr>
        <w:t>财政拨款收入支出决算总表</w:t>
      </w:r>
    </w:p>
    <w:p w14:paraId="607A4AF3">
      <w:pPr>
        <w:rPr>
          <w:rFonts w:ascii="宋体" w:hAnsi="宋体" w:eastAsia="宋体" w:cs="宋体"/>
          <w:b/>
          <w:bCs/>
          <w:sz w:val="21"/>
          <w:szCs w:val="21"/>
        </w:rPr>
      </w:pPr>
      <w:r>
        <w:rPr>
          <w:rFonts w:hint="eastAsia" w:ascii="宋体" w:hAnsi="宋体" w:eastAsia="宋体" w:cs="宋体"/>
          <w:b/>
          <w:bCs/>
          <w:sz w:val="21"/>
          <w:szCs w:val="21"/>
        </w:rPr>
        <w:t>公开04表</w:t>
      </w:r>
    </w:p>
    <w:p w14:paraId="062F3015">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7"/>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14:paraId="1DF3A353">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14:paraId="6CE0177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14:paraId="5F46409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64A6F26A">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F4A7EC4">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14:paraId="12A089C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14:paraId="06F2B86A">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14:paraId="58B204C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14:paraId="0422604A">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14:paraId="0851F658">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1B3985DC">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1EEE7D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14:paraId="118BF491">
            <w:pPr>
              <w:jc w:val="right"/>
              <w:rPr>
                <w:rFonts w:ascii="宋体" w:hAnsi="宋体" w:eastAsia="宋体" w:cs="Arial"/>
                <w:color w:val="000000"/>
                <w:sz w:val="22"/>
                <w:szCs w:val="22"/>
              </w:rPr>
            </w:pPr>
            <w:r>
              <w:rPr>
                <w:rFonts w:hint="eastAsia" w:cs="Arial"/>
                <w:color w:val="000000"/>
                <w:sz w:val="22"/>
                <w:szCs w:val="22"/>
              </w:rPr>
              <w:t>2,234.85</w:t>
            </w:r>
          </w:p>
        </w:tc>
        <w:tc>
          <w:tcPr>
            <w:tcW w:w="2703" w:type="dxa"/>
            <w:tcBorders>
              <w:top w:val="single" w:color="000000" w:sz="4" w:space="0"/>
              <w:left w:val="single" w:color="000000" w:sz="4" w:space="0"/>
              <w:bottom w:val="single" w:color="000000" w:sz="4" w:space="0"/>
              <w:right w:val="single" w:color="000000" w:sz="4" w:space="0"/>
            </w:tcBorders>
            <w:vAlign w:val="center"/>
          </w:tcPr>
          <w:p w14:paraId="0D7D5FC8">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AE23667">
            <w:pPr>
              <w:jc w:val="right"/>
              <w:rPr>
                <w:rFonts w:ascii="宋体" w:hAnsi="宋体" w:eastAsia="宋体" w:cs="Arial"/>
                <w:color w:val="000000"/>
                <w:sz w:val="22"/>
                <w:szCs w:val="22"/>
              </w:rPr>
            </w:pPr>
            <w:r>
              <w:rPr>
                <w:rFonts w:hint="eastAsia" w:cs="Arial"/>
                <w:color w:val="000000"/>
                <w:sz w:val="22"/>
                <w:szCs w:val="22"/>
              </w:rPr>
              <w:t>362.32</w:t>
            </w:r>
          </w:p>
        </w:tc>
        <w:tc>
          <w:tcPr>
            <w:tcW w:w="1102" w:type="dxa"/>
            <w:tcBorders>
              <w:top w:val="single" w:color="000000" w:sz="4" w:space="0"/>
              <w:left w:val="single" w:color="000000" w:sz="4" w:space="0"/>
              <w:bottom w:val="single" w:color="000000" w:sz="4" w:space="0"/>
              <w:right w:val="single" w:color="000000" w:sz="4" w:space="0"/>
            </w:tcBorders>
            <w:vAlign w:val="center"/>
          </w:tcPr>
          <w:p w14:paraId="2EBBF526">
            <w:pPr>
              <w:jc w:val="right"/>
              <w:rPr>
                <w:rFonts w:ascii="宋体" w:hAnsi="宋体" w:eastAsia="宋体" w:cs="Arial"/>
                <w:color w:val="000000"/>
                <w:sz w:val="22"/>
                <w:szCs w:val="22"/>
              </w:rPr>
            </w:pPr>
            <w:r>
              <w:rPr>
                <w:rFonts w:hint="eastAsia" w:cs="Arial"/>
                <w:color w:val="000000"/>
                <w:sz w:val="22"/>
                <w:szCs w:val="22"/>
              </w:rPr>
              <w:t>362.32</w:t>
            </w:r>
          </w:p>
        </w:tc>
        <w:tc>
          <w:tcPr>
            <w:tcW w:w="984" w:type="dxa"/>
            <w:tcBorders>
              <w:top w:val="single" w:color="000000" w:sz="4" w:space="0"/>
              <w:left w:val="single" w:color="000000" w:sz="4" w:space="0"/>
              <w:bottom w:val="single" w:color="000000" w:sz="4" w:space="0"/>
              <w:right w:val="single" w:color="000000" w:sz="4" w:space="0"/>
            </w:tcBorders>
            <w:vAlign w:val="center"/>
          </w:tcPr>
          <w:p w14:paraId="6DEB9AEF">
            <w:pPr>
              <w:jc w:val="right"/>
              <w:rPr>
                <w:rFonts w:ascii="宋体" w:hAnsi="宋体" w:eastAsia="宋体" w:cs="Arial"/>
                <w:color w:val="000000"/>
                <w:sz w:val="22"/>
                <w:szCs w:val="22"/>
              </w:rPr>
            </w:pPr>
            <w:r>
              <w:rPr>
                <w:rFonts w:hint="eastAsia" w:cs="Arial"/>
                <w:color w:val="000000"/>
                <w:sz w:val="22"/>
                <w:szCs w:val="22"/>
              </w:rPr>
              <w:t>0.00</w:t>
            </w:r>
          </w:p>
        </w:tc>
      </w:tr>
      <w:tr w14:paraId="3EE2CF5D">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48246E2">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14:paraId="38EA7A01">
            <w:pPr>
              <w:jc w:val="right"/>
              <w:rPr>
                <w:rFonts w:ascii="宋体" w:hAnsi="宋体" w:eastAsia="宋体" w:cs="Arial"/>
                <w:color w:val="000000"/>
                <w:sz w:val="22"/>
                <w:szCs w:val="22"/>
              </w:rPr>
            </w:pPr>
            <w:r>
              <w:rPr>
                <w:rFonts w:hint="eastAsia" w:cs="Arial"/>
                <w:color w:val="000000"/>
                <w:sz w:val="22"/>
                <w:szCs w:val="22"/>
              </w:rPr>
              <w:t>16.00</w:t>
            </w:r>
          </w:p>
        </w:tc>
        <w:tc>
          <w:tcPr>
            <w:tcW w:w="2703" w:type="dxa"/>
            <w:tcBorders>
              <w:top w:val="single" w:color="000000" w:sz="4" w:space="0"/>
              <w:left w:val="single" w:color="000000" w:sz="4" w:space="0"/>
              <w:bottom w:val="single" w:color="000000" w:sz="4" w:space="0"/>
              <w:right w:val="single" w:color="000000" w:sz="4" w:space="0"/>
            </w:tcBorders>
            <w:vAlign w:val="center"/>
          </w:tcPr>
          <w:p w14:paraId="471C4DF4">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49495BE3">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0548ECC">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CF2B1E6">
            <w:pPr>
              <w:jc w:val="right"/>
              <w:rPr>
                <w:rFonts w:ascii="宋体" w:hAnsi="宋体" w:eastAsia="宋体" w:cs="Arial"/>
                <w:color w:val="000000"/>
                <w:sz w:val="22"/>
                <w:szCs w:val="22"/>
              </w:rPr>
            </w:pPr>
            <w:r>
              <w:rPr>
                <w:rFonts w:hint="eastAsia" w:cs="Arial"/>
                <w:color w:val="000000"/>
                <w:sz w:val="22"/>
                <w:szCs w:val="22"/>
              </w:rPr>
              <w:t>0.00</w:t>
            </w:r>
          </w:p>
        </w:tc>
      </w:tr>
      <w:tr w14:paraId="19E70795">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2C20B8E">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14:paraId="2ACEA37F">
            <w:pPr>
              <w:jc w:val="right"/>
              <w:rPr>
                <w:rFonts w:ascii="宋体" w:hAnsi="宋体" w:eastAsia="宋体" w:cs="Arial"/>
                <w:color w:val="000000"/>
                <w:sz w:val="22"/>
                <w:szCs w:val="22"/>
              </w:rPr>
            </w:pPr>
            <w:r>
              <w:rPr>
                <w:rFonts w:hint="eastAsia" w:cs="Arial"/>
                <w:color w:val="000000"/>
                <w:sz w:val="22"/>
                <w:szCs w:val="22"/>
              </w:rPr>
              <w:t>0.00</w:t>
            </w:r>
          </w:p>
        </w:tc>
        <w:tc>
          <w:tcPr>
            <w:tcW w:w="2703" w:type="dxa"/>
            <w:tcBorders>
              <w:top w:val="single" w:color="000000" w:sz="4" w:space="0"/>
              <w:left w:val="single" w:color="000000" w:sz="4" w:space="0"/>
              <w:bottom w:val="single" w:color="000000" w:sz="4" w:space="0"/>
              <w:right w:val="single" w:color="000000" w:sz="4" w:space="0"/>
            </w:tcBorders>
            <w:vAlign w:val="center"/>
          </w:tcPr>
          <w:p w14:paraId="60B5909B">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2538753">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160C255">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372F31F8">
            <w:pPr>
              <w:jc w:val="right"/>
              <w:rPr>
                <w:rFonts w:ascii="宋体" w:hAnsi="宋体" w:eastAsia="宋体" w:cs="Arial"/>
                <w:color w:val="000000"/>
                <w:sz w:val="22"/>
                <w:szCs w:val="22"/>
              </w:rPr>
            </w:pPr>
            <w:r>
              <w:rPr>
                <w:rFonts w:hint="eastAsia" w:cs="Arial"/>
                <w:color w:val="000000"/>
                <w:sz w:val="22"/>
                <w:szCs w:val="22"/>
              </w:rPr>
              <w:t>0.00</w:t>
            </w:r>
          </w:p>
        </w:tc>
      </w:tr>
      <w:tr w14:paraId="61481C64">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14:paraId="2A320642">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8A4851F">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0A0A004E">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842D2E1">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48700A51">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5904201">
            <w:pPr>
              <w:jc w:val="right"/>
              <w:rPr>
                <w:rFonts w:ascii="宋体" w:hAnsi="宋体" w:eastAsia="宋体" w:cs="Arial"/>
                <w:color w:val="000000"/>
                <w:sz w:val="22"/>
                <w:szCs w:val="22"/>
              </w:rPr>
            </w:pPr>
            <w:r>
              <w:rPr>
                <w:rFonts w:hint="eastAsia" w:cs="Arial"/>
                <w:color w:val="000000"/>
                <w:sz w:val="22"/>
                <w:szCs w:val="22"/>
              </w:rPr>
              <w:t>0.00</w:t>
            </w:r>
          </w:p>
        </w:tc>
      </w:tr>
      <w:tr w14:paraId="0DED07EB">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7029D83">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4F1D064">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2869379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2D8BC30">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35EC2986">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8FC3578">
            <w:pPr>
              <w:jc w:val="right"/>
              <w:rPr>
                <w:rFonts w:ascii="宋体" w:hAnsi="宋体" w:eastAsia="宋体" w:cs="Arial"/>
                <w:color w:val="000000"/>
                <w:sz w:val="22"/>
                <w:szCs w:val="22"/>
              </w:rPr>
            </w:pPr>
            <w:r>
              <w:rPr>
                <w:rFonts w:hint="eastAsia" w:cs="Arial"/>
                <w:color w:val="000000"/>
                <w:sz w:val="22"/>
                <w:szCs w:val="22"/>
              </w:rPr>
              <w:t>0.00</w:t>
            </w:r>
          </w:p>
        </w:tc>
      </w:tr>
      <w:tr w14:paraId="34B32E1F">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1B1E0AD">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60CD87BD">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40FB62C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81566BF">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3EFF7EE0">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5BC1C07A">
            <w:pPr>
              <w:jc w:val="right"/>
              <w:rPr>
                <w:rFonts w:ascii="宋体" w:hAnsi="宋体" w:eastAsia="宋体" w:cs="Arial"/>
                <w:color w:val="000000"/>
                <w:sz w:val="22"/>
                <w:szCs w:val="22"/>
              </w:rPr>
            </w:pPr>
            <w:r>
              <w:rPr>
                <w:rFonts w:hint="eastAsia" w:cs="Arial"/>
                <w:color w:val="000000"/>
                <w:sz w:val="22"/>
                <w:szCs w:val="22"/>
              </w:rPr>
              <w:t>0.00</w:t>
            </w:r>
          </w:p>
        </w:tc>
      </w:tr>
      <w:tr w14:paraId="221E6633">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6DCD0CC">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E5920C6">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31F5F40C">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5428820F">
            <w:pPr>
              <w:jc w:val="right"/>
              <w:rPr>
                <w:rFonts w:ascii="宋体" w:hAnsi="宋体" w:eastAsia="宋体" w:cs="Arial"/>
                <w:color w:val="000000"/>
                <w:sz w:val="22"/>
                <w:szCs w:val="22"/>
              </w:rPr>
            </w:pPr>
            <w:r>
              <w:rPr>
                <w:rFonts w:hint="eastAsia" w:cs="Arial"/>
                <w:color w:val="000000"/>
                <w:sz w:val="22"/>
                <w:szCs w:val="22"/>
              </w:rPr>
              <w:t>37.40</w:t>
            </w:r>
          </w:p>
        </w:tc>
        <w:tc>
          <w:tcPr>
            <w:tcW w:w="1102" w:type="dxa"/>
            <w:tcBorders>
              <w:top w:val="single" w:color="000000" w:sz="4" w:space="0"/>
              <w:left w:val="single" w:color="000000" w:sz="4" w:space="0"/>
              <w:bottom w:val="single" w:color="000000" w:sz="4" w:space="0"/>
              <w:right w:val="single" w:color="000000" w:sz="4" w:space="0"/>
            </w:tcBorders>
            <w:vAlign w:val="center"/>
          </w:tcPr>
          <w:p w14:paraId="7E74A25A">
            <w:pPr>
              <w:jc w:val="right"/>
              <w:rPr>
                <w:rFonts w:ascii="宋体" w:hAnsi="宋体" w:eastAsia="宋体" w:cs="Arial"/>
                <w:color w:val="000000"/>
                <w:sz w:val="22"/>
                <w:szCs w:val="22"/>
              </w:rPr>
            </w:pPr>
            <w:r>
              <w:rPr>
                <w:rFonts w:hint="eastAsia" w:cs="Arial"/>
                <w:color w:val="000000"/>
                <w:sz w:val="22"/>
                <w:szCs w:val="22"/>
              </w:rPr>
              <w:t>37.40</w:t>
            </w:r>
          </w:p>
        </w:tc>
        <w:tc>
          <w:tcPr>
            <w:tcW w:w="984" w:type="dxa"/>
            <w:tcBorders>
              <w:top w:val="single" w:color="000000" w:sz="4" w:space="0"/>
              <w:left w:val="single" w:color="000000" w:sz="4" w:space="0"/>
              <w:bottom w:val="single" w:color="000000" w:sz="4" w:space="0"/>
              <w:right w:val="single" w:color="000000" w:sz="4" w:space="0"/>
            </w:tcBorders>
            <w:vAlign w:val="center"/>
          </w:tcPr>
          <w:p w14:paraId="0B2113F8">
            <w:pPr>
              <w:jc w:val="right"/>
              <w:rPr>
                <w:rFonts w:ascii="宋体" w:hAnsi="宋体" w:eastAsia="宋体" w:cs="Arial"/>
                <w:color w:val="000000"/>
                <w:sz w:val="22"/>
                <w:szCs w:val="22"/>
              </w:rPr>
            </w:pPr>
            <w:r>
              <w:rPr>
                <w:rFonts w:hint="eastAsia" w:cs="Arial"/>
                <w:color w:val="000000"/>
                <w:sz w:val="22"/>
                <w:szCs w:val="22"/>
              </w:rPr>
              <w:t>0.00</w:t>
            </w:r>
          </w:p>
        </w:tc>
      </w:tr>
      <w:tr w14:paraId="3D1CF33F">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F24AAF5">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60E8B07">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70742E31">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F3572C7">
            <w:pPr>
              <w:jc w:val="right"/>
              <w:rPr>
                <w:rFonts w:ascii="宋体" w:hAnsi="宋体" w:eastAsia="宋体" w:cs="Arial"/>
                <w:color w:val="000000"/>
                <w:sz w:val="22"/>
                <w:szCs w:val="22"/>
              </w:rPr>
            </w:pPr>
            <w:r>
              <w:rPr>
                <w:rFonts w:hint="eastAsia" w:cs="Arial"/>
                <w:color w:val="000000"/>
                <w:sz w:val="22"/>
                <w:szCs w:val="22"/>
              </w:rPr>
              <w:t>148.74</w:t>
            </w:r>
          </w:p>
        </w:tc>
        <w:tc>
          <w:tcPr>
            <w:tcW w:w="1102" w:type="dxa"/>
            <w:tcBorders>
              <w:top w:val="single" w:color="000000" w:sz="4" w:space="0"/>
              <w:left w:val="single" w:color="000000" w:sz="4" w:space="0"/>
              <w:bottom w:val="single" w:color="000000" w:sz="4" w:space="0"/>
              <w:right w:val="single" w:color="000000" w:sz="4" w:space="0"/>
            </w:tcBorders>
            <w:vAlign w:val="center"/>
          </w:tcPr>
          <w:p w14:paraId="1DC46225">
            <w:pPr>
              <w:jc w:val="right"/>
              <w:rPr>
                <w:rFonts w:ascii="宋体" w:hAnsi="宋体" w:eastAsia="宋体" w:cs="Arial"/>
                <w:color w:val="000000"/>
                <w:sz w:val="22"/>
                <w:szCs w:val="22"/>
              </w:rPr>
            </w:pPr>
            <w:r>
              <w:rPr>
                <w:rFonts w:hint="eastAsia" w:cs="Arial"/>
                <w:color w:val="000000"/>
                <w:sz w:val="22"/>
                <w:szCs w:val="22"/>
              </w:rPr>
              <w:t>148.74</w:t>
            </w:r>
          </w:p>
        </w:tc>
        <w:tc>
          <w:tcPr>
            <w:tcW w:w="984" w:type="dxa"/>
            <w:tcBorders>
              <w:top w:val="single" w:color="000000" w:sz="4" w:space="0"/>
              <w:left w:val="single" w:color="000000" w:sz="4" w:space="0"/>
              <w:bottom w:val="single" w:color="000000" w:sz="4" w:space="0"/>
              <w:right w:val="single" w:color="000000" w:sz="4" w:space="0"/>
            </w:tcBorders>
            <w:vAlign w:val="center"/>
          </w:tcPr>
          <w:p w14:paraId="1659BC4D">
            <w:pPr>
              <w:jc w:val="right"/>
              <w:rPr>
                <w:rFonts w:ascii="宋体" w:hAnsi="宋体" w:eastAsia="宋体" w:cs="Arial"/>
                <w:color w:val="000000"/>
                <w:sz w:val="22"/>
                <w:szCs w:val="22"/>
              </w:rPr>
            </w:pPr>
            <w:r>
              <w:rPr>
                <w:rFonts w:hint="eastAsia" w:cs="Arial"/>
                <w:color w:val="000000"/>
                <w:sz w:val="22"/>
                <w:szCs w:val="22"/>
              </w:rPr>
              <w:t>0.00</w:t>
            </w:r>
          </w:p>
        </w:tc>
      </w:tr>
      <w:tr w14:paraId="3CADA357">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B68A4B5">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5AA9A315">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34D98834">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25C07BF">
            <w:pPr>
              <w:jc w:val="right"/>
              <w:rPr>
                <w:rFonts w:ascii="宋体" w:hAnsi="宋体" w:eastAsia="宋体" w:cs="Arial"/>
                <w:color w:val="000000"/>
                <w:sz w:val="22"/>
                <w:szCs w:val="22"/>
              </w:rPr>
            </w:pPr>
            <w:r>
              <w:rPr>
                <w:rFonts w:hint="eastAsia" w:cs="Arial"/>
                <w:color w:val="000000"/>
                <w:sz w:val="22"/>
                <w:szCs w:val="22"/>
              </w:rPr>
              <w:t>82.96</w:t>
            </w:r>
          </w:p>
        </w:tc>
        <w:tc>
          <w:tcPr>
            <w:tcW w:w="1102" w:type="dxa"/>
            <w:tcBorders>
              <w:top w:val="single" w:color="000000" w:sz="4" w:space="0"/>
              <w:left w:val="single" w:color="000000" w:sz="4" w:space="0"/>
              <w:bottom w:val="single" w:color="000000" w:sz="4" w:space="0"/>
              <w:right w:val="single" w:color="000000" w:sz="4" w:space="0"/>
            </w:tcBorders>
            <w:vAlign w:val="center"/>
          </w:tcPr>
          <w:p w14:paraId="38DEC5A9">
            <w:pPr>
              <w:jc w:val="right"/>
              <w:rPr>
                <w:rFonts w:ascii="宋体" w:hAnsi="宋体" w:eastAsia="宋体" w:cs="Arial"/>
                <w:color w:val="000000"/>
                <w:sz w:val="22"/>
                <w:szCs w:val="22"/>
              </w:rPr>
            </w:pPr>
            <w:r>
              <w:rPr>
                <w:rFonts w:hint="eastAsia" w:cs="Arial"/>
                <w:color w:val="000000"/>
                <w:sz w:val="22"/>
                <w:szCs w:val="22"/>
              </w:rPr>
              <w:t>82.96</w:t>
            </w:r>
          </w:p>
        </w:tc>
        <w:tc>
          <w:tcPr>
            <w:tcW w:w="984" w:type="dxa"/>
            <w:tcBorders>
              <w:top w:val="single" w:color="000000" w:sz="4" w:space="0"/>
              <w:left w:val="single" w:color="000000" w:sz="4" w:space="0"/>
              <w:bottom w:val="single" w:color="000000" w:sz="4" w:space="0"/>
              <w:right w:val="single" w:color="000000" w:sz="4" w:space="0"/>
            </w:tcBorders>
            <w:vAlign w:val="center"/>
          </w:tcPr>
          <w:p w14:paraId="4CDCBEE2">
            <w:pPr>
              <w:jc w:val="right"/>
              <w:rPr>
                <w:rFonts w:ascii="宋体" w:hAnsi="宋体" w:eastAsia="宋体" w:cs="Arial"/>
                <w:color w:val="000000"/>
                <w:sz w:val="22"/>
                <w:szCs w:val="22"/>
              </w:rPr>
            </w:pPr>
            <w:r>
              <w:rPr>
                <w:rFonts w:hint="eastAsia" w:cs="Arial"/>
                <w:color w:val="000000"/>
                <w:sz w:val="22"/>
                <w:szCs w:val="22"/>
              </w:rPr>
              <w:t>0.00</w:t>
            </w:r>
          </w:p>
        </w:tc>
      </w:tr>
      <w:tr w14:paraId="3849015D">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D789CE9">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6F1336F">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50E833F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AC2D90B">
            <w:pPr>
              <w:jc w:val="right"/>
              <w:rPr>
                <w:rFonts w:ascii="宋体" w:hAnsi="宋体" w:eastAsia="宋体" w:cs="Arial"/>
                <w:color w:val="000000"/>
                <w:sz w:val="22"/>
                <w:szCs w:val="22"/>
              </w:rPr>
            </w:pPr>
            <w:r>
              <w:rPr>
                <w:rFonts w:hint="eastAsia" w:cs="Arial"/>
                <w:color w:val="000000"/>
                <w:sz w:val="22"/>
                <w:szCs w:val="22"/>
              </w:rPr>
              <w:t>97.48</w:t>
            </w:r>
          </w:p>
        </w:tc>
        <w:tc>
          <w:tcPr>
            <w:tcW w:w="1102" w:type="dxa"/>
            <w:tcBorders>
              <w:top w:val="single" w:color="000000" w:sz="4" w:space="0"/>
              <w:left w:val="single" w:color="000000" w:sz="4" w:space="0"/>
              <w:bottom w:val="single" w:color="000000" w:sz="4" w:space="0"/>
              <w:right w:val="single" w:color="000000" w:sz="4" w:space="0"/>
            </w:tcBorders>
            <w:vAlign w:val="center"/>
          </w:tcPr>
          <w:p w14:paraId="406E78CD">
            <w:pPr>
              <w:jc w:val="right"/>
              <w:rPr>
                <w:rFonts w:ascii="宋体" w:hAnsi="宋体" w:eastAsia="宋体" w:cs="Arial"/>
                <w:color w:val="000000"/>
                <w:sz w:val="22"/>
                <w:szCs w:val="22"/>
              </w:rPr>
            </w:pPr>
            <w:r>
              <w:rPr>
                <w:rFonts w:hint="eastAsia" w:cs="Arial"/>
                <w:color w:val="000000"/>
                <w:sz w:val="22"/>
                <w:szCs w:val="22"/>
              </w:rPr>
              <w:t>97.48</w:t>
            </w:r>
          </w:p>
        </w:tc>
        <w:tc>
          <w:tcPr>
            <w:tcW w:w="984" w:type="dxa"/>
            <w:tcBorders>
              <w:top w:val="single" w:color="000000" w:sz="4" w:space="0"/>
              <w:left w:val="single" w:color="000000" w:sz="4" w:space="0"/>
              <w:bottom w:val="single" w:color="000000" w:sz="4" w:space="0"/>
              <w:right w:val="single" w:color="000000" w:sz="4" w:space="0"/>
            </w:tcBorders>
            <w:vAlign w:val="center"/>
          </w:tcPr>
          <w:p w14:paraId="33AAD75A">
            <w:pPr>
              <w:jc w:val="right"/>
              <w:rPr>
                <w:rFonts w:ascii="宋体" w:hAnsi="宋体" w:eastAsia="宋体" w:cs="Arial"/>
                <w:color w:val="000000"/>
                <w:sz w:val="22"/>
                <w:szCs w:val="22"/>
              </w:rPr>
            </w:pPr>
            <w:r>
              <w:rPr>
                <w:rFonts w:hint="eastAsia" w:cs="Arial"/>
                <w:color w:val="000000"/>
                <w:sz w:val="22"/>
                <w:szCs w:val="22"/>
              </w:rPr>
              <w:t>0.00</w:t>
            </w:r>
          </w:p>
        </w:tc>
      </w:tr>
      <w:tr w14:paraId="791316AC">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85F423F">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94FF9AD">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3E70ADD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55240921">
            <w:pPr>
              <w:jc w:val="right"/>
              <w:rPr>
                <w:rFonts w:ascii="宋体" w:hAnsi="宋体" w:eastAsia="宋体" w:cs="Arial"/>
                <w:color w:val="000000"/>
                <w:sz w:val="22"/>
                <w:szCs w:val="22"/>
              </w:rPr>
            </w:pPr>
            <w:r>
              <w:rPr>
                <w:rFonts w:hint="eastAsia" w:cs="Arial"/>
                <w:color w:val="000000"/>
                <w:sz w:val="22"/>
                <w:szCs w:val="22"/>
              </w:rPr>
              <w:t>209.65</w:t>
            </w:r>
          </w:p>
        </w:tc>
        <w:tc>
          <w:tcPr>
            <w:tcW w:w="1102" w:type="dxa"/>
            <w:tcBorders>
              <w:top w:val="single" w:color="000000" w:sz="4" w:space="0"/>
              <w:left w:val="single" w:color="000000" w:sz="4" w:space="0"/>
              <w:bottom w:val="single" w:color="000000" w:sz="4" w:space="0"/>
              <w:right w:val="single" w:color="000000" w:sz="4" w:space="0"/>
            </w:tcBorders>
            <w:vAlign w:val="center"/>
          </w:tcPr>
          <w:p w14:paraId="5AB0FAFA">
            <w:pPr>
              <w:jc w:val="right"/>
              <w:rPr>
                <w:rFonts w:ascii="宋体" w:hAnsi="宋体" w:eastAsia="宋体" w:cs="Arial"/>
                <w:color w:val="000000"/>
                <w:sz w:val="22"/>
                <w:szCs w:val="22"/>
              </w:rPr>
            </w:pPr>
            <w:r>
              <w:rPr>
                <w:rFonts w:hint="eastAsia" w:cs="Arial"/>
                <w:color w:val="000000"/>
                <w:sz w:val="22"/>
                <w:szCs w:val="22"/>
              </w:rPr>
              <w:t>209.65</w:t>
            </w:r>
          </w:p>
        </w:tc>
        <w:tc>
          <w:tcPr>
            <w:tcW w:w="984" w:type="dxa"/>
            <w:tcBorders>
              <w:top w:val="single" w:color="000000" w:sz="4" w:space="0"/>
              <w:left w:val="single" w:color="000000" w:sz="4" w:space="0"/>
              <w:bottom w:val="single" w:color="000000" w:sz="4" w:space="0"/>
              <w:right w:val="single" w:color="000000" w:sz="4" w:space="0"/>
            </w:tcBorders>
            <w:vAlign w:val="center"/>
          </w:tcPr>
          <w:p w14:paraId="63D945F2">
            <w:pPr>
              <w:jc w:val="right"/>
              <w:rPr>
                <w:rFonts w:ascii="宋体" w:hAnsi="宋体" w:eastAsia="宋体" w:cs="Arial"/>
                <w:color w:val="000000"/>
                <w:sz w:val="22"/>
                <w:szCs w:val="22"/>
              </w:rPr>
            </w:pPr>
            <w:r>
              <w:rPr>
                <w:rFonts w:hint="eastAsia" w:cs="Arial"/>
                <w:color w:val="000000"/>
                <w:sz w:val="22"/>
                <w:szCs w:val="22"/>
              </w:rPr>
              <w:t>0.00</w:t>
            </w:r>
          </w:p>
        </w:tc>
      </w:tr>
      <w:tr w14:paraId="0DCA7823">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63B5879">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5791488">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6B56F6EC">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25BF8A3">
            <w:pPr>
              <w:jc w:val="right"/>
              <w:rPr>
                <w:rFonts w:ascii="宋体" w:hAnsi="宋体" w:eastAsia="宋体" w:cs="Arial"/>
                <w:color w:val="000000"/>
                <w:sz w:val="22"/>
                <w:szCs w:val="22"/>
              </w:rPr>
            </w:pPr>
            <w:r>
              <w:rPr>
                <w:rFonts w:hint="eastAsia" w:cs="Arial"/>
                <w:color w:val="000000"/>
                <w:sz w:val="22"/>
                <w:szCs w:val="22"/>
              </w:rPr>
              <w:t>1,220.28</w:t>
            </w:r>
          </w:p>
        </w:tc>
        <w:tc>
          <w:tcPr>
            <w:tcW w:w="1102" w:type="dxa"/>
            <w:tcBorders>
              <w:top w:val="single" w:color="000000" w:sz="4" w:space="0"/>
              <w:left w:val="single" w:color="000000" w:sz="4" w:space="0"/>
              <w:bottom w:val="single" w:color="000000" w:sz="4" w:space="0"/>
              <w:right w:val="single" w:color="000000" w:sz="4" w:space="0"/>
            </w:tcBorders>
            <w:vAlign w:val="center"/>
          </w:tcPr>
          <w:p w14:paraId="3AF52167">
            <w:pPr>
              <w:jc w:val="right"/>
              <w:rPr>
                <w:rFonts w:ascii="宋体" w:hAnsi="宋体" w:eastAsia="宋体" w:cs="Arial"/>
                <w:color w:val="000000"/>
                <w:sz w:val="22"/>
                <w:szCs w:val="22"/>
              </w:rPr>
            </w:pPr>
            <w:r>
              <w:rPr>
                <w:rFonts w:hint="eastAsia" w:cs="Arial"/>
                <w:color w:val="000000"/>
                <w:sz w:val="22"/>
                <w:szCs w:val="22"/>
              </w:rPr>
              <w:t>1,220.28</w:t>
            </w:r>
          </w:p>
        </w:tc>
        <w:tc>
          <w:tcPr>
            <w:tcW w:w="984" w:type="dxa"/>
            <w:tcBorders>
              <w:top w:val="single" w:color="000000" w:sz="4" w:space="0"/>
              <w:left w:val="single" w:color="000000" w:sz="4" w:space="0"/>
              <w:bottom w:val="single" w:color="000000" w:sz="4" w:space="0"/>
              <w:right w:val="single" w:color="000000" w:sz="4" w:space="0"/>
            </w:tcBorders>
            <w:vAlign w:val="center"/>
          </w:tcPr>
          <w:p w14:paraId="4F570081">
            <w:pPr>
              <w:jc w:val="right"/>
              <w:rPr>
                <w:rFonts w:ascii="宋体" w:hAnsi="宋体" w:eastAsia="宋体" w:cs="Arial"/>
                <w:color w:val="000000"/>
                <w:sz w:val="22"/>
                <w:szCs w:val="22"/>
              </w:rPr>
            </w:pPr>
            <w:r>
              <w:rPr>
                <w:rFonts w:hint="eastAsia" w:cs="Arial"/>
                <w:color w:val="000000"/>
                <w:sz w:val="22"/>
                <w:szCs w:val="22"/>
              </w:rPr>
              <w:t>0.00</w:t>
            </w:r>
          </w:p>
        </w:tc>
      </w:tr>
      <w:tr w14:paraId="66489D9D">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FB8CBEF">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39BF7AE">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5202E7C3">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52EFFD3">
            <w:pPr>
              <w:jc w:val="right"/>
              <w:rPr>
                <w:rFonts w:ascii="宋体" w:hAnsi="宋体" w:eastAsia="宋体" w:cs="Arial"/>
                <w:color w:val="000000"/>
                <w:sz w:val="22"/>
                <w:szCs w:val="22"/>
              </w:rPr>
            </w:pPr>
            <w:r>
              <w:rPr>
                <w:rFonts w:hint="eastAsia" w:cs="Arial"/>
                <w:color w:val="000000"/>
                <w:sz w:val="22"/>
                <w:szCs w:val="22"/>
              </w:rPr>
              <w:t>8.00</w:t>
            </w:r>
          </w:p>
        </w:tc>
        <w:tc>
          <w:tcPr>
            <w:tcW w:w="1102" w:type="dxa"/>
            <w:tcBorders>
              <w:top w:val="single" w:color="000000" w:sz="4" w:space="0"/>
              <w:left w:val="single" w:color="000000" w:sz="4" w:space="0"/>
              <w:bottom w:val="single" w:color="000000" w:sz="4" w:space="0"/>
              <w:right w:val="single" w:color="000000" w:sz="4" w:space="0"/>
            </w:tcBorders>
            <w:vAlign w:val="center"/>
          </w:tcPr>
          <w:p w14:paraId="7460EA64">
            <w:pPr>
              <w:jc w:val="right"/>
              <w:rPr>
                <w:rFonts w:ascii="宋体" w:hAnsi="宋体" w:eastAsia="宋体" w:cs="Arial"/>
                <w:color w:val="000000"/>
                <w:sz w:val="22"/>
                <w:szCs w:val="22"/>
              </w:rPr>
            </w:pPr>
            <w:r>
              <w:rPr>
                <w:rFonts w:hint="eastAsia" w:cs="Arial"/>
                <w:color w:val="000000"/>
                <w:sz w:val="22"/>
                <w:szCs w:val="22"/>
              </w:rPr>
              <w:t>8.00</w:t>
            </w:r>
          </w:p>
        </w:tc>
        <w:tc>
          <w:tcPr>
            <w:tcW w:w="984" w:type="dxa"/>
            <w:tcBorders>
              <w:top w:val="single" w:color="000000" w:sz="4" w:space="0"/>
              <w:left w:val="single" w:color="000000" w:sz="4" w:space="0"/>
              <w:bottom w:val="single" w:color="000000" w:sz="4" w:space="0"/>
              <w:right w:val="single" w:color="000000" w:sz="4" w:space="0"/>
            </w:tcBorders>
            <w:vAlign w:val="center"/>
          </w:tcPr>
          <w:p w14:paraId="637A28CD">
            <w:pPr>
              <w:jc w:val="right"/>
              <w:rPr>
                <w:rFonts w:ascii="宋体" w:hAnsi="宋体" w:eastAsia="宋体" w:cs="Arial"/>
                <w:color w:val="000000"/>
                <w:sz w:val="22"/>
                <w:szCs w:val="22"/>
              </w:rPr>
            </w:pPr>
            <w:r>
              <w:rPr>
                <w:rFonts w:hint="eastAsia" w:cs="Arial"/>
                <w:color w:val="000000"/>
                <w:sz w:val="22"/>
                <w:szCs w:val="22"/>
              </w:rPr>
              <w:t>0.00</w:t>
            </w:r>
          </w:p>
        </w:tc>
      </w:tr>
      <w:tr w14:paraId="7935F38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8F3A99E">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6ACDFF20">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1DCEBF1D">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21AB1DEE">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13DB4D05">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4FA73304">
            <w:pPr>
              <w:jc w:val="right"/>
              <w:rPr>
                <w:rFonts w:ascii="宋体" w:hAnsi="宋体" w:eastAsia="宋体" w:cs="Arial"/>
                <w:color w:val="000000"/>
                <w:sz w:val="22"/>
                <w:szCs w:val="22"/>
              </w:rPr>
            </w:pPr>
            <w:r>
              <w:rPr>
                <w:rFonts w:hint="eastAsia" w:cs="Arial"/>
                <w:color w:val="000000"/>
                <w:sz w:val="22"/>
                <w:szCs w:val="22"/>
              </w:rPr>
              <w:t>0.00</w:t>
            </w:r>
          </w:p>
        </w:tc>
      </w:tr>
      <w:tr w14:paraId="7E7E4568">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51B85C8">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059FBF8">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45EFA3E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F87A276">
            <w:pPr>
              <w:jc w:val="right"/>
              <w:rPr>
                <w:rFonts w:ascii="宋体" w:hAnsi="宋体" w:eastAsia="宋体" w:cs="Arial"/>
                <w:color w:val="000000"/>
                <w:sz w:val="22"/>
                <w:szCs w:val="22"/>
              </w:rPr>
            </w:pPr>
            <w:r>
              <w:rPr>
                <w:rFonts w:hint="eastAsia" w:cs="Arial"/>
                <w:color w:val="000000"/>
                <w:sz w:val="22"/>
                <w:szCs w:val="22"/>
              </w:rPr>
              <w:t>31.10</w:t>
            </w:r>
          </w:p>
        </w:tc>
        <w:tc>
          <w:tcPr>
            <w:tcW w:w="1102" w:type="dxa"/>
            <w:tcBorders>
              <w:top w:val="single" w:color="000000" w:sz="4" w:space="0"/>
              <w:left w:val="single" w:color="000000" w:sz="4" w:space="0"/>
              <w:bottom w:val="single" w:color="000000" w:sz="4" w:space="0"/>
              <w:right w:val="single" w:color="000000" w:sz="4" w:space="0"/>
            </w:tcBorders>
            <w:vAlign w:val="center"/>
          </w:tcPr>
          <w:p w14:paraId="24C2767A">
            <w:pPr>
              <w:jc w:val="right"/>
              <w:rPr>
                <w:rFonts w:ascii="宋体" w:hAnsi="宋体" w:eastAsia="宋体" w:cs="Arial"/>
                <w:color w:val="000000"/>
                <w:sz w:val="22"/>
                <w:szCs w:val="22"/>
              </w:rPr>
            </w:pPr>
            <w:r>
              <w:rPr>
                <w:rFonts w:hint="eastAsia" w:cs="Arial"/>
                <w:color w:val="000000"/>
                <w:sz w:val="22"/>
                <w:szCs w:val="22"/>
              </w:rPr>
              <w:t>31.10</w:t>
            </w:r>
          </w:p>
        </w:tc>
        <w:tc>
          <w:tcPr>
            <w:tcW w:w="984" w:type="dxa"/>
            <w:tcBorders>
              <w:top w:val="single" w:color="000000" w:sz="4" w:space="0"/>
              <w:left w:val="single" w:color="000000" w:sz="4" w:space="0"/>
              <w:bottom w:val="single" w:color="000000" w:sz="4" w:space="0"/>
              <w:right w:val="single" w:color="000000" w:sz="4" w:space="0"/>
            </w:tcBorders>
            <w:vAlign w:val="center"/>
          </w:tcPr>
          <w:p w14:paraId="022901DB">
            <w:pPr>
              <w:jc w:val="right"/>
              <w:rPr>
                <w:rFonts w:ascii="宋体" w:hAnsi="宋体" w:eastAsia="宋体" w:cs="Arial"/>
                <w:color w:val="000000"/>
                <w:sz w:val="22"/>
                <w:szCs w:val="22"/>
              </w:rPr>
            </w:pPr>
            <w:r>
              <w:rPr>
                <w:rFonts w:hint="eastAsia" w:cs="Arial"/>
                <w:color w:val="000000"/>
                <w:sz w:val="22"/>
                <w:szCs w:val="22"/>
              </w:rPr>
              <w:t>0.00</w:t>
            </w:r>
          </w:p>
        </w:tc>
      </w:tr>
      <w:tr w14:paraId="2C68CB63">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101D96E">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F5886F0">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38BE43F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592B491E">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0AC7B5E5">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2D4AA0EF">
            <w:pPr>
              <w:jc w:val="right"/>
              <w:rPr>
                <w:rFonts w:ascii="宋体" w:hAnsi="宋体" w:eastAsia="宋体" w:cs="Arial"/>
                <w:color w:val="000000"/>
                <w:sz w:val="22"/>
                <w:szCs w:val="22"/>
              </w:rPr>
            </w:pPr>
            <w:r>
              <w:rPr>
                <w:rFonts w:hint="eastAsia" w:cs="Arial"/>
                <w:color w:val="000000"/>
                <w:sz w:val="22"/>
                <w:szCs w:val="22"/>
              </w:rPr>
              <w:t>0.00</w:t>
            </w:r>
          </w:p>
        </w:tc>
      </w:tr>
      <w:tr w14:paraId="4D67E04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4433BA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6E8E6DF">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0B8FA779">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E01B863">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645C0533">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1F6759F2">
            <w:pPr>
              <w:jc w:val="right"/>
              <w:rPr>
                <w:rFonts w:ascii="宋体" w:hAnsi="宋体" w:eastAsia="宋体" w:cs="Arial"/>
                <w:color w:val="000000"/>
                <w:sz w:val="22"/>
                <w:szCs w:val="22"/>
              </w:rPr>
            </w:pPr>
            <w:r>
              <w:rPr>
                <w:rFonts w:hint="eastAsia" w:cs="Arial"/>
                <w:color w:val="000000"/>
                <w:sz w:val="22"/>
                <w:szCs w:val="22"/>
              </w:rPr>
              <w:t>0.00</w:t>
            </w:r>
          </w:p>
        </w:tc>
      </w:tr>
      <w:tr w14:paraId="267E8E98">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414B0E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2CA5E287">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3AE6819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2FC4E0B6">
            <w:pPr>
              <w:jc w:val="right"/>
              <w:rPr>
                <w:rFonts w:ascii="宋体" w:hAnsi="宋体" w:eastAsia="宋体" w:cs="Arial"/>
                <w:color w:val="000000"/>
                <w:sz w:val="22"/>
                <w:szCs w:val="22"/>
              </w:rPr>
            </w:pPr>
            <w:r>
              <w:rPr>
                <w:rFonts w:hint="eastAsia" w:cs="Arial"/>
                <w:color w:val="000000"/>
                <w:sz w:val="22"/>
                <w:szCs w:val="22"/>
              </w:rPr>
              <w:t>2.00</w:t>
            </w:r>
          </w:p>
        </w:tc>
        <w:tc>
          <w:tcPr>
            <w:tcW w:w="1102" w:type="dxa"/>
            <w:tcBorders>
              <w:top w:val="single" w:color="000000" w:sz="4" w:space="0"/>
              <w:left w:val="single" w:color="000000" w:sz="4" w:space="0"/>
              <w:bottom w:val="single" w:color="000000" w:sz="4" w:space="0"/>
              <w:right w:val="single" w:color="000000" w:sz="4" w:space="0"/>
            </w:tcBorders>
            <w:vAlign w:val="center"/>
          </w:tcPr>
          <w:p w14:paraId="63CD28F3">
            <w:pPr>
              <w:jc w:val="right"/>
              <w:rPr>
                <w:rFonts w:ascii="宋体" w:hAnsi="宋体" w:eastAsia="宋体" w:cs="Arial"/>
                <w:color w:val="000000"/>
                <w:sz w:val="22"/>
                <w:szCs w:val="22"/>
              </w:rPr>
            </w:pPr>
            <w:r>
              <w:rPr>
                <w:rFonts w:hint="eastAsia" w:cs="Arial"/>
                <w:color w:val="000000"/>
                <w:sz w:val="22"/>
                <w:szCs w:val="22"/>
              </w:rPr>
              <w:t>2.00</w:t>
            </w:r>
          </w:p>
        </w:tc>
        <w:tc>
          <w:tcPr>
            <w:tcW w:w="984" w:type="dxa"/>
            <w:tcBorders>
              <w:top w:val="single" w:color="000000" w:sz="4" w:space="0"/>
              <w:left w:val="single" w:color="000000" w:sz="4" w:space="0"/>
              <w:bottom w:val="single" w:color="000000" w:sz="4" w:space="0"/>
              <w:right w:val="single" w:color="000000" w:sz="4" w:space="0"/>
            </w:tcBorders>
            <w:vAlign w:val="center"/>
          </w:tcPr>
          <w:p w14:paraId="573858DB">
            <w:pPr>
              <w:jc w:val="right"/>
              <w:rPr>
                <w:rFonts w:ascii="宋体" w:hAnsi="宋体" w:eastAsia="宋体" w:cs="Arial"/>
                <w:color w:val="000000"/>
                <w:sz w:val="22"/>
                <w:szCs w:val="22"/>
              </w:rPr>
            </w:pPr>
            <w:r>
              <w:rPr>
                <w:rFonts w:hint="eastAsia" w:cs="Arial"/>
                <w:color w:val="000000"/>
                <w:sz w:val="22"/>
                <w:szCs w:val="22"/>
              </w:rPr>
              <w:t>0.00</w:t>
            </w:r>
          </w:p>
        </w:tc>
      </w:tr>
      <w:tr w14:paraId="0B19C3E2">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E3D5DC5">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808598C">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70352794">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9AE7345">
            <w:pPr>
              <w:jc w:val="right"/>
              <w:rPr>
                <w:rFonts w:ascii="宋体" w:hAnsi="宋体" w:eastAsia="宋体" w:cs="Arial"/>
                <w:color w:val="000000"/>
                <w:sz w:val="22"/>
                <w:szCs w:val="22"/>
              </w:rPr>
            </w:pPr>
            <w:r>
              <w:rPr>
                <w:rFonts w:hint="eastAsia" w:cs="Arial"/>
                <w:color w:val="000000"/>
                <w:sz w:val="22"/>
                <w:szCs w:val="22"/>
              </w:rPr>
              <w:t>14.10</w:t>
            </w:r>
          </w:p>
        </w:tc>
        <w:tc>
          <w:tcPr>
            <w:tcW w:w="1102" w:type="dxa"/>
            <w:tcBorders>
              <w:top w:val="single" w:color="000000" w:sz="4" w:space="0"/>
              <w:left w:val="single" w:color="000000" w:sz="4" w:space="0"/>
              <w:bottom w:val="single" w:color="000000" w:sz="4" w:space="0"/>
              <w:right w:val="single" w:color="000000" w:sz="4" w:space="0"/>
            </w:tcBorders>
            <w:vAlign w:val="center"/>
          </w:tcPr>
          <w:p w14:paraId="6EA0EEC9">
            <w:pPr>
              <w:jc w:val="right"/>
              <w:rPr>
                <w:rFonts w:ascii="宋体" w:hAnsi="宋体" w:eastAsia="宋体" w:cs="Arial"/>
                <w:color w:val="000000"/>
                <w:sz w:val="22"/>
                <w:szCs w:val="22"/>
              </w:rPr>
            </w:pPr>
            <w:r>
              <w:rPr>
                <w:rFonts w:hint="eastAsia" w:cs="Arial"/>
                <w:color w:val="000000"/>
                <w:sz w:val="22"/>
                <w:szCs w:val="22"/>
              </w:rPr>
              <w:t>14.10</w:t>
            </w:r>
          </w:p>
        </w:tc>
        <w:tc>
          <w:tcPr>
            <w:tcW w:w="984" w:type="dxa"/>
            <w:tcBorders>
              <w:top w:val="single" w:color="000000" w:sz="4" w:space="0"/>
              <w:left w:val="single" w:color="000000" w:sz="4" w:space="0"/>
              <w:bottom w:val="single" w:color="000000" w:sz="4" w:space="0"/>
              <w:right w:val="single" w:color="000000" w:sz="4" w:space="0"/>
            </w:tcBorders>
            <w:vAlign w:val="center"/>
          </w:tcPr>
          <w:p w14:paraId="02A5835E">
            <w:pPr>
              <w:jc w:val="right"/>
              <w:rPr>
                <w:rFonts w:ascii="宋体" w:hAnsi="宋体" w:eastAsia="宋体" w:cs="Arial"/>
                <w:color w:val="000000"/>
                <w:sz w:val="22"/>
                <w:szCs w:val="22"/>
              </w:rPr>
            </w:pPr>
            <w:r>
              <w:rPr>
                <w:rFonts w:hint="eastAsia" w:cs="Arial"/>
                <w:color w:val="000000"/>
                <w:sz w:val="22"/>
                <w:szCs w:val="22"/>
              </w:rPr>
              <w:t>0.00</w:t>
            </w:r>
          </w:p>
        </w:tc>
      </w:tr>
      <w:tr w14:paraId="1CCC2BE9">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3C6057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623D633F">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57E741B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303C279">
            <w:pPr>
              <w:jc w:val="right"/>
              <w:rPr>
                <w:rFonts w:ascii="宋体" w:hAnsi="宋体" w:eastAsia="宋体" w:cs="Arial"/>
                <w:color w:val="000000"/>
                <w:sz w:val="22"/>
                <w:szCs w:val="22"/>
              </w:rPr>
            </w:pPr>
            <w:r>
              <w:rPr>
                <w:rFonts w:hint="eastAsia" w:cs="Arial"/>
                <w:color w:val="000000"/>
                <w:sz w:val="22"/>
                <w:szCs w:val="22"/>
              </w:rPr>
              <w:t>0.00</w:t>
            </w:r>
          </w:p>
        </w:tc>
        <w:tc>
          <w:tcPr>
            <w:tcW w:w="1102" w:type="dxa"/>
            <w:tcBorders>
              <w:top w:val="single" w:color="000000" w:sz="4" w:space="0"/>
              <w:left w:val="single" w:color="000000" w:sz="4" w:space="0"/>
              <w:bottom w:val="single" w:color="000000" w:sz="4" w:space="0"/>
              <w:right w:val="single" w:color="000000" w:sz="4" w:space="0"/>
            </w:tcBorders>
            <w:vAlign w:val="center"/>
          </w:tcPr>
          <w:p w14:paraId="20F46422">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3820EC5A">
            <w:pPr>
              <w:jc w:val="right"/>
              <w:rPr>
                <w:rFonts w:ascii="宋体" w:hAnsi="宋体" w:eastAsia="宋体" w:cs="Arial"/>
                <w:color w:val="000000"/>
                <w:sz w:val="22"/>
                <w:szCs w:val="22"/>
              </w:rPr>
            </w:pPr>
            <w:r>
              <w:rPr>
                <w:rFonts w:hint="eastAsia" w:cs="Arial"/>
                <w:color w:val="000000"/>
                <w:sz w:val="22"/>
                <w:szCs w:val="22"/>
              </w:rPr>
              <w:t>0.00</w:t>
            </w:r>
          </w:p>
        </w:tc>
      </w:tr>
      <w:tr w14:paraId="0BDCA31E">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2634642">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7C84A771">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232AB21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4FD60D8A">
            <w:pPr>
              <w:jc w:val="right"/>
              <w:rPr>
                <w:rFonts w:ascii="宋体" w:hAnsi="宋体" w:eastAsia="宋体" w:cs="Arial"/>
                <w:color w:val="000000"/>
                <w:sz w:val="22"/>
                <w:szCs w:val="22"/>
              </w:rPr>
            </w:pPr>
            <w:r>
              <w:rPr>
                <w:rFonts w:hint="eastAsia" w:cs="Arial"/>
                <w:color w:val="000000"/>
                <w:sz w:val="22"/>
                <w:szCs w:val="22"/>
              </w:rPr>
              <w:t>2.81</w:t>
            </w:r>
          </w:p>
        </w:tc>
        <w:tc>
          <w:tcPr>
            <w:tcW w:w="1102" w:type="dxa"/>
            <w:tcBorders>
              <w:top w:val="single" w:color="000000" w:sz="4" w:space="0"/>
              <w:left w:val="single" w:color="000000" w:sz="4" w:space="0"/>
              <w:bottom w:val="single" w:color="000000" w:sz="4" w:space="0"/>
              <w:right w:val="single" w:color="000000" w:sz="4" w:space="0"/>
            </w:tcBorders>
            <w:vAlign w:val="center"/>
          </w:tcPr>
          <w:p w14:paraId="3F6693AD">
            <w:pPr>
              <w:jc w:val="right"/>
              <w:rPr>
                <w:rFonts w:ascii="宋体" w:hAnsi="宋体" w:eastAsia="宋体" w:cs="Arial"/>
                <w:color w:val="000000"/>
                <w:sz w:val="22"/>
                <w:szCs w:val="22"/>
              </w:rPr>
            </w:pPr>
            <w:r>
              <w:rPr>
                <w:rFonts w:hint="eastAsia" w:cs="Arial"/>
                <w:color w:val="000000"/>
                <w:sz w:val="22"/>
                <w:szCs w:val="22"/>
              </w:rPr>
              <w:t>2.81</w:t>
            </w:r>
          </w:p>
        </w:tc>
        <w:tc>
          <w:tcPr>
            <w:tcW w:w="984" w:type="dxa"/>
            <w:tcBorders>
              <w:top w:val="single" w:color="000000" w:sz="4" w:space="0"/>
              <w:left w:val="single" w:color="000000" w:sz="4" w:space="0"/>
              <w:bottom w:val="single" w:color="000000" w:sz="4" w:space="0"/>
              <w:right w:val="single" w:color="000000" w:sz="4" w:space="0"/>
            </w:tcBorders>
            <w:vAlign w:val="center"/>
          </w:tcPr>
          <w:p w14:paraId="795D63E8">
            <w:pPr>
              <w:jc w:val="right"/>
              <w:rPr>
                <w:rFonts w:ascii="宋体" w:hAnsi="宋体" w:eastAsia="宋体" w:cs="Arial"/>
                <w:color w:val="000000"/>
                <w:sz w:val="22"/>
                <w:szCs w:val="22"/>
              </w:rPr>
            </w:pPr>
            <w:r>
              <w:rPr>
                <w:rFonts w:hint="eastAsia" w:cs="Arial"/>
                <w:color w:val="000000"/>
                <w:sz w:val="22"/>
                <w:szCs w:val="22"/>
              </w:rPr>
              <w:t>0.00</w:t>
            </w:r>
          </w:p>
        </w:tc>
      </w:tr>
      <w:tr w14:paraId="16F56C89">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75A5807E">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439AE572">
            <w:pPr>
              <w:jc w:val="right"/>
              <w:rPr>
                <w:rFonts w:ascii="宋体" w:hAnsi="宋体" w:eastAsia="宋体" w:cs="Arial"/>
                <w:color w:val="000000"/>
                <w:sz w:val="22"/>
                <w:szCs w:val="22"/>
              </w:rPr>
            </w:pPr>
            <w:r>
              <w:rPr>
                <w:rFonts w:hint="eastAsia" w:cs="Arial"/>
                <w:color w:val="000000"/>
                <w:sz w:val="22"/>
                <w:szCs w:val="22"/>
              </w:rPr>
              <w:t>　</w:t>
            </w:r>
          </w:p>
        </w:tc>
        <w:tc>
          <w:tcPr>
            <w:tcW w:w="2703" w:type="dxa"/>
            <w:tcBorders>
              <w:top w:val="single" w:color="000000" w:sz="4" w:space="0"/>
              <w:left w:val="single" w:color="000000" w:sz="4" w:space="0"/>
              <w:bottom w:val="single" w:color="000000" w:sz="4" w:space="0"/>
              <w:right w:val="single" w:color="000000" w:sz="4" w:space="0"/>
            </w:tcBorders>
            <w:vAlign w:val="center"/>
          </w:tcPr>
          <w:p w14:paraId="19CAB86E">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14:paraId="47032862">
            <w:pPr>
              <w:jc w:val="right"/>
              <w:rPr>
                <w:rFonts w:ascii="宋体" w:hAnsi="宋体" w:eastAsia="宋体" w:cs="Arial"/>
                <w:color w:val="000000"/>
                <w:sz w:val="22"/>
                <w:szCs w:val="22"/>
              </w:rPr>
            </w:pPr>
            <w:r>
              <w:rPr>
                <w:rFonts w:hint="eastAsia" w:cs="Arial"/>
                <w:color w:val="000000"/>
                <w:sz w:val="22"/>
                <w:szCs w:val="22"/>
              </w:rPr>
              <w:t>34.03</w:t>
            </w:r>
          </w:p>
        </w:tc>
        <w:tc>
          <w:tcPr>
            <w:tcW w:w="1102" w:type="dxa"/>
            <w:tcBorders>
              <w:top w:val="single" w:color="000000" w:sz="4" w:space="0"/>
              <w:bottom w:val="single" w:color="000000" w:sz="4" w:space="0"/>
              <w:right w:val="single" w:color="000000" w:sz="4" w:space="0"/>
            </w:tcBorders>
            <w:vAlign w:val="center"/>
          </w:tcPr>
          <w:p w14:paraId="631B2C2B">
            <w:pPr>
              <w:jc w:val="right"/>
              <w:rPr>
                <w:rFonts w:ascii="宋体" w:hAnsi="宋体" w:eastAsia="宋体" w:cs="Arial"/>
                <w:color w:val="000000"/>
                <w:sz w:val="22"/>
                <w:szCs w:val="22"/>
              </w:rPr>
            </w:pPr>
            <w:r>
              <w:rPr>
                <w:rFonts w:hint="eastAsia" w:cs="Arial"/>
                <w:color w:val="000000"/>
                <w:sz w:val="22"/>
                <w:szCs w:val="22"/>
              </w:rPr>
              <w:t>18.03</w:t>
            </w:r>
          </w:p>
        </w:tc>
        <w:tc>
          <w:tcPr>
            <w:tcW w:w="984" w:type="dxa"/>
            <w:tcBorders>
              <w:top w:val="single" w:color="000000" w:sz="4" w:space="0"/>
              <w:bottom w:val="single" w:color="000000" w:sz="4" w:space="0"/>
              <w:right w:val="single" w:color="000000" w:sz="4" w:space="0"/>
            </w:tcBorders>
            <w:vAlign w:val="center"/>
          </w:tcPr>
          <w:p w14:paraId="435CB2EF">
            <w:pPr>
              <w:jc w:val="right"/>
              <w:rPr>
                <w:rFonts w:ascii="宋体" w:hAnsi="宋体" w:eastAsia="宋体" w:cs="Arial"/>
                <w:color w:val="000000"/>
                <w:sz w:val="22"/>
                <w:szCs w:val="22"/>
              </w:rPr>
            </w:pPr>
            <w:r>
              <w:rPr>
                <w:rFonts w:hint="eastAsia" w:cs="Arial"/>
                <w:color w:val="000000"/>
                <w:sz w:val="22"/>
                <w:szCs w:val="22"/>
              </w:rPr>
              <w:t>16.00</w:t>
            </w:r>
          </w:p>
        </w:tc>
      </w:tr>
    </w:tbl>
    <w:p w14:paraId="1E8F9C8D"/>
    <w:p w14:paraId="76E338D2"/>
    <w:p w14:paraId="3E08EA9E">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14:paraId="5329FBDA">
      <w:pPr>
        <w:rPr>
          <w:rFonts w:ascii="宋体" w:hAnsi="宋体" w:eastAsia="宋体" w:cs="宋体"/>
          <w:b/>
          <w:bCs/>
          <w:sz w:val="21"/>
          <w:szCs w:val="21"/>
        </w:rPr>
      </w:pPr>
      <w:r>
        <w:rPr>
          <w:rFonts w:hint="eastAsia" w:ascii="宋体" w:hAnsi="宋体" w:eastAsia="宋体" w:cs="宋体"/>
          <w:b/>
          <w:bCs/>
          <w:sz w:val="21"/>
          <w:szCs w:val="21"/>
        </w:rPr>
        <w:t xml:space="preserve"> 公开04表</w:t>
      </w:r>
    </w:p>
    <w:p w14:paraId="52B5663C">
      <w:pPr>
        <w:rPr>
          <w:rFonts w:ascii="宋体" w:hAnsi="宋体" w:eastAsia="宋体" w:cs="宋体"/>
          <w:b/>
          <w:bCs/>
          <w:sz w:val="21"/>
          <w:szCs w:val="21"/>
        </w:rPr>
      </w:pPr>
      <w:r>
        <w:rPr>
          <w:rFonts w:hint="eastAsia" w:ascii="宋体" w:hAnsi="宋体" w:eastAsia="宋体" w:cs="宋体"/>
          <w:b/>
          <w:bCs/>
          <w:sz w:val="21"/>
          <w:szCs w:val="21"/>
        </w:rPr>
        <w:t>编制部门：                                                       金额单位：万元</w:t>
      </w:r>
    </w:p>
    <w:tbl>
      <w:tblPr>
        <w:tblStyle w:val="7"/>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14:paraId="6DC0ACFD">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14:paraId="65F9DE1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14:paraId="0EFF809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2647AC1D">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265368CD">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14:paraId="6E8EAE33">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14:paraId="5FECCEC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14:paraId="30809A0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14:paraId="456591A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14:paraId="098E70B4">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38DC5CF3">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7FDC4AC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37D1EC3E">
            <w:pPr>
              <w:jc w:val="right"/>
              <w:rPr>
                <w:rFonts w:ascii="宋体" w:hAnsi="宋体" w:eastAsia="宋体" w:cs="Arial"/>
                <w:color w:val="000000"/>
                <w:sz w:val="22"/>
                <w:szCs w:val="22"/>
              </w:rPr>
            </w:pPr>
            <w:r>
              <w:rPr>
                <w:rFonts w:hint="eastAsia" w:cs="Arial"/>
                <w:color w:val="000000"/>
                <w:sz w:val="22"/>
                <w:szCs w:val="22"/>
              </w:rPr>
              <w:t>2,250.85</w:t>
            </w:r>
          </w:p>
        </w:tc>
        <w:tc>
          <w:tcPr>
            <w:tcW w:w="1815" w:type="dxa"/>
            <w:tcBorders>
              <w:top w:val="single" w:color="000000" w:sz="4" w:space="0"/>
              <w:left w:val="single" w:color="000000" w:sz="4" w:space="0"/>
              <w:bottom w:val="single" w:color="000000" w:sz="4" w:space="0"/>
              <w:right w:val="single" w:color="000000" w:sz="4" w:space="0"/>
            </w:tcBorders>
            <w:vAlign w:val="center"/>
          </w:tcPr>
          <w:p w14:paraId="6C4EF04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29C55133">
            <w:pPr>
              <w:jc w:val="right"/>
              <w:rPr>
                <w:rFonts w:ascii="宋体" w:hAnsi="宋体" w:eastAsia="宋体" w:cs="Arial"/>
                <w:color w:val="000000"/>
                <w:sz w:val="22"/>
                <w:szCs w:val="22"/>
              </w:rPr>
            </w:pPr>
            <w:r>
              <w:rPr>
                <w:rFonts w:hint="eastAsia" w:cs="Arial"/>
                <w:color w:val="000000"/>
                <w:sz w:val="22"/>
                <w:szCs w:val="22"/>
              </w:rPr>
              <w:t>2,250.85</w:t>
            </w:r>
          </w:p>
        </w:tc>
        <w:tc>
          <w:tcPr>
            <w:tcW w:w="1061" w:type="dxa"/>
            <w:tcBorders>
              <w:top w:val="single" w:color="000000" w:sz="4" w:space="0"/>
              <w:left w:val="single" w:color="000000" w:sz="4" w:space="0"/>
              <w:bottom w:val="single" w:color="000000" w:sz="4" w:space="0"/>
              <w:right w:val="single" w:color="000000" w:sz="4" w:space="0"/>
            </w:tcBorders>
            <w:vAlign w:val="center"/>
          </w:tcPr>
          <w:p w14:paraId="74FB3589">
            <w:pPr>
              <w:jc w:val="right"/>
              <w:rPr>
                <w:rFonts w:ascii="宋体" w:hAnsi="宋体" w:eastAsia="宋体" w:cs="Arial"/>
                <w:color w:val="000000"/>
                <w:sz w:val="22"/>
                <w:szCs w:val="22"/>
              </w:rPr>
            </w:pPr>
            <w:r>
              <w:rPr>
                <w:rFonts w:hint="eastAsia" w:cs="Arial"/>
                <w:color w:val="000000"/>
                <w:sz w:val="22"/>
                <w:szCs w:val="22"/>
              </w:rPr>
              <w:t>2,234.85</w:t>
            </w:r>
          </w:p>
        </w:tc>
        <w:tc>
          <w:tcPr>
            <w:tcW w:w="1197" w:type="dxa"/>
            <w:tcBorders>
              <w:top w:val="single" w:color="000000" w:sz="4" w:space="0"/>
              <w:left w:val="single" w:color="000000" w:sz="4" w:space="0"/>
              <w:bottom w:val="single" w:color="000000" w:sz="4" w:space="0"/>
              <w:right w:val="single" w:color="000000" w:sz="4" w:space="0"/>
            </w:tcBorders>
            <w:vAlign w:val="center"/>
          </w:tcPr>
          <w:p w14:paraId="1BE433E6">
            <w:pPr>
              <w:jc w:val="right"/>
              <w:rPr>
                <w:rFonts w:ascii="宋体" w:hAnsi="宋体" w:eastAsia="宋体" w:cs="Arial"/>
                <w:color w:val="000000"/>
                <w:sz w:val="22"/>
                <w:szCs w:val="22"/>
              </w:rPr>
            </w:pPr>
            <w:r>
              <w:rPr>
                <w:rFonts w:hint="eastAsia" w:cs="Arial"/>
                <w:color w:val="000000"/>
                <w:sz w:val="22"/>
                <w:szCs w:val="22"/>
              </w:rPr>
              <w:t>16.00</w:t>
            </w:r>
          </w:p>
        </w:tc>
      </w:tr>
      <w:tr w14:paraId="07F06D94">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5EE7D2E9">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14:paraId="2FF8BBE7">
            <w:pPr>
              <w:jc w:val="right"/>
              <w:rPr>
                <w:rFonts w:ascii="宋体" w:hAnsi="宋体" w:eastAsia="宋体" w:cs="Arial"/>
                <w:color w:val="000000"/>
                <w:sz w:val="22"/>
                <w:szCs w:val="22"/>
              </w:rPr>
            </w:pPr>
            <w:r>
              <w:rPr>
                <w:rFonts w:hint="eastAsia" w:cs="Arial"/>
                <w:color w:val="00000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14:paraId="76AABE87">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14:paraId="1BC618E0">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14:paraId="503AFD15">
            <w:pPr>
              <w:jc w:val="right"/>
              <w:rPr>
                <w:rFonts w:ascii="宋体" w:hAnsi="宋体" w:eastAsia="宋体" w:cs="Arial"/>
                <w:color w:val="000000"/>
                <w:sz w:val="22"/>
                <w:szCs w:val="22"/>
              </w:rPr>
            </w:pPr>
            <w:r>
              <w:rPr>
                <w:rFonts w:hint="eastAsia" w:cs="Arial"/>
                <w:color w:val="000000"/>
                <w:sz w:val="22"/>
                <w:szCs w:val="22"/>
              </w:rPr>
              <w:t>0.00</w:t>
            </w:r>
          </w:p>
        </w:tc>
        <w:tc>
          <w:tcPr>
            <w:tcW w:w="1061" w:type="dxa"/>
            <w:tcBorders>
              <w:top w:val="single" w:color="000000" w:sz="4" w:space="0"/>
              <w:left w:val="single" w:color="000000" w:sz="4" w:space="0"/>
              <w:bottom w:val="single" w:color="000000" w:sz="4" w:space="0"/>
              <w:right w:val="single" w:color="000000" w:sz="4" w:space="0"/>
            </w:tcBorders>
            <w:vAlign w:val="center"/>
          </w:tcPr>
          <w:p w14:paraId="600E745A">
            <w:pPr>
              <w:jc w:val="right"/>
              <w:rPr>
                <w:rFonts w:ascii="宋体" w:hAnsi="宋体" w:eastAsia="宋体" w:cs="Arial"/>
                <w:color w:val="000000"/>
                <w:sz w:val="22"/>
                <w:szCs w:val="22"/>
              </w:rPr>
            </w:pPr>
            <w:r>
              <w:rPr>
                <w:rFonts w:hint="eastAsia" w:cs="Arial"/>
                <w:color w:val="000000"/>
                <w:sz w:val="22"/>
                <w:szCs w:val="22"/>
              </w:rPr>
              <w:t>0.00</w:t>
            </w:r>
          </w:p>
        </w:tc>
        <w:tc>
          <w:tcPr>
            <w:tcW w:w="1197" w:type="dxa"/>
            <w:tcBorders>
              <w:top w:val="single" w:color="000000" w:sz="4" w:space="0"/>
              <w:left w:val="single" w:color="000000" w:sz="4" w:space="0"/>
              <w:bottom w:val="single" w:color="000000" w:sz="4" w:space="0"/>
              <w:right w:val="single" w:color="000000" w:sz="4" w:space="0"/>
            </w:tcBorders>
            <w:vAlign w:val="center"/>
          </w:tcPr>
          <w:p w14:paraId="593DB797">
            <w:pPr>
              <w:jc w:val="right"/>
              <w:rPr>
                <w:rFonts w:ascii="宋体" w:hAnsi="宋体" w:eastAsia="宋体" w:cs="Arial"/>
                <w:color w:val="000000"/>
                <w:sz w:val="22"/>
                <w:szCs w:val="22"/>
              </w:rPr>
            </w:pPr>
            <w:r>
              <w:rPr>
                <w:rFonts w:hint="eastAsia" w:cs="Arial"/>
                <w:color w:val="000000"/>
                <w:sz w:val="22"/>
                <w:szCs w:val="22"/>
              </w:rPr>
              <w:t>0.00</w:t>
            </w:r>
          </w:p>
        </w:tc>
      </w:tr>
      <w:tr w14:paraId="60EECA08">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10ABDC44">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14:paraId="3A4C31F2">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6FF78264">
            <w:pPr>
              <w:jc w:val="right"/>
              <w:rPr>
                <w:rFonts w:ascii="宋体" w:hAnsi="宋体" w:eastAsia="宋体" w:cs="Arial"/>
                <w:color w:val="000000"/>
                <w:sz w:val="22"/>
                <w:szCs w:val="22"/>
              </w:rPr>
            </w:pPr>
            <w:r>
              <w:rPr>
                <w:rFonts w:hint="eastAsia" w:cs="Arial"/>
                <w:color w:val="00000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14:paraId="0F11A4F1">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66A4A7BC">
            <w:pPr>
              <w:jc w:val="right"/>
              <w:rPr>
                <w:rFonts w:ascii="宋体" w:hAnsi="宋体" w:eastAsia="宋体" w:cs="Arial"/>
                <w:color w:val="000000"/>
                <w:sz w:val="22"/>
                <w:szCs w:val="22"/>
              </w:rPr>
            </w:pPr>
            <w:r>
              <w:rPr>
                <w:rFonts w:hint="eastAsia" w:cs="Arial"/>
                <w:color w:val="000000"/>
                <w:sz w:val="22"/>
                <w:szCs w:val="22"/>
              </w:rPr>
              <w:t>　</w:t>
            </w:r>
          </w:p>
        </w:tc>
        <w:tc>
          <w:tcPr>
            <w:tcW w:w="1061" w:type="dxa"/>
            <w:tcBorders>
              <w:top w:val="single" w:color="000000" w:sz="4" w:space="0"/>
              <w:left w:val="single" w:color="000000" w:sz="4" w:space="0"/>
              <w:bottom w:val="single" w:color="000000" w:sz="4" w:space="0"/>
              <w:right w:val="single" w:color="000000" w:sz="4" w:space="0"/>
            </w:tcBorders>
            <w:vAlign w:val="center"/>
          </w:tcPr>
          <w:p w14:paraId="4746F3B9">
            <w:pPr>
              <w:jc w:val="right"/>
              <w:rPr>
                <w:rFonts w:ascii="宋体" w:hAnsi="宋体" w:eastAsia="宋体" w:cs="Arial"/>
                <w:color w:val="000000"/>
                <w:sz w:val="22"/>
                <w:szCs w:val="22"/>
              </w:rPr>
            </w:pPr>
            <w:r>
              <w:rPr>
                <w:rFonts w:hint="eastAsia" w:cs="Arial"/>
                <w:color w:val="000000"/>
                <w:sz w:val="22"/>
                <w:szCs w:val="22"/>
              </w:rPr>
              <w:t>　</w:t>
            </w:r>
          </w:p>
        </w:tc>
        <w:tc>
          <w:tcPr>
            <w:tcW w:w="1197" w:type="dxa"/>
            <w:tcBorders>
              <w:top w:val="single" w:color="000000" w:sz="4" w:space="0"/>
              <w:left w:val="single" w:color="000000" w:sz="4" w:space="0"/>
              <w:bottom w:val="single" w:color="000000" w:sz="4" w:space="0"/>
              <w:right w:val="single" w:color="000000" w:sz="4" w:space="0"/>
            </w:tcBorders>
            <w:vAlign w:val="center"/>
          </w:tcPr>
          <w:p w14:paraId="5E60E79B">
            <w:pPr>
              <w:jc w:val="right"/>
              <w:rPr>
                <w:rFonts w:ascii="宋体" w:hAnsi="宋体" w:eastAsia="宋体" w:cs="Arial"/>
                <w:color w:val="000000"/>
                <w:sz w:val="22"/>
                <w:szCs w:val="22"/>
              </w:rPr>
            </w:pPr>
            <w:r>
              <w:rPr>
                <w:rFonts w:hint="eastAsia" w:cs="Arial"/>
                <w:color w:val="000000"/>
                <w:sz w:val="22"/>
                <w:szCs w:val="22"/>
              </w:rPr>
              <w:t>　</w:t>
            </w:r>
          </w:p>
        </w:tc>
      </w:tr>
      <w:tr w14:paraId="18D619C7">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1F0F4322">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14:paraId="07E19B3C">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466FA424">
            <w:pPr>
              <w:jc w:val="right"/>
              <w:rPr>
                <w:rFonts w:ascii="宋体" w:hAnsi="宋体" w:eastAsia="宋体" w:cs="Arial"/>
                <w:color w:val="000000"/>
                <w:sz w:val="22"/>
                <w:szCs w:val="22"/>
              </w:rPr>
            </w:pPr>
            <w:r>
              <w:rPr>
                <w:rFonts w:hint="eastAsia" w:cs="Arial"/>
                <w:color w:val="000000"/>
                <w:sz w:val="22"/>
                <w:szCs w:val="22"/>
              </w:rPr>
              <w:t>0.00</w:t>
            </w:r>
          </w:p>
        </w:tc>
        <w:tc>
          <w:tcPr>
            <w:tcW w:w="1815" w:type="dxa"/>
            <w:tcBorders>
              <w:top w:val="single" w:color="000000" w:sz="4" w:space="0"/>
              <w:left w:val="single" w:color="000000" w:sz="4" w:space="0"/>
              <w:bottom w:val="single" w:color="000000" w:sz="4" w:space="0"/>
              <w:right w:val="single" w:color="000000" w:sz="4" w:space="0"/>
            </w:tcBorders>
            <w:vAlign w:val="center"/>
          </w:tcPr>
          <w:p w14:paraId="072CEB78">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073F8866">
            <w:pPr>
              <w:jc w:val="right"/>
              <w:rPr>
                <w:rFonts w:ascii="宋体" w:hAnsi="宋体" w:eastAsia="宋体" w:cs="Arial"/>
                <w:color w:val="000000"/>
                <w:sz w:val="22"/>
                <w:szCs w:val="22"/>
              </w:rPr>
            </w:pPr>
            <w:r>
              <w:rPr>
                <w:rFonts w:hint="eastAsia" w:cs="Arial"/>
                <w:color w:val="000000"/>
                <w:sz w:val="22"/>
                <w:szCs w:val="22"/>
              </w:rPr>
              <w:t>　</w:t>
            </w:r>
          </w:p>
        </w:tc>
        <w:tc>
          <w:tcPr>
            <w:tcW w:w="1061" w:type="dxa"/>
            <w:tcBorders>
              <w:top w:val="single" w:color="000000" w:sz="4" w:space="0"/>
              <w:left w:val="single" w:color="000000" w:sz="4" w:space="0"/>
              <w:bottom w:val="single" w:color="000000" w:sz="4" w:space="0"/>
              <w:right w:val="single" w:color="000000" w:sz="4" w:space="0"/>
            </w:tcBorders>
            <w:vAlign w:val="center"/>
          </w:tcPr>
          <w:p w14:paraId="4B2BD23D">
            <w:pPr>
              <w:jc w:val="right"/>
              <w:rPr>
                <w:rFonts w:ascii="宋体" w:hAnsi="宋体" w:eastAsia="宋体" w:cs="Arial"/>
                <w:color w:val="000000"/>
                <w:sz w:val="22"/>
                <w:szCs w:val="22"/>
              </w:rPr>
            </w:pPr>
            <w:r>
              <w:rPr>
                <w:rFonts w:hint="eastAsia" w:cs="Arial"/>
                <w:color w:val="000000"/>
                <w:sz w:val="22"/>
                <w:szCs w:val="22"/>
              </w:rPr>
              <w:t>　</w:t>
            </w:r>
          </w:p>
        </w:tc>
        <w:tc>
          <w:tcPr>
            <w:tcW w:w="1197" w:type="dxa"/>
            <w:tcBorders>
              <w:top w:val="single" w:color="000000" w:sz="4" w:space="0"/>
              <w:left w:val="single" w:color="000000" w:sz="4" w:space="0"/>
              <w:bottom w:val="single" w:color="000000" w:sz="4" w:space="0"/>
              <w:right w:val="single" w:color="000000" w:sz="4" w:space="0"/>
            </w:tcBorders>
            <w:vAlign w:val="center"/>
          </w:tcPr>
          <w:p w14:paraId="1E429277">
            <w:pPr>
              <w:jc w:val="right"/>
              <w:rPr>
                <w:rFonts w:ascii="宋体" w:hAnsi="宋体" w:eastAsia="宋体" w:cs="Arial"/>
                <w:color w:val="000000"/>
                <w:sz w:val="22"/>
                <w:szCs w:val="22"/>
              </w:rPr>
            </w:pPr>
            <w:r>
              <w:rPr>
                <w:rFonts w:hint="eastAsia" w:cs="Arial"/>
                <w:color w:val="000000"/>
                <w:sz w:val="22"/>
                <w:szCs w:val="22"/>
              </w:rPr>
              <w:t>　</w:t>
            </w:r>
          </w:p>
        </w:tc>
      </w:tr>
      <w:tr w14:paraId="2B7CC15C">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619B9E47">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3BF9BBC3">
            <w:pPr>
              <w:jc w:val="right"/>
              <w:rPr>
                <w:rFonts w:ascii="宋体" w:hAnsi="宋体" w:eastAsia="宋体" w:cs="Arial"/>
                <w:color w:val="000000"/>
                <w:sz w:val="22"/>
                <w:szCs w:val="22"/>
              </w:rPr>
            </w:pPr>
            <w:r>
              <w:rPr>
                <w:rFonts w:hint="eastAsia" w:cs="Arial"/>
                <w:color w:val="000000"/>
                <w:sz w:val="22"/>
                <w:szCs w:val="22"/>
              </w:rPr>
              <w:t>2,250.85</w:t>
            </w:r>
          </w:p>
        </w:tc>
        <w:tc>
          <w:tcPr>
            <w:tcW w:w="1815" w:type="dxa"/>
            <w:tcBorders>
              <w:top w:val="single" w:color="000000" w:sz="4" w:space="0"/>
              <w:left w:val="single" w:color="000000" w:sz="4" w:space="0"/>
              <w:bottom w:val="single" w:color="000000" w:sz="4" w:space="0"/>
              <w:right w:val="single" w:color="000000" w:sz="4" w:space="0"/>
            </w:tcBorders>
            <w:vAlign w:val="center"/>
          </w:tcPr>
          <w:p w14:paraId="36AF5189">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4B3C6D61">
            <w:pPr>
              <w:jc w:val="right"/>
              <w:rPr>
                <w:rFonts w:ascii="宋体" w:hAnsi="宋体" w:eastAsia="宋体" w:cs="Arial"/>
                <w:color w:val="000000"/>
                <w:sz w:val="22"/>
                <w:szCs w:val="22"/>
              </w:rPr>
            </w:pPr>
            <w:r>
              <w:rPr>
                <w:rFonts w:hint="eastAsia" w:cs="Arial"/>
                <w:color w:val="000000"/>
                <w:sz w:val="22"/>
                <w:szCs w:val="22"/>
              </w:rPr>
              <w:t>2,250.85</w:t>
            </w:r>
          </w:p>
        </w:tc>
        <w:tc>
          <w:tcPr>
            <w:tcW w:w="1061" w:type="dxa"/>
            <w:tcBorders>
              <w:top w:val="single" w:color="000000" w:sz="4" w:space="0"/>
              <w:left w:val="single" w:color="000000" w:sz="4" w:space="0"/>
              <w:bottom w:val="single" w:color="000000" w:sz="4" w:space="0"/>
              <w:right w:val="single" w:color="000000" w:sz="4" w:space="0"/>
            </w:tcBorders>
            <w:vAlign w:val="center"/>
          </w:tcPr>
          <w:p w14:paraId="615A8B20">
            <w:pPr>
              <w:jc w:val="right"/>
              <w:rPr>
                <w:rFonts w:ascii="宋体" w:hAnsi="宋体" w:eastAsia="宋体" w:cs="Arial"/>
                <w:color w:val="000000"/>
                <w:sz w:val="22"/>
                <w:szCs w:val="22"/>
              </w:rPr>
            </w:pPr>
            <w:r>
              <w:rPr>
                <w:rFonts w:hint="eastAsia" w:cs="Arial"/>
                <w:color w:val="000000"/>
                <w:sz w:val="22"/>
                <w:szCs w:val="22"/>
              </w:rPr>
              <w:t>2,234.85</w:t>
            </w:r>
          </w:p>
        </w:tc>
        <w:tc>
          <w:tcPr>
            <w:tcW w:w="1197" w:type="dxa"/>
            <w:tcBorders>
              <w:top w:val="single" w:color="000000" w:sz="4" w:space="0"/>
              <w:left w:val="single" w:color="000000" w:sz="4" w:space="0"/>
              <w:bottom w:val="single" w:color="000000" w:sz="4" w:space="0"/>
              <w:right w:val="single" w:color="000000" w:sz="4" w:space="0"/>
            </w:tcBorders>
            <w:vAlign w:val="center"/>
          </w:tcPr>
          <w:p w14:paraId="1506EEBA">
            <w:pPr>
              <w:jc w:val="right"/>
              <w:rPr>
                <w:rFonts w:ascii="宋体" w:hAnsi="宋体" w:eastAsia="宋体" w:cs="Arial"/>
                <w:color w:val="000000"/>
                <w:sz w:val="22"/>
                <w:szCs w:val="22"/>
              </w:rPr>
            </w:pPr>
            <w:r>
              <w:rPr>
                <w:rFonts w:hint="eastAsia" w:cs="Arial"/>
                <w:color w:val="000000"/>
                <w:sz w:val="22"/>
                <w:szCs w:val="22"/>
              </w:rPr>
              <w:t>16.00</w:t>
            </w:r>
          </w:p>
        </w:tc>
      </w:tr>
    </w:tbl>
    <w:p w14:paraId="24906711">
      <w:pPr>
        <w:rPr>
          <w:rFonts w:ascii="宋体" w:hAnsi="宋体" w:eastAsia="宋体" w:cs="宋体"/>
          <w:sz w:val="21"/>
          <w:szCs w:val="21"/>
        </w:rPr>
      </w:pPr>
    </w:p>
    <w:p w14:paraId="23641B33">
      <w:pPr>
        <w:widowControl/>
        <w:ind w:left="210" w:hanging="210" w:hangingChars="100"/>
        <w:jc w:val="left"/>
        <w:rPr>
          <w:rFonts w:eastAsia="宋体" w:cs="黑体"/>
          <w:sz w:val="21"/>
          <w:szCs w:val="24"/>
        </w:rPr>
        <w:sectPr>
          <w:pgSz w:w="11906" w:h="16838"/>
          <w:pgMar w:top="1440" w:right="1797" w:bottom="1440" w:left="1797" w:header="851" w:footer="992" w:gutter="0"/>
          <w:cols w:space="425" w:num="1"/>
          <w:docGrid w:type="lines" w:linePitch="312" w:charSpace="0"/>
        </w:sect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tbl>
      <w:tblPr>
        <w:tblStyle w:val="7"/>
        <w:tblpPr w:leftFromText="180" w:rightFromText="180" w:vertAnchor="text" w:horzAnchor="margin" w:tblpY="210"/>
        <w:tblOverlap w:val="never"/>
        <w:tblW w:w="8951" w:type="dxa"/>
        <w:tblInd w:w="0" w:type="dxa"/>
        <w:tblLayout w:type="fixed"/>
        <w:tblCellMar>
          <w:top w:w="0" w:type="dxa"/>
          <w:left w:w="108" w:type="dxa"/>
          <w:bottom w:w="0" w:type="dxa"/>
          <w:right w:w="108" w:type="dxa"/>
        </w:tblCellMar>
      </w:tblPr>
      <w:tblGrid>
        <w:gridCol w:w="384"/>
        <w:gridCol w:w="355"/>
        <w:gridCol w:w="340"/>
        <w:gridCol w:w="1778"/>
        <w:gridCol w:w="1877"/>
        <w:gridCol w:w="1408"/>
        <w:gridCol w:w="1251"/>
        <w:gridCol w:w="1558"/>
      </w:tblGrid>
      <w:tr w14:paraId="50EF72B0">
        <w:tblPrEx>
          <w:tblCellMar>
            <w:top w:w="0" w:type="dxa"/>
            <w:left w:w="108" w:type="dxa"/>
            <w:bottom w:w="0" w:type="dxa"/>
            <w:right w:w="108" w:type="dxa"/>
          </w:tblCellMar>
        </w:tblPrEx>
        <w:trPr>
          <w:trHeight w:val="506" w:hRule="atLeast"/>
        </w:trPr>
        <w:tc>
          <w:tcPr>
            <w:tcW w:w="8951" w:type="dxa"/>
            <w:gridSpan w:val="8"/>
            <w:tcBorders>
              <w:top w:val="nil"/>
              <w:left w:val="nil"/>
              <w:bottom w:val="nil"/>
              <w:right w:val="nil"/>
            </w:tcBorders>
            <w:shd w:val="clear" w:color="auto" w:fill="auto"/>
            <w:noWrap/>
            <w:vAlign w:val="bottom"/>
          </w:tcPr>
          <w:p w14:paraId="708B5EED">
            <w:pPr>
              <w:widowControl/>
              <w:rPr>
                <w:rFonts w:ascii="宋体" w:hAnsi="宋体" w:eastAsia="宋体" w:cs="Arial"/>
                <w:color w:val="000000"/>
                <w:kern w:val="0"/>
                <w:sz w:val="36"/>
                <w:szCs w:val="36"/>
              </w:rPr>
            </w:pPr>
            <w:r>
              <w:rPr>
                <w:rFonts w:hint="eastAsia" w:ascii="宋体" w:hAnsi="宋体" w:eastAsia="宋体" w:cs="Arial"/>
                <w:color w:val="000000"/>
                <w:kern w:val="0"/>
                <w:sz w:val="36"/>
                <w:szCs w:val="36"/>
              </w:rPr>
              <w:t>一般公共预算基本支出情况表（按经济分类科目）</w:t>
            </w:r>
          </w:p>
        </w:tc>
      </w:tr>
      <w:tr w14:paraId="48958D7C">
        <w:tblPrEx>
          <w:tblCellMar>
            <w:top w:w="0" w:type="dxa"/>
            <w:left w:w="108" w:type="dxa"/>
            <w:bottom w:w="0" w:type="dxa"/>
            <w:right w:w="108" w:type="dxa"/>
          </w:tblCellMar>
        </w:tblPrEx>
        <w:trPr>
          <w:trHeight w:val="270" w:hRule="atLeast"/>
        </w:trPr>
        <w:tc>
          <w:tcPr>
            <w:tcW w:w="384" w:type="dxa"/>
            <w:tcBorders>
              <w:top w:val="nil"/>
              <w:left w:val="nil"/>
              <w:bottom w:val="nil"/>
              <w:right w:val="nil"/>
            </w:tcBorders>
            <w:shd w:val="clear" w:color="auto" w:fill="auto"/>
            <w:noWrap/>
            <w:vAlign w:val="bottom"/>
          </w:tcPr>
          <w:p w14:paraId="2C6E3AF7">
            <w:pPr>
              <w:widowControl/>
              <w:jc w:val="center"/>
              <w:rPr>
                <w:rFonts w:ascii="宋体" w:hAnsi="宋体" w:eastAsia="宋体" w:cs="Arial"/>
                <w:color w:val="000000"/>
                <w:kern w:val="0"/>
                <w:sz w:val="36"/>
                <w:szCs w:val="36"/>
              </w:rPr>
            </w:pPr>
          </w:p>
        </w:tc>
        <w:tc>
          <w:tcPr>
            <w:tcW w:w="355" w:type="dxa"/>
            <w:tcBorders>
              <w:top w:val="nil"/>
              <w:left w:val="nil"/>
              <w:bottom w:val="nil"/>
              <w:right w:val="nil"/>
            </w:tcBorders>
            <w:shd w:val="clear" w:color="auto" w:fill="auto"/>
            <w:noWrap/>
            <w:vAlign w:val="bottom"/>
          </w:tcPr>
          <w:p w14:paraId="1774D7F8">
            <w:pPr>
              <w:widowControl/>
              <w:jc w:val="left"/>
              <w:rPr>
                <w:rFonts w:ascii="Times New Roman" w:hAnsi="Times New Roman" w:eastAsia="Times New Roman"/>
                <w:kern w:val="0"/>
                <w:sz w:val="20"/>
              </w:rPr>
            </w:pPr>
          </w:p>
        </w:tc>
        <w:tc>
          <w:tcPr>
            <w:tcW w:w="340" w:type="dxa"/>
            <w:tcBorders>
              <w:top w:val="nil"/>
              <w:left w:val="nil"/>
              <w:bottom w:val="nil"/>
              <w:right w:val="nil"/>
            </w:tcBorders>
            <w:shd w:val="clear" w:color="auto" w:fill="auto"/>
            <w:noWrap/>
            <w:vAlign w:val="bottom"/>
          </w:tcPr>
          <w:p w14:paraId="290D0F03">
            <w:pPr>
              <w:widowControl/>
              <w:jc w:val="left"/>
              <w:rPr>
                <w:rFonts w:ascii="Times New Roman" w:hAnsi="Times New Roman" w:eastAsia="Times New Roman"/>
                <w:kern w:val="0"/>
                <w:sz w:val="20"/>
              </w:rPr>
            </w:pPr>
          </w:p>
        </w:tc>
        <w:tc>
          <w:tcPr>
            <w:tcW w:w="1778" w:type="dxa"/>
            <w:tcBorders>
              <w:top w:val="nil"/>
              <w:left w:val="nil"/>
              <w:bottom w:val="nil"/>
              <w:right w:val="nil"/>
            </w:tcBorders>
            <w:shd w:val="clear" w:color="auto" w:fill="auto"/>
            <w:noWrap/>
            <w:vAlign w:val="bottom"/>
          </w:tcPr>
          <w:p w14:paraId="55F9F4BF">
            <w:pPr>
              <w:widowControl/>
              <w:jc w:val="left"/>
              <w:rPr>
                <w:rFonts w:ascii="Times New Roman" w:hAnsi="Times New Roman" w:eastAsia="Times New Roman"/>
                <w:kern w:val="0"/>
                <w:sz w:val="20"/>
              </w:rPr>
            </w:pPr>
          </w:p>
        </w:tc>
        <w:tc>
          <w:tcPr>
            <w:tcW w:w="1877" w:type="dxa"/>
            <w:tcBorders>
              <w:top w:val="nil"/>
              <w:left w:val="nil"/>
              <w:bottom w:val="nil"/>
              <w:right w:val="nil"/>
            </w:tcBorders>
            <w:shd w:val="clear" w:color="auto" w:fill="auto"/>
            <w:noWrap/>
            <w:vAlign w:val="bottom"/>
          </w:tcPr>
          <w:p w14:paraId="4EE5B758">
            <w:pPr>
              <w:widowControl/>
              <w:jc w:val="left"/>
              <w:rPr>
                <w:rFonts w:ascii="Times New Roman" w:hAnsi="Times New Roman" w:eastAsia="Times New Roman"/>
                <w:kern w:val="0"/>
                <w:sz w:val="20"/>
              </w:rPr>
            </w:pPr>
          </w:p>
        </w:tc>
        <w:tc>
          <w:tcPr>
            <w:tcW w:w="1408" w:type="dxa"/>
            <w:tcBorders>
              <w:top w:val="nil"/>
              <w:left w:val="nil"/>
              <w:bottom w:val="nil"/>
              <w:right w:val="nil"/>
            </w:tcBorders>
            <w:shd w:val="clear" w:color="auto" w:fill="auto"/>
            <w:noWrap/>
            <w:vAlign w:val="bottom"/>
          </w:tcPr>
          <w:p w14:paraId="7C95142B">
            <w:pPr>
              <w:widowControl/>
              <w:jc w:val="left"/>
              <w:rPr>
                <w:rFonts w:ascii="Times New Roman" w:hAnsi="Times New Roman" w:eastAsia="Times New Roman"/>
                <w:kern w:val="0"/>
                <w:sz w:val="20"/>
              </w:rPr>
            </w:pPr>
          </w:p>
        </w:tc>
        <w:tc>
          <w:tcPr>
            <w:tcW w:w="1251" w:type="dxa"/>
            <w:tcBorders>
              <w:top w:val="nil"/>
              <w:left w:val="nil"/>
              <w:bottom w:val="nil"/>
              <w:right w:val="nil"/>
            </w:tcBorders>
            <w:shd w:val="clear" w:color="auto" w:fill="auto"/>
            <w:noWrap/>
            <w:vAlign w:val="bottom"/>
          </w:tcPr>
          <w:p w14:paraId="4315A953">
            <w:pPr>
              <w:widowControl/>
              <w:jc w:val="left"/>
              <w:rPr>
                <w:rFonts w:ascii="Times New Roman" w:hAnsi="Times New Roman" w:eastAsia="Times New Roman"/>
                <w:kern w:val="0"/>
                <w:sz w:val="20"/>
              </w:rPr>
            </w:pPr>
          </w:p>
        </w:tc>
        <w:tc>
          <w:tcPr>
            <w:tcW w:w="1558" w:type="dxa"/>
            <w:tcBorders>
              <w:top w:val="nil"/>
              <w:left w:val="nil"/>
              <w:bottom w:val="nil"/>
              <w:right w:val="nil"/>
            </w:tcBorders>
            <w:shd w:val="clear" w:color="auto" w:fill="auto"/>
            <w:noWrap/>
            <w:vAlign w:val="bottom"/>
          </w:tcPr>
          <w:p w14:paraId="41F68698">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06表</w:t>
            </w:r>
          </w:p>
        </w:tc>
      </w:tr>
      <w:tr w14:paraId="32DFD149">
        <w:tblPrEx>
          <w:tblCellMar>
            <w:top w:w="0" w:type="dxa"/>
            <w:left w:w="108" w:type="dxa"/>
            <w:bottom w:w="0" w:type="dxa"/>
            <w:right w:w="108" w:type="dxa"/>
          </w:tblCellMar>
        </w:tblPrEx>
        <w:trPr>
          <w:trHeight w:val="270" w:hRule="atLeast"/>
        </w:trPr>
        <w:tc>
          <w:tcPr>
            <w:tcW w:w="4734" w:type="dxa"/>
            <w:gridSpan w:val="5"/>
            <w:tcBorders>
              <w:top w:val="nil"/>
              <w:left w:val="nil"/>
              <w:bottom w:val="nil"/>
              <w:right w:val="nil"/>
            </w:tcBorders>
            <w:shd w:val="clear" w:color="auto" w:fill="auto"/>
            <w:noWrap/>
            <w:vAlign w:val="bottom"/>
          </w:tcPr>
          <w:p w14:paraId="262F7B00">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编制部门：西安市蓝田县蓝关街道办事处（汇总）</w:t>
            </w:r>
          </w:p>
        </w:tc>
        <w:tc>
          <w:tcPr>
            <w:tcW w:w="1408" w:type="dxa"/>
            <w:tcBorders>
              <w:top w:val="nil"/>
              <w:left w:val="nil"/>
              <w:bottom w:val="nil"/>
              <w:right w:val="nil"/>
            </w:tcBorders>
            <w:shd w:val="clear" w:color="auto" w:fill="auto"/>
            <w:noWrap/>
            <w:vAlign w:val="bottom"/>
          </w:tcPr>
          <w:p w14:paraId="68772005">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251" w:type="dxa"/>
            <w:tcBorders>
              <w:top w:val="nil"/>
              <w:left w:val="nil"/>
              <w:bottom w:val="nil"/>
              <w:right w:val="nil"/>
            </w:tcBorders>
            <w:shd w:val="clear" w:color="auto" w:fill="auto"/>
            <w:noWrap/>
            <w:vAlign w:val="bottom"/>
          </w:tcPr>
          <w:p w14:paraId="603569AF">
            <w:pPr>
              <w:widowControl/>
              <w:jc w:val="center"/>
              <w:rPr>
                <w:rFonts w:ascii="宋体" w:hAnsi="宋体" w:eastAsia="宋体" w:cs="Arial"/>
                <w:color w:val="000000"/>
                <w:kern w:val="0"/>
                <w:sz w:val="20"/>
              </w:rPr>
            </w:pPr>
          </w:p>
        </w:tc>
        <w:tc>
          <w:tcPr>
            <w:tcW w:w="1558" w:type="dxa"/>
            <w:tcBorders>
              <w:top w:val="nil"/>
              <w:left w:val="nil"/>
              <w:bottom w:val="nil"/>
              <w:right w:val="nil"/>
            </w:tcBorders>
            <w:shd w:val="clear" w:color="auto" w:fill="auto"/>
            <w:noWrap/>
            <w:vAlign w:val="bottom"/>
          </w:tcPr>
          <w:p w14:paraId="593BC692">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15FDD699">
        <w:tblPrEx>
          <w:tblCellMar>
            <w:top w:w="0" w:type="dxa"/>
            <w:left w:w="108" w:type="dxa"/>
            <w:bottom w:w="0" w:type="dxa"/>
            <w:right w:w="108" w:type="dxa"/>
          </w:tblCellMar>
        </w:tblPrEx>
        <w:trPr>
          <w:trHeight w:val="315" w:hRule="atLeast"/>
        </w:trPr>
        <w:tc>
          <w:tcPr>
            <w:tcW w:w="2857"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1E472223">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877" w:type="dxa"/>
            <w:vMerge w:val="restart"/>
            <w:tcBorders>
              <w:top w:val="single" w:color="000000" w:sz="4" w:space="0"/>
              <w:left w:val="nil"/>
              <w:bottom w:val="single" w:color="000000" w:sz="4" w:space="0"/>
              <w:right w:val="single" w:color="000000" w:sz="4" w:space="0"/>
            </w:tcBorders>
            <w:shd w:val="clear" w:color="FFFFFF" w:fill="C0C0C0"/>
            <w:vAlign w:val="center"/>
          </w:tcPr>
          <w:p w14:paraId="531FA203">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1408" w:type="dxa"/>
            <w:vMerge w:val="restart"/>
            <w:tcBorders>
              <w:top w:val="single" w:color="000000" w:sz="4" w:space="0"/>
              <w:left w:val="nil"/>
              <w:bottom w:val="single" w:color="000000" w:sz="4" w:space="0"/>
              <w:right w:val="single" w:color="000000" w:sz="4" w:space="0"/>
            </w:tcBorders>
            <w:shd w:val="clear" w:color="FFFFFF" w:fill="C0C0C0"/>
            <w:vAlign w:val="center"/>
          </w:tcPr>
          <w:p w14:paraId="18A54F0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w:t>
            </w:r>
          </w:p>
        </w:tc>
        <w:tc>
          <w:tcPr>
            <w:tcW w:w="1251" w:type="dxa"/>
            <w:vMerge w:val="restart"/>
            <w:tcBorders>
              <w:top w:val="single" w:color="000000" w:sz="4" w:space="0"/>
              <w:left w:val="nil"/>
              <w:bottom w:val="single" w:color="000000" w:sz="4" w:space="0"/>
              <w:right w:val="single" w:color="000000" w:sz="4" w:space="0"/>
            </w:tcBorders>
            <w:shd w:val="clear" w:color="FFFFFF" w:fill="C0C0C0"/>
            <w:vAlign w:val="center"/>
          </w:tcPr>
          <w:p w14:paraId="185429C6">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w:t>
            </w:r>
          </w:p>
        </w:tc>
        <w:tc>
          <w:tcPr>
            <w:tcW w:w="1558" w:type="dxa"/>
            <w:vMerge w:val="restart"/>
            <w:tcBorders>
              <w:top w:val="single" w:color="000000" w:sz="4" w:space="0"/>
              <w:left w:val="nil"/>
              <w:bottom w:val="single" w:color="000000" w:sz="4" w:space="0"/>
              <w:right w:val="single" w:color="000000" w:sz="8" w:space="0"/>
            </w:tcBorders>
            <w:shd w:val="clear" w:color="FFFFFF" w:fill="C0C0C0"/>
            <w:vAlign w:val="center"/>
          </w:tcPr>
          <w:p w14:paraId="4B77C07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备注</w:t>
            </w:r>
          </w:p>
        </w:tc>
      </w:tr>
      <w:tr w14:paraId="3D86E4DD">
        <w:tblPrEx>
          <w:tblCellMar>
            <w:top w:w="0" w:type="dxa"/>
            <w:left w:w="108" w:type="dxa"/>
            <w:bottom w:w="0" w:type="dxa"/>
            <w:right w:w="108" w:type="dxa"/>
          </w:tblCellMar>
        </w:tblPrEx>
        <w:trPr>
          <w:trHeight w:val="321" w:hRule="atLeast"/>
        </w:trPr>
        <w:tc>
          <w:tcPr>
            <w:tcW w:w="107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247380C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经济分类科目编码</w:t>
            </w:r>
          </w:p>
        </w:tc>
        <w:tc>
          <w:tcPr>
            <w:tcW w:w="1778" w:type="dxa"/>
            <w:vMerge w:val="restart"/>
            <w:tcBorders>
              <w:top w:val="nil"/>
              <w:left w:val="nil"/>
              <w:bottom w:val="single" w:color="000000" w:sz="4" w:space="0"/>
              <w:right w:val="single" w:color="000000" w:sz="4" w:space="0"/>
            </w:tcBorders>
            <w:shd w:val="clear" w:color="FFFFFF" w:fill="C0C0C0"/>
            <w:vAlign w:val="center"/>
          </w:tcPr>
          <w:p w14:paraId="4F2C544C">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877" w:type="dxa"/>
            <w:vMerge w:val="continue"/>
            <w:tcBorders>
              <w:top w:val="single" w:color="000000" w:sz="4" w:space="0"/>
              <w:left w:val="nil"/>
              <w:bottom w:val="single" w:color="000000" w:sz="4" w:space="0"/>
              <w:right w:val="single" w:color="000000" w:sz="4" w:space="0"/>
            </w:tcBorders>
            <w:vAlign w:val="center"/>
          </w:tcPr>
          <w:p w14:paraId="12C763F1">
            <w:pPr>
              <w:widowControl/>
              <w:jc w:val="left"/>
              <w:rPr>
                <w:rFonts w:ascii="宋体" w:hAnsi="宋体" w:eastAsia="宋体" w:cs="Arial"/>
                <w:color w:val="000000"/>
                <w:kern w:val="0"/>
                <w:sz w:val="22"/>
                <w:szCs w:val="22"/>
              </w:rPr>
            </w:pPr>
          </w:p>
        </w:tc>
        <w:tc>
          <w:tcPr>
            <w:tcW w:w="1408" w:type="dxa"/>
            <w:vMerge w:val="continue"/>
            <w:tcBorders>
              <w:top w:val="single" w:color="000000" w:sz="4" w:space="0"/>
              <w:left w:val="nil"/>
              <w:bottom w:val="single" w:color="000000" w:sz="4" w:space="0"/>
              <w:right w:val="single" w:color="000000" w:sz="4" w:space="0"/>
            </w:tcBorders>
            <w:vAlign w:val="center"/>
          </w:tcPr>
          <w:p w14:paraId="3702449F">
            <w:pPr>
              <w:widowControl/>
              <w:jc w:val="left"/>
              <w:rPr>
                <w:rFonts w:ascii="宋体" w:hAnsi="宋体" w:eastAsia="宋体" w:cs="Arial"/>
                <w:color w:val="000000"/>
                <w:kern w:val="0"/>
                <w:sz w:val="22"/>
                <w:szCs w:val="22"/>
              </w:rPr>
            </w:pPr>
          </w:p>
        </w:tc>
        <w:tc>
          <w:tcPr>
            <w:tcW w:w="1251" w:type="dxa"/>
            <w:vMerge w:val="continue"/>
            <w:tcBorders>
              <w:top w:val="single" w:color="000000" w:sz="4" w:space="0"/>
              <w:left w:val="nil"/>
              <w:bottom w:val="single" w:color="000000" w:sz="4" w:space="0"/>
              <w:right w:val="single" w:color="000000" w:sz="4" w:space="0"/>
            </w:tcBorders>
            <w:vAlign w:val="center"/>
          </w:tcPr>
          <w:p w14:paraId="017AADC7">
            <w:pPr>
              <w:widowControl/>
              <w:jc w:val="left"/>
              <w:rPr>
                <w:rFonts w:ascii="宋体" w:hAnsi="宋体" w:eastAsia="宋体" w:cs="Arial"/>
                <w:color w:val="000000"/>
                <w:kern w:val="0"/>
                <w:sz w:val="22"/>
                <w:szCs w:val="22"/>
              </w:rPr>
            </w:pPr>
          </w:p>
        </w:tc>
        <w:tc>
          <w:tcPr>
            <w:tcW w:w="1558" w:type="dxa"/>
            <w:vMerge w:val="continue"/>
            <w:tcBorders>
              <w:top w:val="single" w:color="000000" w:sz="4" w:space="0"/>
              <w:left w:val="nil"/>
              <w:bottom w:val="single" w:color="000000" w:sz="4" w:space="0"/>
              <w:right w:val="single" w:color="000000" w:sz="8" w:space="0"/>
            </w:tcBorders>
            <w:vAlign w:val="center"/>
          </w:tcPr>
          <w:p w14:paraId="52572925">
            <w:pPr>
              <w:widowControl/>
              <w:jc w:val="left"/>
              <w:rPr>
                <w:rFonts w:ascii="宋体" w:hAnsi="宋体" w:eastAsia="宋体" w:cs="Arial"/>
                <w:color w:val="000000"/>
                <w:kern w:val="0"/>
                <w:sz w:val="22"/>
                <w:szCs w:val="22"/>
              </w:rPr>
            </w:pPr>
          </w:p>
        </w:tc>
      </w:tr>
      <w:tr w14:paraId="15D0A1FD">
        <w:tblPrEx>
          <w:tblCellMar>
            <w:top w:w="0" w:type="dxa"/>
            <w:left w:w="108" w:type="dxa"/>
            <w:bottom w:w="0" w:type="dxa"/>
            <w:right w:w="108" w:type="dxa"/>
          </w:tblCellMar>
        </w:tblPrEx>
        <w:trPr>
          <w:trHeight w:val="321" w:hRule="atLeast"/>
        </w:trPr>
        <w:tc>
          <w:tcPr>
            <w:tcW w:w="1079" w:type="dxa"/>
            <w:gridSpan w:val="3"/>
            <w:vMerge w:val="continue"/>
            <w:tcBorders>
              <w:top w:val="nil"/>
              <w:left w:val="single" w:color="000000" w:sz="4" w:space="0"/>
              <w:bottom w:val="single" w:color="000000" w:sz="4" w:space="0"/>
              <w:right w:val="single" w:color="000000" w:sz="4" w:space="0"/>
            </w:tcBorders>
            <w:vAlign w:val="center"/>
          </w:tcPr>
          <w:p w14:paraId="23619D81">
            <w:pPr>
              <w:widowControl/>
              <w:jc w:val="left"/>
              <w:rPr>
                <w:rFonts w:ascii="宋体" w:hAnsi="宋体" w:eastAsia="宋体" w:cs="Arial"/>
                <w:color w:val="000000"/>
                <w:kern w:val="0"/>
                <w:sz w:val="22"/>
                <w:szCs w:val="22"/>
              </w:rPr>
            </w:pPr>
          </w:p>
        </w:tc>
        <w:tc>
          <w:tcPr>
            <w:tcW w:w="1778" w:type="dxa"/>
            <w:vMerge w:val="continue"/>
            <w:tcBorders>
              <w:top w:val="nil"/>
              <w:left w:val="nil"/>
              <w:bottom w:val="single" w:color="000000" w:sz="4" w:space="0"/>
              <w:right w:val="single" w:color="000000" w:sz="4" w:space="0"/>
            </w:tcBorders>
            <w:vAlign w:val="center"/>
          </w:tcPr>
          <w:p w14:paraId="360B2ECE">
            <w:pPr>
              <w:widowControl/>
              <w:jc w:val="left"/>
              <w:rPr>
                <w:rFonts w:ascii="宋体" w:hAnsi="宋体" w:eastAsia="宋体" w:cs="Arial"/>
                <w:color w:val="000000"/>
                <w:kern w:val="0"/>
                <w:sz w:val="22"/>
                <w:szCs w:val="22"/>
              </w:rPr>
            </w:pPr>
          </w:p>
        </w:tc>
        <w:tc>
          <w:tcPr>
            <w:tcW w:w="1877" w:type="dxa"/>
            <w:vMerge w:val="continue"/>
            <w:tcBorders>
              <w:top w:val="single" w:color="000000" w:sz="4" w:space="0"/>
              <w:left w:val="nil"/>
              <w:bottom w:val="single" w:color="000000" w:sz="4" w:space="0"/>
              <w:right w:val="single" w:color="000000" w:sz="4" w:space="0"/>
            </w:tcBorders>
            <w:vAlign w:val="center"/>
          </w:tcPr>
          <w:p w14:paraId="2111C8FF">
            <w:pPr>
              <w:widowControl/>
              <w:jc w:val="left"/>
              <w:rPr>
                <w:rFonts w:ascii="宋体" w:hAnsi="宋体" w:eastAsia="宋体" w:cs="Arial"/>
                <w:color w:val="000000"/>
                <w:kern w:val="0"/>
                <w:sz w:val="22"/>
                <w:szCs w:val="22"/>
              </w:rPr>
            </w:pPr>
          </w:p>
        </w:tc>
        <w:tc>
          <w:tcPr>
            <w:tcW w:w="1408" w:type="dxa"/>
            <w:vMerge w:val="continue"/>
            <w:tcBorders>
              <w:top w:val="single" w:color="000000" w:sz="4" w:space="0"/>
              <w:left w:val="nil"/>
              <w:bottom w:val="single" w:color="000000" w:sz="4" w:space="0"/>
              <w:right w:val="single" w:color="000000" w:sz="4" w:space="0"/>
            </w:tcBorders>
            <w:vAlign w:val="center"/>
          </w:tcPr>
          <w:p w14:paraId="5AF59950">
            <w:pPr>
              <w:widowControl/>
              <w:jc w:val="left"/>
              <w:rPr>
                <w:rFonts w:ascii="宋体" w:hAnsi="宋体" w:eastAsia="宋体" w:cs="Arial"/>
                <w:color w:val="000000"/>
                <w:kern w:val="0"/>
                <w:sz w:val="22"/>
                <w:szCs w:val="22"/>
              </w:rPr>
            </w:pPr>
          </w:p>
        </w:tc>
        <w:tc>
          <w:tcPr>
            <w:tcW w:w="1251" w:type="dxa"/>
            <w:vMerge w:val="continue"/>
            <w:tcBorders>
              <w:top w:val="single" w:color="000000" w:sz="4" w:space="0"/>
              <w:left w:val="nil"/>
              <w:bottom w:val="single" w:color="000000" w:sz="4" w:space="0"/>
              <w:right w:val="single" w:color="000000" w:sz="4" w:space="0"/>
            </w:tcBorders>
            <w:vAlign w:val="center"/>
          </w:tcPr>
          <w:p w14:paraId="15CD9B69">
            <w:pPr>
              <w:widowControl/>
              <w:jc w:val="left"/>
              <w:rPr>
                <w:rFonts w:ascii="宋体" w:hAnsi="宋体" w:eastAsia="宋体" w:cs="Arial"/>
                <w:color w:val="000000"/>
                <w:kern w:val="0"/>
                <w:sz w:val="22"/>
                <w:szCs w:val="22"/>
              </w:rPr>
            </w:pPr>
          </w:p>
        </w:tc>
        <w:tc>
          <w:tcPr>
            <w:tcW w:w="1558" w:type="dxa"/>
            <w:vMerge w:val="continue"/>
            <w:tcBorders>
              <w:top w:val="single" w:color="000000" w:sz="4" w:space="0"/>
              <w:left w:val="nil"/>
              <w:bottom w:val="single" w:color="000000" w:sz="4" w:space="0"/>
              <w:right w:val="single" w:color="000000" w:sz="8" w:space="0"/>
            </w:tcBorders>
            <w:vAlign w:val="center"/>
          </w:tcPr>
          <w:p w14:paraId="2EB3FE45">
            <w:pPr>
              <w:widowControl/>
              <w:jc w:val="left"/>
              <w:rPr>
                <w:rFonts w:ascii="宋体" w:hAnsi="宋体" w:eastAsia="宋体" w:cs="Arial"/>
                <w:color w:val="000000"/>
                <w:kern w:val="0"/>
                <w:sz w:val="22"/>
                <w:szCs w:val="22"/>
              </w:rPr>
            </w:pPr>
          </w:p>
        </w:tc>
      </w:tr>
      <w:tr w14:paraId="0DB478FC">
        <w:tblPrEx>
          <w:tblCellMar>
            <w:top w:w="0" w:type="dxa"/>
            <w:left w:w="108" w:type="dxa"/>
            <w:bottom w:w="0" w:type="dxa"/>
            <w:right w:w="108" w:type="dxa"/>
          </w:tblCellMar>
        </w:tblPrEx>
        <w:trPr>
          <w:trHeight w:val="353" w:hRule="atLeast"/>
        </w:trPr>
        <w:tc>
          <w:tcPr>
            <w:tcW w:w="1079" w:type="dxa"/>
            <w:gridSpan w:val="3"/>
            <w:vMerge w:val="continue"/>
            <w:tcBorders>
              <w:top w:val="nil"/>
              <w:left w:val="single" w:color="000000" w:sz="4" w:space="0"/>
              <w:bottom w:val="single" w:color="000000" w:sz="4" w:space="0"/>
              <w:right w:val="single" w:color="000000" w:sz="4" w:space="0"/>
            </w:tcBorders>
            <w:vAlign w:val="center"/>
          </w:tcPr>
          <w:p w14:paraId="75DE4B94">
            <w:pPr>
              <w:widowControl/>
              <w:jc w:val="left"/>
              <w:rPr>
                <w:rFonts w:ascii="宋体" w:hAnsi="宋体" w:eastAsia="宋体" w:cs="Arial"/>
                <w:color w:val="000000"/>
                <w:kern w:val="0"/>
                <w:sz w:val="22"/>
                <w:szCs w:val="22"/>
              </w:rPr>
            </w:pPr>
          </w:p>
        </w:tc>
        <w:tc>
          <w:tcPr>
            <w:tcW w:w="1778" w:type="dxa"/>
            <w:vMerge w:val="continue"/>
            <w:tcBorders>
              <w:top w:val="nil"/>
              <w:left w:val="nil"/>
              <w:bottom w:val="single" w:color="000000" w:sz="4" w:space="0"/>
              <w:right w:val="single" w:color="000000" w:sz="4" w:space="0"/>
            </w:tcBorders>
            <w:vAlign w:val="center"/>
          </w:tcPr>
          <w:p w14:paraId="515A62AF">
            <w:pPr>
              <w:widowControl/>
              <w:jc w:val="left"/>
              <w:rPr>
                <w:rFonts w:ascii="宋体" w:hAnsi="宋体" w:eastAsia="宋体" w:cs="Arial"/>
                <w:color w:val="000000"/>
                <w:kern w:val="0"/>
                <w:sz w:val="22"/>
                <w:szCs w:val="22"/>
              </w:rPr>
            </w:pPr>
          </w:p>
        </w:tc>
        <w:tc>
          <w:tcPr>
            <w:tcW w:w="1877" w:type="dxa"/>
            <w:vMerge w:val="continue"/>
            <w:tcBorders>
              <w:top w:val="single" w:color="000000" w:sz="4" w:space="0"/>
              <w:left w:val="nil"/>
              <w:bottom w:val="single" w:color="000000" w:sz="4" w:space="0"/>
              <w:right w:val="single" w:color="000000" w:sz="4" w:space="0"/>
            </w:tcBorders>
            <w:vAlign w:val="center"/>
          </w:tcPr>
          <w:p w14:paraId="59FF62DD">
            <w:pPr>
              <w:widowControl/>
              <w:jc w:val="left"/>
              <w:rPr>
                <w:rFonts w:ascii="宋体" w:hAnsi="宋体" w:eastAsia="宋体" w:cs="Arial"/>
                <w:color w:val="000000"/>
                <w:kern w:val="0"/>
                <w:sz w:val="22"/>
                <w:szCs w:val="22"/>
              </w:rPr>
            </w:pPr>
          </w:p>
        </w:tc>
        <w:tc>
          <w:tcPr>
            <w:tcW w:w="1408" w:type="dxa"/>
            <w:vMerge w:val="continue"/>
            <w:tcBorders>
              <w:top w:val="single" w:color="000000" w:sz="4" w:space="0"/>
              <w:left w:val="nil"/>
              <w:bottom w:val="single" w:color="000000" w:sz="4" w:space="0"/>
              <w:right w:val="single" w:color="000000" w:sz="4" w:space="0"/>
            </w:tcBorders>
            <w:vAlign w:val="center"/>
          </w:tcPr>
          <w:p w14:paraId="1D274F93">
            <w:pPr>
              <w:widowControl/>
              <w:jc w:val="left"/>
              <w:rPr>
                <w:rFonts w:ascii="宋体" w:hAnsi="宋体" w:eastAsia="宋体" w:cs="Arial"/>
                <w:color w:val="000000"/>
                <w:kern w:val="0"/>
                <w:sz w:val="22"/>
                <w:szCs w:val="22"/>
              </w:rPr>
            </w:pPr>
          </w:p>
        </w:tc>
        <w:tc>
          <w:tcPr>
            <w:tcW w:w="1251" w:type="dxa"/>
            <w:vMerge w:val="continue"/>
            <w:tcBorders>
              <w:top w:val="single" w:color="000000" w:sz="4" w:space="0"/>
              <w:left w:val="nil"/>
              <w:bottom w:val="single" w:color="000000" w:sz="4" w:space="0"/>
              <w:right w:val="single" w:color="000000" w:sz="4" w:space="0"/>
            </w:tcBorders>
            <w:vAlign w:val="center"/>
          </w:tcPr>
          <w:p w14:paraId="3C9D6B8C">
            <w:pPr>
              <w:widowControl/>
              <w:jc w:val="left"/>
              <w:rPr>
                <w:rFonts w:ascii="宋体" w:hAnsi="宋体" w:eastAsia="宋体" w:cs="Arial"/>
                <w:color w:val="000000"/>
                <w:kern w:val="0"/>
                <w:sz w:val="22"/>
                <w:szCs w:val="22"/>
              </w:rPr>
            </w:pPr>
          </w:p>
        </w:tc>
        <w:tc>
          <w:tcPr>
            <w:tcW w:w="1558" w:type="dxa"/>
            <w:vMerge w:val="continue"/>
            <w:tcBorders>
              <w:top w:val="single" w:color="000000" w:sz="4" w:space="0"/>
              <w:left w:val="nil"/>
              <w:bottom w:val="single" w:color="000000" w:sz="4" w:space="0"/>
              <w:right w:val="single" w:color="000000" w:sz="8" w:space="0"/>
            </w:tcBorders>
            <w:vAlign w:val="center"/>
          </w:tcPr>
          <w:p w14:paraId="530A4D18">
            <w:pPr>
              <w:widowControl/>
              <w:jc w:val="left"/>
              <w:rPr>
                <w:rFonts w:ascii="宋体" w:hAnsi="宋体" w:eastAsia="宋体" w:cs="Arial"/>
                <w:color w:val="000000"/>
                <w:kern w:val="0"/>
                <w:sz w:val="22"/>
                <w:szCs w:val="22"/>
              </w:rPr>
            </w:pPr>
          </w:p>
        </w:tc>
      </w:tr>
      <w:tr w14:paraId="28787942">
        <w:tblPrEx>
          <w:tblCellMar>
            <w:top w:w="0" w:type="dxa"/>
            <w:left w:w="108" w:type="dxa"/>
            <w:bottom w:w="0" w:type="dxa"/>
            <w:right w:w="108" w:type="dxa"/>
          </w:tblCellMar>
        </w:tblPrEx>
        <w:trPr>
          <w:trHeight w:val="276" w:hRule="atLeast"/>
        </w:trPr>
        <w:tc>
          <w:tcPr>
            <w:tcW w:w="2857" w:type="dxa"/>
            <w:gridSpan w:val="4"/>
            <w:tcBorders>
              <w:top w:val="nil"/>
              <w:left w:val="single" w:color="000000" w:sz="4" w:space="0"/>
              <w:bottom w:val="single" w:color="000000" w:sz="4" w:space="0"/>
              <w:right w:val="single" w:color="000000" w:sz="4" w:space="0"/>
            </w:tcBorders>
            <w:shd w:val="clear" w:color="FFFFFF" w:fill="C0C0C0"/>
            <w:vAlign w:val="center"/>
          </w:tcPr>
          <w:p w14:paraId="6F1F00A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877" w:type="dxa"/>
            <w:tcBorders>
              <w:top w:val="nil"/>
              <w:left w:val="nil"/>
              <w:bottom w:val="single" w:color="000000" w:sz="4" w:space="0"/>
              <w:right w:val="single" w:color="000000" w:sz="4" w:space="0"/>
            </w:tcBorders>
            <w:shd w:val="clear" w:color="auto" w:fill="auto"/>
            <w:noWrap/>
            <w:vAlign w:val="center"/>
          </w:tcPr>
          <w:p w14:paraId="57DAB66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1,582.20</w:t>
            </w:r>
          </w:p>
        </w:tc>
        <w:tc>
          <w:tcPr>
            <w:tcW w:w="1408" w:type="dxa"/>
            <w:tcBorders>
              <w:top w:val="nil"/>
              <w:left w:val="nil"/>
              <w:bottom w:val="single" w:color="000000" w:sz="4" w:space="0"/>
              <w:right w:val="single" w:color="000000" w:sz="4" w:space="0"/>
            </w:tcBorders>
            <w:shd w:val="clear" w:color="auto" w:fill="auto"/>
            <w:noWrap/>
            <w:vAlign w:val="center"/>
          </w:tcPr>
          <w:p w14:paraId="418D8F4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1,311.97</w:t>
            </w:r>
          </w:p>
        </w:tc>
        <w:tc>
          <w:tcPr>
            <w:tcW w:w="1251" w:type="dxa"/>
            <w:tcBorders>
              <w:top w:val="nil"/>
              <w:left w:val="nil"/>
              <w:bottom w:val="single" w:color="000000" w:sz="4" w:space="0"/>
              <w:right w:val="single" w:color="000000" w:sz="4" w:space="0"/>
            </w:tcBorders>
            <w:shd w:val="clear" w:color="auto" w:fill="auto"/>
            <w:noWrap/>
            <w:vAlign w:val="center"/>
          </w:tcPr>
          <w:p w14:paraId="697B25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270.23</w:t>
            </w:r>
          </w:p>
        </w:tc>
        <w:tc>
          <w:tcPr>
            <w:tcW w:w="1558" w:type="dxa"/>
            <w:tcBorders>
              <w:top w:val="nil"/>
              <w:left w:val="nil"/>
              <w:bottom w:val="single" w:color="000000" w:sz="4" w:space="0"/>
              <w:right w:val="single" w:color="000000" w:sz="8" w:space="0"/>
            </w:tcBorders>
            <w:shd w:val="clear" w:color="auto" w:fill="auto"/>
            <w:noWrap/>
            <w:vAlign w:val="center"/>
          </w:tcPr>
          <w:p w14:paraId="58D90D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561B9FF">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5C96DB8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w:t>
            </w:r>
          </w:p>
        </w:tc>
        <w:tc>
          <w:tcPr>
            <w:tcW w:w="1778" w:type="dxa"/>
            <w:tcBorders>
              <w:top w:val="nil"/>
              <w:left w:val="nil"/>
              <w:bottom w:val="single" w:color="000000" w:sz="4" w:space="0"/>
              <w:right w:val="single" w:color="000000" w:sz="4" w:space="0"/>
            </w:tcBorders>
            <w:shd w:val="clear" w:color="auto" w:fill="auto"/>
            <w:noWrap/>
            <w:vAlign w:val="center"/>
          </w:tcPr>
          <w:p w14:paraId="65F1180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工资福利支出</w:t>
            </w:r>
          </w:p>
        </w:tc>
        <w:tc>
          <w:tcPr>
            <w:tcW w:w="1877" w:type="dxa"/>
            <w:tcBorders>
              <w:top w:val="nil"/>
              <w:left w:val="nil"/>
              <w:bottom w:val="single" w:color="000000" w:sz="4" w:space="0"/>
              <w:right w:val="single" w:color="000000" w:sz="4" w:space="0"/>
            </w:tcBorders>
            <w:shd w:val="clear" w:color="auto" w:fill="auto"/>
            <w:noWrap/>
            <w:vAlign w:val="center"/>
          </w:tcPr>
          <w:p w14:paraId="34180E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1,024.60</w:t>
            </w:r>
          </w:p>
        </w:tc>
        <w:tc>
          <w:tcPr>
            <w:tcW w:w="1408" w:type="dxa"/>
            <w:tcBorders>
              <w:top w:val="nil"/>
              <w:left w:val="nil"/>
              <w:bottom w:val="single" w:color="000000" w:sz="4" w:space="0"/>
              <w:right w:val="single" w:color="000000" w:sz="4" w:space="0"/>
            </w:tcBorders>
            <w:shd w:val="clear" w:color="auto" w:fill="auto"/>
            <w:noWrap/>
            <w:vAlign w:val="center"/>
          </w:tcPr>
          <w:p w14:paraId="77F632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1,024.60</w:t>
            </w:r>
          </w:p>
        </w:tc>
        <w:tc>
          <w:tcPr>
            <w:tcW w:w="1251" w:type="dxa"/>
            <w:tcBorders>
              <w:top w:val="nil"/>
              <w:left w:val="nil"/>
              <w:bottom w:val="single" w:color="000000" w:sz="4" w:space="0"/>
              <w:right w:val="single" w:color="000000" w:sz="4" w:space="0"/>
            </w:tcBorders>
            <w:shd w:val="clear" w:color="auto" w:fill="auto"/>
            <w:noWrap/>
            <w:vAlign w:val="center"/>
          </w:tcPr>
          <w:p w14:paraId="26BE0E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1889EF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3EEC9C7">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5DF3A6F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30101</w:t>
            </w:r>
          </w:p>
        </w:tc>
        <w:tc>
          <w:tcPr>
            <w:tcW w:w="1778" w:type="dxa"/>
            <w:tcBorders>
              <w:top w:val="nil"/>
              <w:left w:val="nil"/>
              <w:bottom w:val="single" w:color="000000" w:sz="4" w:space="0"/>
              <w:right w:val="single" w:color="000000" w:sz="4" w:space="0"/>
            </w:tcBorders>
            <w:shd w:val="clear" w:color="auto" w:fill="auto"/>
            <w:noWrap/>
            <w:vAlign w:val="center"/>
          </w:tcPr>
          <w:p w14:paraId="5A77277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基本工资</w:t>
            </w:r>
          </w:p>
        </w:tc>
        <w:tc>
          <w:tcPr>
            <w:tcW w:w="1877" w:type="dxa"/>
            <w:tcBorders>
              <w:top w:val="nil"/>
              <w:left w:val="nil"/>
              <w:bottom w:val="single" w:color="000000" w:sz="4" w:space="0"/>
              <w:right w:val="single" w:color="000000" w:sz="4" w:space="0"/>
            </w:tcBorders>
            <w:shd w:val="clear" w:color="auto" w:fill="auto"/>
            <w:noWrap/>
            <w:vAlign w:val="center"/>
          </w:tcPr>
          <w:p w14:paraId="2041C5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309.31</w:t>
            </w:r>
          </w:p>
        </w:tc>
        <w:tc>
          <w:tcPr>
            <w:tcW w:w="1408" w:type="dxa"/>
            <w:tcBorders>
              <w:top w:val="nil"/>
              <w:left w:val="nil"/>
              <w:bottom w:val="single" w:color="000000" w:sz="4" w:space="0"/>
              <w:right w:val="single" w:color="000000" w:sz="4" w:space="0"/>
            </w:tcBorders>
            <w:shd w:val="clear" w:color="auto" w:fill="auto"/>
            <w:noWrap/>
            <w:vAlign w:val="center"/>
          </w:tcPr>
          <w:p w14:paraId="5079E9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309.31</w:t>
            </w:r>
          </w:p>
        </w:tc>
        <w:tc>
          <w:tcPr>
            <w:tcW w:w="1251" w:type="dxa"/>
            <w:tcBorders>
              <w:top w:val="nil"/>
              <w:left w:val="nil"/>
              <w:bottom w:val="single" w:color="000000" w:sz="4" w:space="0"/>
              <w:right w:val="single" w:color="000000" w:sz="4" w:space="0"/>
            </w:tcBorders>
            <w:shd w:val="clear" w:color="auto" w:fill="auto"/>
            <w:noWrap/>
            <w:vAlign w:val="center"/>
          </w:tcPr>
          <w:p w14:paraId="34BA66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333290C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FB9EAD6">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301611C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30102</w:t>
            </w:r>
          </w:p>
        </w:tc>
        <w:tc>
          <w:tcPr>
            <w:tcW w:w="1778" w:type="dxa"/>
            <w:tcBorders>
              <w:top w:val="nil"/>
              <w:left w:val="nil"/>
              <w:bottom w:val="single" w:color="000000" w:sz="4" w:space="0"/>
              <w:right w:val="single" w:color="000000" w:sz="4" w:space="0"/>
            </w:tcBorders>
            <w:shd w:val="clear" w:color="auto" w:fill="auto"/>
            <w:noWrap/>
            <w:vAlign w:val="center"/>
          </w:tcPr>
          <w:p w14:paraId="790A3E1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津贴补贴</w:t>
            </w:r>
          </w:p>
        </w:tc>
        <w:tc>
          <w:tcPr>
            <w:tcW w:w="1877" w:type="dxa"/>
            <w:tcBorders>
              <w:top w:val="nil"/>
              <w:left w:val="nil"/>
              <w:bottom w:val="single" w:color="000000" w:sz="4" w:space="0"/>
              <w:right w:val="single" w:color="000000" w:sz="4" w:space="0"/>
            </w:tcBorders>
            <w:shd w:val="clear" w:color="auto" w:fill="auto"/>
            <w:noWrap/>
            <w:vAlign w:val="center"/>
          </w:tcPr>
          <w:p w14:paraId="188F0B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304.91</w:t>
            </w:r>
          </w:p>
        </w:tc>
        <w:tc>
          <w:tcPr>
            <w:tcW w:w="1408" w:type="dxa"/>
            <w:tcBorders>
              <w:top w:val="nil"/>
              <w:left w:val="nil"/>
              <w:bottom w:val="single" w:color="000000" w:sz="4" w:space="0"/>
              <w:right w:val="single" w:color="000000" w:sz="4" w:space="0"/>
            </w:tcBorders>
            <w:shd w:val="clear" w:color="auto" w:fill="auto"/>
            <w:noWrap/>
            <w:vAlign w:val="center"/>
          </w:tcPr>
          <w:p w14:paraId="0EEC1E9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304.91</w:t>
            </w:r>
          </w:p>
        </w:tc>
        <w:tc>
          <w:tcPr>
            <w:tcW w:w="1251" w:type="dxa"/>
            <w:tcBorders>
              <w:top w:val="nil"/>
              <w:left w:val="nil"/>
              <w:bottom w:val="single" w:color="000000" w:sz="4" w:space="0"/>
              <w:right w:val="single" w:color="000000" w:sz="4" w:space="0"/>
            </w:tcBorders>
            <w:shd w:val="clear" w:color="auto" w:fill="auto"/>
            <w:noWrap/>
            <w:vAlign w:val="center"/>
          </w:tcPr>
          <w:p w14:paraId="4F5F34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5660330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932DBDA">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42B7FDF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30103</w:t>
            </w:r>
          </w:p>
        </w:tc>
        <w:tc>
          <w:tcPr>
            <w:tcW w:w="1778" w:type="dxa"/>
            <w:tcBorders>
              <w:top w:val="nil"/>
              <w:left w:val="nil"/>
              <w:bottom w:val="single" w:color="000000" w:sz="4" w:space="0"/>
              <w:right w:val="single" w:color="000000" w:sz="4" w:space="0"/>
            </w:tcBorders>
            <w:shd w:val="clear" w:color="auto" w:fill="auto"/>
            <w:noWrap/>
            <w:vAlign w:val="center"/>
          </w:tcPr>
          <w:p w14:paraId="7F55BFF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奖金</w:t>
            </w:r>
          </w:p>
        </w:tc>
        <w:tc>
          <w:tcPr>
            <w:tcW w:w="1877" w:type="dxa"/>
            <w:tcBorders>
              <w:top w:val="nil"/>
              <w:left w:val="nil"/>
              <w:bottom w:val="single" w:color="000000" w:sz="4" w:space="0"/>
              <w:right w:val="single" w:color="000000" w:sz="4" w:space="0"/>
            </w:tcBorders>
            <w:shd w:val="clear" w:color="auto" w:fill="auto"/>
            <w:noWrap/>
            <w:vAlign w:val="center"/>
          </w:tcPr>
          <w:p w14:paraId="48B445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148.55</w:t>
            </w:r>
          </w:p>
        </w:tc>
        <w:tc>
          <w:tcPr>
            <w:tcW w:w="1408" w:type="dxa"/>
            <w:tcBorders>
              <w:top w:val="nil"/>
              <w:left w:val="nil"/>
              <w:bottom w:val="single" w:color="000000" w:sz="4" w:space="0"/>
              <w:right w:val="single" w:color="000000" w:sz="4" w:space="0"/>
            </w:tcBorders>
            <w:shd w:val="clear" w:color="auto" w:fill="auto"/>
            <w:noWrap/>
            <w:vAlign w:val="center"/>
          </w:tcPr>
          <w:p w14:paraId="72D3B7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148.55</w:t>
            </w:r>
          </w:p>
        </w:tc>
        <w:tc>
          <w:tcPr>
            <w:tcW w:w="1251" w:type="dxa"/>
            <w:tcBorders>
              <w:top w:val="nil"/>
              <w:left w:val="nil"/>
              <w:bottom w:val="single" w:color="000000" w:sz="4" w:space="0"/>
              <w:right w:val="single" w:color="000000" w:sz="4" w:space="0"/>
            </w:tcBorders>
            <w:shd w:val="clear" w:color="auto" w:fill="auto"/>
            <w:noWrap/>
            <w:vAlign w:val="center"/>
          </w:tcPr>
          <w:p w14:paraId="31DBD7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587537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B5D8204">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77F1124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30107</w:t>
            </w:r>
          </w:p>
        </w:tc>
        <w:tc>
          <w:tcPr>
            <w:tcW w:w="1778" w:type="dxa"/>
            <w:tcBorders>
              <w:top w:val="nil"/>
              <w:left w:val="nil"/>
              <w:bottom w:val="single" w:color="000000" w:sz="4" w:space="0"/>
              <w:right w:val="single" w:color="000000" w:sz="4" w:space="0"/>
            </w:tcBorders>
            <w:shd w:val="clear" w:color="auto" w:fill="auto"/>
            <w:noWrap/>
            <w:vAlign w:val="center"/>
          </w:tcPr>
          <w:p w14:paraId="2D72C2F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绩效工资</w:t>
            </w:r>
          </w:p>
        </w:tc>
        <w:tc>
          <w:tcPr>
            <w:tcW w:w="1877" w:type="dxa"/>
            <w:tcBorders>
              <w:top w:val="nil"/>
              <w:left w:val="nil"/>
              <w:bottom w:val="single" w:color="000000" w:sz="4" w:space="0"/>
              <w:right w:val="single" w:color="000000" w:sz="4" w:space="0"/>
            </w:tcBorders>
            <w:shd w:val="clear" w:color="auto" w:fill="auto"/>
            <w:noWrap/>
            <w:vAlign w:val="center"/>
          </w:tcPr>
          <w:p w14:paraId="016496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32.24</w:t>
            </w:r>
          </w:p>
        </w:tc>
        <w:tc>
          <w:tcPr>
            <w:tcW w:w="1408" w:type="dxa"/>
            <w:tcBorders>
              <w:top w:val="nil"/>
              <w:left w:val="nil"/>
              <w:bottom w:val="single" w:color="000000" w:sz="4" w:space="0"/>
              <w:right w:val="single" w:color="000000" w:sz="4" w:space="0"/>
            </w:tcBorders>
            <w:shd w:val="clear" w:color="auto" w:fill="auto"/>
            <w:noWrap/>
            <w:vAlign w:val="center"/>
          </w:tcPr>
          <w:p w14:paraId="7E0060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32.24</w:t>
            </w:r>
          </w:p>
        </w:tc>
        <w:tc>
          <w:tcPr>
            <w:tcW w:w="1251" w:type="dxa"/>
            <w:tcBorders>
              <w:top w:val="nil"/>
              <w:left w:val="nil"/>
              <w:bottom w:val="single" w:color="000000" w:sz="4" w:space="0"/>
              <w:right w:val="single" w:color="000000" w:sz="4" w:space="0"/>
            </w:tcBorders>
            <w:shd w:val="clear" w:color="auto" w:fill="auto"/>
            <w:noWrap/>
            <w:vAlign w:val="center"/>
          </w:tcPr>
          <w:p w14:paraId="53F57C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6458FCD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BB5B7C1">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18D2E8F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30108</w:t>
            </w:r>
          </w:p>
        </w:tc>
        <w:tc>
          <w:tcPr>
            <w:tcW w:w="1778" w:type="dxa"/>
            <w:tcBorders>
              <w:top w:val="nil"/>
              <w:left w:val="nil"/>
              <w:bottom w:val="single" w:color="000000" w:sz="4" w:space="0"/>
              <w:right w:val="single" w:color="000000" w:sz="4" w:space="0"/>
            </w:tcBorders>
            <w:shd w:val="clear" w:color="auto" w:fill="auto"/>
            <w:noWrap/>
            <w:vAlign w:val="center"/>
          </w:tcPr>
          <w:p w14:paraId="2630B87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w:t>
            </w:r>
          </w:p>
        </w:tc>
        <w:tc>
          <w:tcPr>
            <w:tcW w:w="1877" w:type="dxa"/>
            <w:tcBorders>
              <w:top w:val="nil"/>
              <w:left w:val="nil"/>
              <w:bottom w:val="single" w:color="000000" w:sz="4" w:space="0"/>
              <w:right w:val="single" w:color="000000" w:sz="4" w:space="0"/>
            </w:tcBorders>
            <w:shd w:val="clear" w:color="auto" w:fill="auto"/>
            <w:noWrap/>
            <w:vAlign w:val="center"/>
          </w:tcPr>
          <w:p w14:paraId="5D5227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90.84</w:t>
            </w:r>
          </w:p>
        </w:tc>
        <w:tc>
          <w:tcPr>
            <w:tcW w:w="1408" w:type="dxa"/>
            <w:tcBorders>
              <w:top w:val="nil"/>
              <w:left w:val="nil"/>
              <w:bottom w:val="single" w:color="000000" w:sz="4" w:space="0"/>
              <w:right w:val="single" w:color="000000" w:sz="4" w:space="0"/>
            </w:tcBorders>
            <w:shd w:val="clear" w:color="auto" w:fill="auto"/>
            <w:noWrap/>
            <w:vAlign w:val="center"/>
          </w:tcPr>
          <w:p w14:paraId="4D25AC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90.84</w:t>
            </w:r>
          </w:p>
        </w:tc>
        <w:tc>
          <w:tcPr>
            <w:tcW w:w="1251" w:type="dxa"/>
            <w:tcBorders>
              <w:top w:val="nil"/>
              <w:left w:val="nil"/>
              <w:bottom w:val="single" w:color="000000" w:sz="4" w:space="0"/>
              <w:right w:val="single" w:color="000000" w:sz="4" w:space="0"/>
            </w:tcBorders>
            <w:shd w:val="clear" w:color="auto" w:fill="auto"/>
            <w:noWrap/>
            <w:vAlign w:val="center"/>
          </w:tcPr>
          <w:p w14:paraId="2C72E0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1CAFB2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072778E">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0D95B88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30109</w:t>
            </w:r>
          </w:p>
        </w:tc>
        <w:tc>
          <w:tcPr>
            <w:tcW w:w="1778" w:type="dxa"/>
            <w:tcBorders>
              <w:top w:val="nil"/>
              <w:left w:val="nil"/>
              <w:bottom w:val="single" w:color="000000" w:sz="4" w:space="0"/>
              <w:right w:val="single" w:color="000000" w:sz="4" w:space="0"/>
            </w:tcBorders>
            <w:shd w:val="clear" w:color="auto" w:fill="auto"/>
            <w:noWrap/>
            <w:vAlign w:val="center"/>
          </w:tcPr>
          <w:p w14:paraId="60BB3A5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职业年金缴费</w:t>
            </w:r>
          </w:p>
        </w:tc>
        <w:tc>
          <w:tcPr>
            <w:tcW w:w="1877" w:type="dxa"/>
            <w:tcBorders>
              <w:top w:val="nil"/>
              <w:left w:val="nil"/>
              <w:bottom w:val="single" w:color="000000" w:sz="4" w:space="0"/>
              <w:right w:val="single" w:color="000000" w:sz="4" w:space="0"/>
            </w:tcBorders>
            <w:shd w:val="clear" w:color="auto" w:fill="auto"/>
            <w:noWrap/>
            <w:vAlign w:val="center"/>
          </w:tcPr>
          <w:p w14:paraId="52EF17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2.24</w:t>
            </w:r>
          </w:p>
        </w:tc>
        <w:tc>
          <w:tcPr>
            <w:tcW w:w="1408" w:type="dxa"/>
            <w:tcBorders>
              <w:top w:val="nil"/>
              <w:left w:val="nil"/>
              <w:bottom w:val="single" w:color="000000" w:sz="4" w:space="0"/>
              <w:right w:val="single" w:color="000000" w:sz="4" w:space="0"/>
            </w:tcBorders>
            <w:shd w:val="clear" w:color="auto" w:fill="auto"/>
            <w:noWrap/>
            <w:vAlign w:val="center"/>
          </w:tcPr>
          <w:p w14:paraId="3110AD5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2.24</w:t>
            </w:r>
          </w:p>
        </w:tc>
        <w:tc>
          <w:tcPr>
            <w:tcW w:w="1251" w:type="dxa"/>
            <w:tcBorders>
              <w:top w:val="nil"/>
              <w:left w:val="nil"/>
              <w:bottom w:val="single" w:color="000000" w:sz="4" w:space="0"/>
              <w:right w:val="single" w:color="000000" w:sz="4" w:space="0"/>
            </w:tcBorders>
            <w:shd w:val="clear" w:color="auto" w:fill="auto"/>
            <w:noWrap/>
            <w:vAlign w:val="center"/>
          </w:tcPr>
          <w:p w14:paraId="63DA7F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09D8519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7EBEC1C">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43D6F98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30110</w:t>
            </w:r>
          </w:p>
        </w:tc>
        <w:tc>
          <w:tcPr>
            <w:tcW w:w="1778" w:type="dxa"/>
            <w:tcBorders>
              <w:top w:val="nil"/>
              <w:left w:val="nil"/>
              <w:bottom w:val="single" w:color="000000" w:sz="4" w:space="0"/>
              <w:right w:val="single" w:color="000000" w:sz="4" w:space="0"/>
            </w:tcBorders>
            <w:shd w:val="clear" w:color="auto" w:fill="auto"/>
            <w:noWrap/>
            <w:vAlign w:val="center"/>
          </w:tcPr>
          <w:p w14:paraId="41A61E0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职工基本医疗保险缴费</w:t>
            </w:r>
          </w:p>
        </w:tc>
        <w:tc>
          <w:tcPr>
            <w:tcW w:w="1877" w:type="dxa"/>
            <w:tcBorders>
              <w:top w:val="nil"/>
              <w:left w:val="nil"/>
              <w:bottom w:val="single" w:color="000000" w:sz="4" w:space="0"/>
              <w:right w:val="single" w:color="000000" w:sz="4" w:space="0"/>
            </w:tcBorders>
            <w:shd w:val="clear" w:color="auto" w:fill="auto"/>
            <w:noWrap/>
            <w:vAlign w:val="center"/>
          </w:tcPr>
          <w:p w14:paraId="7DEDC3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21.56</w:t>
            </w:r>
          </w:p>
        </w:tc>
        <w:tc>
          <w:tcPr>
            <w:tcW w:w="1408" w:type="dxa"/>
            <w:tcBorders>
              <w:top w:val="nil"/>
              <w:left w:val="nil"/>
              <w:bottom w:val="single" w:color="000000" w:sz="4" w:space="0"/>
              <w:right w:val="single" w:color="000000" w:sz="4" w:space="0"/>
            </w:tcBorders>
            <w:shd w:val="clear" w:color="auto" w:fill="auto"/>
            <w:noWrap/>
            <w:vAlign w:val="center"/>
          </w:tcPr>
          <w:p w14:paraId="74A4FC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21.56</w:t>
            </w:r>
          </w:p>
        </w:tc>
        <w:tc>
          <w:tcPr>
            <w:tcW w:w="1251" w:type="dxa"/>
            <w:tcBorders>
              <w:top w:val="nil"/>
              <w:left w:val="nil"/>
              <w:bottom w:val="single" w:color="000000" w:sz="4" w:space="0"/>
              <w:right w:val="single" w:color="000000" w:sz="4" w:space="0"/>
            </w:tcBorders>
            <w:shd w:val="clear" w:color="auto" w:fill="auto"/>
            <w:noWrap/>
            <w:vAlign w:val="center"/>
          </w:tcPr>
          <w:p w14:paraId="18301E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021276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5866912">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68305D9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30199</w:t>
            </w:r>
          </w:p>
        </w:tc>
        <w:tc>
          <w:tcPr>
            <w:tcW w:w="1778" w:type="dxa"/>
            <w:tcBorders>
              <w:top w:val="nil"/>
              <w:left w:val="nil"/>
              <w:bottom w:val="single" w:color="000000" w:sz="4" w:space="0"/>
              <w:right w:val="single" w:color="000000" w:sz="4" w:space="0"/>
            </w:tcBorders>
            <w:shd w:val="clear" w:color="auto" w:fill="auto"/>
            <w:noWrap/>
            <w:vAlign w:val="center"/>
          </w:tcPr>
          <w:p w14:paraId="7B20787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其他工资福利支出</w:t>
            </w:r>
          </w:p>
        </w:tc>
        <w:tc>
          <w:tcPr>
            <w:tcW w:w="1877" w:type="dxa"/>
            <w:tcBorders>
              <w:top w:val="nil"/>
              <w:left w:val="nil"/>
              <w:bottom w:val="single" w:color="000000" w:sz="4" w:space="0"/>
              <w:right w:val="single" w:color="000000" w:sz="4" w:space="0"/>
            </w:tcBorders>
            <w:shd w:val="clear" w:color="auto" w:fill="auto"/>
            <w:noWrap/>
            <w:vAlign w:val="center"/>
          </w:tcPr>
          <w:p w14:paraId="25E130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114.95</w:t>
            </w:r>
          </w:p>
        </w:tc>
        <w:tc>
          <w:tcPr>
            <w:tcW w:w="1408" w:type="dxa"/>
            <w:tcBorders>
              <w:top w:val="nil"/>
              <w:left w:val="nil"/>
              <w:bottom w:val="single" w:color="000000" w:sz="4" w:space="0"/>
              <w:right w:val="single" w:color="000000" w:sz="4" w:space="0"/>
            </w:tcBorders>
            <w:shd w:val="clear" w:color="auto" w:fill="auto"/>
            <w:noWrap/>
            <w:vAlign w:val="center"/>
          </w:tcPr>
          <w:p w14:paraId="33C945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114.95</w:t>
            </w:r>
          </w:p>
        </w:tc>
        <w:tc>
          <w:tcPr>
            <w:tcW w:w="1251" w:type="dxa"/>
            <w:tcBorders>
              <w:top w:val="nil"/>
              <w:left w:val="nil"/>
              <w:bottom w:val="single" w:color="000000" w:sz="4" w:space="0"/>
              <w:right w:val="single" w:color="000000" w:sz="4" w:space="0"/>
            </w:tcBorders>
            <w:shd w:val="clear" w:color="auto" w:fill="auto"/>
            <w:noWrap/>
            <w:vAlign w:val="center"/>
          </w:tcPr>
          <w:p w14:paraId="2E9DBA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3EB2E2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3B4C766">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77A5646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w:t>
            </w:r>
          </w:p>
        </w:tc>
        <w:tc>
          <w:tcPr>
            <w:tcW w:w="1778" w:type="dxa"/>
            <w:tcBorders>
              <w:top w:val="nil"/>
              <w:left w:val="nil"/>
              <w:bottom w:val="single" w:color="000000" w:sz="4" w:space="0"/>
              <w:right w:val="single" w:color="000000" w:sz="4" w:space="0"/>
            </w:tcBorders>
            <w:shd w:val="clear" w:color="auto" w:fill="auto"/>
            <w:noWrap/>
            <w:vAlign w:val="center"/>
          </w:tcPr>
          <w:p w14:paraId="0E96523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商品和服务支出</w:t>
            </w:r>
          </w:p>
        </w:tc>
        <w:tc>
          <w:tcPr>
            <w:tcW w:w="1877" w:type="dxa"/>
            <w:tcBorders>
              <w:top w:val="nil"/>
              <w:left w:val="nil"/>
              <w:bottom w:val="single" w:color="000000" w:sz="4" w:space="0"/>
              <w:right w:val="single" w:color="000000" w:sz="4" w:space="0"/>
            </w:tcBorders>
            <w:shd w:val="clear" w:color="auto" w:fill="auto"/>
            <w:noWrap/>
            <w:vAlign w:val="center"/>
          </w:tcPr>
          <w:p w14:paraId="7AE69B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270.23</w:t>
            </w:r>
          </w:p>
        </w:tc>
        <w:tc>
          <w:tcPr>
            <w:tcW w:w="1408" w:type="dxa"/>
            <w:tcBorders>
              <w:top w:val="nil"/>
              <w:left w:val="nil"/>
              <w:bottom w:val="single" w:color="000000" w:sz="4" w:space="0"/>
              <w:right w:val="single" w:color="000000" w:sz="4" w:space="0"/>
            </w:tcBorders>
            <w:shd w:val="clear" w:color="auto" w:fill="auto"/>
            <w:noWrap/>
            <w:vAlign w:val="center"/>
          </w:tcPr>
          <w:p w14:paraId="7FBB4A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4CA897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270.23</w:t>
            </w:r>
          </w:p>
        </w:tc>
        <w:tc>
          <w:tcPr>
            <w:tcW w:w="1558" w:type="dxa"/>
            <w:tcBorders>
              <w:top w:val="nil"/>
              <w:left w:val="nil"/>
              <w:bottom w:val="single" w:color="000000" w:sz="4" w:space="0"/>
              <w:right w:val="single" w:color="000000" w:sz="8" w:space="0"/>
            </w:tcBorders>
            <w:shd w:val="clear" w:color="auto" w:fill="auto"/>
            <w:noWrap/>
            <w:vAlign w:val="center"/>
          </w:tcPr>
          <w:p w14:paraId="49752C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AE20F80">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6A09223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30201</w:t>
            </w:r>
          </w:p>
        </w:tc>
        <w:tc>
          <w:tcPr>
            <w:tcW w:w="1778" w:type="dxa"/>
            <w:tcBorders>
              <w:top w:val="nil"/>
              <w:left w:val="nil"/>
              <w:bottom w:val="single" w:color="000000" w:sz="4" w:space="0"/>
              <w:right w:val="single" w:color="000000" w:sz="4" w:space="0"/>
            </w:tcBorders>
            <w:shd w:val="clear" w:color="auto" w:fill="auto"/>
            <w:noWrap/>
            <w:vAlign w:val="center"/>
          </w:tcPr>
          <w:p w14:paraId="6D09E6F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办公费</w:t>
            </w:r>
          </w:p>
        </w:tc>
        <w:tc>
          <w:tcPr>
            <w:tcW w:w="1877" w:type="dxa"/>
            <w:tcBorders>
              <w:top w:val="nil"/>
              <w:left w:val="nil"/>
              <w:bottom w:val="single" w:color="000000" w:sz="4" w:space="0"/>
              <w:right w:val="single" w:color="000000" w:sz="4" w:space="0"/>
            </w:tcBorders>
            <w:shd w:val="clear" w:color="auto" w:fill="auto"/>
            <w:noWrap/>
            <w:vAlign w:val="center"/>
          </w:tcPr>
          <w:p w14:paraId="1082F7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133.06</w:t>
            </w:r>
          </w:p>
        </w:tc>
        <w:tc>
          <w:tcPr>
            <w:tcW w:w="1408" w:type="dxa"/>
            <w:tcBorders>
              <w:top w:val="nil"/>
              <w:left w:val="nil"/>
              <w:bottom w:val="single" w:color="000000" w:sz="4" w:space="0"/>
              <w:right w:val="single" w:color="000000" w:sz="4" w:space="0"/>
            </w:tcBorders>
            <w:shd w:val="clear" w:color="auto" w:fill="auto"/>
            <w:noWrap/>
            <w:vAlign w:val="center"/>
          </w:tcPr>
          <w:p w14:paraId="0F3F53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3EC859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133.06</w:t>
            </w:r>
          </w:p>
        </w:tc>
        <w:tc>
          <w:tcPr>
            <w:tcW w:w="1558" w:type="dxa"/>
            <w:tcBorders>
              <w:top w:val="nil"/>
              <w:left w:val="nil"/>
              <w:bottom w:val="single" w:color="000000" w:sz="4" w:space="0"/>
              <w:right w:val="single" w:color="000000" w:sz="8" w:space="0"/>
            </w:tcBorders>
            <w:shd w:val="clear" w:color="auto" w:fill="auto"/>
            <w:noWrap/>
            <w:vAlign w:val="center"/>
          </w:tcPr>
          <w:p w14:paraId="5EE52A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82E8179">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4E945BA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30213</w:t>
            </w:r>
          </w:p>
        </w:tc>
        <w:tc>
          <w:tcPr>
            <w:tcW w:w="1778" w:type="dxa"/>
            <w:tcBorders>
              <w:top w:val="nil"/>
              <w:left w:val="nil"/>
              <w:bottom w:val="single" w:color="000000" w:sz="4" w:space="0"/>
              <w:right w:val="single" w:color="000000" w:sz="4" w:space="0"/>
            </w:tcBorders>
            <w:shd w:val="clear" w:color="auto" w:fill="auto"/>
            <w:noWrap/>
            <w:vAlign w:val="center"/>
          </w:tcPr>
          <w:p w14:paraId="6571AEC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维修(护)费</w:t>
            </w:r>
          </w:p>
        </w:tc>
        <w:tc>
          <w:tcPr>
            <w:tcW w:w="1877" w:type="dxa"/>
            <w:tcBorders>
              <w:top w:val="nil"/>
              <w:left w:val="nil"/>
              <w:bottom w:val="single" w:color="000000" w:sz="4" w:space="0"/>
              <w:right w:val="single" w:color="000000" w:sz="4" w:space="0"/>
            </w:tcBorders>
            <w:shd w:val="clear" w:color="auto" w:fill="auto"/>
            <w:noWrap/>
            <w:vAlign w:val="center"/>
          </w:tcPr>
          <w:p w14:paraId="277452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4.00</w:t>
            </w:r>
          </w:p>
        </w:tc>
        <w:tc>
          <w:tcPr>
            <w:tcW w:w="1408" w:type="dxa"/>
            <w:tcBorders>
              <w:top w:val="nil"/>
              <w:left w:val="nil"/>
              <w:bottom w:val="single" w:color="000000" w:sz="4" w:space="0"/>
              <w:right w:val="single" w:color="000000" w:sz="4" w:space="0"/>
            </w:tcBorders>
            <w:shd w:val="clear" w:color="auto" w:fill="auto"/>
            <w:noWrap/>
            <w:vAlign w:val="center"/>
          </w:tcPr>
          <w:p w14:paraId="21975C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60389C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4.00</w:t>
            </w:r>
          </w:p>
        </w:tc>
        <w:tc>
          <w:tcPr>
            <w:tcW w:w="1558" w:type="dxa"/>
            <w:tcBorders>
              <w:top w:val="nil"/>
              <w:left w:val="nil"/>
              <w:bottom w:val="single" w:color="000000" w:sz="4" w:space="0"/>
              <w:right w:val="single" w:color="000000" w:sz="8" w:space="0"/>
            </w:tcBorders>
            <w:shd w:val="clear" w:color="auto" w:fill="auto"/>
            <w:noWrap/>
            <w:vAlign w:val="center"/>
          </w:tcPr>
          <w:p w14:paraId="33322D0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B5A5CA2">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09DFDE5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30215</w:t>
            </w:r>
          </w:p>
        </w:tc>
        <w:tc>
          <w:tcPr>
            <w:tcW w:w="1778" w:type="dxa"/>
            <w:tcBorders>
              <w:top w:val="nil"/>
              <w:left w:val="nil"/>
              <w:bottom w:val="single" w:color="000000" w:sz="4" w:space="0"/>
              <w:right w:val="single" w:color="000000" w:sz="4" w:space="0"/>
            </w:tcBorders>
            <w:shd w:val="clear" w:color="auto" w:fill="auto"/>
            <w:noWrap/>
            <w:vAlign w:val="center"/>
          </w:tcPr>
          <w:p w14:paraId="24CB01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会议费</w:t>
            </w:r>
          </w:p>
        </w:tc>
        <w:tc>
          <w:tcPr>
            <w:tcW w:w="1877" w:type="dxa"/>
            <w:tcBorders>
              <w:top w:val="nil"/>
              <w:left w:val="nil"/>
              <w:bottom w:val="single" w:color="000000" w:sz="4" w:space="0"/>
              <w:right w:val="single" w:color="000000" w:sz="4" w:space="0"/>
            </w:tcBorders>
            <w:shd w:val="clear" w:color="auto" w:fill="auto"/>
            <w:noWrap/>
            <w:vAlign w:val="center"/>
          </w:tcPr>
          <w:p w14:paraId="006488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3.00</w:t>
            </w:r>
          </w:p>
        </w:tc>
        <w:tc>
          <w:tcPr>
            <w:tcW w:w="1408" w:type="dxa"/>
            <w:tcBorders>
              <w:top w:val="nil"/>
              <w:left w:val="nil"/>
              <w:bottom w:val="single" w:color="000000" w:sz="4" w:space="0"/>
              <w:right w:val="single" w:color="000000" w:sz="4" w:space="0"/>
            </w:tcBorders>
            <w:shd w:val="clear" w:color="auto" w:fill="auto"/>
            <w:noWrap/>
            <w:vAlign w:val="center"/>
          </w:tcPr>
          <w:p w14:paraId="5A0961B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10438ED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3.00</w:t>
            </w:r>
          </w:p>
        </w:tc>
        <w:tc>
          <w:tcPr>
            <w:tcW w:w="1558" w:type="dxa"/>
            <w:tcBorders>
              <w:top w:val="nil"/>
              <w:left w:val="nil"/>
              <w:bottom w:val="single" w:color="000000" w:sz="4" w:space="0"/>
              <w:right w:val="single" w:color="000000" w:sz="8" w:space="0"/>
            </w:tcBorders>
            <w:shd w:val="clear" w:color="auto" w:fill="auto"/>
            <w:noWrap/>
            <w:vAlign w:val="center"/>
          </w:tcPr>
          <w:p w14:paraId="146279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203E466">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2961033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30216</w:t>
            </w:r>
          </w:p>
        </w:tc>
        <w:tc>
          <w:tcPr>
            <w:tcW w:w="1778" w:type="dxa"/>
            <w:tcBorders>
              <w:top w:val="nil"/>
              <w:left w:val="nil"/>
              <w:bottom w:val="single" w:color="000000" w:sz="4" w:space="0"/>
              <w:right w:val="single" w:color="000000" w:sz="4" w:space="0"/>
            </w:tcBorders>
            <w:shd w:val="clear" w:color="auto" w:fill="auto"/>
            <w:noWrap/>
            <w:vAlign w:val="center"/>
          </w:tcPr>
          <w:p w14:paraId="7650605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培训费</w:t>
            </w:r>
          </w:p>
        </w:tc>
        <w:tc>
          <w:tcPr>
            <w:tcW w:w="1877" w:type="dxa"/>
            <w:tcBorders>
              <w:top w:val="nil"/>
              <w:left w:val="nil"/>
              <w:bottom w:val="single" w:color="000000" w:sz="4" w:space="0"/>
              <w:right w:val="single" w:color="000000" w:sz="4" w:space="0"/>
            </w:tcBorders>
            <w:shd w:val="clear" w:color="auto" w:fill="auto"/>
            <w:noWrap/>
            <w:vAlign w:val="center"/>
          </w:tcPr>
          <w:p w14:paraId="2181C0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1.94</w:t>
            </w:r>
          </w:p>
        </w:tc>
        <w:tc>
          <w:tcPr>
            <w:tcW w:w="1408" w:type="dxa"/>
            <w:tcBorders>
              <w:top w:val="nil"/>
              <w:left w:val="nil"/>
              <w:bottom w:val="single" w:color="000000" w:sz="4" w:space="0"/>
              <w:right w:val="single" w:color="000000" w:sz="4" w:space="0"/>
            </w:tcBorders>
            <w:shd w:val="clear" w:color="auto" w:fill="auto"/>
            <w:noWrap/>
            <w:vAlign w:val="center"/>
          </w:tcPr>
          <w:p w14:paraId="1FA5E7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3E6E7F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1.94</w:t>
            </w:r>
          </w:p>
        </w:tc>
        <w:tc>
          <w:tcPr>
            <w:tcW w:w="1558" w:type="dxa"/>
            <w:tcBorders>
              <w:top w:val="nil"/>
              <w:left w:val="nil"/>
              <w:bottom w:val="single" w:color="000000" w:sz="4" w:space="0"/>
              <w:right w:val="single" w:color="000000" w:sz="8" w:space="0"/>
            </w:tcBorders>
            <w:shd w:val="clear" w:color="auto" w:fill="auto"/>
            <w:noWrap/>
            <w:vAlign w:val="center"/>
          </w:tcPr>
          <w:p w14:paraId="0EBEB1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7F76295">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4238377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30217</w:t>
            </w:r>
          </w:p>
        </w:tc>
        <w:tc>
          <w:tcPr>
            <w:tcW w:w="1778" w:type="dxa"/>
            <w:tcBorders>
              <w:top w:val="nil"/>
              <w:left w:val="nil"/>
              <w:bottom w:val="single" w:color="000000" w:sz="4" w:space="0"/>
              <w:right w:val="single" w:color="000000" w:sz="4" w:space="0"/>
            </w:tcBorders>
            <w:shd w:val="clear" w:color="auto" w:fill="auto"/>
            <w:noWrap/>
            <w:vAlign w:val="center"/>
          </w:tcPr>
          <w:p w14:paraId="0FF6CD3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公务接待费</w:t>
            </w:r>
          </w:p>
        </w:tc>
        <w:tc>
          <w:tcPr>
            <w:tcW w:w="1877" w:type="dxa"/>
            <w:tcBorders>
              <w:top w:val="nil"/>
              <w:left w:val="nil"/>
              <w:bottom w:val="single" w:color="000000" w:sz="4" w:space="0"/>
              <w:right w:val="single" w:color="000000" w:sz="4" w:space="0"/>
            </w:tcBorders>
            <w:shd w:val="clear" w:color="auto" w:fill="auto"/>
            <w:noWrap/>
            <w:vAlign w:val="center"/>
          </w:tcPr>
          <w:p w14:paraId="542F26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2.34</w:t>
            </w:r>
          </w:p>
        </w:tc>
        <w:tc>
          <w:tcPr>
            <w:tcW w:w="1408" w:type="dxa"/>
            <w:tcBorders>
              <w:top w:val="nil"/>
              <w:left w:val="nil"/>
              <w:bottom w:val="single" w:color="000000" w:sz="4" w:space="0"/>
              <w:right w:val="single" w:color="000000" w:sz="4" w:space="0"/>
            </w:tcBorders>
            <w:shd w:val="clear" w:color="auto" w:fill="auto"/>
            <w:noWrap/>
            <w:vAlign w:val="center"/>
          </w:tcPr>
          <w:p w14:paraId="29B30C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283DEE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2.34</w:t>
            </w:r>
          </w:p>
        </w:tc>
        <w:tc>
          <w:tcPr>
            <w:tcW w:w="1558" w:type="dxa"/>
            <w:tcBorders>
              <w:top w:val="nil"/>
              <w:left w:val="nil"/>
              <w:bottom w:val="single" w:color="000000" w:sz="4" w:space="0"/>
              <w:right w:val="single" w:color="000000" w:sz="8" w:space="0"/>
            </w:tcBorders>
            <w:shd w:val="clear" w:color="auto" w:fill="auto"/>
            <w:noWrap/>
            <w:vAlign w:val="center"/>
          </w:tcPr>
          <w:p w14:paraId="2D5541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4267F21">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4D520F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30231</w:t>
            </w:r>
          </w:p>
        </w:tc>
        <w:tc>
          <w:tcPr>
            <w:tcW w:w="1778" w:type="dxa"/>
            <w:tcBorders>
              <w:top w:val="nil"/>
              <w:left w:val="nil"/>
              <w:bottom w:val="single" w:color="000000" w:sz="4" w:space="0"/>
              <w:right w:val="single" w:color="000000" w:sz="4" w:space="0"/>
            </w:tcBorders>
            <w:shd w:val="clear" w:color="auto" w:fill="auto"/>
            <w:noWrap/>
            <w:vAlign w:val="center"/>
          </w:tcPr>
          <w:p w14:paraId="23AA2CB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公务用车运行维护费</w:t>
            </w:r>
          </w:p>
        </w:tc>
        <w:tc>
          <w:tcPr>
            <w:tcW w:w="1877" w:type="dxa"/>
            <w:tcBorders>
              <w:top w:val="nil"/>
              <w:left w:val="nil"/>
              <w:bottom w:val="single" w:color="000000" w:sz="4" w:space="0"/>
              <w:right w:val="single" w:color="000000" w:sz="4" w:space="0"/>
            </w:tcBorders>
            <w:shd w:val="clear" w:color="auto" w:fill="auto"/>
            <w:noWrap/>
            <w:vAlign w:val="center"/>
          </w:tcPr>
          <w:p w14:paraId="5BB91C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408" w:type="dxa"/>
            <w:tcBorders>
              <w:top w:val="nil"/>
              <w:left w:val="nil"/>
              <w:bottom w:val="single" w:color="000000" w:sz="4" w:space="0"/>
              <w:right w:val="single" w:color="000000" w:sz="4" w:space="0"/>
            </w:tcBorders>
            <w:shd w:val="clear" w:color="auto" w:fill="auto"/>
            <w:noWrap/>
            <w:vAlign w:val="center"/>
          </w:tcPr>
          <w:p w14:paraId="45E46A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429AF4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558" w:type="dxa"/>
            <w:tcBorders>
              <w:top w:val="nil"/>
              <w:left w:val="nil"/>
              <w:bottom w:val="single" w:color="000000" w:sz="4" w:space="0"/>
              <w:right w:val="single" w:color="000000" w:sz="8" w:space="0"/>
            </w:tcBorders>
            <w:shd w:val="clear" w:color="auto" w:fill="auto"/>
            <w:noWrap/>
            <w:vAlign w:val="center"/>
          </w:tcPr>
          <w:p w14:paraId="08A766C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631EE3C">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6413902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30299</w:t>
            </w:r>
          </w:p>
        </w:tc>
        <w:tc>
          <w:tcPr>
            <w:tcW w:w="1778" w:type="dxa"/>
            <w:tcBorders>
              <w:top w:val="nil"/>
              <w:left w:val="nil"/>
              <w:bottom w:val="single" w:color="000000" w:sz="4" w:space="0"/>
              <w:right w:val="single" w:color="000000" w:sz="4" w:space="0"/>
            </w:tcBorders>
            <w:shd w:val="clear" w:color="auto" w:fill="auto"/>
            <w:noWrap/>
            <w:vAlign w:val="center"/>
          </w:tcPr>
          <w:p w14:paraId="27737E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其他商品和服务支出</w:t>
            </w:r>
          </w:p>
        </w:tc>
        <w:tc>
          <w:tcPr>
            <w:tcW w:w="1877" w:type="dxa"/>
            <w:tcBorders>
              <w:top w:val="nil"/>
              <w:left w:val="nil"/>
              <w:bottom w:val="single" w:color="000000" w:sz="4" w:space="0"/>
              <w:right w:val="single" w:color="000000" w:sz="4" w:space="0"/>
            </w:tcBorders>
            <w:shd w:val="clear" w:color="auto" w:fill="auto"/>
            <w:noWrap/>
            <w:vAlign w:val="center"/>
          </w:tcPr>
          <w:p w14:paraId="6850B7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120.89</w:t>
            </w:r>
          </w:p>
        </w:tc>
        <w:tc>
          <w:tcPr>
            <w:tcW w:w="1408" w:type="dxa"/>
            <w:tcBorders>
              <w:top w:val="nil"/>
              <w:left w:val="nil"/>
              <w:bottom w:val="single" w:color="000000" w:sz="4" w:space="0"/>
              <w:right w:val="single" w:color="000000" w:sz="4" w:space="0"/>
            </w:tcBorders>
            <w:shd w:val="clear" w:color="auto" w:fill="auto"/>
            <w:noWrap/>
            <w:vAlign w:val="center"/>
          </w:tcPr>
          <w:p w14:paraId="74F3C4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51" w:type="dxa"/>
            <w:tcBorders>
              <w:top w:val="nil"/>
              <w:left w:val="nil"/>
              <w:bottom w:val="single" w:color="000000" w:sz="4" w:space="0"/>
              <w:right w:val="single" w:color="000000" w:sz="4" w:space="0"/>
            </w:tcBorders>
            <w:shd w:val="clear" w:color="auto" w:fill="auto"/>
            <w:noWrap/>
            <w:vAlign w:val="center"/>
          </w:tcPr>
          <w:p w14:paraId="46C098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120.89</w:t>
            </w:r>
          </w:p>
        </w:tc>
        <w:tc>
          <w:tcPr>
            <w:tcW w:w="1558" w:type="dxa"/>
            <w:tcBorders>
              <w:top w:val="nil"/>
              <w:left w:val="nil"/>
              <w:bottom w:val="single" w:color="000000" w:sz="4" w:space="0"/>
              <w:right w:val="single" w:color="000000" w:sz="8" w:space="0"/>
            </w:tcBorders>
            <w:shd w:val="clear" w:color="auto" w:fill="auto"/>
            <w:noWrap/>
            <w:vAlign w:val="center"/>
          </w:tcPr>
          <w:p w14:paraId="38E18B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668BD55">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24B8A0A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w:t>
            </w:r>
          </w:p>
        </w:tc>
        <w:tc>
          <w:tcPr>
            <w:tcW w:w="1778" w:type="dxa"/>
            <w:tcBorders>
              <w:top w:val="nil"/>
              <w:left w:val="nil"/>
              <w:bottom w:val="single" w:color="000000" w:sz="4" w:space="0"/>
              <w:right w:val="single" w:color="000000" w:sz="4" w:space="0"/>
            </w:tcBorders>
            <w:shd w:val="clear" w:color="auto" w:fill="auto"/>
            <w:noWrap/>
            <w:vAlign w:val="center"/>
          </w:tcPr>
          <w:p w14:paraId="51847E4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对个人和家庭的补助</w:t>
            </w:r>
          </w:p>
        </w:tc>
        <w:tc>
          <w:tcPr>
            <w:tcW w:w="1877" w:type="dxa"/>
            <w:tcBorders>
              <w:top w:val="nil"/>
              <w:left w:val="nil"/>
              <w:bottom w:val="single" w:color="000000" w:sz="4" w:space="0"/>
              <w:right w:val="single" w:color="000000" w:sz="4" w:space="0"/>
            </w:tcBorders>
            <w:shd w:val="clear" w:color="auto" w:fill="auto"/>
            <w:noWrap/>
            <w:vAlign w:val="center"/>
          </w:tcPr>
          <w:p w14:paraId="5950CC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287.37</w:t>
            </w:r>
          </w:p>
        </w:tc>
        <w:tc>
          <w:tcPr>
            <w:tcW w:w="1408" w:type="dxa"/>
            <w:tcBorders>
              <w:top w:val="nil"/>
              <w:left w:val="nil"/>
              <w:bottom w:val="single" w:color="000000" w:sz="4" w:space="0"/>
              <w:right w:val="single" w:color="000000" w:sz="4" w:space="0"/>
            </w:tcBorders>
            <w:shd w:val="clear" w:color="auto" w:fill="auto"/>
            <w:noWrap/>
            <w:vAlign w:val="center"/>
          </w:tcPr>
          <w:p w14:paraId="415D6C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287.37</w:t>
            </w:r>
          </w:p>
        </w:tc>
        <w:tc>
          <w:tcPr>
            <w:tcW w:w="1251" w:type="dxa"/>
            <w:tcBorders>
              <w:top w:val="nil"/>
              <w:left w:val="nil"/>
              <w:bottom w:val="single" w:color="000000" w:sz="4" w:space="0"/>
              <w:right w:val="single" w:color="000000" w:sz="4" w:space="0"/>
            </w:tcBorders>
            <w:shd w:val="clear" w:color="auto" w:fill="auto"/>
            <w:noWrap/>
            <w:vAlign w:val="center"/>
          </w:tcPr>
          <w:p w14:paraId="13DA11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3F35369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166C7F0">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40B29E7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30301</w:t>
            </w:r>
          </w:p>
        </w:tc>
        <w:tc>
          <w:tcPr>
            <w:tcW w:w="1778" w:type="dxa"/>
            <w:tcBorders>
              <w:top w:val="nil"/>
              <w:left w:val="nil"/>
              <w:bottom w:val="single" w:color="000000" w:sz="4" w:space="0"/>
              <w:right w:val="single" w:color="000000" w:sz="4" w:space="0"/>
            </w:tcBorders>
            <w:shd w:val="clear" w:color="auto" w:fill="auto"/>
            <w:noWrap/>
            <w:vAlign w:val="center"/>
          </w:tcPr>
          <w:p w14:paraId="46FC8B1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离休费</w:t>
            </w:r>
          </w:p>
        </w:tc>
        <w:tc>
          <w:tcPr>
            <w:tcW w:w="1877" w:type="dxa"/>
            <w:tcBorders>
              <w:top w:val="nil"/>
              <w:left w:val="nil"/>
              <w:bottom w:val="single" w:color="000000" w:sz="4" w:space="0"/>
              <w:right w:val="single" w:color="000000" w:sz="4" w:space="0"/>
            </w:tcBorders>
            <w:shd w:val="clear" w:color="auto" w:fill="auto"/>
            <w:noWrap/>
            <w:vAlign w:val="center"/>
          </w:tcPr>
          <w:p w14:paraId="68EADD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13.80</w:t>
            </w:r>
          </w:p>
        </w:tc>
        <w:tc>
          <w:tcPr>
            <w:tcW w:w="1408" w:type="dxa"/>
            <w:tcBorders>
              <w:top w:val="nil"/>
              <w:left w:val="nil"/>
              <w:bottom w:val="single" w:color="000000" w:sz="4" w:space="0"/>
              <w:right w:val="single" w:color="000000" w:sz="4" w:space="0"/>
            </w:tcBorders>
            <w:shd w:val="clear" w:color="auto" w:fill="auto"/>
            <w:noWrap/>
            <w:vAlign w:val="center"/>
          </w:tcPr>
          <w:p w14:paraId="68C8FD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13.80</w:t>
            </w:r>
          </w:p>
        </w:tc>
        <w:tc>
          <w:tcPr>
            <w:tcW w:w="1251" w:type="dxa"/>
            <w:tcBorders>
              <w:top w:val="nil"/>
              <w:left w:val="nil"/>
              <w:bottom w:val="single" w:color="000000" w:sz="4" w:space="0"/>
              <w:right w:val="single" w:color="000000" w:sz="4" w:space="0"/>
            </w:tcBorders>
            <w:shd w:val="clear" w:color="auto" w:fill="auto"/>
            <w:noWrap/>
            <w:vAlign w:val="center"/>
          </w:tcPr>
          <w:p w14:paraId="2C7983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0856469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D0AE28B">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shd w:val="clear" w:color="auto" w:fill="auto"/>
            <w:noWrap/>
            <w:vAlign w:val="center"/>
          </w:tcPr>
          <w:p w14:paraId="01D4187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30305</w:t>
            </w:r>
          </w:p>
        </w:tc>
        <w:tc>
          <w:tcPr>
            <w:tcW w:w="1778" w:type="dxa"/>
            <w:tcBorders>
              <w:top w:val="nil"/>
              <w:left w:val="nil"/>
              <w:bottom w:val="single" w:color="000000" w:sz="4" w:space="0"/>
              <w:right w:val="single" w:color="000000" w:sz="4" w:space="0"/>
            </w:tcBorders>
            <w:shd w:val="clear" w:color="auto" w:fill="auto"/>
            <w:noWrap/>
            <w:vAlign w:val="center"/>
          </w:tcPr>
          <w:p w14:paraId="30129B6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生活补助</w:t>
            </w:r>
          </w:p>
        </w:tc>
        <w:tc>
          <w:tcPr>
            <w:tcW w:w="1877" w:type="dxa"/>
            <w:tcBorders>
              <w:top w:val="nil"/>
              <w:left w:val="nil"/>
              <w:bottom w:val="single" w:color="000000" w:sz="4" w:space="0"/>
              <w:right w:val="single" w:color="000000" w:sz="4" w:space="0"/>
            </w:tcBorders>
            <w:shd w:val="clear" w:color="auto" w:fill="auto"/>
            <w:noWrap/>
            <w:vAlign w:val="center"/>
          </w:tcPr>
          <w:p w14:paraId="500E22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13.86</w:t>
            </w:r>
          </w:p>
        </w:tc>
        <w:tc>
          <w:tcPr>
            <w:tcW w:w="1408" w:type="dxa"/>
            <w:tcBorders>
              <w:top w:val="nil"/>
              <w:left w:val="nil"/>
              <w:bottom w:val="single" w:color="000000" w:sz="4" w:space="0"/>
              <w:right w:val="single" w:color="000000" w:sz="4" w:space="0"/>
            </w:tcBorders>
            <w:shd w:val="clear" w:color="auto" w:fill="auto"/>
            <w:noWrap/>
            <w:vAlign w:val="center"/>
          </w:tcPr>
          <w:p w14:paraId="09654B3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13.86</w:t>
            </w:r>
          </w:p>
        </w:tc>
        <w:tc>
          <w:tcPr>
            <w:tcW w:w="1251" w:type="dxa"/>
            <w:tcBorders>
              <w:top w:val="nil"/>
              <w:left w:val="nil"/>
              <w:bottom w:val="single" w:color="000000" w:sz="4" w:space="0"/>
              <w:right w:val="single" w:color="000000" w:sz="4" w:space="0"/>
            </w:tcBorders>
            <w:shd w:val="clear" w:color="auto" w:fill="auto"/>
            <w:noWrap/>
            <w:vAlign w:val="center"/>
          </w:tcPr>
          <w:p w14:paraId="4DB606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4" w:space="0"/>
              <w:right w:val="single" w:color="000000" w:sz="8" w:space="0"/>
            </w:tcBorders>
            <w:shd w:val="clear" w:color="auto" w:fill="auto"/>
            <w:noWrap/>
            <w:vAlign w:val="center"/>
          </w:tcPr>
          <w:p w14:paraId="073A6A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EA41040">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8" w:space="0"/>
              <w:right w:val="single" w:color="000000" w:sz="4" w:space="0"/>
            </w:tcBorders>
            <w:shd w:val="clear" w:color="auto" w:fill="auto"/>
            <w:noWrap/>
            <w:vAlign w:val="center"/>
          </w:tcPr>
          <w:p w14:paraId="6224DEE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30399</w:t>
            </w:r>
          </w:p>
        </w:tc>
        <w:tc>
          <w:tcPr>
            <w:tcW w:w="1778" w:type="dxa"/>
            <w:tcBorders>
              <w:top w:val="nil"/>
              <w:left w:val="nil"/>
              <w:bottom w:val="single" w:color="000000" w:sz="8" w:space="0"/>
              <w:right w:val="single" w:color="000000" w:sz="4" w:space="0"/>
            </w:tcBorders>
            <w:shd w:val="clear" w:color="auto" w:fill="auto"/>
            <w:noWrap/>
            <w:vAlign w:val="center"/>
          </w:tcPr>
          <w:p w14:paraId="463A57C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其他对个人和家庭的补助</w:t>
            </w:r>
          </w:p>
        </w:tc>
        <w:tc>
          <w:tcPr>
            <w:tcW w:w="1877" w:type="dxa"/>
            <w:tcBorders>
              <w:top w:val="nil"/>
              <w:left w:val="nil"/>
              <w:bottom w:val="single" w:color="000000" w:sz="8" w:space="0"/>
              <w:right w:val="single" w:color="000000" w:sz="4" w:space="0"/>
            </w:tcBorders>
            <w:shd w:val="clear" w:color="auto" w:fill="auto"/>
            <w:noWrap/>
            <w:vAlign w:val="center"/>
          </w:tcPr>
          <w:p w14:paraId="130195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259.71</w:t>
            </w:r>
          </w:p>
        </w:tc>
        <w:tc>
          <w:tcPr>
            <w:tcW w:w="1408" w:type="dxa"/>
            <w:tcBorders>
              <w:top w:val="nil"/>
              <w:left w:val="nil"/>
              <w:bottom w:val="single" w:color="000000" w:sz="8" w:space="0"/>
              <w:right w:val="single" w:color="000000" w:sz="4" w:space="0"/>
            </w:tcBorders>
            <w:shd w:val="clear" w:color="auto" w:fill="auto"/>
            <w:noWrap/>
            <w:vAlign w:val="center"/>
          </w:tcPr>
          <w:p w14:paraId="5A8C13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259.71</w:t>
            </w:r>
          </w:p>
        </w:tc>
        <w:tc>
          <w:tcPr>
            <w:tcW w:w="1251" w:type="dxa"/>
            <w:tcBorders>
              <w:top w:val="nil"/>
              <w:left w:val="nil"/>
              <w:bottom w:val="single" w:color="000000" w:sz="8" w:space="0"/>
              <w:right w:val="single" w:color="000000" w:sz="4" w:space="0"/>
            </w:tcBorders>
            <w:shd w:val="clear" w:color="auto" w:fill="auto"/>
            <w:noWrap/>
            <w:vAlign w:val="center"/>
          </w:tcPr>
          <w:p w14:paraId="049B0A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558" w:type="dxa"/>
            <w:tcBorders>
              <w:top w:val="nil"/>
              <w:left w:val="nil"/>
              <w:bottom w:val="single" w:color="000000" w:sz="8" w:space="0"/>
              <w:right w:val="single" w:color="000000" w:sz="8" w:space="0"/>
            </w:tcBorders>
            <w:shd w:val="clear" w:color="auto" w:fill="auto"/>
            <w:noWrap/>
            <w:vAlign w:val="center"/>
          </w:tcPr>
          <w:p w14:paraId="757873B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72D3F9C">
        <w:tblPrEx>
          <w:tblCellMar>
            <w:top w:w="0" w:type="dxa"/>
            <w:left w:w="108" w:type="dxa"/>
            <w:bottom w:w="0" w:type="dxa"/>
            <w:right w:w="108" w:type="dxa"/>
          </w:tblCellMar>
        </w:tblPrEx>
        <w:trPr>
          <w:trHeight w:val="315" w:hRule="atLeast"/>
        </w:trPr>
        <w:tc>
          <w:tcPr>
            <w:tcW w:w="8951" w:type="dxa"/>
            <w:gridSpan w:val="8"/>
            <w:tcBorders>
              <w:top w:val="nil"/>
              <w:left w:val="nil"/>
              <w:bottom w:val="nil"/>
              <w:right w:val="nil"/>
            </w:tcBorders>
            <w:shd w:val="clear" w:color="auto" w:fill="auto"/>
            <w:noWrap/>
            <w:vAlign w:val="center"/>
          </w:tcPr>
          <w:p w14:paraId="20F72A0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注：本表反映部门本年度一般公共预算财政拨款基本支出明细情况。本表金额转换为万元时，因四舍五入可能存在尾差。</w:t>
            </w:r>
          </w:p>
        </w:tc>
      </w:tr>
    </w:tbl>
    <w:p w14:paraId="77AFE022">
      <w:pPr>
        <w:widowControl/>
        <w:rPr>
          <w:rFonts w:ascii="宋体" w:hAnsi="宋体" w:eastAsia="宋体" w:cs="Arial"/>
          <w:color w:val="000000"/>
          <w:kern w:val="0"/>
          <w:sz w:val="36"/>
          <w:szCs w:val="36"/>
        </w:rPr>
        <w:sectPr>
          <w:pgSz w:w="11906" w:h="16838"/>
          <w:pgMar w:top="1440" w:right="1797" w:bottom="1440" w:left="1797" w:header="851" w:footer="992" w:gutter="0"/>
          <w:cols w:space="425" w:num="1"/>
          <w:docGrid w:type="lines" w:linePitch="312" w:charSpace="0"/>
        </w:sectPr>
      </w:pPr>
    </w:p>
    <w:tbl>
      <w:tblPr>
        <w:tblStyle w:val="7"/>
        <w:tblW w:w="9472" w:type="dxa"/>
        <w:tblInd w:w="108" w:type="dxa"/>
        <w:tblLayout w:type="fixed"/>
        <w:tblCellMar>
          <w:top w:w="0" w:type="dxa"/>
          <w:left w:w="108" w:type="dxa"/>
          <w:bottom w:w="0" w:type="dxa"/>
          <w:right w:w="108" w:type="dxa"/>
        </w:tblCellMar>
      </w:tblPr>
      <w:tblGrid>
        <w:gridCol w:w="994"/>
        <w:gridCol w:w="960"/>
        <w:gridCol w:w="1097"/>
        <w:gridCol w:w="6421"/>
      </w:tblGrid>
      <w:tr w14:paraId="41E4C389">
        <w:tblPrEx>
          <w:tblCellMar>
            <w:top w:w="0" w:type="dxa"/>
            <w:left w:w="108" w:type="dxa"/>
            <w:bottom w:w="0" w:type="dxa"/>
            <w:right w:w="108" w:type="dxa"/>
          </w:tblCellMar>
        </w:tblPrEx>
        <w:trPr>
          <w:trHeight w:val="714" w:hRule="atLeast"/>
        </w:trPr>
        <w:tc>
          <w:tcPr>
            <w:tcW w:w="9472" w:type="dxa"/>
            <w:gridSpan w:val="4"/>
            <w:tcBorders>
              <w:top w:val="nil"/>
              <w:left w:val="nil"/>
              <w:bottom w:val="nil"/>
              <w:right w:val="nil"/>
            </w:tcBorders>
            <w:shd w:val="clear" w:color="auto" w:fill="auto"/>
            <w:vAlign w:val="center"/>
          </w:tcPr>
          <w:p w14:paraId="41004622">
            <w:pPr>
              <w:widowControl/>
              <w:jc w:val="center"/>
              <w:rPr>
                <w:rFonts w:ascii="宋体" w:hAnsi="宋体" w:eastAsia="宋体" w:cs="宋体"/>
                <w:b/>
                <w:bCs/>
                <w:kern w:val="0"/>
                <w:szCs w:val="32"/>
              </w:rPr>
            </w:pPr>
          </w:p>
        </w:tc>
      </w:tr>
      <w:tr w14:paraId="5B3C110D">
        <w:tblPrEx>
          <w:tblCellMar>
            <w:top w:w="0" w:type="dxa"/>
            <w:left w:w="108" w:type="dxa"/>
            <w:bottom w:w="0" w:type="dxa"/>
            <w:right w:w="108" w:type="dxa"/>
          </w:tblCellMar>
        </w:tblPrEx>
        <w:trPr>
          <w:gridAfter w:val="1"/>
          <w:wAfter w:w="6421" w:type="dxa"/>
          <w:trHeight w:val="540" w:hRule="atLeast"/>
        </w:trPr>
        <w:tc>
          <w:tcPr>
            <w:tcW w:w="994" w:type="dxa"/>
            <w:tcBorders>
              <w:top w:val="nil"/>
              <w:left w:val="nil"/>
              <w:bottom w:val="nil"/>
              <w:right w:val="nil"/>
            </w:tcBorders>
            <w:shd w:val="clear" w:color="auto" w:fill="auto"/>
            <w:noWrap/>
            <w:vAlign w:val="center"/>
          </w:tcPr>
          <w:p w14:paraId="12BC524A">
            <w:pPr>
              <w:widowControl/>
              <w:jc w:val="left"/>
              <w:rPr>
                <w:rFonts w:ascii="Times New Roman" w:hAnsi="Times New Roman" w:eastAsia="Times New Roman"/>
                <w:kern w:val="0"/>
                <w:sz w:val="20"/>
              </w:rPr>
            </w:pPr>
          </w:p>
        </w:tc>
        <w:tc>
          <w:tcPr>
            <w:tcW w:w="960" w:type="dxa"/>
            <w:tcBorders>
              <w:top w:val="nil"/>
              <w:left w:val="nil"/>
              <w:bottom w:val="nil"/>
              <w:right w:val="nil"/>
            </w:tcBorders>
            <w:shd w:val="clear" w:color="auto" w:fill="auto"/>
            <w:noWrap/>
            <w:vAlign w:val="center"/>
          </w:tcPr>
          <w:p w14:paraId="5BDB96A4">
            <w:pPr>
              <w:widowControl/>
              <w:jc w:val="right"/>
              <w:rPr>
                <w:rFonts w:ascii="Times New Roman" w:hAnsi="Times New Roman" w:eastAsia="Times New Roman"/>
                <w:kern w:val="0"/>
                <w:sz w:val="20"/>
              </w:rPr>
            </w:pPr>
          </w:p>
        </w:tc>
        <w:tc>
          <w:tcPr>
            <w:tcW w:w="1097" w:type="dxa"/>
            <w:tcBorders>
              <w:top w:val="nil"/>
              <w:left w:val="nil"/>
              <w:bottom w:val="nil"/>
              <w:right w:val="nil"/>
            </w:tcBorders>
            <w:shd w:val="clear" w:color="auto" w:fill="auto"/>
            <w:noWrap/>
            <w:vAlign w:val="bottom"/>
          </w:tcPr>
          <w:p w14:paraId="5F6CC73D">
            <w:pPr>
              <w:widowControl/>
              <w:jc w:val="right"/>
              <w:rPr>
                <w:rFonts w:ascii="宋体" w:hAnsi="宋体" w:eastAsia="宋体" w:cs="宋体"/>
                <w:kern w:val="0"/>
                <w:sz w:val="18"/>
                <w:szCs w:val="18"/>
              </w:rPr>
            </w:pPr>
          </w:p>
        </w:tc>
      </w:tr>
    </w:tbl>
    <w:p w14:paraId="23D40E9A">
      <w:pPr>
        <w:rPr>
          <w:rFonts w:hint="eastAsia" w:ascii="宋体" w:hAnsi="宋体" w:eastAsia="宋体" w:cs="宋体"/>
          <w:b/>
          <w:bCs/>
          <w:szCs w:val="32"/>
        </w:rPr>
      </w:pPr>
    </w:p>
    <w:tbl>
      <w:tblPr>
        <w:tblStyle w:val="7"/>
        <w:tblW w:w="16674" w:type="dxa"/>
        <w:tblInd w:w="91" w:type="dxa"/>
        <w:tblLayout w:type="autofit"/>
        <w:tblCellMar>
          <w:top w:w="0" w:type="dxa"/>
          <w:left w:w="108" w:type="dxa"/>
          <w:bottom w:w="0" w:type="dxa"/>
          <w:right w:w="108" w:type="dxa"/>
        </w:tblCellMar>
      </w:tblPr>
      <w:tblGrid>
        <w:gridCol w:w="340"/>
        <w:gridCol w:w="340"/>
        <w:gridCol w:w="340"/>
        <w:gridCol w:w="3533"/>
        <w:gridCol w:w="901"/>
        <w:gridCol w:w="517"/>
        <w:gridCol w:w="1417"/>
        <w:gridCol w:w="1276"/>
        <w:gridCol w:w="150"/>
        <w:gridCol w:w="1126"/>
        <w:gridCol w:w="554"/>
        <w:gridCol w:w="236"/>
        <w:gridCol w:w="1478"/>
        <w:gridCol w:w="4466"/>
      </w:tblGrid>
      <w:tr w14:paraId="0F5420FF">
        <w:tblPrEx>
          <w:tblCellMar>
            <w:top w:w="0" w:type="dxa"/>
            <w:left w:w="108" w:type="dxa"/>
            <w:bottom w:w="0" w:type="dxa"/>
            <w:right w:w="108" w:type="dxa"/>
          </w:tblCellMar>
        </w:tblPrEx>
        <w:trPr>
          <w:trHeight w:val="540" w:hRule="atLeast"/>
        </w:trPr>
        <w:tc>
          <w:tcPr>
            <w:tcW w:w="340" w:type="dxa"/>
            <w:tcBorders>
              <w:top w:val="nil"/>
              <w:left w:val="nil"/>
              <w:bottom w:val="nil"/>
              <w:right w:val="nil"/>
            </w:tcBorders>
            <w:shd w:val="clear" w:color="auto" w:fill="auto"/>
            <w:noWrap/>
            <w:vAlign w:val="bottom"/>
          </w:tcPr>
          <w:p w14:paraId="63A601C8">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0B30FEF9">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7D243088">
            <w:pPr>
              <w:widowControl/>
              <w:jc w:val="left"/>
              <w:rPr>
                <w:rFonts w:ascii="Arial" w:hAnsi="Arial" w:eastAsia="宋体" w:cs="Arial"/>
                <w:color w:val="000000"/>
                <w:kern w:val="0"/>
                <w:sz w:val="20"/>
              </w:rPr>
            </w:pPr>
          </w:p>
        </w:tc>
        <w:tc>
          <w:tcPr>
            <w:tcW w:w="9474" w:type="dxa"/>
            <w:gridSpan w:val="8"/>
            <w:tcBorders>
              <w:top w:val="nil"/>
              <w:left w:val="nil"/>
              <w:bottom w:val="nil"/>
              <w:right w:val="nil"/>
            </w:tcBorders>
            <w:shd w:val="clear" w:color="auto" w:fill="auto"/>
            <w:noWrap/>
            <w:vAlign w:val="bottom"/>
          </w:tcPr>
          <w:p w14:paraId="2782AAD6">
            <w:pPr>
              <w:widowControl/>
              <w:jc w:val="center"/>
              <w:rPr>
                <w:rFonts w:ascii="宋体" w:hAnsi="宋体" w:eastAsia="宋体" w:cs="Arial"/>
                <w:color w:val="000000"/>
                <w:kern w:val="0"/>
                <w:sz w:val="44"/>
                <w:szCs w:val="44"/>
              </w:rPr>
            </w:pPr>
            <w:r>
              <w:rPr>
                <w:rFonts w:hint="eastAsia" w:ascii="宋体" w:hAnsi="宋体" w:eastAsia="宋体" w:cs="Arial"/>
                <w:color w:val="000000"/>
                <w:kern w:val="0"/>
                <w:sz w:val="44"/>
                <w:szCs w:val="44"/>
              </w:rPr>
              <w:t>一般公共预算支出情况表（按功能分类科目）</w:t>
            </w:r>
          </w:p>
        </w:tc>
        <w:tc>
          <w:tcPr>
            <w:tcW w:w="236" w:type="dxa"/>
            <w:tcBorders>
              <w:top w:val="nil"/>
              <w:left w:val="nil"/>
              <w:bottom w:val="nil"/>
              <w:right w:val="nil"/>
            </w:tcBorders>
            <w:shd w:val="clear" w:color="auto" w:fill="auto"/>
            <w:noWrap/>
            <w:vAlign w:val="bottom"/>
          </w:tcPr>
          <w:p w14:paraId="38D3CCFF">
            <w:pPr>
              <w:widowControl/>
              <w:jc w:val="left"/>
              <w:rPr>
                <w:rFonts w:ascii="Arial" w:hAnsi="Arial" w:eastAsia="宋体" w:cs="Arial"/>
                <w:color w:val="000000"/>
                <w:kern w:val="0"/>
                <w:sz w:val="20"/>
              </w:rPr>
            </w:pPr>
          </w:p>
        </w:tc>
        <w:tc>
          <w:tcPr>
            <w:tcW w:w="1478" w:type="dxa"/>
            <w:tcBorders>
              <w:top w:val="nil"/>
              <w:left w:val="nil"/>
              <w:bottom w:val="nil"/>
              <w:right w:val="nil"/>
            </w:tcBorders>
            <w:shd w:val="clear" w:color="auto" w:fill="auto"/>
            <w:noWrap/>
            <w:vAlign w:val="bottom"/>
          </w:tcPr>
          <w:p w14:paraId="27BA1664">
            <w:pPr>
              <w:widowControl/>
              <w:jc w:val="left"/>
              <w:rPr>
                <w:rFonts w:ascii="Arial" w:hAnsi="Arial" w:eastAsia="宋体" w:cs="Arial"/>
                <w:color w:val="000000"/>
                <w:kern w:val="0"/>
                <w:sz w:val="20"/>
              </w:rPr>
            </w:pPr>
          </w:p>
        </w:tc>
        <w:tc>
          <w:tcPr>
            <w:tcW w:w="4466" w:type="dxa"/>
            <w:tcBorders>
              <w:top w:val="nil"/>
              <w:left w:val="nil"/>
              <w:bottom w:val="nil"/>
              <w:right w:val="nil"/>
            </w:tcBorders>
            <w:shd w:val="clear" w:color="auto" w:fill="auto"/>
            <w:noWrap/>
            <w:vAlign w:val="bottom"/>
          </w:tcPr>
          <w:p w14:paraId="08D3D917">
            <w:pPr>
              <w:widowControl/>
              <w:jc w:val="left"/>
              <w:rPr>
                <w:rFonts w:ascii="Arial" w:hAnsi="Arial" w:eastAsia="宋体" w:cs="Arial"/>
                <w:color w:val="000000"/>
                <w:kern w:val="0"/>
                <w:sz w:val="20"/>
              </w:rPr>
            </w:pPr>
          </w:p>
        </w:tc>
      </w:tr>
      <w:tr w14:paraId="485FACD2">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14:paraId="17021FD9">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52569B7E">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26548C7C">
            <w:pPr>
              <w:widowControl/>
              <w:jc w:val="left"/>
              <w:rPr>
                <w:rFonts w:ascii="Arial" w:hAnsi="Arial" w:eastAsia="宋体" w:cs="Arial"/>
                <w:color w:val="000000"/>
                <w:kern w:val="0"/>
                <w:sz w:val="20"/>
              </w:rPr>
            </w:pPr>
          </w:p>
        </w:tc>
        <w:tc>
          <w:tcPr>
            <w:tcW w:w="4434" w:type="dxa"/>
            <w:gridSpan w:val="2"/>
            <w:tcBorders>
              <w:top w:val="nil"/>
              <w:left w:val="nil"/>
              <w:bottom w:val="nil"/>
              <w:right w:val="nil"/>
            </w:tcBorders>
            <w:shd w:val="clear" w:color="auto" w:fill="auto"/>
            <w:noWrap/>
            <w:vAlign w:val="bottom"/>
          </w:tcPr>
          <w:p w14:paraId="76AEFCD3">
            <w:pPr>
              <w:widowControl/>
              <w:jc w:val="left"/>
              <w:rPr>
                <w:rFonts w:ascii="Arial" w:hAnsi="Arial" w:eastAsia="宋体" w:cs="Arial"/>
                <w:color w:val="000000"/>
                <w:kern w:val="0"/>
                <w:sz w:val="20"/>
              </w:rPr>
            </w:pPr>
          </w:p>
        </w:tc>
        <w:tc>
          <w:tcPr>
            <w:tcW w:w="517" w:type="dxa"/>
            <w:tcBorders>
              <w:top w:val="nil"/>
              <w:left w:val="nil"/>
              <w:bottom w:val="nil"/>
              <w:right w:val="nil"/>
            </w:tcBorders>
            <w:shd w:val="clear" w:color="auto" w:fill="auto"/>
            <w:noWrap/>
            <w:vAlign w:val="bottom"/>
          </w:tcPr>
          <w:p w14:paraId="791670A6">
            <w:pPr>
              <w:widowControl/>
              <w:jc w:val="left"/>
              <w:rPr>
                <w:rFonts w:ascii="Arial" w:hAnsi="Arial" w:eastAsia="宋体" w:cs="Arial"/>
                <w:color w:val="000000"/>
                <w:kern w:val="0"/>
                <w:sz w:val="20"/>
              </w:rPr>
            </w:pPr>
          </w:p>
        </w:tc>
        <w:tc>
          <w:tcPr>
            <w:tcW w:w="2843" w:type="dxa"/>
            <w:gridSpan w:val="3"/>
            <w:tcBorders>
              <w:top w:val="nil"/>
              <w:left w:val="nil"/>
              <w:bottom w:val="nil"/>
              <w:right w:val="nil"/>
            </w:tcBorders>
            <w:shd w:val="clear" w:color="auto" w:fill="auto"/>
            <w:noWrap/>
            <w:vAlign w:val="bottom"/>
          </w:tcPr>
          <w:p w14:paraId="7E7584D0">
            <w:pPr>
              <w:widowControl/>
              <w:jc w:val="left"/>
              <w:rPr>
                <w:rFonts w:ascii="Arial" w:hAnsi="Arial" w:eastAsia="宋体" w:cs="Arial"/>
                <w:color w:val="000000"/>
                <w:kern w:val="0"/>
                <w:sz w:val="20"/>
              </w:rPr>
            </w:pPr>
          </w:p>
        </w:tc>
        <w:tc>
          <w:tcPr>
            <w:tcW w:w="1680" w:type="dxa"/>
            <w:gridSpan w:val="2"/>
            <w:tcBorders>
              <w:top w:val="nil"/>
              <w:left w:val="nil"/>
              <w:bottom w:val="nil"/>
              <w:right w:val="nil"/>
            </w:tcBorders>
            <w:shd w:val="clear" w:color="auto" w:fill="auto"/>
            <w:noWrap/>
            <w:vAlign w:val="bottom"/>
          </w:tcPr>
          <w:p w14:paraId="63EAB438">
            <w:pPr>
              <w:widowControl/>
              <w:jc w:val="left"/>
              <w:rPr>
                <w:rFonts w:ascii="Arial" w:hAnsi="Arial" w:eastAsia="宋体" w:cs="Arial"/>
                <w:color w:val="000000"/>
                <w:kern w:val="0"/>
                <w:sz w:val="20"/>
              </w:rPr>
            </w:pPr>
          </w:p>
        </w:tc>
        <w:tc>
          <w:tcPr>
            <w:tcW w:w="236" w:type="dxa"/>
            <w:tcBorders>
              <w:top w:val="nil"/>
              <w:left w:val="nil"/>
              <w:bottom w:val="nil"/>
              <w:right w:val="nil"/>
            </w:tcBorders>
            <w:shd w:val="clear" w:color="auto" w:fill="auto"/>
            <w:noWrap/>
            <w:vAlign w:val="bottom"/>
          </w:tcPr>
          <w:p w14:paraId="4B34760E">
            <w:pPr>
              <w:widowControl/>
              <w:jc w:val="left"/>
              <w:rPr>
                <w:rFonts w:ascii="Arial" w:hAnsi="Arial" w:eastAsia="宋体" w:cs="Arial"/>
                <w:color w:val="000000"/>
                <w:kern w:val="0"/>
                <w:sz w:val="20"/>
              </w:rPr>
            </w:pPr>
          </w:p>
        </w:tc>
        <w:tc>
          <w:tcPr>
            <w:tcW w:w="1478" w:type="dxa"/>
            <w:tcBorders>
              <w:top w:val="nil"/>
              <w:left w:val="nil"/>
              <w:bottom w:val="nil"/>
              <w:right w:val="nil"/>
            </w:tcBorders>
            <w:shd w:val="clear" w:color="auto" w:fill="auto"/>
            <w:noWrap/>
            <w:vAlign w:val="bottom"/>
          </w:tcPr>
          <w:p w14:paraId="2375C390">
            <w:pPr>
              <w:widowControl/>
              <w:jc w:val="left"/>
              <w:rPr>
                <w:rFonts w:ascii="Arial" w:hAnsi="Arial" w:eastAsia="宋体" w:cs="Arial"/>
                <w:color w:val="000000"/>
                <w:kern w:val="0"/>
                <w:sz w:val="20"/>
              </w:rPr>
            </w:pPr>
          </w:p>
        </w:tc>
        <w:tc>
          <w:tcPr>
            <w:tcW w:w="4466" w:type="dxa"/>
            <w:tcBorders>
              <w:top w:val="nil"/>
              <w:left w:val="nil"/>
              <w:bottom w:val="nil"/>
              <w:right w:val="nil"/>
            </w:tcBorders>
            <w:shd w:val="clear" w:color="auto" w:fill="auto"/>
            <w:noWrap/>
            <w:vAlign w:val="bottom"/>
          </w:tcPr>
          <w:p w14:paraId="02FA278D">
            <w:pPr>
              <w:widowControl/>
              <w:jc w:val="right"/>
              <w:rPr>
                <w:rFonts w:ascii="宋体" w:hAnsi="宋体" w:eastAsia="宋体" w:cs="Arial"/>
                <w:color w:val="000000"/>
                <w:kern w:val="0"/>
                <w:sz w:val="20"/>
              </w:rPr>
            </w:pPr>
            <w:r>
              <w:rPr>
                <w:rFonts w:hint="eastAsia" w:ascii="宋体" w:hAnsi="宋体" w:eastAsia="宋体" w:cs="Arial"/>
                <w:color w:val="000000"/>
                <w:kern w:val="0"/>
                <w:sz w:val="20"/>
              </w:rPr>
              <w:t>05表</w:t>
            </w:r>
          </w:p>
        </w:tc>
      </w:tr>
      <w:tr w14:paraId="16560C86">
        <w:tblPrEx>
          <w:tblCellMar>
            <w:top w:w="0" w:type="dxa"/>
            <w:left w:w="108" w:type="dxa"/>
            <w:bottom w:w="0" w:type="dxa"/>
            <w:right w:w="108" w:type="dxa"/>
          </w:tblCellMar>
        </w:tblPrEx>
        <w:trPr>
          <w:trHeight w:val="255" w:hRule="atLeast"/>
        </w:trPr>
        <w:tc>
          <w:tcPr>
            <w:tcW w:w="5971" w:type="dxa"/>
            <w:gridSpan w:val="6"/>
            <w:tcBorders>
              <w:top w:val="nil"/>
              <w:left w:val="nil"/>
              <w:bottom w:val="nil"/>
              <w:right w:val="nil"/>
            </w:tcBorders>
            <w:shd w:val="clear" w:color="auto" w:fill="auto"/>
            <w:noWrap/>
            <w:vAlign w:val="bottom"/>
          </w:tcPr>
          <w:p w14:paraId="1B8C2447">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编制部门：西安市蓝田县蓝桥镇人民政府（汇总）</w:t>
            </w:r>
          </w:p>
        </w:tc>
        <w:tc>
          <w:tcPr>
            <w:tcW w:w="2843" w:type="dxa"/>
            <w:gridSpan w:val="3"/>
            <w:tcBorders>
              <w:top w:val="nil"/>
              <w:left w:val="nil"/>
              <w:bottom w:val="nil"/>
              <w:right w:val="nil"/>
            </w:tcBorders>
            <w:shd w:val="clear" w:color="auto" w:fill="auto"/>
            <w:noWrap/>
            <w:vAlign w:val="bottom"/>
          </w:tcPr>
          <w:p w14:paraId="102573AD">
            <w:pPr>
              <w:widowControl/>
              <w:jc w:val="left"/>
              <w:rPr>
                <w:rFonts w:ascii="Arial" w:hAnsi="Arial" w:eastAsia="宋体" w:cs="Arial"/>
                <w:color w:val="000000"/>
                <w:kern w:val="0"/>
                <w:sz w:val="20"/>
              </w:rPr>
            </w:pPr>
          </w:p>
        </w:tc>
        <w:tc>
          <w:tcPr>
            <w:tcW w:w="1680" w:type="dxa"/>
            <w:gridSpan w:val="2"/>
            <w:tcBorders>
              <w:top w:val="nil"/>
              <w:left w:val="nil"/>
              <w:bottom w:val="nil"/>
              <w:right w:val="nil"/>
            </w:tcBorders>
            <w:shd w:val="clear" w:color="auto" w:fill="auto"/>
            <w:noWrap/>
            <w:vAlign w:val="bottom"/>
          </w:tcPr>
          <w:p w14:paraId="29178F58">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236" w:type="dxa"/>
            <w:tcBorders>
              <w:top w:val="nil"/>
              <w:left w:val="nil"/>
              <w:bottom w:val="nil"/>
              <w:right w:val="nil"/>
            </w:tcBorders>
            <w:shd w:val="clear" w:color="auto" w:fill="auto"/>
            <w:noWrap/>
            <w:vAlign w:val="bottom"/>
          </w:tcPr>
          <w:p w14:paraId="471DC4B2">
            <w:pPr>
              <w:widowControl/>
              <w:jc w:val="left"/>
              <w:rPr>
                <w:rFonts w:ascii="Arial" w:hAnsi="Arial" w:eastAsia="宋体" w:cs="Arial"/>
                <w:color w:val="000000"/>
                <w:kern w:val="0"/>
                <w:sz w:val="20"/>
              </w:rPr>
            </w:pPr>
          </w:p>
        </w:tc>
        <w:tc>
          <w:tcPr>
            <w:tcW w:w="1478" w:type="dxa"/>
            <w:tcBorders>
              <w:top w:val="nil"/>
              <w:left w:val="nil"/>
              <w:bottom w:val="nil"/>
              <w:right w:val="nil"/>
            </w:tcBorders>
            <w:shd w:val="clear" w:color="auto" w:fill="auto"/>
            <w:noWrap/>
            <w:vAlign w:val="bottom"/>
          </w:tcPr>
          <w:p w14:paraId="3DEA90F9">
            <w:pPr>
              <w:widowControl/>
              <w:jc w:val="left"/>
              <w:rPr>
                <w:rFonts w:ascii="Arial" w:hAnsi="Arial" w:eastAsia="宋体" w:cs="Arial"/>
                <w:color w:val="000000"/>
                <w:kern w:val="0"/>
                <w:sz w:val="20"/>
              </w:rPr>
            </w:pPr>
          </w:p>
        </w:tc>
        <w:tc>
          <w:tcPr>
            <w:tcW w:w="4466" w:type="dxa"/>
            <w:tcBorders>
              <w:top w:val="nil"/>
              <w:left w:val="nil"/>
              <w:bottom w:val="nil"/>
              <w:right w:val="nil"/>
            </w:tcBorders>
            <w:shd w:val="clear" w:color="auto" w:fill="auto"/>
            <w:noWrap/>
            <w:vAlign w:val="bottom"/>
          </w:tcPr>
          <w:p w14:paraId="58095EDA">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541C877D">
        <w:tblPrEx>
          <w:tblCellMar>
            <w:top w:w="0" w:type="dxa"/>
            <w:left w:w="108" w:type="dxa"/>
            <w:bottom w:w="0" w:type="dxa"/>
            <w:right w:w="108" w:type="dxa"/>
          </w:tblCellMar>
        </w:tblPrEx>
        <w:trPr>
          <w:trHeight w:val="308" w:hRule="atLeast"/>
        </w:trPr>
        <w:tc>
          <w:tcPr>
            <w:tcW w:w="455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5A4FFA9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418"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14:paraId="5CE4ECE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3969" w:type="dxa"/>
            <w:gridSpan w:val="4"/>
            <w:tcBorders>
              <w:top w:val="single" w:color="000000" w:sz="4" w:space="0"/>
              <w:left w:val="nil"/>
              <w:bottom w:val="single" w:color="000000" w:sz="4" w:space="0"/>
              <w:right w:val="single" w:color="000000" w:sz="4" w:space="0"/>
            </w:tcBorders>
            <w:shd w:val="clear" w:color="FFFFFF" w:fill="C0C0C0"/>
            <w:vAlign w:val="center"/>
          </w:tcPr>
          <w:p w14:paraId="4B97E67B">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2268" w:type="dxa"/>
            <w:gridSpan w:val="3"/>
            <w:vMerge w:val="restart"/>
            <w:tcBorders>
              <w:top w:val="single" w:color="000000" w:sz="4" w:space="0"/>
              <w:left w:val="nil"/>
              <w:bottom w:val="single" w:color="000000" w:sz="4" w:space="0"/>
              <w:right w:val="single" w:color="000000" w:sz="4" w:space="0"/>
            </w:tcBorders>
            <w:shd w:val="clear" w:color="FFFFFF" w:fill="C0C0C0"/>
            <w:vAlign w:val="center"/>
          </w:tcPr>
          <w:p w14:paraId="2DBB666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4466" w:type="dxa"/>
            <w:vMerge w:val="restart"/>
            <w:tcBorders>
              <w:top w:val="single" w:color="000000" w:sz="4" w:space="0"/>
              <w:left w:val="nil"/>
              <w:bottom w:val="single" w:color="000000" w:sz="4" w:space="0"/>
              <w:right w:val="single" w:color="000000" w:sz="8" w:space="0"/>
            </w:tcBorders>
            <w:shd w:val="clear" w:color="FFFFFF" w:fill="C0C0C0"/>
            <w:vAlign w:val="center"/>
          </w:tcPr>
          <w:p w14:paraId="04E5A1AA">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备注</w:t>
            </w:r>
          </w:p>
        </w:tc>
      </w:tr>
      <w:tr w14:paraId="5F5C5AA8">
        <w:tblPrEx>
          <w:tblCellMar>
            <w:top w:w="0" w:type="dxa"/>
            <w:left w:w="108" w:type="dxa"/>
            <w:bottom w:w="0" w:type="dxa"/>
            <w:right w:w="108" w:type="dxa"/>
          </w:tblCellMar>
        </w:tblPrEx>
        <w:trPr>
          <w:trHeight w:val="435"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77150EC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3533" w:type="dxa"/>
            <w:vMerge w:val="restart"/>
            <w:tcBorders>
              <w:top w:val="nil"/>
              <w:left w:val="nil"/>
              <w:bottom w:val="single" w:color="000000" w:sz="4" w:space="0"/>
              <w:right w:val="single" w:color="000000" w:sz="4" w:space="0"/>
            </w:tcBorders>
            <w:shd w:val="clear" w:color="FFFFFF" w:fill="C0C0C0"/>
            <w:vAlign w:val="center"/>
          </w:tcPr>
          <w:p w14:paraId="2194B177">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418" w:type="dxa"/>
            <w:gridSpan w:val="2"/>
            <w:vMerge w:val="continue"/>
            <w:tcBorders>
              <w:top w:val="single" w:color="000000" w:sz="4" w:space="0"/>
              <w:left w:val="nil"/>
              <w:bottom w:val="single" w:color="000000" w:sz="4" w:space="0"/>
              <w:right w:val="single" w:color="000000" w:sz="4" w:space="0"/>
            </w:tcBorders>
            <w:vAlign w:val="center"/>
          </w:tcPr>
          <w:p w14:paraId="321A91B2">
            <w:pPr>
              <w:widowControl/>
              <w:jc w:val="left"/>
              <w:rPr>
                <w:rFonts w:ascii="宋体" w:hAnsi="宋体" w:eastAsia="宋体" w:cs="Arial"/>
                <w:color w:val="000000"/>
                <w:kern w:val="0"/>
                <w:sz w:val="22"/>
                <w:szCs w:val="22"/>
              </w:rPr>
            </w:pPr>
          </w:p>
        </w:tc>
        <w:tc>
          <w:tcPr>
            <w:tcW w:w="1417" w:type="dxa"/>
            <w:vMerge w:val="restart"/>
            <w:tcBorders>
              <w:top w:val="nil"/>
              <w:left w:val="nil"/>
              <w:bottom w:val="single" w:color="000000" w:sz="4" w:space="0"/>
              <w:right w:val="single" w:color="000000" w:sz="4" w:space="0"/>
            </w:tcBorders>
            <w:shd w:val="clear" w:color="FFFFFF" w:fill="C0C0C0"/>
            <w:vAlign w:val="center"/>
          </w:tcPr>
          <w:p w14:paraId="60C4CCCF">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1276" w:type="dxa"/>
            <w:vMerge w:val="restart"/>
            <w:tcBorders>
              <w:top w:val="nil"/>
              <w:left w:val="nil"/>
              <w:bottom w:val="single" w:color="000000" w:sz="4" w:space="0"/>
              <w:right w:val="single" w:color="000000" w:sz="4" w:space="0"/>
            </w:tcBorders>
            <w:shd w:val="clear" w:color="FFFFFF" w:fill="C0C0C0"/>
            <w:vAlign w:val="center"/>
          </w:tcPr>
          <w:p w14:paraId="14F05450">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w:t>
            </w:r>
          </w:p>
        </w:tc>
        <w:tc>
          <w:tcPr>
            <w:tcW w:w="1276" w:type="dxa"/>
            <w:gridSpan w:val="2"/>
            <w:vMerge w:val="restart"/>
            <w:tcBorders>
              <w:top w:val="nil"/>
              <w:left w:val="nil"/>
              <w:bottom w:val="single" w:color="000000" w:sz="4" w:space="0"/>
              <w:right w:val="single" w:color="000000" w:sz="4" w:space="0"/>
            </w:tcBorders>
            <w:shd w:val="clear" w:color="FFFFFF" w:fill="C0C0C0"/>
            <w:vAlign w:val="center"/>
          </w:tcPr>
          <w:p w14:paraId="1F3313AB">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w:t>
            </w:r>
          </w:p>
        </w:tc>
        <w:tc>
          <w:tcPr>
            <w:tcW w:w="2268" w:type="dxa"/>
            <w:gridSpan w:val="3"/>
            <w:vMerge w:val="continue"/>
            <w:tcBorders>
              <w:top w:val="single" w:color="000000" w:sz="4" w:space="0"/>
              <w:left w:val="nil"/>
              <w:bottom w:val="single" w:color="000000" w:sz="4" w:space="0"/>
              <w:right w:val="single" w:color="000000" w:sz="4" w:space="0"/>
            </w:tcBorders>
            <w:vAlign w:val="center"/>
          </w:tcPr>
          <w:p w14:paraId="6EE7E390">
            <w:pPr>
              <w:widowControl/>
              <w:jc w:val="left"/>
              <w:rPr>
                <w:rFonts w:ascii="宋体" w:hAnsi="宋体" w:eastAsia="宋体" w:cs="Arial"/>
                <w:color w:val="000000"/>
                <w:kern w:val="0"/>
                <w:sz w:val="22"/>
                <w:szCs w:val="22"/>
              </w:rPr>
            </w:pPr>
          </w:p>
        </w:tc>
        <w:tc>
          <w:tcPr>
            <w:tcW w:w="4466" w:type="dxa"/>
            <w:vMerge w:val="continue"/>
            <w:tcBorders>
              <w:top w:val="single" w:color="000000" w:sz="4" w:space="0"/>
              <w:left w:val="nil"/>
              <w:bottom w:val="single" w:color="000000" w:sz="4" w:space="0"/>
              <w:right w:val="single" w:color="000000" w:sz="8" w:space="0"/>
            </w:tcBorders>
            <w:vAlign w:val="center"/>
          </w:tcPr>
          <w:p w14:paraId="21305AA3">
            <w:pPr>
              <w:widowControl/>
              <w:jc w:val="left"/>
              <w:rPr>
                <w:rFonts w:ascii="宋体" w:hAnsi="宋体" w:eastAsia="宋体" w:cs="Arial"/>
                <w:color w:val="000000"/>
                <w:kern w:val="0"/>
                <w:sz w:val="22"/>
                <w:szCs w:val="22"/>
              </w:rPr>
            </w:pPr>
          </w:p>
        </w:tc>
      </w:tr>
      <w:tr w14:paraId="654E74D5">
        <w:tblPrEx>
          <w:tblCellMar>
            <w:top w:w="0" w:type="dxa"/>
            <w:left w:w="108" w:type="dxa"/>
            <w:bottom w:w="0" w:type="dxa"/>
            <w:right w:w="108" w:type="dxa"/>
          </w:tblCellMar>
        </w:tblPrEx>
        <w:trPr>
          <w:trHeight w:val="435"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0EB00225">
            <w:pPr>
              <w:widowControl/>
              <w:jc w:val="left"/>
              <w:rPr>
                <w:rFonts w:ascii="宋体" w:hAnsi="宋体" w:eastAsia="宋体" w:cs="Arial"/>
                <w:color w:val="000000"/>
                <w:kern w:val="0"/>
                <w:sz w:val="22"/>
                <w:szCs w:val="22"/>
              </w:rPr>
            </w:pPr>
          </w:p>
        </w:tc>
        <w:tc>
          <w:tcPr>
            <w:tcW w:w="3533" w:type="dxa"/>
            <w:vMerge w:val="continue"/>
            <w:tcBorders>
              <w:top w:val="nil"/>
              <w:left w:val="nil"/>
              <w:bottom w:val="single" w:color="000000" w:sz="4" w:space="0"/>
              <w:right w:val="single" w:color="000000" w:sz="4" w:space="0"/>
            </w:tcBorders>
            <w:vAlign w:val="center"/>
          </w:tcPr>
          <w:p w14:paraId="5A306967">
            <w:pPr>
              <w:widowControl/>
              <w:jc w:val="left"/>
              <w:rPr>
                <w:rFonts w:ascii="宋体" w:hAnsi="宋体" w:eastAsia="宋体" w:cs="Arial"/>
                <w:color w:val="000000"/>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vAlign w:val="center"/>
          </w:tcPr>
          <w:p w14:paraId="7D36C8F1">
            <w:pPr>
              <w:widowControl/>
              <w:jc w:val="left"/>
              <w:rPr>
                <w:rFonts w:ascii="宋体" w:hAnsi="宋体" w:eastAsia="宋体" w:cs="Arial"/>
                <w:color w:val="000000"/>
                <w:kern w:val="0"/>
                <w:sz w:val="22"/>
                <w:szCs w:val="22"/>
              </w:rPr>
            </w:pPr>
          </w:p>
        </w:tc>
        <w:tc>
          <w:tcPr>
            <w:tcW w:w="1417" w:type="dxa"/>
            <w:vMerge w:val="continue"/>
            <w:tcBorders>
              <w:top w:val="nil"/>
              <w:left w:val="nil"/>
              <w:bottom w:val="single" w:color="000000" w:sz="4" w:space="0"/>
              <w:right w:val="single" w:color="000000" w:sz="4" w:space="0"/>
            </w:tcBorders>
            <w:vAlign w:val="center"/>
          </w:tcPr>
          <w:p w14:paraId="343369BE">
            <w:pPr>
              <w:widowControl/>
              <w:jc w:val="left"/>
              <w:rPr>
                <w:rFonts w:ascii="宋体" w:hAnsi="宋体" w:eastAsia="宋体" w:cs="Arial"/>
                <w:color w:val="000000"/>
                <w:kern w:val="0"/>
                <w:sz w:val="22"/>
                <w:szCs w:val="22"/>
              </w:rPr>
            </w:pPr>
          </w:p>
        </w:tc>
        <w:tc>
          <w:tcPr>
            <w:tcW w:w="1276" w:type="dxa"/>
            <w:vMerge w:val="continue"/>
            <w:tcBorders>
              <w:top w:val="nil"/>
              <w:left w:val="nil"/>
              <w:bottom w:val="single" w:color="000000" w:sz="4" w:space="0"/>
              <w:right w:val="single" w:color="000000" w:sz="4" w:space="0"/>
            </w:tcBorders>
            <w:vAlign w:val="center"/>
          </w:tcPr>
          <w:p w14:paraId="5B03FE71">
            <w:pPr>
              <w:widowControl/>
              <w:jc w:val="left"/>
              <w:rPr>
                <w:rFonts w:ascii="宋体" w:hAnsi="宋体" w:eastAsia="宋体" w:cs="Arial"/>
                <w:color w:val="000000"/>
                <w:kern w:val="0"/>
                <w:sz w:val="22"/>
                <w:szCs w:val="22"/>
              </w:rPr>
            </w:pPr>
          </w:p>
        </w:tc>
        <w:tc>
          <w:tcPr>
            <w:tcW w:w="1276" w:type="dxa"/>
            <w:gridSpan w:val="2"/>
            <w:vMerge w:val="continue"/>
            <w:tcBorders>
              <w:top w:val="nil"/>
              <w:left w:val="nil"/>
              <w:bottom w:val="single" w:color="000000" w:sz="4" w:space="0"/>
              <w:right w:val="single" w:color="000000" w:sz="4" w:space="0"/>
            </w:tcBorders>
            <w:vAlign w:val="center"/>
          </w:tcPr>
          <w:p w14:paraId="37E2CE40">
            <w:pPr>
              <w:widowControl/>
              <w:jc w:val="left"/>
              <w:rPr>
                <w:rFonts w:ascii="宋体" w:hAnsi="宋体" w:eastAsia="宋体" w:cs="Arial"/>
                <w:color w:val="000000"/>
                <w:kern w:val="0"/>
                <w:sz w:val="22"/>
                <w:szCs w:val="22"/>
              </w:rPr>
            </w:pPr>
          </w:p>
        </w:tc>
        <w:tc>
          <w:tcPr>
            <w:tcW w:w="2268" w:type="dxa"/>
            <w:gridSpan w:val="3"/>
            <w:vMerge w:val="continue"/>
            <w:tcBorders>
              <w:top w:val="single" w:color="000000" w:sz="4" w:space="0"/>
              <w:left w:val="nil"/>
              <w:bottom w:val="single" w:color="000000" w:sz="4" w:space="0"/>
              <w:right w:val="single" w:color="000000" w:sz="4" w:space="0"/>
            </w:tcBorders>
            <w:vAlign w:val="center"/>
          </w:tcPr>
          <w:p w14:paraId="1CC1FE70">
            <w:pPr>
              <w:widowControl/>
              <w:jc w:val="left"/>
              <w:rPr>
                <w:rFonts w:ascii="宋体" w:hAnsi="宋体" w:eastAsia="宋体" w:cs="Arial"/>
                <w:color w:val="000000"/>
                <w:kern w:val="0"/>
                <w:sz w:val="22"/>
                <w:szCs w:val="22"/>
              </w:rPr>
            </w:pPr>
          </w:p>
        </w:tc>
        <w:tc>
          <w:tcPr>
            <w:tcW w:w="4466" w:type="dxa"/>
            <w:vMerge w:val="continue"/>
            <w:tcBorders>
              <w:top w:val="single" w:color="000000" w:sz="4" w:space="0"/>
              <w:left w:val="nil"/>
              <w:bottom w:val="single" w:color="000000" w:sz="4" w:space="0"/>
              <w:right w:val="single" w:color="000000" w:sz="8" w:space="0"/>
            </w:tcBorders>
            <w:vAlign w:val="center"/>
          </w:tcPr>
          <w:p w14:paraId="47231CEF">
            <w:pPr>
              <w:widowControl/>
              <w:jc w:val="left"/>
              <w:rPr>
                <w:rFonts w:ascii="宋体" w:hAnsi="宋体" w:eastAsia="宋体" w:cs="Arial"/>
                <w:color w:val="000000"/>
                <w:kern w:val="0"/>
                <w:sz w:val="22"/>
                <w:szCs w:val="22"/>
              </w:rPr>
            </w:pPr>
          </w:p>
        </w:tc>
      </w:tr>
      <w:tr w14:paraId="5D7AB8F0">
        <w:tblPrEx>
          <w:tblCellMar>
            <w:top w:w="0" w:type="dxa"/>
            <w:left w:w="108" w:type="dxa"/>
            <w:bottom w:w="0" w:type="dxa"/>
            <w:right w:w="108" w:type="dxa"/>
          </w:tblCellMar>
        </w:tblPrEx>
        <w:trPr>
          <w:trHeight w:val="615"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5DAFBFB6">
            <w:pPr>
              <w:widowControl/>
              <w:jc w:val="left"/>
              <w:rPr>
                <w:rFonts w:ascii="宋体" w:hAnsi="宋体" w:eastAsia="宋体" w:cs="Arial"/>
                <w:color w:val="000000"/>
                <w:kern w:val="0"/>
                <w:sz w:val="22"/>
                <w:szCs w:val="22"/>
              </w:rPr>
            </w:pPr>
          </w:p>
        </w:tc>
        <w:tc>
          <w:tcPr>
            <w:tcW w:w="3533" w:type="dxa"/>
            <w:vMerge w:val="continue"/>
            <w:tcBorders>
              <w:top w:val="nil"/>
              <w:left w:val="nil"/>
              <w:bottom w:val="single" w:color="000000" w:sz="4" w:space="0"/>
              <w:right w:val="single" w:color="000000" w:sz="4" w:space="0"/>
            </w:tcBorders>
            <w:vAlign w:val="center"/>
          </w:tcPr>
          <w:p w14:paraId="4EC71435">
            <w:pPr>
              <w:widowControl/>
              <w:jc w:val="left"/>
              <w:rPr>
                <w:rFonts w:ascii="宋体" w:hAnsi="宋体" w:eastAsia="宋体" w:cs="Arial"/>
                <w:color w:val="000000"/>
                <w:kern w:val="0"/>
                <w:sz w:val="22"/>
                <w:szCs w:val="22"/>
              </w:rPr>
            </w:pPr>
          </w:p>
        </w:tc>
        <w:tc>
          <w:tcPr>
            <w:tcW w:w="1418" w:type="dxa"/>
            <w:gridSpan w:val="2"/>
            <w:vMerge w:val="continue"/>
            <w:tcBorders>
              <w:top w:val="single" w:color="000000" w:sz="4" w:space="0"/>
              <w:left w:val="nil"/>
              <w:bottom w:val="single" w:color="000000" w:sz="4" w:space="0"/>
              <w:right w:val="single" w:color="000000" w:sz="4" w:space="0"/>
            </w:tcBorders>
            <w:vAlign w:val="center"/>
          </w:tcPr>
          <w:p w14:paraId="4CE71DAE">
            <w:pPr>
              <w:widowControl/>
              <w:jc w:val="left"/>
              <w:rPr>
                <w:rFonts w:ascii="宋体" w:hAnsi="宋体" w:eastAsia="宋体" w:cs="Arial"/>
                <w:color w:val="000000"/>
                <w:kern w:val="0"/>
                <w:sz w:val="22"/>
                <w:szCs w:val="22"/>
              </w:rPr>
            </w:pPr>
          </w:p>
        </w:tc>
        <w:tc>
          <w:tcPr>
            <w:tcW w:w="1417" w:type="dxa"/>
            <w:vMerge w:val="continue"/>
            <w:tcBorders>
              <w:top w:val="nil"/>
              <w:left w:val="nil"/>
              <w:bottom w:val="single" w:color="000000" w:sz="4" w:space="0"/>
              <w:right w:val="single" w:color="000000" w:sz="4" w:space="0"/>
            </w:tcBorders>
            <w:vAlign w:val="center"/>
          </w:tcPr>
          <w:p w14:paraId="4EADCE05">
            <w:pPr>
              <w:widowControl/>
              <w:jc w:val="left"/>
              <w:rPr>
                <w:rFonts w:ascii="宋体" w:hAnsi="宋体" w:eastAsia="宋体" w:cs="Arial"/>
                <w:color w:val="000000"/>
                <w:kern w:val="0"/>
                <w:sz w:val="22"/>
                <w:szCs w:val="22"/>
              </w:rPr>
            </w:pPr>
          </w:p>
        </w:tc>
        <w:tc>
          <w:tcPr>
            <w:tcW w:w="1276" w:type="dxa"/>
            <w:vMerge w:val="continue"/>
            <w:tcBorders>
              <w:top w:val="nil"/>
              <w:left w:val="nil"/>
              <w:bottom w:val="single" w:color="000000" w:sz="4" w:space="0"/>
              <w:right w:val="single" w:color="000000" w:sz="4" w:space="0"/>
            </w:tcBorders>
            <w:vAlign w:val="center"/>
          </w:tcPr>
          <w:p w14:paraId="49CEFF4E">
            <w:pPr>
              <w:widowControl/>
              <w:jc w:val="left"/>
              <w:rPr>
                <w:rFonts w:ascii="宋体" w:hAnsi="宋体" w:eastAsia="宋体" w:cs="Arial"/>
                <w:color w:val="000000"/>
                <w:kern w:val="0"/>
                <w:sz w:val="22"/>
                <w:szCs w:val="22"/>
              </w:rPr>
            </w:pPr>
          </w:p>
        </w:tc>
        <w:tc>
          <w:tcPr>
            <w:tcW w:w="1276" w:type="dxa"/>
            <w:gridSpan w:val="2"/>
            <w:vMerge w:val="continue"/>
            <w:tcBorders>
              <w:top w:val="nil"/>
              <w:left w:val="nil"/>
              <w:bottom w:val="single" w:color="000000" w:sz="4" w:space="0"/>
              <w:right w:val="single" w:color="000000" w:sz="4" w:space="0"/>
            </w:tcBorders>
            <w:vAlign w:val="center"/>
          </w:tcPr>
          <w:p w14:paraId="10A54800">
            <w:pPr>
              <w:widowControl/>
              <w:jc w:val="left"/>
              <w:rPr>
                <w:rFonts w:ascii="宋体" w:hAnsi="宋体" w:eastAsia="宋体" w:cs="Arial"/>
                <w:color w:val="000000"/>
                <w:kern w:val="0"/>
                <w:sz w:val="22"/>
                <w:szCs w:val="22"/>
              </w:rPr>
            </w:pPr>
          </w:p>
        </w:tc>
        <w:tc>
          <w:tcPr>
            <w:tcW w:w="2268" w:type="dxa"/>
            <w:gridSpan w:val="3"/>
            <w:vMerge w:val="continue"/>
            <w:tcBorders>
              <w:top w:val="single" w:color="000000" w:sz="4" w:space="0"/>
              <w:left w:val="nil"/>
              <w:bottom w:val="single" w:color="000000" w:sz="4" w:space="0"/>
              <w:right w:val="single" w:color="000000" w:sz="4" w:space="0"/>
            </w:tcBorders>
            <w:vAlign w:val="center"/>
          </w:tcPr>
          <w:p w14:paraId="4B960E93">
            <w:pPr>
              <w:widowControl/>
              <w:jc w:val="left"/>
              <w:rPr>
                <w:rFonts w:ascii="宋体" w:hAnsi="宋体" w:eastAsia="宋体" w:cs="Arial"/>
                <w:color w:val="000000"/>
                <w:kern w:val="0"/>
                <w:sz w:val="22"/>
                <w:szCs w:val="22"/>
              </w:rPr>
            </w:pPr>
          </w:p>
        </w:tc>
        <w:tc>
          <w:tcPr>
            <w:tcW w:w="4466" w:type="dxa"/>
            <w:vMerge w:val="continue"/>
            <w:tcBorders>
              <w:top w:val="single" w:color="000000" w:sz="4" w:space="0"/>
              <w:left w:val="nil"/>
              <w:bottom w:val="single" w:color="000000" w:sz="4" w:space="0"/>
              <w:right w:val="single" w:color="000000" w:sz="8" w:space="0"/>
            </w:tcBorders>
            <w:vAlign w:val="center"/>
          </w:tcPr>
          <w:p w14:paraId="67D46516">
            <w:pPr>
              <w:widowControl/>
              <w:jc w:val="left"/>
              <w:rPr>
                <w:rFonts w:ascii="宋体" w:hAnsi="宋体" w:eastAsia="宋体" w:cs="Arial"/>
                <w:color w:val="000000"/>
                <w:kern w:val="0"/>
                <w:sz w:val="22"/>
                <w:szCs w:val="22"/>
              </w:rPr>
            </w:pPr>
          </w:p>
        </w:tc>
      </w:tr>
      <w:tr w14:paraId="2E0E4020">
        <w:tblPrEx>
          <w:tblCellMar>
            <w:top w:w="0" w:type="dxa"/>
            <w:left w:w="108" w:type="dxa"/>
            <w:bottom w:w="0" w:type="dxa"/>
            <w:right w:w="108" w:type="dxa"/>
          </w:tblCellMar>
        </w:tblPrEx>
        <w:trPr>
          <w:trHeight w:val="308" w:hRule="atLeast"/>
        </w:trPr>
        <w:tc>
          <w:tcPr>
            <w:tcW w:w="4553" w:type="dxa"/>
            <w:gridSpan w:val="4"/>
            <w:tcBorders>
              <w:top w:val="nil"/>
              <w:left w:val="single" w:color="000000" w:sz="4" w:space="0"/>
              <w:bottom w:val="single" w:color="000000" w:sz="4" w:space="0"/>
              <w:right w:val="single" w:color="000000" w:sz="4" w:space="0"/>
            </w:tcBorders>
            <w:shd w:val="clear" w:color="FFFFFF" w:fill="C0C0C0"/>
            <w:vAlign w:val="center"/>
          </w:tcPr>
          <w:p w14:paraId="01B4F4AC">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434AD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2,234.85</w:t>
            </w:r>
          </w:p>
        </w:tc>
        <w:tc>
          <w:tcPr>
            <w:tcW w:w="1417" w:type="dxa"/>
            <w:tcBorders>
              <w:top w:val="nil"/>
              <w:left w:val="nil"/>
              <w:bottom w:val="single" w:color="000000" w:sz="4" w:space="0"/>
              <w:right w:val="single" w:color="000000" w:sz="4" w:space="0"/>
            </w:tcBorders>
            <w:shd w:val="clear" w:color="auto" w:fill="auto"/>
            <w:noWrap/>
            <w:vAlign w:val="center"/>
          </w:tcPr>
          <w:p w14:paraId="04CBBA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676.88</w:t>
            </w:r>
          </w:p>
        </w:tc>
        <w:tc>
          <w:tcPr>
            <w:tcW w:w="1276" w:type="dxa"/>
            <w:tcBorders>
              <w:top w:val="nil"/>
              <w:left w:val="nil"/>
              <w:bottom w:val="single" w:color="000000" w:sz="4" w:space="0"/>
              <w:right w:val="single" w:color="000000" w:sz="4" w:space="0"/>
            </w:tcBorders>
            <w:shd w:val="clear" w:color="auto" w:fill="auto"/>
            <w:noWrap/>
            <w:vAlign w:val="center"/>
          </w:tcPr>
          <w:p w14:paraId="30DD99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617.20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07329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59.67</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33FCD7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1,557.97</w:t>
            </w:r>
          </w:p>
        </w:tc>
        <w:tc>
          <w:tcPr>
            <w:tcW w:w="4466" w:type="dxa"/>
            <w:tcBorders>
              <w:top w:val="nil"/>
              <w:left w:val="nil"/>
              <w:bottom w:val="single" w:color="000000" w:sz="4" w:space="0"/>
              <w:right w:val="single" w:color="000000" w:sz="8" w:space="0"/>
            </w:tcBorders>
            <w:shd w:val="clear" w:color="auto" w:fill="auto"/>
            <w:noWrap/>
            <w:vAlign w:val="center"/>
          </w:tcPr>
          <w:p w14:paraId="139579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992672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E2CAA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3533" w:type="dxa"/>
            <w:tcBorders>
              <w:top w:val="nil"/>
              <w:left w:val="nil"/>
              <w:bottom w:val="single" w:color="000000" w:sz="4" w:space="0"/>
              <w:right w:val="single" w:color="000000" w:sz="4" w:space="0"/>
            </w:tcBorders>
            <w:shd w:val="clear" w:color="auto" w:fill="auto"/>
            <w:noWrap/>
            <w:vAlign w:val="center"/>
          </w:tcPr>
          <w:p w14:paraId="6B35AC7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86538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362.32</w:t>
            </w:r>
          </w:p>
        </w:tc>
        <w:tc>
          <w:tcPr>
            <w:tcW w:w="1417" w:type="dxa"/>
            <w:tcBorders>
              <w:top w:val="nil"/>
              <w:left w:val="nil"/>
              <w:bottom w:val="single" w:color="000000" w:sz="4" w:space="0"/>
              <w:right w:val="single" w:color="000000" w:sz="4" w:space="0"/>
            </w:tcBorders>
            <w:shd w:val="clear" w:color="auto" w:fill="auto"/>
            <w:noWrap/>
            <w:vAlign w:val="center"/>
          </w:tcPr>
          <w:p w14:paraId="09FF07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273.19</w:t>
            </w:r>
          </w:p>
        </w:tc>
        <w:tc>
          <w:tcPr>
            <w:tcW w:w="1276" w:type="dxa"/>
            <w:tcBorders>
              <w:top w:val="nil"/>
              <w:left w:val="nil"/>
              <w:bottom w:val="single" w:color="000000" w:sz="4" w:space="0"/>
              <w:right w:val="single" w:color="000000" w:sz="4" w:space="0"/>
            </w:tcBorders>
            <w:shd w:val="clear" w:color="auto" w:fill="auto"/>
            <w:noWrap/>
            <w:vAlign w:val="center"/>
          </w:tcPr>
          <w:p w14:paraId="027A66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231.43</w:t>
            </w:r>
          </w:p>
        </w:tc>
        <w:tc>
          <w:tcPr>
            <w:tcW w:w="1276" w:type="dxa"/>
            <w:gridSpan w:val="2"/>
            <w:tcBorders>
              <w:top w:val="nil"/>
              <w:left w:val="nil"/>
              <w:bottom w:val="single" w:color="000000" w:sz="4" w:space="0"/>
              <w:right w:val="single" w:color="000000" w:sz="4" w:space="0"/>
            </w:tcBorders>
            <w:shd w:val="clear" w:color="auto" w:fill="auto"/>
            <w:noWrap/>
            <w:vAlign w:val="center"/>
          </w:tcPr>
          <w:p w14:paraId="6A5FBC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41.76</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9AEF0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89.13</w:t>
            </w:r>
          </w:p>
        </w:tc>
        <w:tc>
          <w:tcPr>
            <w:tcW w:w="4466" w:type="dxa"/>
            <w:tcBorders>
              <w:top w:val="nil"/>
              <w:left w:val="nil"/>
              <w:bottom w:val="single" w:color="000000" w:sz="4" w:space="0"/>
              <w:right w:val="single" w:color="000000" w:sz="8" w:space="0"/>
            </w:tcBorders>
            <w:shd w:val="clear" w:color="auto" w:fill="auto"/>
            <w:noWrap/>
            <w:vAlign w:val="center"/>
          </w:tcPr>
          <w:p w14:paraId="2382C3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9F9EB6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5FB4AA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w:t>
            </w:r>
          </w:p>
        </w:tc>
        <w:tc>
          <w:tcPr>
            <w:tcW w:w="3533" w:type="dxa"/>
            <w:tcBorders>
              <w:top w:val="nil"/>
              <w:left w:val="nil"/>
              <w:bottom w:val="single" w:color="000000" w:sz="4" w:space="0"/>
              <w:right w:val="single" w:color="000000" w:sz="4" w:space="0"/>
            </w:tcBorders>
            <w:shd w:val="clear" w:color="auto" w:fill="auto"/>
            <w:noWrap/>
            <w:vAlign w:val="center"/>
          </w:tcPr>
          <w:p w14:paraId="69F3287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政府办公厅（室）及相关机构事务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DCF90A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289.09</w:t>
            </w:r>
          </w:p>
        </w:tc>
        <w:tc>
          <w:tcPr>
            <w:tcW w:w="1417" w:type="dxa"/>
            <w:tcBorders>
              <w:top w:val="nil"/>
              <w:left w:val="nil"/>
              <w:bottom w:val="single" w:color="000000" w:sz="4" w:space="0"/>
              <w:right w:val="single" w:color="000000" w:sz="4" w:space="0"/>
            </w:tcBorders>
            <w:shd w:val="clear" w:color="auto" w:fill="auto"/>
            <w:noWrap/>
            <w:vAlign w:val="center"/>
          </w:tcPr>
          <w:p w14:paraId="6705FE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276" w:type="dxa"/>
            <w:tcBorders>
              <w:top w:val="nil"/>
              <w:left w:val="nil"/>
              <w:bottom w:val="single" w:color="000000" w:sz="4" w:space="0"/>
              <w:right w:val="single" w:color="000000" w:sz="4" w:space="0"/>
            </w:tcBorders>
            <w:shd w:val="clear" w:color="auto" w:fill="auto"/>
            <w:noWrap/>
            <w:vAlign w:val="center"/>
          </w:tcPr>
          <w:p w14:paraId="754E8C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231.43</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D2126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35.07</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497B2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22.59</w:t>
            </w:r>
          </w:p>
        </w:tc>
        <w:tc>
          <w:tcPr>
            <w:tcW w:w="4466" w:type="dxa"/>
            <w:tcBorders>
              <w:top w:val="nil"/>
              <w:left w:val="nil"/>
              <w:bottom w:val="single" w:color="000000" w:sz="4" w:space="0"/>
              <w:right w:val="single" w:color="000000" w:sz="8" w:space="0"/>
            </w:tcBorders>
            <w:shd w:val="clear" w:color="auto" w:fill="auto"/>
            <w:noWrap/>
            <w:vAlign w:val="center"/>
          </w:tcPr>
          <w:p w14:paraId="5A942B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FA08DA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8C9FF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2010301</w:t>
            </w:r>
          </w:p>
        </w:tc>
        <w:tc>
          <w:tcPr>
            <w:tcW w:w="3533" w:type="dxa"/>
            <w:tcBorders>
              <w:top w:val="nil"/>
              <w:left w:val="nil"/>
              <w:bottom w:val="single" w:color="000000" w:sz="4" w:space="0"/>
              <w:right w:val="single" w:color="000000" w:sz="4" w:space="0"/>
            </w:tcBorders>
            <w:shd w:val="clear" w:color="auto" w:fill="auto"/>
            <w:noWrap/>
            <w:vAlign w:val="center"/>
          </w:tcPr>
          <w:p w14:paraId="6E6D0E5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行政运行</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94C69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417" w:type="dxa"/>
            <w:tcBorders>
              <w:top w:val="nil"/>
              <w:left w:val="nil"/>
              <w:bottom w:val="single" w:color="000000" w:sz="4" w:space="0"/>
              <w:right w:val="single" w:color="000000" w:sz="4" w:space="0"/>
            </w:tcBorders>
            <w:shd w:val="clear" w:color="auto" w:fill="auto"/>
            <w:noWrap/>
            <w:vAlign w:val="center"/>
          </w:tcPr>
          <w:p w14:paraId="4ABDC34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266.50</w:t>
            </w:r>
          </w:p>
        </w:tc>
        <w:tc>
          <w:tcPr>
            <w:tcW w:w="1276" w:type="dxa"/>
            <w:tcBorders>
              <w:top w:val="nil"/>
              <w:left w:val="nil"/>
              <w:bottom w:val="single" w:color="000000" w:sz="4" w:space="0"/>
              <w:right w:val="single" w:color="000000" w:sz="4" w:space="0"/>
            </w:tcBorders>
            <w:shd w:val="clear" w:color="auto" w:fill="auto"/>
            <w:noWrap/>
            <w:vAlign w:val="center"/>
          </w:tcPr>
          <w:p w14:paraId="59A390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231.43</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205A2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35.07</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E929B2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33D8BD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56A219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4B8017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2010302</w:t>
            </w:r>
          </w:p>
        </w:tc>
        <w:tc>
          <w:tcPr>
            <w:tcW w:w="3533" w:type="dxa"/>
            <w:tcBorders>
              <w:top w:val="nil"/>
              <w:left w:val="nil"/>
              <w:bottom w:val="single" w:color="000000" w:sz="4" w:space="0"/>
              <w:right w:val="single" w:color="000000" w:sz="4" w:space="0"/>
            </w:tcBorders>
            <w:shd w:val="clear" w:color="auto" w:fill="auto"/>
            <w:noWrap/>
            <w:vAlign w:val="center"/>
          </w:tcPr>
          <w:p w14:paraId="366F828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4B023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16.59</w:t>
            </w:r>
          </w:p>
        </w:tc>
        <w:tc>
          <w:tcPr>
            <w:tcW w:w="1417" w:type="dxa"/>
            <w:tcBorders>
              <w:top w:val="nil"/>
              <w:left w:val="nil"/>
              <w:bottom w:val="single" w:color="000000" w:sz="4" w:space="0"/>
              <w:right w:val="single" w:color="000000" w:sz="4" w:space="0"/>
            </w:tcBorders>
            <w:shd w:val="clear" w:color="auto" w:fill="auto"/>
            <w:noWrap/>
            <w:vAlign w:val="center"/>
          </w:tcPr>
          <w:p w14:paraId="692545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15844E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032F6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E24F5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16.59</w:t>
            </w:r>
          </w:p>
        </w:tc>
        <w:tc>
          <w:tcPr>
            <w:tcW w:w="4466" w:type="dxa"/>
            <w:tcBorders>
              <w:top w:val="nil"/>
              <w:left w:val="nil"/>
              <w:bottom w:val="single" w:color="000000" w:sz="4" w:space="0"/>
              <w:right w:val="single" w:color="000000" w:sz="8" w:space="0"/>
            </w:tcBorders>
            <w:shd w:val="clear" w:color="auto" w:fill="auto"/>
            <w:noWrap/>
            <w:vAlign w:val="center"/>
          </w:tcPr>
          <w:p w14:paraId="0B4F87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6F46C5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2B6E40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2010399</w:t>
            </w:r>
          </w:p>
        </w:tc>
        <w:tc>
          <w:tcPr>
            <w:tcW w:w="3533" w:type="dxa"/>
            <w:tcBorders>
              <w:top w:val="nil"/>
              <w:left w:val="nil"/>
              <w:bottom w:val="single" w:color="000000" w:sz="4" w:space="0"/>
              <w:right w:val="single" w:color="000000" w:sz="4" w:space="0"/>
            </w:tcBorders>
            <w:shd w:val="clear" w:color="auto" w:fill="auto"/>
            <w:noWrap/>
            <w:vAlign w:val="center"/>
          </w:tcPr>
          <w:p w14:paraId="2E296FC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其他政府办公厅（室）及相关机构事务支出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D5272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w:t>
            </w:r>
          </w:p>
        </w:tc>
        <w:tc>
          <w:tcPr>
            <w:tcW w:w="1417" w:type="dxa"/>
            <w:tcBorders>
              <w:top w:val="nil"/>
              <w:left w:val="nil"/>
              <w:bottom w:val="single" w:color="000000" w:sz="4" w:space="0"/>
              <w:right w:val="single" w:color="000000" w:sz="4" w:space="0"/>
            </w:tcBorders>
            <w:shd w:val="clear" w:color="auto" w:fill="auto"/>
            <w:noWrap/>
            <w:vAlign w:val="center"/>
          </w:tcPr>
          <w:p w14:paraId="1B8E9E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723A9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3FA69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85710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w:t>
            </w:r>
          </w:p>
        </w:tc>
        <w:tc>
          <w:tcPr>
            <w:tcW w:w="4466" w:type="dxa"/>
            <w:tcBorders>
              <w:top w:val="nil"/>
              <w:left w:val="nil"/>
              <w:bottom w:val="single" w:color="000000" w:sz="4" w:space="0"/>
              <w:right w:val="single" w:color="000000" w:sz="8" w:space="0"/>
            </w:tcBorders>
            <w:shd w:val="clear" w:color="auto" w:fill="auto"/>
            <w:noWrap/>
            <w:vAlign w:val="center"/>
          </w:tcPr>
          <w:p w14:paraId="214253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0254DB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1E88C7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20106</w:t>
            </w:r>
          </w:p>
        </w:tc>
        <w:tc>
          <w:tcPr>
            <w:tcW w:w="3533" w:type="dxa"/>
            <w:tcBorders>
              <w:top w:val="nil"/>
              <w:left w:val="nil"/>
              <w:bottom w:val="single" w:color="000000" w:sz="4" w:space="0"/>
              <w:right w:val="single" w:color="000000" w:sz="4" w:space="0"/>
            </w:tcBorders>
            <w:shd w:val="clear" w:color="auto" w:fill="auto"/>
            <w:noWrap/>
            <w:vAlign w:val="center"/>
          </w:tcPr>
          <w:p w14:paraId="0588B11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财政事务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0DD34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417" w:type="dxa"/>
            <w:tcBorders>
              <w:top w:val="nil"/>
              <w:left w:val="nil"/>
              <w:bottom w:val="single" w:color="000000" w:sz="4" w:space="0"/>
              <w:right w:val="single" w:color="000000" w:sz="4" w:space="0"/>
            </w:tcBorders>
            <w:shd w:val="clear" w:color="auto" w:fill="auto"/>
            <w:noWrap/>
            <w:vAlign w:val="center"/>
          </w:tcPr>
          <w:p w14:paraId="61984C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276" w:type="dxa"/>
            <w:tcBorders>
              <w:top w:val="nil"/>
              <w:left w:val="nil"/>
              <w:bottom w:val="single" w:color="000000" w:sz="4" w:space="0"/>
              <w:right w:val="single" w:color="000000" w:sz="4" w:space="0"/>
            </w:tcBorders>
            <w:shd w:val="clear" w:color="auto" w:fill="auto"/>
            <w:noWrap/>
            <w:vAlign w:val="center"/>
          </w:tcPr>
          <w:p w14:paraId="2DBC78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ADFE9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1EE290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5BA0E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EDA0AF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0AE14F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2010650</w:t>
            </w:r>
          </w:p>
        </w:tc>
        <w:tc>
          <w:tcPr>
            <w:tcW w:w="3533" w:type="dxa"/>
            <w:tcBorders>
              <w:top w:val="nil"/>
              <w:left w:val="nil"/>
              <w:bottom w:val="single" w:color="000000" w:sz="4" w:space="0"/>
              <w:right w:val="single" w:color="000000" w:sz="4" w:space="0"/>
            </w:tcBorders>
            <w:shd w:val="clear" w:color="auto" w:fill="auto"/>
            <w:noWrap/>
            <w:vAlign w:val="center"/>
          </w:tcPr>
          <w:p w14:paraId="3AE844E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事业运行</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1821E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417" w:type="dxa"/>
            <w:tcBorders>
              <w:top w:val="nil"/>
              <w:left w:val="nil"/>
              <w:bottom w:val="single" w:color="000000" w:sz="4" w:space="0"/>
              <w:right w:val="single" w:color="000000" w:sz="4" w:space="0"/>
            </w:tcBorders>
            <w:shd w:val="clear" w:color="auto" w:fill="auto"/>
            <w:noWrap/>
            <w:vAlign w:val="center"/>
          </w:tcPr>
          <w:p w14:paraId="5501B4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1276" w:type="dxa"/>
            <w:tcBorders>
              <w:top w:val="nil"/>
              <w:left w:val="nil"/>
              <w:bottom w:val="single" w:color="000000" w:sz="4" w:space="0"/>
              <w:right w:val="single" w:color="000000" w:sz="4" w:space="0"/>
            </w:tcBorders>
            <w:shd w:val="clear" w:color="auto" w:fill="auto"/>
            <w:noWrap/>
            <w:vAlign w:val="center"/>
          </w:tcPr>
          <w:p w14:paraId="686425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C63E2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237FF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753A28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476BAF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CCF527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w:t>
            </w:r>
          </w:p>
        </w:tc>
        <w:tc>
          <w:tcPr>
            <w:tcW w:w="3533" w:type="dxa"/>
            <w:tcBorders>
              <w:top w:val="nil"/>
              <w:left w:val="nil"/>
              <w:bottom w:val="single" w:color="000000" w:sz="4" w:space="0"/>
              <w:right w:val="single" w:color="000000" w:sz="4" w:space="0"/>
            </w:tcBorders>
            <w:shd w:val="clear" w:color="auto" w:fill="auto"/>
            <w:noWrap/>
            <w:vAlign w:val="center"/>
          </w:tcPr>
          <w:p w14:paraId="19D6B8D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纪检监察事务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CBE1A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5.47</w:t>
            </w:r>
          </w:p>
        </w:tc>
        <w:tc>
          <w:tcPr>
            <w:tcW w:w="1417" w:type="dxa"/>
            <w:tcBorders>
              <w:top w:val="nil"/>
              <w:left w:val="nil"/>
              <w:bottom w:val="single" w:color="000000" w:sz="4" w:space="0"/>
              <w:right w:val="single" w:color="000000" w:sz="4" w:space="0"/>
            </w:tcBorders>
            <w:shd w:val="clear" w:color="auto" w:fill="auto"/>
            <w:noWrap/>
            <w:vAlign w:val="center"/>
          </w:tcPr>
          <w:p w14:paraId="3CB1BC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276" w:type="dxa"/>
            <w:tcBorders>
              <w:top w:val="nil"/>
              <w:left w:val="nil"/>
              <w:bottom w:val="single" w:color="000000" w:sz="4" w:space="0"/>
              <w:right w:val="single" w:color="000000" w:sz="4" w:space="0"/>
            </w:tcBorders>
            <w:shd w:val="clear" w:color="auto" w:fill="auto"/>
            <w:noWrap/>
            <w:vAlign w:val="center"/>
          </w:tcPr>
          <w:p w14:paraId="5B22F8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54166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3AC48C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4466" w:type="dxa"/>
            <w:tcBorders>
              <w:top w:val="nil"/>
              <w:left w:val="nil"/>
              <w:bottom w:val="single" w:color="000000" w:sz="4" w:space="0"/>
              <w:right w:val="single" w:color="000000" w:sz="8" w:space="0"/>
            </w:tcBorders>
            <w:shd w:val="clear" w:color="auto" w:fill="auto"/>
            <w:noWrap/>
            <w:vAlign w:val="center"/>
          </w:tcPr>
          <w:p w14:paraId="31BB50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1976FF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2D46FD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2011102</w:t>
            </w:r>
          </w:p>
        </w:tc>
        <w:tc>
          <w:tcPr>
            <w:tcW w:w="3533" w:type="dxa"/>
            <w:tcBorders>
              <w:top w:val="nil"/>
              <w:left w:val="nil"/>
              <w:bottom w:val="single" w:color="000000" w:sz="4" w:space="0"/>
              <w:right w:val="single" w:color="000000" w:sz="4" w:space="0"/>
            </w:tcBorders>
            <w:shd w:val="clear" w:color="auto" w:fill="auto"/>
            <w:noWrap/>
            <w:vAlign w:val="center"/>
          </w:tcPr>
          <w:p w14:paraId="012271C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DBAA4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417" w:type="dxa"/>
            <w:tcBorders>
              <w:top w:val="nil"/>
              <w:left w:val="nil"/>
              <w:bottom w:val="single" w:color="000000" w:sz="4" w:space="0"/>
              <w:right w:val="single" w:color="000000" w:sz="4" w:space="0"/>
            </w:tcBorders>
            <w:shd w:val="clear" w:color="auto" w:fill="auto"/>
            <w:noWrap/>
            <w:vAlign w:val="center"/>
          </w:tcPr>
          <w:p w14:paraId="41957D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1276" w:type="dxa"/>
            <w:tcBorders>
              <w:top w:val="nil"/>
              <w:left w:val="nil"/>
              <w:bottom w:val="single" w:color="000000" w:sz="4" w:space="0"/>
              <w:right w:val="single" w:color="000000" w:sz="4" w:space="0"/>
            </w:tcBorders>
            <w:shd w:val="clear" w:color="auto" w:fill="auto"/>
            <w:noWrap/>
            <w:vAlign w:val="center"/>
          </w:tcPr>
          <w:p w14:paraId="2CCD9E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16740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3.79</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9464A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11245C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655DDC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A295EA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2011199</w:t>
            </w:r>
          </w:p>
        </w:tc>
        <w:tc>
          <w:tcPr>
            <w:tcW w:w="3533" w:type="dxa"/>
            <w:tcBorders>
              <w:top w:val="nil"/>
              <w:left w:val="nil"/>
              <w:bottom w:val="single" w:color="000000" w:sz="4" w:space="0"/>
              <w:right w:val="single" w:color="000000" w:sz="4" w:space="0"/>
            </w:tcBorders>
            <w:shd w:val="clear" w:color="auto" w:fill="auto"/>
            <w:noWrap/>
            <w:vAlign w:val="center"/>
          </w:tcPr>
          <w:p w14:paraId="6E44079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其他纪检监察事务支出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A2351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1417" w:type="dxa"/>
            <w:tcBorders>
              <w:top w:val="nil"/>
              <w:left w:val="nil"/>
              <w:bottom w:val="single" w:color="000000" w:sz="4" w:space="0"/>
              <w:right w:val="single" w:color="000000" w:sz="4" w:space="0"/>
            </w:tcBorders>
            <w:shd w:val="clear" w:color="auto" w:fill="auto"/>
            <w:noWrap/>
            <w:vAlign w:val="center"/>
          </w:tcPr>
          <w:p w14:paraId="4F2DDF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AC18B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AB339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B5938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1.68</w:t>
            </w:r>
          </w:p>
        </w:tc>
        <w:tc>
          <w:tcPr>
            <w:tcW w:w="4466" w:type="dxa"/>
            <w:tcBorders>
              <w:top w:val="nil"/>
              <w:left w:val="nil"/>
              <w:bottom w:val="single" w:color="000000" w:sz="4" w:space="0"/>
              <w:right w:val="single" w:color="000000" w:sz="8" w:space="0"/>
            </w:tcBorders>
            <w:shd w:val="clear" w:color="auto" w:fill="auto"/>
            <w:noWrap/>
            <w:vAlign w:val="center"/>
          </w:tcPr>
          <w:p w14:paraId="2F46F8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ADA2CA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3374B1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20131</w:t>
            </w:r>
          </w:p>
        </w:tc>
        <w:tc>
          <w:tcPr>
            <w:tcW w:w="3533" w:type="dxa"/>
            <w:tcBorders>
              <w:top w:val="nil"/>
              <w:left w:val="nil"/>
              <w:bottom w:val="single" w:color="000000" w:sz="4" w:space="0"/>
              <w:right w:val="single" w:color="000000" w:sz="4" w:space="0"/>
            </w:tcBorders>
            <w:shd w:val="clear" w:color="auto" w:fill="auto"/>
            <w:noWrap/>
            <w:vAlign w:val="center"/>
          </w:tcPr>
          <w:p w14:paraId="3D83381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党委办公厅（室）及相关机构事务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8B1E3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417" w:type="dxa"/>
            <w:tcBorders>
              <w:top w:val="nil"/>
              <w:left w:val="nil"/>
              <w:bottom w:val="single" w:color="000000" w:sz="4" w:space="0"/>
              <w:right w:val="single" w:color="000000" w:sz="4" w:space="0"/>
            </w:tcBorders>
            <w:shd w:val="clear" w:color="auto" w:fill="auto"/>
            <w:noWrap/>
            <w:vAlign w:val="center"/>
          </w:tcPr>
          <w:p w14:paraId="328B97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276" w:type="dxa"/>
            <w:tcBorders>
              <w:top w:val="nil"/>
              <w:left w:val="nil"/>
              <w:bottom w:val="single" w:color="000000" w:sz="4" w:space="0"/>
              <w:right w:val="single" w:color="000000" w:sz="4" w:space="0"/>
            </w:tcBorders>
            <w:shd w:val="clear" w:color="auto" w:fill="auto"/>
            <w:noWrap/>
            <w:vAlign w:val="center"/>
          </w:tcPr>
          <w:p w14:paraId="7D4D0C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FAD2E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2C09B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560F585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DD8CDF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861116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2013102</w:t>
            </w:r>
          </w:p>
        </w:tc>
        <w:tc>
          <w:tcPr>
            <w:tcW w:w="3533" w:type="dxa"/>
            <w:tcBorders>
              <w:top w:val="nil"/>
              <w:left w:val="nil"/>
              <w:bottom w:val="single" w:color="000000" w:sz="4" w:space="0"/>
              <w:right w:val="single" w:color="000000" w:sz="4" w:space="0"/>
            </w:tcBorders>
            <w:shd w:val="clear" w:color="auto" w:fill="auto"/>
            <w:noWrap/>
            <w:vAlign w:val="center"/>
          </w:tcPr>
          <w:p w14:paraId="2BE4DF5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F3EA9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417" w:type="dxa"/>
            <w:tcBorders>
              <w:top w:val="nil"/>
              <w:left w:val="nil"/>
              <w:bottom w:val="single" w:color="000000" w:sz="4" w:space="0"/>
              <w:right w:val="single" w:color="000000" w:sz="4" w:space="0"/>
            </w:tcBorders>
            <w:shd w:val="clear" w:color="auto" w:fill="auto"/>
            <w:noWrap/>
            <w:vAlign w:val="center"/>
          </w:tcPr>
          <w:p w14:paraId="1C60732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1276" w:type="dxa"/>
            <w:tcBorders>
              <w:top w:val="nil"/>
              <w:left w:val="nil"/>
              <w:bottom w:val="single" w:color="000000" w:sz="4" w:space="0"/>
              <w:right w:val="single" w:color="000000" w:sz="4" w:space="0"/>
            </w:tcBorders>
            <w:shd w:val="clear" w:color="auto" w:fill="auto"/>
            <w:noWrap/>
            <w:vAlign w:val="center"/>
          </w:tcPr>
          <w:p w14:paraId="075C83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5767FC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708BB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587E46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7B90DB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87B5B1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20132</w:t>
            </w:r>
          </w:p>
        </w:tc>
        <w:tc>
          <w:tcPr>
            <w:tcW w:w="3533" w:type="dxa"/>
            <w:tcBorders>
              <w:top w:val="nil"/>
              <w:left w:val="nil"/>
              <w:bottom w:val="single" w:color="000000" w:sz="4" w:space="0"/>
              <w:right w:val="single" w:color="000000" w:sz="4" w:space="0"/>
            </w:tcBorders>
            <w:shd w:val="clear" w:color="auto" w:fill="auto"/>
            <w:noWrap/>
            <w:vAlign w:val="center"/>
          </w:tcPr>
          <w:p w14:paraId="675D826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组织事务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048B5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417" w:type="dxa"/>
            <w:tcBorders>
              <w:top w:val="nil"/>
              <w:left w:val="nil"/>
              <w:bottom w:val="single" w:color="000000" w:sz="4" w:space="0"/>
              <w:right w:val="single" w:color="000000" w:sz="4" w:space="0"/>
            </w:tcBorders>
            <w:shd w:val="clear" w:color="auto" w:fill="auto"/>
            <w:noWrap/>
            <w:vAlign w:val="center"/>
          </w:tcPr>
          <w:p w14:paraId="0240DE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7B8F6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5D989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7E62DE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4466" w:type="dxa"/>
            <w:tcBorders>
              <w:top w:val="nil"/>
              <w:left w:val="nil"/>
              <w:bottom w:val="single" w:color="000000" w:sz="4" w:space="0"/>
              <w:right w:val="single" w:color="000000" w:sz="8" w:space="0"/>
            </w:tcBorders>
            <w:shd w:val="clear" w:color="auto" w:fill="auto"/>
            <w:noWrap/>
            <w:vAlign w:val="center"/>
          </w:tcPr>
          <w:p w14:paraId="51AC3C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E966D8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28A3E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2013202</w:t>
            </w:r>
          </w:p>
        </w:tc>
        <w:tc>
          <w:tcPr>
            <w:tcW w:w="3533" w:type="dxa"/>
            <w:tcBorders>
              <w:top w:val="nil"/>
              <w:left w:val="nil"/>
              <w:bottom w:val="single" w:color="000000" w:sz="4" w:space="0"/>
              <w:right w:val="single" w:color="000000" w:sz="4" w:space="0"/>
            </w:tcBorders>
            <w:shd w:val="clear" w:color="auto" w:fill="auto"/>
            <w:noWrap/>
            <w:vAlign w:val="center"/>
          </w:tcPr>
          <w:p w14:paraId="303D0FA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一般行政管理事务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B5D17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1417" w:type="dxa"/>
            <w:tcBorders>
              <w:top w:val="nil"/>
              <w:left w:val="nil"/>
              <w:bottom w:val="single" w:color="000000" w:sz="4" w:space="0"/>
              <w:right w:val="single" w:color="000000" w:sz="4" w:space="0"/>
            </w:tcBorders>
            <w:shd w:val="clear" w:color="auto" w:fill="auto"/>
            <w:noWrap/>
            <w:vAlign w:val="center"/>
          </w:tcPr>
          <w:p w14:paraId="0F49EAA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14C57F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6BA974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F245C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16.03</w:t>
            </w:r>
          </w:p>
        </w:tc>
        <w:tc>
          <w:tcPr>
            <w:tcW w:w="4466" w:type="dxa"/>
            <w:tcBorders>
              <w:top w:val="nil"/>
              <w:left w:val="nil"/>
              <w:bottom w:val="single" w:color="000000" w:sz="4" w:space="0"/>
              <w:right w:val="single" w:color="000000" w:sz="8" w:space="0"/>
            </w:tcBorders>
            <w:shd w:val="clear" w:color="auto" w:fill="auto"/>
            <w:noWrap/>
            <w:vAlign w:val="center"/>
          </w:tcPr>
          <w:p w14:paraId="7ABFF4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537518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438124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20199</w:t>
            </w:r>
          </w:p>
        </w:tc>
        <w:tc>
          <w:tcPr>
            <w:tcW w:w="3533" w:type="dxa"/>
            <w:tcBorders>
              <w:top w:val="nil"/>
              <w:left w:val="nil"/>
              <w:bottom w:val="single" w:color="000000" w:sz="4" w:space="0"/>
              <w:right w:val="single" w:color="000000" w:sz="4" w:space="0"/>
            </w:tcBorders>
            <w:shd w:val="clear" w:color="auto" w:fill="auto"/>
            <w:noWrap/>
            <w:vAlign w:val="center"/>
          </w:tcPr>
          <w:p w14:paraId="23F81FD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其他一般公共服务支出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AB86B9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417" w:type="dxa"/>
            <w:tcBorders>
              <w:top w:val="nil"/>
              <w:left w:val="nil"/>
              <w:bottom w:val="single" w:color="000000" w:sz="4" w:space="0"/>
              <w:right w:val="single" w:color="000000" w:sz="4" w:space="0"/>
            </w:tcBorders>
            <w:shd w:val="clear" w:color="auto" w:fill="auto"/>
            <w:noWrap/>
            <w:vAlign w:val="center"/>
          </w:tcPr>
          <w:p w14:paraId="5984E4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0992F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08741D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4BCBB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4466" w:type="dxa"/>
            <w:tcBorders>
              <w:top w:val="nil"/>
              <w:left w:val="nil"/>
              <w:bottom w:val="single" w:color="000000" w:sz="4" w:space="0"/>
              <w:right w:val="single" w:color="000000" w:sz="8" w:space="0"/>
            </w:tcBorders>
            <w:shd w:val="clear" w:color="auto" w:fill="auto"/>
            <w:noWrap/>
            <w:vAlign w:val="center"/>
          </w:tcPr>
          <w:p w14:paraId="699893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3DAFE7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F75F35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2019999</w:t>
            </w:r>
          </w:p>
        </w:tc>
        <w:tc>
          <w:tcPr>
            <w:tcW w:w="3533" w:type="dxa"/>
            <w:tcBorders>
              <w:top w:val="nil"/>
              <w:left w:val="nil"/>
              <w:bottom w:val="single" w:color="000000" w:sz="4" w:space="0"/>
              <w:right w:val="single" w:color="000000" w:sz="4" w:space="0"/>
            </w:tcBorders>
            <w:shd w:val="clear" w:color="auto" w:fill="auto"/>
            <w:noWrap/>
            <w:vAlign w:val="center"/>
          </w:tcPr>
          <w:p w14:paraId="44846E2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其他一般公共服务支出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6DF76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1417" w:type="dxa"/>
            <w:tcBorders>
              <w:top w:val="nil"/>
              <w:left w:val="nil"/>
              <w:bottom w:val="single" w:color="000000" w:sz="4" w:space="0"/>
              <w:right w:val="single" w:color="000000" w:sz="4" w:space="0"/>
            </w:tcBorders>
            <w:shd w:val="clear" w:color="auto" w:fill="auto"/>
            <w:noWrap/>
            <w:vAlign w:val="center"/>
          </w:tcPr>
          <w:p w14:paraId="2090EF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C4BD87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C562A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C0179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48.83</w:t>
            </w:r>
          </w:p>
        </w:tc>
        <w:tc>
          <w:tcPr>
            <w:tcW w:w="4466" w:type="dxa"/>
            <w:tcBorders>
              <w:top w:val="nil"/>
              <w:left w:val="nil"/>
              <w:bottom w:val="single" w:color="000000" w:sz="4" w:space="0"/>
              <w:right w:val="single" w:color="000000" w:sz="8" w:space="0"/>
            </w:tcBorders>
            <w:shd w:val="clear" w:color="auto" w:fill="auto"/>
            <w:noWrap/>
            <w:vAlign w:val="center"/>
          </w:tcPr>
          <w:p w14:paraId="27C3CD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173A79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B6DEDF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w:t>
            </w:r>
          </w:p>
        </w:tc>
        <w:tc>
          <w:tcPr>
            <w:tcW w:w="3533" w:type="dxa"/>
            <w:tcBorders>
              <w:top w:val="nil"/>
              <w:left w:val="nil"/>
              <w:bottom w:val="single" w:color="000000" w:sz="4" w:space="0"/>
              <w:right w:val="single" w:color="000000" w:sz="4" w:space="0"/>
            </w:tcBorders>
            <w:shd w:val="clear" w:color="auto" w:fill="auto"/>
            <w:noWrap/>
            <w:vAlign w:val="center"/>
          </w:tcPr>
          <w:p w14:paraId="162974C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文化旅游体育与传媒支出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93935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417" w:type="dxa"/>
            <w:tcBorders>
              <w:top w:val="nil"/>
              <w:left w:val="nil"/>
              <w:bottom w:val="single" w:color="000000" w:sz="4" w:space="0"/>
              <w:right w:val="single" w:color="000000" w:sz="4" w:space="0"/>
            </w:tcBorders>
            <w:shd w:val="clear" w:color="auto" w:fill="auto"/>
            <w:noWrap/>
            <w:vAlign w:val="center"/>
          </w:tcPr>
          <w:p w14:paraId="3FFEBDB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276" w:type="dxa"/>
            <w:tcBorders>
              <w:top w:val="nil"/>
              <w:left w:val="nil"/>
              <w:bottom w:val="single" w:color="000000" w:sz="4" w:space="0"/>
              <w:right w:val="single" w:color="000000" w:sz="4" w:space="0"/>
            </w:tcBorders>
            <w:shd w:val="clear" w:color="auto" w:fill="auto"/>
            <w:noWrap/>
            <w:vAlign w:val="center"/>
          </w:tcPr>
          <w:p w14:paraId="393163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FD0F5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4907A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23B651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CBBBA7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960B82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w:t>
            </w:r>
          </w:p>
        </w:tc>
        <w:tc>
          <w:tcPr>
            <w:tcW w:w="3533" w:type="dxa"/>
            <w:tcBorders>
              <w:top w:val="nil"/>
              <w:left w:val="nil"/>
              <w:bottom w:val="single" w:color="000000" w:sz="4" w:space="0"/>
              <w:right w:val="single" w:color="000000" w:sz="4" w:space="0"/>
            </w:tcBorders>
            <w:shd w:val="clear" w:color="auto" w:fill="auto"/>
            <w:noWrap/>
            <w:vAlign w:val="center"/>
          </w:tcPr>
          <w:p w14:paraId="2DC742D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文化和旅游</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156EB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417" w:type="dxa"/>
            <w:tcBorders>
              <w:top w:val="nil"/>
              <w:left w:val="nil"/>
              <w:bottom w:val="single" w:color="000000" w:sz="4" w:space="0"/>
              <w:right w:val="single" w:color="000000" w:sz="4" w:space="0"/>
            </w:tcBorders>
            <w:shd w:val="clear" w:color="auto" w:fill="auto"/>
            <w:noWrap/>
            <w:vAlign w:val="center"/>
          </w:tcPr>
          <w:p w14:paraId="6EC61C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276" w:type="dxa"/>
            <w:tcBorders>
              <w:top w:val="nil"/>
              <w:left w:val="nil"/>
              <w:bottom w:val="single" w:color="000000" w:sz="4" w:space="0"/>
              <w:right w:val="single" w:color="000000" w:sz="4" w:space="0"/>
            </w:tcBorders>
            <w:shd w:val="clear" w:color="auto" w:fill="auto"/>
            <w:noWrap/>
            <w:vAlign w:val="center"/>
          </w:tcPr>
          <w:p w14:paraId="500A50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6E4524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C69D40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688B592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4C456A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6833E9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2070109</w:t>
            </w:r>
          </w:p>
        </w:tc>
        <w:tc>
          <w:tcPr>
            <w:tcW w:w="3533" w:type="dxa"/>
            <w:tcBorders>
              <w:top w:val="nil"/>
              <w:left w:val="nil"/>
              <w:bottom w:val="single" w:color="000000" w:sz="4" w:space="0"/>
              <w:right w:val="single" w:color="000000" w:sz="4" w:space="0"/>
            </w:tcBorders>
            <w:shd w:val="clear" w:color="auto" w:fill="auto"/>
            <w:noWrap/>
            <w:vAlign w:val="center"/>
          </w:tcPr>
          <w:p w14:paraId="278D86E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群众文化</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4E4D3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417" w:type="dxa"/>
            <w:tcBorders>
              <w:top w:val="nil"/>
              <w:left w:val="nil"/>
              <w:bottom w:val="single" w:color="000000" w:sz="4" w:space="0"/>
              <w:right w:val="single" w:color="000000" w:sz="4" w:space="0"/>
            </w:tcBorders>
            <w:shd w:val="clear" w:color="auto" w:fill="auto"/>
            <w:noWrap/>
            <w:vAlign w:val="center"/>
          </w:tcPr>
          <w:p w14:paraId="1B8070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276" w:type="dxa"/>
            <w:tcBorders>
              <w:top w:val="nil"/>
              <w:left w:val="nil"/>
              <w:bottom w:val="single" w:color="000000" w:sz="4" w:space="0"/>
              <w:right w:val="single" w:color="000000" w:sz="4" w:space="0"/>
            </w:tcBorders>
            <w:shd w:val="clear" w:color="auto" w:fill="auto"/>
            <w:noWrap/>
            <w:vAlign w:val="center"/>
          </w:tcPr>
          <w:p w14:paraId="245B22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37.40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CA3C9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7B5F0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09BC2C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924046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36DF43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3533" w:type="dxa"/>
            <w:tcBorders>
              <w:top w:val="nil"/>
              <w:left w:val="nil"/>
              <w:bottom w:val="single" w:color="000000" w:sz="4" w:space="0"/>
              <w:right w:val="single" w:color="000000" w:sz="4" w:space="0"/>
            </w:tcBorders>
            <w:shd w:val="clear" w:color="auto" w:fill="auto"/>
            <w:noWrap/>
            <w:vAlign w:val="center"/>
          </w:tcPr>
          <w:p w14:paraId="306CA01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D493CB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148.73</w:t>
            </w:r>
          </w:p>
        </w:tc>
        <w:tc>
          <w:tcPr>
            <w:tcW w:w="1417" w:type="dxa"/>
            <w:tcBorders>
              <w:top w:val="nil"/>
              <w:left w:val="nil"/>
              <w:bottom w:val="single" w:color="000000" w:sz="4" w:space="0"/>
              <w:right w:val="single" w:color="000000" w:sz="4" w:space="0"/>
            </w:tcBorders>
            <w:shd w:val="clear" w:color="auto" w:fill="auto"/>
            <w:noWrap/>
            <w:vAlign w:val="center"/>
          </w:tcPr>
          <w:p w14:paraId="048F46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113.78</w:t>
            </w:r>
          </w:p>
        </w:tc>
        <w:tc>
          <w:tcPr>
            <w:tcW w:w="1276" w:type="dxa"/>
            <w:tcBorders>
              <w:top w:val="nil"/>
              <w:left w:val="nil"/>
              <w:bottom w:val="single" w:color="000000" w:sz="4" w:space="0"/>
              <w:right w:val="single" w:color="000000" w:sz="4" w:space="0"/>
            </w:tcBorders>
            <w:shd w:val="clear" w:color="auto" w:fill="auto"/>
            <w:noWrap/>
            <w:vAlign w:val="center"/>
          </w:tcPr>
          <w:p w14:paraId="6D7DF6D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113.78</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B76FB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FC027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34.95</w:t>
            </w:r>
          </w:p>
        </w:tc>
        <w:tc>
          <w:tcPr>
            <w:tcW w:w="4466" w:type="dxa"/>
            <w:tcBorders>
              <w:top w:val="nil"/>
              <w:left w:val="nil"/>
              <w:bottom w:val="single" w:color="000000" w:sz="4" w:space="0"/>
              <w:right w:val="single" w:color="000000" w:sz="8" w:space="0"/>
            </w:tcBorders>
            <w:shd w:val="clear" w:color="auto" w:fill="auto"/>
            <w:noWrap/>
            <w:vAlign w:val="center"/>
          </w:tcPr>
          <w:p w14:paraId="1723C3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47EDF9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C9005B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20801</w:t>
            </w:r>
          </w:p>
        </w:tc>
        <w:tc>
          <w:tcPr>
            <w:tcW w:w="3533" w:type="dxa"/>
            <w:tcBorders>
              <w:top w:val="nil"/>
              <w:left w:val="nil"/>
              <w:bottom w:val="single" w:color="000000" w:sz="4" w:space="0"/>
              <w:right w:val="single" w:color="000000" w:sz="4" w:space="0"/>
            </w:tcBorders>
            <w:shd w:val="clear" w:color="auto" w:fill="auto"/>
            <w:noWrap/>
            <w:vAlign w:val="center"/>
          </w:tcPr>
          <w:p w14:paraId="3EE72E9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人力资源和社会保障管理事务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7D555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417" w:type="dxa"/>
            <w:tcBorders>
              <w:top w:val="nil"/>
              <w:left w:val="nil"/>
              <w:bottom w:val="single" w:color="000000" w:sz="4" w:space="0"/>
              <w:right w:val="single" w:color="000000" w:sz="4" w:space="0"/>
            </w:tcBorders>
            <w:shd w:val="clear" w:color="auto" w:fill="auto"/>
            <w:noWrap/>
            <w:vAlign w:val="center"/>
          </w:tcPr>
          <w:p w14:paraId="13647D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276" w:type="dxa"/>
            <w:tcBorders>
              <w:top w:val="nil"/>
              <w:left w:val="nil"/>
              <w:bottom w:val="single" w:color="000000" w:sz="4" w:space="0"/>
              <w:right w:val="single" w:color="000000" w:sz="4" w:space="0"/>
            </w:tcBorders>
            <w:shd w:val="clear" w:color="auto" w:fill="auto"/>
            <w:noWrap/>
            <w:vAlign w:val="center"/>
          </w:tcPr>
          <w:p w14:paraId="5E42ED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5F922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6F7EC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0B542A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77A181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7EC78D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2080104</w:t>
            </w:r>
          </w:p>
        </w:tc>
        <w:tc>
          <w:tcPr>
            <w:tcW w:w="3533" w:type="dxa"/>
            <w:tcBorders>
              <w:top w:val="nil"/>
              <w:left w:val="nil"/>
              <w:bottom w:val="single" w:color="000000" w:sz="4" w:space="0"/>
              <w:right w:val="single" w:color="000000" w:sz="4" w:space="0"/>
            </w:tcBorders>
            <w:shd w:val="clear" w:color="auto" w:fill="auto"/>
            <w:noWrap/>
            <w:vAlign w:val="center"/>
          </w:tcPr>
          <w:p w14:paraId="1B3EEB0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综合业务管理</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B07C66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417" w:type="dxa"/>
            <w:tcBorders>
              <w:top w:val="nil"/>
              <w:left w:val="nil"/>
              <w:bottom w:val="single" w:color="000000" w:sz="4" w:space="0"/>
              <w:right w:val="single" w:color="000000" w:sz="4" w:space="0"/>
            </w:tcBorders>
            <w:shd w:val="clear" w:color="auto" w:fill="auto"/>
            <w:noWrap/>
            <w:vAlign w:val="center"/>
          </w:tcPr>
          <w:p w14:paraId="098658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276" w:type="dxa"/>
            <w:tcBorders>
              <w:top w:val="nil"/>
              <w:left w:val="nil"/>
              <w:bottom w:val="single" w:color="000000" w:sz="4" w:space="0"/>
              <w:right w:val="single" w:color="000000" w:sz="4" w:space="0"/>
            </w:tcBorders>
            <w:shd w:val="clear" w:color="auto" w:fill="auto"/>
            <w:noWrap/>
            <w:vAlign w:val="center"/>
          </w:tcPr>
          <w:p w14:paraId="76EF0D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61.66</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D1AF3B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53F47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7BC2CE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18E42E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B4D336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20802</w:t>
            </w:r>
          </w:p>
        </w:tc>
        <w:tc>
          <w:tcPr>
            <w:tcW w:w="3533" w:type="dxa"/>
            <w:tcBorders>
              <w:top w:val="nil"/>
              <w:left w:val="nil"/>
              <w:bottom w:val="single" w:color="000000" w:sz="4" w:space="0"/>
              <w:right w:val="single" w:color="000000" w:sz="4" w:space="0"/>
            </w:tcBorders>
            <w:shd w:val="clear" w:color="auto" w:fill="auto"/>
            <w:noWrap/>
            <w:vAlign w:val="center"/>
          </w:tcPr>
          <w:p w14:paraId="143EA67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民政管理事务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E114E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417" w:type="dxa"/>
            <w:tcBorders>
              <w:top w:val="nil"/>
              <w:left w:val="nil"/>
              <w:bottom w:val="single" w:color="000000" w:sz="4" w:space="0"/>
              <w:right w:val="single" w:color="000000" w:sz="4" w:space="0"/>
            </w:tcBorders>
            <w:shd w:val="clear" w:color="auto" w:fill="auto"/>
            <w:noWrap/>
            <w:vAlign w:val="center"/>
          </w:tcPr>
          <w:p w14:paraId="4C89F8F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276" w:type="dxa"/>
            <w:tcBorders>
              <w:top w:val="nil"/>
              <w:left w:val="nil"/>
              <w:bottom w:val="single" w:color="000000" w:sz="4" w:space="0"/>
              <w:right w:val="single" w:color="000000" w:sz="4" w:space="0"/>
            </w:tcBorders>
            <w:shd w:val="clear" w:color="auto" w:fill="auto"/>
            <w:noWrap/>
            <w:vAlign w:val="center"/>
          </w:tcPr>
          <w:p w14:paraId="791BAE5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6B13E8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E704F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2F5C224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6F8A28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3675DD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2080208</w:t>
            </w:r>
          </w:p>
        </w:tc>
        <w:tc>
          <w:tcPr>
            <w:tcW w:w="3533" w:type="dxa"/>
            <w:tcBorders>
              <w:top w:val="nil"/>
              <w:left w:val="nil"/>
              <w:bottom w:val="single" w:color="000000" w:sz="4" w:space="0"/>
              <w:right w:val="single" w:color="000000" w:sz="4" w:space="0"/>
            </w:tcBorders>
            <w:shd w:val="clear" w:color="auto" w:fill="auto"/>
            <w:noWrap/>
            <w:vAlign w:val="center"/>
          </w:tcPr>
          <w:p w14:paraId="2C9C085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基层政权和社区建设</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7C9FE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417" w:type="dxa"/>
            <w:tcBorders>
              <w:top w:val="nil"/>
              <w:left w:val="nil"/>
              <w:bottom w:val="single" w:color="000000" w:sz="4" w:space="0"/>
              <w:right w:val="single" w:color="000000" w:sz="4" w:space="0"/>
            </w:tcBorders>
            <w:shd w:val="clear" w:color="auto" w:fill="auto"/>
            <w:noWrap/>
            <w:vAlign w:val="center"/>
          </w:tcPr>
          <w:p w14:paraId="7723F9E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276" w:type="dxa"/>
            <w:tcBorders>
              <w:top w:val="nil"/>
              <w:left w:val="nil"/>
              <w:bottom w:val="single" w:color="000000" w:sz="4" w:space="0"/>
              <w:right w:val="single" w:color="000000" w:sz="4" w:space="0"/>
            </w:tcBorders>
            <w:shd w:val="clear" w:color="auto" w:fill="auto"/>
            <w:noWrap/>
            <w:vAlign w:val="center"/>
          </w:tcPr>
          <w:p w14:paraId="5AAD13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7002A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553AF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2D840D6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4E3A46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C6BCA5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3533" w:type="dxa"/>
            <w:tcBorders>
              <w:top w:val="nil"/>
              <w:left w:val="nil"/>
              <w:bottom w:val="single" w:color="000000" w:sz="4" w:space="0"/>
              <w:right w:val="single" w:color="000000" w:sz="4" w:space="0"/>
            </w:tcBorders>
            <w:shd w:val="clear" w:color="auto" w:fill="auto"/>
            <w:noWrap/>
            <w:vAlign w:val="center"/>
          </w:tcPr>
          <w:p w14:paraId="6E9F7B5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行政事业单位离退休</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4DD3B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417" w:type="dxa"/>
            <w:tcBorders>
              <w:top w:val="nil"/>
              <w:left w:val="nil"/>
              <w:bottom w:val="single" w:color="000000" w:sz="4" w:space="0"/>
              <w:right w:val="single" w:color="000000" w:sz="4" w:space="0"/>
            </w:tcBorders>
            <w:shd w:val="clear" w:color="auto" w:fill="auto"/>
            <w:noWrap/>
            <w:vAlign w:val="center"/>
          </w:tcPr>
          <w:p w14:paraId="50A876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276" w:type="dxa"/>
            <w:tcBorders>
              <w:top w:val="nil"/>
              <w:left w:val="nil"/>
              <w:bottom w:val="single" w:color="000000" w:sz="4" w:space="0"/>
              <w:right w:val="single" w:color="000000" w:sz="4" w:space="0"/>
            </w:tcBorders>
            <w:shd w:val="clear" w:color="auto" w:fill="auto"/>
            <w:noWrap/>
            <w:vAlign w:val="center"/>
          </w:tcPr>
          <w:p w14:paraId="35F852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276" w:type="dxa"/>
            <w:gridSpan w:val="2"/>
            <w:tcBorders>
              <w:top w:val="nil"/>
              <w:left w:val="nil"/>
              <w:bottom w:val="single" w:color="000000" w:sz="4" w:space="0"/>
              <w:right w:val="single" w:color="000000" w:sz="4" w:space="0"/>
            </w:tcBorders>
            <w:shd w:val="clear" w:color="auto" w:fill="auto"/>
            <w:noWrap/>
            <w:vAlign w:val="center"/>
          </w:tcPr>
          <w:p w14:paraId="60BFDF8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D1B22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014D3D5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605807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E5C135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3533" w:type="dxa"/>
            <w:tcBorders>
              <w:top w:val="nil"/>
              <w:left w:val="nil"/>
              <w:bottom w:val="single" w:color="000000" w:sz="4" w:space="0"/>
              <w:right w:val="single" w:color="000000" w:sz="4" w:space="0"/>
            </w:tcBorders>
            <w:shd w:val="clear" w:color="auto" w:fill="auto"/>
            <w:noWrap/>
            <w:vAlign w:val="center"/>
          </w:tcPr>
          <w:p w14:paraId="5F70BBB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C81C4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417" w:type="dxa"/>
            <w:tcBorders>
              <w:top w:val="nil"/>
              <w:left w:val="nil"/>
              <w:bottom w:val="single" w:color="000000" w:sz="4" w:space="0"/>
              <w:right w:val="single" w:color="000000" w:sz="4" w:space="0"/>
            </w:tcBorders>
            <w:shd w:val="clear" w:color="auto" w:fill="auto"/>
            <w:noWrap/>
            <w:vAlign w:val="center"/>
          </w:tcPr>
          <w:p w14:paraId="6C3415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276" w:type="dxa"/>
            <w:tcBorders>
              <w:top w:val="nil"/>
              <w:left w:val="nil"/>
              <w:bottom w:val="single" w:color="000000" w:sz="4" w:space="0"/>
              <w:right w:val="single" w:color="000000" w:sz="4" w:space="0"/>
            </w:tcBorders>
            <w:shd w:val="clear" w:color="auto" w:fill="auto"/>
            <w:noWrap/>
            <w:vAlign w:val="center"/>
          </w:tcPr>
          <w:p w14:paraId="5A1E67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EDE3E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79475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21B2C9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B3FF94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5F2BA8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20811</w:t>
            </w:r>
          </w:p>
        </w:tc>
        <w:tc>
          <w:tcPr>
            <w:tcW w:w="3533" w:type="dxa"/>
            <w:tcBorders>
              <w:top w:val="nil"/>
              <w:left w:val="nil"/>
              <w:bottom w:val="single" w:color="000000" w:sz="4" w:space="0"/>
              <w:right w:val="single" w:color="000000" w:sz="4" w:space="0"/>
            </w:tcBorders>
            <w:shd w:val="clear" w:color="auto" w:fill="auto"/>
            <w:noWrap/>
            <w:vAlign w:val="center"/>
          </w:tcPr>
          <w:p w14:paraId="5550422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残疾人事业</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C637E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417" w:type="dxa"/>
            <w:tcBorders>
              <w:top w:val="nil"/>
              <w:left w:val="nil"/>
              <w:bottom w:val="single" w:color="000000" w:sz="4" w:space="0"/>
              <w:right w:val="single" w:color="000000" w:sz="4" w:space="0"/>
            </w:tcBorders>
            <w:shd w:val="clear" w:color="auto" w:fill="auto"/>
            <w:noWrap/>
            <w:vAlign w:val="center"/>
          </w:tcPr>
          <w:p w14:paraId="24253A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D5EBA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423D4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63EFD9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4466" w:type="dxa"/>
            <w:tcBorders>
              <w:top w:val="nil"/>
              <w:left w:val="nil"/>
              <w:bottom w:val="single" w:color="000000" w:sz="4" w:space="0"/>
              <w:right w:val="single" w:color="000000" w:sz="8" w:space="0"/>
            </w:tcBorders>
            <w:shd w:val="clear" w:color="auto" w:fill="auto"/>
            <w:noWrap/>
            <w:vAlign w:val="center"/>
          </w:tcPr>
          <w:p w14:paraId="76FAD7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9FA756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EEA7CC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2081199</w:t>
            </w:r>
          </w:p>
        </w:tc>
        <w:tc>
          <w:tcPr>
            <w:tcW w:w="3533" w:type="dxa"/>
            <w:tcBorders>
              <w:top w:val="nil"/>
              <w:left w:val="nil"/>
              <w:bottom w:val="single" w:color="000000" w:sz="4" w:space="0"/>
              <w:right w:val="single" w:color="000000" w:sz="4" w:space="0"/>
            </w:tcBorders>
            <w:shd w:val="clear" w:color="auto" w:fill="auto"/>
            <w:noWrap/>
            <w:vAlign w:val="center"/>
          </w:tcPr>
          <w:p w14:paraId="4616EDA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其他残疾人事业支出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BA0E5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1417" w:type="dxa"/>
            <w:tcBorders>
              <w:top w:val="nil"/>
              <w:left w:val="nil"/>
              <w:bottom w:val="single" w:color="000000" w:sz="4" w:space="0"/>
              <w:right w:val="single" w:color="000000" w:sz="4" w:space="0"/>
            </w:tcBorders>
            <w:shd w:val="clear" w:color="auto" w:fill="auto"/>
            <w:noWrap/>
            <w:vAlign w:val="center"/>
          </w:tcPr>
          <w:p w14:paraId="2DECCB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C55FD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5A42D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94860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6.11</w:t>
            </w:r>
          </w:p>
        </w:tc>
        <w:tc>
          <w:tcPr>
            <w:tcW w:w="4466" w:type="dxa"/>
            <w:tcBorders>
              <w:top w:val="nil"/>
              <w:left w:val="nil"/>
              <w:bottom w:val="single" w:color="000000" w:sz="4" w:space="0"/>
              <w:right w:val="single" w:color="000000" w:sz="8" w:space="0"/>
            </w:tcBorders>
            <w:shd w:val="clear" w:color="auto" w:fill="auto"/>
            <w:noWrap/>
            <w:vAlign w:val="center"/>
          </w:tcPr>
          <w:p w14:paraId="0E3987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590B36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D03151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20899</w:t>
            </w:r>
          </w:p>
        </w:tc>
        <w:tc>
          <w:tcPr>
            <w:tcW w:w="3533" w:type="dxa"/>
            <w:tcBorders>
              <w:top w:val="nil"/>
              <w:left w:val="nil"/>
              <w:bottom w:val="single" w:color="000000" w:sz="4" w:space="0"/>
              <w:right w:val="single" w:color="000000" w:sz="4" w:space="0"/>
            </w:tcBorders>
            <w:shd w:val="clear" w:color="auto" w:fill="auto"/>
            <w:noWrap/>
            <w:vAlign w:val="center"/>
          </w:tcPr>
          <w:p w14:paraId="42FDA67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其他社会保障和就业支出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F96F9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417" w:type="dxa"/>
            <w:tcBorders>
              <w:top w:val="nil"/>
              <w:left w:val="nil"/>
              <w:bottom w:val="single" w:color="000000" w:sz="4" w:space="0"/>
              <w:right w:val="single" w:color="000000" w:sz="4" w:space="0"/>
            </w:tcBorders>
            <w:shd w:val="clear" w:color="auto" w:fill="auto"/>
            <w:noWrap/>
            <w:vAlign w:val="center"/>
          </w:tcPr>
          <w:p w14:paraId="735326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3077E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BFDF4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DA8BC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4466" w:type="dxa"/>
            <w:tcBorders>
              <w:top w:val="nil"/>
              <w:left w:val="nil"/>
              <w:bottom w:val="single" w:color="000000" w:sz="4" w:space="0"/>
              <w:right w:val="single" w:color="000000" w:sz="8" w:space="0"/>
            </w:tcBorders>
            <w:shd w:val="clear" w:color="auto" w:fill="auto"/>
            <w:noWrap/>
            <w:vAlign w:val="center"/>
          </w:tcPr>
          <w:p w14:paraId="3FD61A7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05A2F5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BABC69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2089901</w:t>
            </w:r>
          </w:p>
        </w:tc>
        <w:tc>
          <w:tcPr>
            <w:tcW w:w="3533" w:type="dxa"/>
            <w:tcBorders>
              <w:top w:val="nil"/>
              <w:left w:val="nil"/>
              <w:bottom w:val="single" w:color="000000" w:sz="4" w:space="0"/>
              <w:right w:val="single" w:color="000000" w:sz="4" w:space="0"/>
            </w:tcBorders>
            <w:shd w:val="clear" w:color="auto" w:fill="auto"/>
            <w:noWrap/>
            <w:vAlign w:val="center"/>
          </w:tcPr>
          <w:p w14:paraId="5E7CB29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其他社会保障和就业支出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E5E6B4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1417" w:type="dxa"/>
            <w:tcBorders>
              <w:top w:val="nil"/>
              <w:left w:val="nil"/>
              <w:bottom w:val="single" w:color="000000" w:sz="4" w:space="0"/>
              <w:right w:val="single" w:color="000000" w:sz="4" w:space="0"/>
            </w:tcBorders>
            <w:shd w:val="clear" w:color="auto" w:fill="auto"/>
            <w:noWrap/>
            <w:vAlign w:val="center"/>
          </w:tcPr>
          <w:p w14:paraId="286F5F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FD399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491AD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13AB2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28.84</w:t>
            </w:r>
          </w:p>
        </w:tc>
        <w:tc>
          <w:tcPr>
            <w:tcW w:w="4466" w:type="dxa"/>
            <w:tcBorders>
              <w:top w:val="nil"/>
              <w:left w:val="nil"/>
              <w:bottom w:val="single" w:color="000000" w:sz="4" w:space="0"/>
              <w:right w:val="single" w:color="000000" w:sz="8" w:space="0"/>
            </w:tcBorders>
            <w:shd w:val="clear" w:color="auto" w:fill="auto"/>
            <w:noWrap/>
            <w:vAlign w:val="center"/>
          </w:tcPr>
          <w:p w14:paraId="77399ED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697C3D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C6CE00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3533" w:type="dxa"/>
            <w:tcBorders>
              <w:top w:val="nil"/>
              <w:left w:val="nil"/>
              <w:bottom w:val="single" w:color="000000" w:sz="4" w:space="0"/>
              <w:right w:val="single" w:color="000000" w:sz="4" w:space="0"/>
            </w:tcBorders>
            <w:shd w:val="clear" w:color="auto" w:fill="auto"/>
            <w:noWrap/>
            <w:vAlign w:val="center"/>
          </w:tcPr>
          <w:p w14:paraId="3916D70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4D725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82.96</w:t>
            </w:r>
          </w:p>
        </w:tc>
        <w:tc>
          <w:tcPr>
            <w:tcW w:w="1417" w:type="dxa"/>
            <w:tcBorders>
              <w:top w:val="nil"/>
              <w:left w:val="nil"/>
              <w:bottom w:val="single" w:color="000000" w:sz="4" w:space="0"/>
              <w:right w:val="single" w:color="000000" w:sz="4" w:space="0"/>
            </w:tcBorders>
            <w:shd w:val="clear" w:color="auto" w:fill="auto"/>
            <w:noWrap/>
            <w:vAlign w:val="center"/>
          </w:tcPr>
          <w:p w14:paraId="16EE3B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58.64</w:t>
            </w:r>
          </w:p>
        </w:tc>
        <w:tc>
          <w:tcPr>
            <w:tcW w:w="1276" w:type="dxa"/>
            <w:tcBorders>
              <w:top w:val="nil"/>
              <w:left w:val="nil"/>
              <w:bottom w:val="single" w:color="000000" w:sz="4" w:space="0"/>
              <w:right w:val="single" w:color="000000" w:sz="4" w:space="0"/>
            </w:tcBorders>
            <w:shd w:val="clear" w:color="auto" w:fill="auto"/>
            <w:noWrap/>
            <w:vAlign w:val="center"/>
          </w:tcPr>
          <w:p w14:paraId="19192A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58.64</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BC7D1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4CE5E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24.32</w:t>
            </w:r>
          </w:p>
        </w:tc>
        <w:tc>
          <w:tcPr>
            <w:tcW w:w="4466" w:type="dxa"/>
            <w:tcBorders>
              <w:top w:val="nil"/>
              <w:left w:val="nil"/>
              <w:bottom w:val="single" w:color="000000" w:sz="4" w:space="0"/>
              <w:right w:val="single" w:color="000000" w:sz="8" w:space="0"/>
            </w:tcBorders>
            <w:shd w:val="clear" w:color="auto" w:fill="auto"/>
            <w:noWrap/>
            <w:vAlign w:val="center"/>
          </w:tcPr>
          <w:p w14:paraId="5AFAA7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C9B86E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9B392C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21001</w:t>
            </w:r>
          </w:p>
        </w:tc>
        <w:tc>
          <w:tcPr>
            <w:tcW w:w="3533" w:type="dxa"/>
            <w:tcBorders>
              <w:top w:val="nil"/>
              <w:left w:val="nil"/>
              <w:bottom w:val="single" w:color="000000" w:sz="4" w:space="0"/>
              <w:right w:val="single" w:color="000000" w:sz="4" w:space="0"/>
            </w:tcBorders>
            <w:shd w:val="clear" w:color="auto" w:fill="auto"/>
            <w:noWrap/>
            <w:vAlign w:val="center"/>
          </w:tcPr>
          <w:p w14:paraId="7F8F0B9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551E8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417" w:type="dxa"/>
            <w:tcBorders>
              <w:top w:val="nil"/>
              <w:left w:val="nil"/>
              <w:bottom w:val="single" w:color="000000" w:sz="4" w:space="0"/>
              <w:right w:val="single" w:color="000000" w:sz="4" w:space="0"/>
            </w:tcBorders>
            <w:shd w:val="clear" w:color="auto" w:fill="auto"/>
            <w:noWrap/>
            <w:vAlign w:val="center"/>
          </w:tcPr>
          <w:p w14:paraId="267827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03D0F3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14908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C5B84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4466" w:type="dxa"/>
            <w:tcBorders>
              <w:top w:val="nil"/>
              <w:left w:val="nil"/>
              <w:bottom w:val="single" w:color="000000" w:sz="4" w:space="0"/>
              <w:right w:val="single" w:color="000000" w:sz="8" w:space="0"/>
            </w:tcBorders>
            <w:shd w:val="clear" w:color="auto" w:fill="auto"/>
            <w:noWrap/>
            <w:vAlign w:val="center"/>
          </w:tcPr>
          <w:p w14:paraId="2DEA13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588ECB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A700C4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2100199</w:t>
            </w:r>
          </w:p>
        </w:tc>
        <w:tc>
          <w:tcPr>
            <w:tcW w:w="3533" w:type="dxa"/>
            <w:tcBorders>
              <w:top w:val="nil"/>
              <w:left w:val="nil"/>
              <w:bottom w:val="single" w:color="000000" w:sz="4" w:space="0"/>
              <w:right w:val="single" w:color="000000" w:sz="4" w:space="0"/>
            </w:tcBorders>
            <w:shd w:val="clear" w:color="auto" w:fill="auto"/>
            <w:noWrap/>
            <w:vAlign w:val="center"/>
          </w:tcPr>
          <w:p w14:paraId="68CE932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其他卫生健康管理事务支出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74A0E6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1417" w:type="dxa"/>
            <w:tcBorders>
              <w:top w:val="nil"/>
              <w:left w:val="nil"/>
              <w:bottom w:val="single" w:color="000000" w:sz="4" w:space="0"/>
              <w:right w:val="single" w:color="000000" w:sz="4" w:space="0"/>
            </w:tcBorders>
            <w:shd w:val="clear" w:color="auto" w:fill="auto"/>
            <w:noWrap/>
            <w:vAlign w:val="center"/>
          </w:tcPr>
          <w:p w14:paraId="10EDBA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316A56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BF790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A87FF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1.70</w:t>
            </w:r>
          </w:p>
        </w:tc>
        <w:tc>
          <w:tcPr>
            <w:tcW w:w="4466" w:type="dxa"/>
            <w:tcBorders>
              <w:top w:val="nil"/>
              <w:left w:val="nil"/>
              <w:bottom w:val="single" w:color="000000" w:sz="4" w:space="0"/>
              <w:right w:val="single" w:color="000000" w:sz="8" w:space="0"/>
            </w:tcBorders>
            <w:shd w:val="clear" w:color="auto" w:fill="auto"/>
            <w:noWrap/>
            <w:vAlign w:val="center"/>
          </w:tcPr>
          <w:p w14:paraId="63A75D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369DEE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817C30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w:t>
            </w:r>
          </w:p>
        </w:tc>
        <w:tc>
          <w:tcPr>
            <w:tcW w:w="3533" w:type="dxa"/>
            <w:tcBorders>
              <w:top w:val="nil"/>
              <w:left w:val="nil"/>
              <w:bottom w:val="single" w:color="000000" w:sz="4" w:space="0"/>
              <w:right w:val="single" w:color="000000" w:sz="4" w:space="0"/>
            </w:tcBorders>
            <w:shd w:val="clear" w:color="auto" w:fill="auto"/>
            <w:noWrap/>
            <w:vAlign w:val="center"/>
          </w:tcPr>
          <w:p w14:paraId="3BBC07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公共卫生</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01FB6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22.02</w:t>
            </w:r>
          </w:p>
        </w:tc>
        <w:tc>
          <w:tcPr>
            <w:tcW w:w="1417" w:type="dxa"/>
            <w:tcBorders>
              <w:top w:val="nil"/>
              <w:left w:val="nil"/>
              <w:bottom w:val="single" w:color="000000" w:sz="4" w:space="0"/>
              <w:right w:val="single" w:color="000000" w:sz="4" w:space="0"/>
            </w:tcBorders>
            <w:shd w:val="clear" w:color="auto" w:fill="auto"/>
            <w:noWrap/>
            <w:vAlign w:val="center"/>
          </w:tcPr>
          <w:p w14:paraId="304C9B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F48AF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68647B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3D427D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22.02</w:t>
            </w:r>
          </w:p>
        </w:tc>
        <w:tc>
          <w:tcPr>
            <w:tcW w:w="4466" w:type="dxa"/>
            <w:tcBorders>
              <w:top w:val="nil"/>
              <w:left w:val="nil"/>
              <w:bottom w:val="single" w:color="000000" w:sz="4" w:space="0"/>
              <w:right w:val="single" w:color="000000" w:sz="8" w:space="0"/>
            </w:tcBorders>
            <w:shd w:val="clear" w:color="auto" w:fill="auto"/>
            <w:noWrap/>
            <w:vAlign w:val="center"/>
          </w:tcPr>
          <w:p w14:paraId="2B1F0D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CEA33E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D7D0F5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2100409</w:t>
            </w:r>
          </w:p>
        </w:tc>
        <w:tc>
          <w:tcPr>
            <w:tcW w:w="3533" w:type="dxa"/>
            <w:tcBorders>
              <w:top w:val="nil"/>
              <w:left w:val="nil"/>
              <w:bottom w:val="single" w:color="000000" w:sz="4" w:space="0"/>
              <w:right w:val="single" w:color="000000" w:sz="4" w:space="0"/>
            </w:tcBorders>
            <w:shd w:val="clear" w:color="auto" w:fill="auto"/>
            <w:noWrap/>
            <w:vAlign w:val="center"/>
          </w:tcPr>
          <w:p w14:paraId="2CC6192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重大公共卫生专项</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6F214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0.92</w:t>
            </w:r>
          </w:p>
        </w:tc>
        <w:tc>
          <w:tcPr>
            <w:tcW w:w="1417" w:type="dxa"/>
            <w:tcBorders>
              <w:top w:val="nil"/>
              <w:left w:val="nil"/>
              <w:bottom w:val="single" w:color="000000" w:sz="4" w:space="0"/>
              <w:right w:val="single" w:color="000000" w:sz="4" w:space="0"/>
            </w:tcBorders>
            <w:shd w:val="clear" w:color="auto" w:fill="auto"/>
            <w:noWrap/>
            <w:vAlign w:val="center"/>
          </w:tcPr>
          <w:p w14:paraId="28CD94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EC5924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EAD25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F9BB3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0.92</w:t>
            </w:r>
          </w:p>
        </w:tc>
        <w:tc>
          <w:tcPr>
            <w:tcW w:w="4466" w:type="dxa"/>
            <w:tcBorders>
              <w:top w:val="nil"/>
              <w:left w:val="nil"/>
              <w:bottom w:val="single" w:color="000000" w:sz="4" w:space="0"/>
              <w:right w:val="single" w:color="000000" w:sz="8" w:space="0"/>
            </w:tcBorders>
            <w:shd w:val="clear" w:color="auto" w:fill="auto"/>
            <w:noWrap/>
            <w:vAlign w:val="center"/>
          </w:tcPr>
          <w:p w14:paraId="553E70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4849AA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7B35ED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2100499</w:t>
            </w:r>
          </w:p>
        </w:tc>
        <w:tc>
          <w:tcPr>
            <w:tcW w:w="3533" w:type="dxa"/>
            <w:tcBorders>
              <w:top w:val="nil"/>
              <w:left w:val="nil"/>
              <w:bottom w:val="single" w:color="000000" w:sz="4" w:space="0"/>
              <w:right w:val="single" w:color="000000" w:sz="4" w:space="0"/>
            </w:tcBorders>
            <w:shd w:val="clear" w:color="auto" w:fill="auto"/>
            <w:noWrap/>
            <w:vAlign w:val="center"/>
          </w:tcPr>
          <w:p w14:paraId="7D2DF63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其他公共卫生支出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4C491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21.10</w:t>
            </w:r>
          </w:p>
        </w:tc>
        <w:tc>
          <w:tcPr>
            <w:tcW w:w="1417" w:type="dxa"/>
            <w:tcBorders>
              <w:top w:val="nil"/>
              <w:left w:val="nil"/>
              <w:bottom w:val="single" w:color="000000" w:sz="4" w:space="0"/>
              <w:right w:val="single" w:color="000000" w:sz="4" w:space="0"/>
            </w:tcBorders>
            <w:shd w:val="clear" w:color="auto" w:fill="auto"/>
            <w:noWrap/>
            <w:vAlign w:val="center"/>
          </w:tcPr>
          <w:p w14:paraId="22BB81C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112958A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6339A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F36B1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21.10</w:t>
            </w:r>
          </w:p>
        </w:tc>
        <w:tc>
          <w:tcPr>
            <w:tcW w:w="4466" w:type="dxa"/>
            <w:tcBorders>
              <w:top w:val="nil"/>
              <w:left w:val="nil"/>
              <w:bottom w:val="single" w:color="000000" w:sz="4" w:space="0"/>
              <w:right w:val="single" w:color="000000" w:sz="8" w:space="0"/>
            </w:tcBorders>
            <w:shd w:val="clear" w:color="auto" w:fill="auto"/>
            <w:noWrap/>
            <w:vAlign w:val="center"/>
          </w:tcPr>
          <w:p w14:paraId="692235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B2AC95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412056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w:t>
            </w:r>
          </w:p>
        </w:tc>
        <w:tc>
          <w:tcPr>
            <w:tcW w:w="3533" w:type="dxa"/>
            <w:tcBorders>
              <w:top w:val="nil"/>
              <w:left w:val="nil"/>
              <w:bottom w:val="single" w:color="000000" w:sz="4" w:space="0"/>
              <w:right w:val="single" w:color="000000" w:sz="4" w:space="0"/>
            </w:tcBorders>
            <w:shd w:val="clear" w:color="auto" w:fill="auto"/>
            <w:noWrap/>
            <w:vAlign w:val="center"/>
          </w:tcPr>
          <w:p w14:paraId="3C04ADB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计划生育事务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82D169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47.26</w:t>
            </w:r>
          </w:p>
        </w:tc>
        <w:tc>
          <w:tcPr>
            <w:tcW w:w="1417" w:type="dxa"/>
            <w:tcBorders>
              <w:top w:val="nil"/>
              <w:left w:val="nil"/>
              <w:bottom w:val="single" w:color="000000" w:sz="4" w:space="0"/>
              <w:right w:val="single" w:color="000000" w:sz="4" w:space="0"/>
            </w:tcBorders>
            <w:shd w:val="clear" w:color="auto" w:fill="auto"/>
            <w:noWrap/>
            <w:vAlign w:val="center"/>
          </w:tcPr>
          <w:p w14:paraId="5361BA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46.66</w:t>
            </w:r>
          </w:p>
        </w:tc>
        <w:tc>
          <w:tcPr>
            <w:tcW w:w="1276" w:type="dxa"/>
            <w:tcBorders>
              <w:top w:val="nil"/>
              <w:left w:val="nil"/>
              <w:bottom w:val="single" w:color="000000" w:sz="4" w:space="0"/>
              <w:right w:val="single" w:color="000000" w:sz="4" w:space="0"/>
            </w:tcBorders>
            <w:shd w:val="clear" w:color="auto" w:fill="auto"/>
            <w:noWrap/>
            <w:vAlign w:val="center"/>
          </w:tcPr>
          <w:p w14:paraId="0372310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46.66</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742BA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C85ED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0.60</w:t>
            </w:r>
          </w:p>
        </w:tc>
        <w:tc>
          <w:tcPr>
            <w:tcW w:w="4466" w:type="dxa"/>
            <w:tcBorders>
              <w:top w:val="nil"/>
              <w:left w:val="nil"/>
              <w:bottom w:val="single" w:color="000000" w:sz="4" w:space="0"/>
              <w:right w:val="single" w:color="000000" w:sz="8" w:space="0"/>
            </w:tcBorders>
            <w:shd w:val="clear" w:color="auto" w:fill="auto"/>
            <w:noWrap/>
            <w:vAlign w:val="center"/>
          </w:tcPr>
          <w:p w14:paraId="205C49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0487E8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DF863E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2100716</w:t>
            </w:r>
          </w:p>
        </w:tc>
        <w:tc>
          <w:tcPr>
            <w:tcW w:w="3533" w:type="dxa"/>
            <w:tcBorders>
              <w:top w:val="nil"/>
              <w:left w:val="nil"/>
              <w:bottom w:val="single" w:color="000000" w:sz="4" w:space="0"/>
              <w:right w:val="single" w:color="000000" w:sz="4" w:space="0"/>
            </w:tcBorders>
            <w:shd w:val="clear" w:color="auto" w:fill="auto"/>
            <w:noWrap/>
            <w:vAlign w:val="center"/>
          </w:tcPr>
          <w:p w14:paraId="7012ADC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计划生育机构</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52FE3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417" w:type="dxa"/>
            <w:tcBorders>
              <w:top w:val="nil"/>
              <w:left w:val="nil"/>
              <w:bottom w:val="single" w:color="000000" w:sz="4" w:space="0"/>
              <w:right w:val="single" w:color="000000" w:sz="4" w:space="0"/>
            </w:tcBorders>
            <w:shd w:val="clear" w:color="auto" w:fill="auto"/>
            <w:noWrap/>
            <w:vAlign w:val="center"/>
          </w:tcPr>
          <w:p w14:paraId="01D75F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276" w:type="dxa"/>
            <w:tcBorders>
              <w:top w:val="nil"/>
              <w:left w:val="nil"/>
              <w:bottom w:val="single" w:color="000000" w:sz="4" w:space="0"/>
              <w:right w:val="single" w:color="000000" w:sz="4" w:space="0"/>
            </w:tcBorders>
            <w:shd w:val="clear" w:color="auto" w:fill="auto"/>
            <w:noWrap/>
            <w:vAlign w:val="center"/>
          </w:tcPr>
          <w:p w14:paraId="641FDB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41.08</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2D5F4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3ED8C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39E3A53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C8DBC7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D3B91A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2100799</w:t>
            </w:r>
          </w:p>
        </w:tc>
        <w:tc>
          <w:tcPr>
            <w:tcW w:w="3533" w:type="dxa"/>
            <w:tcBorders>
              <w:top w:val="nil"/>
              <w:left w:val="nil"/>
              <w:bottom w:val="single" w:color="000000" w:sz="4" w:space="0"/>
              <w:right w:val="single" w:color="000000" w:sz="4" w:space="0"/>
            </w:tcBorders>
            <w:shd w:val="clear" w:color="auto" w:fill="auto"/>
            <w:noWrap/>
            <w:vAlign w:val="center"/>
          </w:tcPr>
          <w:p w14:paraId="5729C8A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其他计划生育事务支出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98671D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6.18</w:t>
            </w:r>
          </w:p>
        </w:tc>
        <w:tc>
          <w:tcPr>
            <w:tcW w:w="1417" w:type="dxa"/>
            <w:tcBorders>
              <w:top w:val="nil"/>
              <w:left w:val="nil"/>
              <w:bottom w:val="single" w:color="000000" w:sz="4" w:space="0"/>
              <w:right w:val="single" w:color="000000" w:sz="4" w:space="0"/>
            </w:tcBorders>
            <w:shd w:val="clear" w:color="auto" w:fill="auto"/>
            <w:noWrap/>
            <w:vAlign w:val="center"/>
          </w:tcPr>
          <w:p w14:paraId="7823069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5.58</w:t>
            </w:r>
          </w:p>
        </w:tc>
        <w:tc>
          <w:tcPr>
            <w:tcW w:w="1276" w:type="dxa"/>
            <w:tcBorders>
              <w:top w:val="nil"/>
              <w:left w:val="nil"/>
              <w:bottom w:val="single" w:color="000000" w:sz="4" w:space="0"/>
              <w:right w:val="single" w:color="000000" w:sz="4" w:space="0"/>
            </w:tcBorders>
            <w:shd w:val="clear" w:color="auto" w:fill="auto"/>
            <w:noWrap/>
            <w:vAlign w:val="center"/>
          </w:tcPr>
          <w:p w14:paraId="4A03D3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5.58</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D01F6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8496B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0.60</w:t>
            </w:r>
          </w:p>
        </w:tc>
        <w:tc>
          <w:tcPr>
            <w:tcW w:w="4466" w:type="dxa"/>
            <w:tcBorders>
              <w:top w:val="nil"/>
              <w:left w:val="nil"/>
              <w:bottom w:val="single" w:color="000000" w:sz="4" w:space="0"/>
              <w:right w:val="single" w:color="000000" w:sz="8" w:space="0"/>
            </w:tcBorders>
            <w:shd w:val="clear" w:color="auto" w:fill="auto"/>
            <w:noWrap/>
            <w:vAlign w:val="center"/>
          </w:tcPr>
          <w:p w14:paraId="2BBAB8B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F85AC9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E29AE9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3533" w:type="dxa"/>
            <w:tcBorders>
              <w:top w:val="nil"/>
              <w:left w:val="nil"/>
              <w:bottom w:val="single" w:color="000000" w:sz="4" w:space="0"/>
              <w:right w:val="single" w:color="000000" w:sz="4" w:space="0"/>
            </w:tcBorders>
            <w:shd w:val="clear" w:color="auto" w:fill="auto"/>
            <w:noWrap/>
            <w:vAlign w:val="center"/>
          </w:tcPr>
          <w:p w14:paraId="6AC0802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EA56D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417" w:type="dxa"/>
            <w:tcBorders>
              <w:top w:val="nil"/>
              <w:left w:val="nil"/>
              <w:bottom w:val="single" w:color="000000" w:sz="4" w:space="0"/>
              <w:right w:val="single" w:color="000000" w:sz="4" w:space="0"/>
            </w:tcBorders>
            <w:shd w:val="clear" w:color="auto" w:fill="auto"/>
            <w:noWrap/>
            <w:vAlign w:val="center"/>
          </w:tcPr>
          <w:p w14:paraId="751A38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276" w:type="dxa"/>
            <w:tcBorders>
              <w:top w:val="nil"/>
              <w:left w:val="nil"/>
              <w:bottom w:val="single" w:color="000000" w:sz="4" w:space="0"/>
              <w:right w:val="single" w:color="000000" w:sz="4" w:space="0"/>
            </w:tcBorders>
            <w:shd w:val="clear" w:color="auto" w:fill="auto"/>
            <w:noWrap/>
            <w:vAlign w:val="center"/>
          </w:tcPr>
          <w:p w14:paraId="51ECC3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10.98</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FF313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321EF9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175A48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F943C4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082F5F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2101101</w:t>
            </w:r>
          </w:p>
        </w:tc>
        <w:tc>
          <w:tcPr>
            <w:tcW w:w="3533" w:type="dxa"/>
            <w:tcBorders>
              <w:top w:val="nil"/>
              <w:left w:val="nil"/>
              <w:bottom w:val="single" w:color="000000" w:sz="4" w:space="0"/>
              <w:right w:val="single" w:color="000000" w:sz="4" w:space="0"/>
            </w:tcBorders>
            <w:shd w:val="clear" w:color="auto" w:fill="auto"/>
            <w:noWrap/>
            <w:vAlign w:val="center"/>
          </w:tcPr>
          <w:p w14:paraId="5E575A2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行政单位医疗</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8E1E32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417" w:type="dxa"/>
            <w:tcBorders>
              <w:top w:val="nil"/>
              <w:left w:val="nil"/>
              <w:bottom w:val="single" w:color="000000" w:sz="4" w:space="0"/>
              <w:right w:val="single" w:color="000000" w:sz="4" w:space="0"/>
            </w:tcBorders>
            <w:shd w:val="clear" w:color="auto" w:fill="auto"/>
            <w:noWrap/>
            <w:vAlign w:val="center"/>
          </w:tcPr>
          <w:p w14:paraId="313DB0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276" w:type="dxa"/>
            <w:tcBorders>
              <w:top w:val="nil"/>
              <w:left w:val="nil"/>
              <w:bottom w:val="single" w:color="000000" w:sz="4" w:space="0"/>
              <w:right w:val="single" w:color="000000" w:sz="4" w:space="0"/>
            </w:tcBorders>
            <w:shd w:val="clear" w:color="auto" w:fill="auto"/>
            <w:noWrap/>
            <w:vAlign w:val="center"/>
          </w:tcPr>
          <w:p w14:paraId="5E425A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10.52</w:t>
            </w:r>
          </w:p>
        </w:tc>
        <w:tc>
          <w:tcPr>
            <w:tcW w:w="1276" w:type="dxa"/>
            <w:gridSpan w:val="2"/>
            <w:tcBorders>
              <w:top w:val="nil"/>
              <w:left w:val="nil"/>
              <w:bottom w:val="single" w:color="000000" w:sz="4" w:space="0"/>
              <w:right w:val="single" w:color="000000" w:sz="4" w:space="0"/>
            </w:tcBorders>
            <w:shd w:val="clear" w:color="auto" w:fill="auto"/>
            <w:noWrap/>
            <w:vAlign w:val="center"/>
          </w:tcPr>
          <w:p w14:paraId="67089F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16818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791807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A7CB10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853CA8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2101103</w:t>
            </w:r>
          </w:p>
        </w:tc>
        <w:tc>
          <w:tcPr>
            <w:tcW w:w="3533" w:type="dxa"/>
            <w:tcBorders>
              <w:top w:val="nil"/>
              <w:left w:val="nil"/>
              <w:bottom w:val="single" w:color="000000" w:sz="4" w:space="0"/>
              <w:right w:val="single" w:color="000000" w:sz="4" w:space="0"/>
            </w:tcBorders>
            <w:shd w:val="clear" w:color="auto" w:fill="auto"/>
            <w:noWrap/>
            <w:vAlign w:val="center"/>
          </w:tcPr>
          <w:p w14:paraId="5D909E2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6E3B55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417" w:type="dxa"/>
            <w:tcBorders>
              <w:top w:val="nil"/>
              <w:left w:val="nil"/>
              <w:bottom w:val="single" w:color="000000" w:sz="4" w:space="0"/>
              <w:right w:val="single" w:color="000000" w:sz="4" w:space="0"/>
            </w:tcBorders>
            <w:shd w:val="clear" w:color="auto" w:fill="auto"/>
            <w:noWrap/>
            <w:vAlign w:val="center"/>
          </w:tcPr>
          <w:p w14:paraId="7FC4A8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276" w:type="dxa"/>
            <w:tcBorders>
              <w:top w:val="nil"/>
              <w:left w:val="nil"/>
              <w:bottom w:val="single" w:color="000000" w:sz="4" w:space="0"/>
              <w:right w:val="single" w:color="000000" w:sz="4" w:space="0"/>
            </w:tcBorders>
            <w:shd w:val="clear" w:color="auto" w:fill="auto"/>
            <w:noWrap/>
            <w:vAlign w:val="center"/>
          </w:tcPr>
          <w:p w14:paraId="7F6C4B7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3A02D9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1B94C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015B757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5B4A9B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2AFE89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w:t>
            </w:r>
          </w:p>
        </w:tc>
        <w:tc>
          <w:tcPr>
            <w:tcW w:w="3533" w:type="dxa"/>
            <w:tcBorders>
              <w:top w:val="nil"/>
              <w:left w:val="nil"/>
              <w:bottom w:val="single" w:color="000000" w:sz="4" w:space="0"/>
              <w:right w:val="single" w:color="000000" w:sz="4" w:space="0"/>
            </w:tcBorders>
            <w:shd w:val="clear" w:color="auto" w:fill="auto"/>
            <w:noWrap/>
            <w:vAlign w:val="center"/>
          </w:tcPr>
          <w:p w14:paraId="43C960F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其他卫生健康支出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0A4AFB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417" w:type="dxa"/>
            <w:tcBorders>
              <w:top w:val="nil"/>
              <w:left w:val="nil"/>
              <w:bottom w:val="single" w:color="000000" w:sz="4" w:space="0"/>
              <w:right w:val="single" w:color="000000" w:sz="4" w:space="0"/>
            </w:tcBorders>
            <w:shd w:val="clear" w:color="auto" w:fill="auto"/>
            <w:noWrap/>
            <w:vAlign w:val="center"/>
          </w:tcPr>
          <w:p w14:paraId="6C72BFB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76" w:type="dxa"/>
            <w:tcBorders>
              <w:top w:val="nil"/>
              <w:left w:val="nil"/>
              <w:bottom w:val="single" w:color="000000" w:sz="4" w:space="0"/>
              <w:right w:val="single" w:color="000000" w:sz="4" w:space="0"/>
            </w:tcBorders>
            <w:shd w:val="clear" w:color="auto" w:fill="auto"/>
            <w:noWrap/>
            <w:vAlign w:val="center"/>
          </w:tcPr>
          <w:p w14:paraId="73E836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B79E18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DD093C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5CFF40B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3975F1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D0AA46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2109901</w:t>
            </w:r>
          </w:p>
        </w:tc>
        <w:tc>
          <w:tcPr>
            <w:tcW w:w="3533" w:type="dxa"/>
            <w:tcBorders>
              <w:top w:val="nil"/>
              <w:left w:val="nil"/>
              <w:bottom w:val="single" w:color="000000" w:sz="4" w:space="0"/>
              <w:right w:val="single" w:color="000000" w:sz="4" w:space="0"/>
            </w:tcBorders>
            <w:shd w:val="clear" w:color="auto" w:fill="auto"/>
            <w:noWrap/>
            <w:vAlign w:val="center"/>
          </w:tcPr>
          <w:p w14:paraId="2BF12E4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AF73B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417" w:type="dxa"/>
            <w:tcBorders>
              <w:top w:val="nil"/>
              <w:left w:val="nil"/>
              <w:bottom w:val="single" w:color="000000" w:sz="4" w:space="0"/>
              <w:right w:val="single" w:color="000000" w:sz="4" w:space="0"/>
            </w:tcBorders>
            <w:shd w:val="clear" w:color="auto" w:fill="auto"/>
            <w:noWrap/>
            <w:vAlign w:val="center"/>
          </w:tcPr>
          <w:p w14:paraId="6E57AC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76" w:type="dxa"/>
            <w:tcBorders>
              <w:top w:val="nil"/>
              <w:left w:val="nil"/>
              <w:bottom w:val="single" w:color="000000" w:sz="4" w:space="0"/>
              <w:right w:val="single" w:color="000000" w:sz="4" w:space="0"/>
            </w:tcBorders>
            <w:shd w:val="clear" w:color="auto" w:fill="auto"/>
            <w:noWrap/>
            <w:vAlign w:val="center"/>
          </w:tcPr>
          <w:p w14:paraId="6E68A7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025E0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06086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01E8471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8C0F6D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03A8DF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w:t>
            </w:r>
          </w:p>
        </w:tc>
        <w:tc>
          <w:tcPr>
            <w:tcW w:w="3533" w:type="dxa"/>
            <w:tcBorders>
              <w:top w:val="nil"/>
              <w:left w:val="nil"/>
              <w:bottom w:val="single" w:color="000000" w:sz="4" w:space="0"/>
              <w:right w:val="single" w:color="000000" w:sz="4" w:space="0"/>
            </w:tcBorders>
            <w:shd w:val="clear" w:color="auto" w:fill="auto"/>
            <w:noWrap/>
            <w:vAlign w:val="center"/>
          </w:tcPr>
          <w:p w14:paraId="16D76B9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节能环保支出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F8864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97.48</w:t>
            </w:r>
          </w:p>
        </w:tc>
        <w:tc>
          <w:tcPr>
            <w:tcW w:w="1417" w:type="dxa"/>
            <w:tcBorders>
              <w:top w:val="nil"/>
              <w:left w:val="nil"/>
              <w:bottom w:val="single" w:color="000000" w:sz="4" w:space="0"/>
              <w:right w:val="single" w:color="000000" w:sz="4" w:space="0"/>
            </w:tcBorders>
            <w:shd w:val="clear" w:color="auto" w:fill="auto"/>
            <w:noWrap/>
            <w:vAlign w:val="center"/>
          </w:tcPr>
          <w:p w14:paraId="14AC12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26E66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3CB03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FC392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97.48</w:t>
            </w:r>
          </w:p>
        </w:tc>
        <w:tc>
          <w:tcPr>
            <w:tcW w:w="4466" w:type="dxa"/>
            <w:tcBorders>
              <w:top w:val="nil"/>
              <w:left w:val="nil"/>
              <w:bottom w:val="single" w:color="000000" w:sz="4" w:space="0"/>
              <w:right w:val="single" w:color="000000" w:sz="8" w:space="0"/>
            </w:tcBorders>
            <w:shd w:val="clear" w:color="auto" w:fill="auto"/>
            <w:noWrap/>
            <w:vAlign w:val="center"/>
          </w:tcPr>
          <w:p w14:paraId="5C2A4F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93C4F5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5341EB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21103</w:t>
            </w:r>
          </w:p>
        </w:tc>
        <w:tc>
          <w:tcPr>
            <w:tcW w:w="3533" w:type="dxa"/>
            <w:tcBorders>
              <w:top w:val="nil"/>
              <w:left w:val="nil"/>
              <w:bottom w:val="single" w:color="000000" w:sz="4" w:space="0"/>
              <w:right w:val="single" w:color="000000" w:sz="4" w:space="0"/>
            </w:tcBorders>
            <w:shd w:val="clear" w:color="auto" w:fill="auto"/>
            <w:noWrap/>
            <w:vAlign w:val="center"/>
          </w:tcPr>
          <w:p w14:paraId="32DEBD5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污染防治</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DDF4D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417" w:type="dxa"/>
            <w:tcBorders>
              <w:top w:val="nil"/>
              <w:left w:val="nil"/>
              <w:bottom w:val="single" w:color="000000" w:sz="4" w:space="0"/>
              <w:right w:val="single" w:color="000000" w:sz="4" w:space="0"/>
            </w:tcBorders>
            <w:shd w:val="clear" w:color="auto" w:fill="auto"/>
            <w:noWrap/>
            <w:vAlign w:val="center"/>
          </w:tcPr>
          <w:p w14:paraId="0830C3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263D9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696AE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F7DCF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4466" w:type="dxa"/>
            <w:tcBorders>
              <w:top w:val="nil"/>
              <w:left w:val="nil"/>
              <w:bottom w:val="single" w:color="000000" w:sz="4" w:space="0"/>
              <w:right w:val="single" w:color="000000" w:sz="8" w:space="0"/>
            </w:tcBorders>
            <w:shd w:val="clear" w:color="auto" w:fill="auto"/>
            <w:noWrap/>
            <w:vAlign w:val="center"/>
          </w:tcPr>
          <w:p w14:paraId="662937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561C01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AFCED0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2110301</w:t>
            </w:r>
          </w:p>
        </w:tc>
        <w:tc>
          <w:tcPr>
            <w:tcW w:w="3533" w:type="dxa"/>
            <w:tcBorders>
              <w:top w:val="nil"/>
              <w:left w:val="nil"/>
              <w:bottom w:val="single" w:color="000000" w:sz="4" w:space="0"/>
              <w:right w:val="single" w:color="000000" w:sz="4" w:space="0"/>
            </w:tcBorders>
            <w:shd w:val="clear" w:color="auto" w:fill="auto"/>
            <w:noWrap/>
            <w:vAlign w:val="center"/>
          </w:tcPr>
          <w:p w14:paraId="1C2FD5F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大气</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6DBF9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1417" w:type="dxa"/>
            <w:tcBorders>
              <w:top w:val="nil"/>
              <w:left w:val="nil"/>
              <w:bottom w:val="single" w:color="000000" w:sz="4" w:space="0"/>
              <w:right w:val="single" w:color="000000" w:sz="4" w:space="0"/>
            </w:tcBorders>
            <w:shd w:val="clear" w:color="auto" w:fill="auto"/>
            <w:noWrap/>
            <w:vAlign w:val="center"/>
          </w:tcPr>
          <w:p w14:paraId="198660E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1ED0CB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5EFBB5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2D015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85.32</w:t>
            </w:r>
          </w:p>
        </w:tc>
        <w:tc>
          <w:tcPr>
            <w:tcW w:w="4466" w:type="dxa"/>
            <w:tcBorders>
              <w:top w:val="nil"/>
              <w:left w:val="nil"/>
              <w:bottom w:val="single" w:color="000000" w:sz="4" w:space="0"/>
              <w:right w:val="single" w:color="000000" w:sz="8" w:space="0"/>
            </w:tcBorders>
            <w:shd w:val="clear" w:color="auto" w:fill="auto"/>
            <w:noWrap/>
            <w:vAlign w:val="center"/>
          </w:tcPr>
          <w:p w14:paraId="7332AF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D8D492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6B32A5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21104</w:t>
            </w:r>
          </w:p>
        </w:tc>
        <w:tc>
          <w:tcPr>
            <w:tcW w:w="3533" w:type="dxa"/>
            <w:tcBorders>
              <w:top w:val="nil"/>
              <w:left w:val="nil"/>
              <w:bottom w:val="single" w:color="000000" w:sz="4" w:space="0"/>
              <w:right w:val="single" w:color="000000" w:sz="4" w:space="0"/>
            </w:tcBorders>
            <w:shd w:val="clear" w:color="auto" w:fill="auto"/>
            <w:noWrap/>
            <w:vAlign w:val="center"/>
          </w:tcPr>
          <w:p w14:paraId="4FA37BD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自然生态保护</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872A2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417" w:type="dxa"/>
            <w:tcBorders>
              <w:top w:val="nil"/>
              <w:left w:val="nil"/>
              <w:bottom w:val="single" w:color="000000" w:sz="4" w:space="0"/>
              <w:right w:val="single" w:color="000000" w:sz="4" w:space="0"/>
            </w:tcBorders>
            <w:shd w:val="clear" w:color="auto" w:fill="auto"/>
            <w:noWrap/>
            <w:vAlign w:val="center"/>
          </w:tcPr>
          <w:p w14:paraId="4CF68A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C17E1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456F1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73C34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4466" w:type="dxa"/>
            <w:tcBorders>
              <w:top w:val="nil"/>
              <w:left w:val="nil"/>
              <w:bottom w:val="single" w:color="000000" w:sz="4" w:space="0"/>
              <w:right w:val="single" w:color="000000" w:sz="8" w:space="0"/>
            </w:tcBorders>
            <w:shd w:val="clear" w:color="auto" w:fill="auto"/>
            <w:noWrap/>
            <w:vAlign w:val="center"/>
          </w:tcPr>
          <w:p w14:paraId="3979E6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6C7D48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8EC6E2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2110401</w:t>
            </w:r>
          </w:p>
        </w:tc>
        <w:tc>
          <w:tcPr>
            <w:tcW w:w="3533" w:type="dxa"/>
            <w:tcBorders>
              <w:top w:val="nil"/>
              <w:left w:val="nil"/>
              <w:bottom w:val="single" w:color="000000" w:sz="4" w:space="0"/>
              <w:right w:val="single" w:color="000000" w:sz="4" w:space="0"/>
            </w:tcBorders>
            <w:shd w:val="clear" w:color="auto" w:fill="auto"/>
            <w:noWrap/>
            <w:vAlign w:val="center"/>
          </w:tcPr>
          <w:p w14:paraId="7CE2E90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生态保护</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20913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1417" w:type="dxa"/>
            <w:tcBorders>
              <w:top w:val="nil"/>
              <w:left w:val="nil"/>
              <w:bottom w:val="single" w:color="000000" w:sz="4" w:space="0"/>
              <w:right w:val="single" w:color="000000" w:sz="4" w:space="0"/>
            </w:tcBorders>
            <w:shd w:val="clear" w:color="auto" w:fill="auto"/>
            <w:noWrap/>
            <w:vAlign w:val="center"/>
          </w:tcPr>
          <w:p w14:paraId="7392869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324EE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83C7F4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FA21A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12.16</w:t>
            </w:r>
          </w:p>
        </w:tc>
        <w:tc>
          <w:tcPr>
            <w:tcW w:w="4466" w:type="dxa"/>
            <w:tcBorders>
              <w:top w:val="nil"/>
              <w:left w:val="nil"/>
              <w:bottom w:val="single" w:color="000000" w:sz="4" w:space="0"/>
              <w:right w:val="single" w:color="000000" w:sz="8" w:space="0"/>
            </w:tcBorders>
            <w:shd w:val="clear" w:color="auto" w:fill="auto"/>
            <w:noWrap/>
            <w:vAlign w:val="center"/>
          </w:tcPr>
          <w:p w14:paraId="266959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339913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2CD741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w:t>
            </w:r>
          </w:p>
        </w:tc>
        <w:tc>
          <w:tcPr>
            <w:tcW w:w="3533" w:type="dxa"/>
            <w:tcBorders>
              <w:top w:val="nil"/>
              <w:left w:val="nil"/>
              <w:bottom w:val="single" w:color="000000" w:sz="4" w:space="0"/>
              <w:right w:val="single" w:color="000000" w:sz="4" w:space="0"/>
            </w:tcBorders>
            <w:shd w:val="clear" w:color="auto" w:fill="auto"/>
            <w:noWrap/>
            <w:vAlign w:val="center"/>
          </w:tcPr>
          <w:p w14:paraId="75951F5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770713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209.65</w:t>
            </w:r>
          </w:p>
        </w:tc>
        <w:tc>
          <w:tcPr>
            <w:tcW w:w="1417" w:type="dxa"/>
            <w:tcBorders>
              <w:top w:val="nil"/>
              <w:left w:val="nil"/>
              <w:bottom w:val="single" w:color="000000" w:sz="4" w:space="0"/>
              <w:right w:val="single" w:color="000000" w:sz="4" w:space="0"/>
            </w:tcBorders>
            <w:shd w:val="clear" w:color="auto" w:fill="auto"/>
            <w:noWrap/>
            <w:vAlign w:val="center"/>
          </w:tcPr>
          <w:p w14:paraId="3C4ABC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F2716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1D243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CC9A0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209.65</w:t>
            </w:r>
          </w:p>
        </w:tc>
        <w:tc>
          <w:tcPr>
            <w:tcW w:w="4466" w:type="dxa"/>
            <w:tcBorders>
              <w:top w:val="nil"/>
              <w:left w:val="nil"/>
              <w:bottom w:val="single" w:color="000000" w:sz="4" w:space="0"/>
              <w:right w:val="single" w:color="000000" w:sz="8" w:space="0"/>
            </w:tcBorders>
            <w:shd w:val="clear" w:color="auto" w:fill="auto"/>
            <w:noWrap/>
            <w:vAlign w:val="center"/>
          </w:tcPr>
          <w:p w14:paraId="639D3E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A4599F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5D3B5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w:t>
            </w:r>
          </w:p>
        </w:tc>
        <w:tc>
          <w:tcPr>
            <w:tcW w:w="3533" w:type="dxa"/>
            <w:tcBorders>
              <w:top w:val="nil"/>
              <w:left w:val="nil"/>
              <w:bottom w:val="single" w:color="000000" w:sz="4" w:space="0"/>
              <w:right w:val="single" w:color="000000" w:sz="4" w:space="0"/>
            </w:tcBorders>
            <w:shd w:val="clear" w:color="auto" w:fill="auto"/>
            <w:noWrap/>
            <w:vAlign w:val="center"/>
          </w:tcPr>
          <w:p w14:paraId="0D053FB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城乡社区公共设施</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314A8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417" w:type="dxa"/>
            <w:tcBorders>
              <w:top w:val="nil"/>
              <w:left w:val="nil"/>
              <w:bottom w:val="single" w:color="000000" w:sz="4" w:space="0"/>
              <w:right w:val="single" w:color="000000" w:sz="4" w:space="0"/>
            </w:tcBorders>
            <w:shd w:val="clear" w:color="auto" w:fill="auto"/>
            <w:noWrap/>
            <w:vAlign w:val="center"/>
          </w:tcPr>
          <w:p w14:paraId="680A82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399C72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E08F9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EA888F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4466" w:type="dxa"/>
            <w:tcBorders>
              <w:top w:val="nil"/>
              <w:left w:val="nil"/>
              <w:bottom w:val="single" w:color="000000" w:sz="4" w:space="0"/>
              <w:right w:val="single" w:color="000000" w:sz="8" w:space="0"/>
            </w:tcBorders>
            <w:shd w:val="clear" w:color="auto" w:fill="auto"/>
            <w:noWrap/>
            <w:vAlign w:val="center"/>
          </w:tcPr>
          <w:p w14:paraId="5F4E00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3B2432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8F76A1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2120399</w:t>
            </w:r>
          </w:p>
        </w:tc>
        <w:tc>
          <w:tcPr>
            <w:tcW w:w="3533" w:type="dxa"/>
            <w:tcBorders>
              <w:top w:val="nil"/>
              <w:left w:val="nil"/>
              <w:bottom w:val="single" w:color="000000" w:sz="4" w:space="0"/>
              <w:right w:val="single" w:color="000000" w:sz="4" w:space="0"/>
            </w:tcBorders>
            <w:shd w:val="clear" w:color="auto" w:fill="auto"/>
            <w:noWrap/>
            <w:vAlign w:val="center"/>
          </w:tcPr>
          <w:p w14:paraId="5B88AF9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其他城乡社区公共设施支出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614DC3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1417" w:type="dxa"/>
            <w:tcBorders>
              <w:top w:val="nil"/>
              <w:left w:val="nil"/>
              <w:bottom w:val="single" w:color="000000" w:sz="4" w:space="0"/>
              <w:right w:val="single" w:color="000000" w:sz="4" w:space="0"/>
            </w:tcBorders>
            <w:shd w:val="clear" w:color="auto" w:fill="auto"/>
            <w:noWrap/>
            <w:vAlign w:val="center"/>
          </w:tcPr>
          <w:p w14:paraId="47638CE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B9FB2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F5B52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DDE32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118.76</w:t>
            </w:r>
          </w:p>
        </w:tc>
        <w:tc>
          <w:tcPr>
            <w:tcW w:w="4466" w:type="dxa"/>
            <w:tcBorders>
              <w:top w:val="nil"/>
              <w:left w:val="nil"/>
              <w:bottom w:val="single" w:color="000000" w:sz="4" w:space="0"/>
              <w:right w:val="single" w:color="000000" w:sz="8" w:space="0"/>
            </w:tcBorders>
            <w:shd w:val="clear" w:color="auto" w:fill="auto"/>
            <w:noWrap/>
            <w:vAlign w:val="center"/>
          </w:tcPr>
          <w:p w14:paraId="4267EC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BA7640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98BC5A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21205</w:t>
            </w:r>
          </w:p>
        </w:tc>
        <w:tc>
          <w:tcPr>
            <w:tcW w:w="3533" w:type="dxa"/>
            <w:tcBorders>
              <w:top w:val="nil"/>
              <w:left w:val="nil"/>
              <w:bottom w:val="single" w:color="000000" w:sz="4" w:space="0"/>
              <w:right w:val="single" w:color="000000" w:sz="4" w:space="0"/>
            </w:tcBorders>
            <w:shd w:val="clear" w:color="auto" w:fill="auto"/>
            <w:noWrap/>
            <w:vAlign w:val="center"/>
          </w:tcPr>
          <w:p w14:paraId="3A6F5CB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城乡社区环境卫生</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5EC8F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417" w:type="dxa"/>
            <w:tcBorders>
              <w:top w:val="nil"/>
              <w:left w:val="nil"/>
              <w:bottom w:val="single" w:color="000000" w:sz="4" w:space="0"/>
              <w:right w:val="single" w:color="000000" w:sz="4" w:space="0"/>
            </w:tcBorders>
            <w:shd w:val="clear" w:color="auto" w:fill="auto"/>
            <w:noWrap/>
            <w:vAlign w:val="center"/>
          </w:tcPr>
          <w:p w14:paraId="6F527CF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E31AC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74C6D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5A6C9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4466" w:type="dxa"/>
            <w:tcBorders>
              <w:top w:val="nil"/>
              <w:left w:val="nil"/>
              <w:bottom w:val="single" w:color="000000" w:sz="4" w:space="0"/>
              <w:right w:val="single" w:color="000000" w:sz="8" w:space="0"/>
            </w:tcBorders>
            <w:shd w:val="clear" w:color="auto" w:fill="auto"/>
            <w:noWrap/>
            <w:vAlign w:val="center"/>
          </w:tcPr>
          <w:p w14:paraId="4A4C10C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B4AE98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169E64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2120501</w:t>
            </w:r>
          </w:p>
        </w:tc>
        <w:tc>
          <w:tcPr>
            <w:tcW w:w="3533" w:type="dxa"/>
            <w:tcBorders>
              <w:top w:val="nil"/>
              <w:left w:val="nil"/>
              <w:bottom w:val="single" w:color="000000" w:sz="4" w:space="0"/>
              <w:right w:val="single" w:color="000000" w:sz="4" w:space="0"/>
            </w:tcBorders>
            <w:shd w:val="clear" w:color="auto" w:fill="auto"/>
            <w:noWrap/>
            <w:vAlign w:val="center"/>
          </w:tcPr>
          <w:p w14:paraId="3673F12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城乡社区环境卫生</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6D4AC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1417" w:type="dxa"/>
            <w:tcBorders>
              <w:top w:val="nil"/>
              <w:left w:val="nil"/>
              <w:bottom w:val="single" w:color="000000" w:sz="4" w:space="0"/>
              <w:right w:val="single" w:color="000000" w:sz="4" w:space="0"/>
            </w:tcBorders>
            <w:shd w:val="clear" w:color="auto" w:fill="auto"/>
            <w:noWrap/>
            <w:vAlign w:val="center"/>
          </w:tcPr>
          <w:p w14:paraId="04813E5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2906F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0B62C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67E3A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59.03</w:t>
            </w:r>
          </w:p>
        </w:tc>
        <w:tc>
          <w:tcPr>
            <w:tcW w:w="4466" w:type="dxa"/>
            <w:tcBorders>
              <w:top w:val="nil"/>
              <w:left w:val="nil"/>
              <w:bottom w:val="single" w:color="000000" w:sz="4" w:space="0"/>
              <w:right w:val="single" w:color="000000" w:sz="8" w:space="0"/>
            </w:tcBorders>
            <w:shd w:val="clear" w:color="auto" w:fill="auto"/>
            <w:noWrap/>
            <w:vAlign w:val="center"/>
          </w:tcPr>
          <w:p w14:paraId="0F8099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375546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299F6C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w:t>
            </w:r>
          </w:p>
        </w:tc>
        <w:tc>
          <w:tcPr>
            <w:tcW w:w="3533" w:type="dxa"/>
            <w:tcBorders>
              <w:top w:val="nil"/>
              <w:left w:val="nil"/>
              <w:bottom w:val="single" w:color="000000" w:sz="4" w:space="0"/>
              <w:right w:val="single" w:color="000000" w:sz="4" w:space="0"/>
            </w:tcBorders>
            <w:shd w:val="clear" w:color="auto" w:fill="auto"/>
            <w:noWrap/>
            <w:vAlign w:val="center"/>
          </w:tcPr>
          <w:p w14:paraId="6875563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其他城乡社区支出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9DA068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417" w:type="dxa"/>
            <w:tcBorders>
              <w:top w:val="nil"/>
              <w:left w:val="nil"/>
              <w:bottom w:val="single" w:color="000000" w:sz="4" w:space="0"/>
              <w:right w:val="single" w:color="000000" w:sz="4" w:space="0"/>
            </w:tcBorders>
            <w:shd w:val="clear" w:color="auto" w:fill="auto"/>
            <w:noWrap/>
            <w:vAlign w:val="center"/>
          </w:tcPr>
          <w:p w14:paraId="488CFA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70436C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C4638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2042D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4466" w:type="dxa"/>
            <w:tcBorders>
              <w:top w:val="nil"/>
              <w:left w:val="nil"/>
              <w:bottom w:val="single" w:color="000000" w:sz="4" w:space="0"/>
              <w:right w:val="single" w:color="000000" w:sz="8" w:space="0"/>
            </w:tcBorders>
            <w:shd w:val="clear" w:color="auto" w:fill="auto"/>
            <w:noWrap/>
            <w:vAlign w:val="center"/>
          </w:tcPr>
          <w:p w14:paraId="1FCFE4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AC2152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CC547D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2129901</w:t>
            </w:r>
          </w:p>
        </w:tc>
        <w:tc>
          <w:tcPr>
            <w:tcW w:w="3533" w:type="dxa"/>
            <w:tcBorders>
              <w:top w:val="nil"/>
              <w:left w:val="nil"/>
              <w:bottom w:val="single" w:color="000000" w:sz="4" w:space="0"/>
              <w:right w:val="single" w:color="000000" w:sz="4" w:space="0"/>
            </w:tcBorders>
            <w:shd w:val="clear" w:color="auto" w:fill="auto"/>
            <w:noWrap/>
            <w:vAlign w:val="center"/>
          </w:tcPr>
          <w:p w14:paraId="512F0F9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CC11A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1417" w:type="dxa"/>
            <w:tcBorders>
              <w:top w:val="nil"/>
              <w:left w:val="nil"/>
              <w:bottom w:val="single" w:color="000000" w:sz="4" w:space="0"/>
              <w:right w:val="single" w:color="000000" w:sz="4" w:space="0"/>
            </w:tcBorders>
            <w:shd w:val="clear" w:color="auto" w:fill="auto"/>
            <w:noWrap/>
            <w:vAlign w:val="center"/>
          </w:tcPr>
          <w:p w14:paraId="5802F4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D6653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A457C8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29191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31.86</w:t>
            </w:r>
          </w:p>
        </w:tc>
        <w:tc>
          <w:tcPr>
            <w:tcW w:w="4466" w:type="dxa"/>
            <w:tcBorders>
              <w:top w:val="nil"/>
              <w:left w:val="nil"/>
              <w:bottom w:val="single" w:color="000000" w:sz="4" w:space="0"/>
              <w:right w:val="single" w:color="000000" w:sz="8" w:space="0"/>
            </w:tcBorders>
            <w:shd w:val="clear" w:color="auto" w:fill="auto"/>
            <w:noWrap/>
            <w:vAlign w:val="center"/>
          </w:tcPr>
          <w:p w14:paraId="21BE47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67760D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A2A6D8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3533" w:type="dxa"/>
            <w:tcBorders>
              <w:top w:val="nil"/>
              <w:left w:val="nil"/>
              <w:bottom w:val="single" w:color="000000" w:sz="4" w:space="0"/>
              <w:right w:val="single" w:color="000000" w:sz="4" w:space="0"/>
            </w:tcBorders>
            <w:shd w:val="clear" w:color="auto" w:fill="auto"/>
            <w:noWrap/>
            <w:vAlign w:val="center"/>
          </w:tcPr>
          <w:p w14:paraId="31DA95A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7F51B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1,220.30</w:t>
            </w:r>
          </w:p>
        </w:tc>
        <w:tc>
          <w:tcPr>
            <w:tcW w:w="1417" w:type="dxa"/>
            <w:tcBorders>
              <w:top w:val="nil"/>
              <w:left w:val="nil"/>
              <w:bottom w:val="single" w:color="000000" w:sz="4" w:space="0"/>
              <w:right w:val="single" w:color="000000" w:sz="4" w:space="0"/>
            </w:tcBorders>
            <w:shd w:val="clear" w:color="auto" w:fill="auto"/>
            <w:noWrap/>
            <w:vAlign w:val="center"/>
          </w:tcPr>
          <w:p w14:paraId="67375F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191.06</w:t>
            </w:r>
          </w:p>
        </w:tc>
        <w:tc>
          <w:tcPr>
            <w:tcW w:w="1276" w:type="dxa"/>
            <w:tcBorders>
              <w:top w:val="nil"/>
              <w:left w:val="nil"/>
              <w:bottom w:val="single" w:color="000000" w:sz="4" w:space="0"/>
              <w:right w:val="single" w:color="000000" w:sz="4" w:space="0"/>
            </w:tcBorders>
            <w:shd w:val="clear" w:color="auto" w:fill="auto"/>
            <w:noWrap/>
            <w:vAlign w:val="center"/>
          </w:tcPr>
          <w:p w14:paraId="1C3341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175.95</w:t>
            </w:r>
          </w:p>
        </w:tc>
        <w:tc>
          <w:tcPr>
            <w:tcW w:w="1276" w:type="dxa"/>
            <w:gridSpan w:val="2"/>
            <w:tcBorders>
              <w:top w:val="nil"/>
              <w:left w:val="nil"/>
              <w:bottom w:val="single" w:color="000000" w:sz="4" w:space="0"/>
              <w:right w:val="single" w:color="000000" w:sz="4" w:space="0"/>
            </w:tcBorders>
            <w:shd w:val="clear" w:color="auto" w:fill="auto"/>
            <w:noWrap/>
            <w:vAlign w:val="center"/>
          </w:tcPr>
          <w:p w14:paraId="6240756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15.10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3F0F6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1,029.24</w:t>
            </w:r>
          </w:p>
        </w:tc>
        <w:tc>
          <w:tcPr>
            <w:tcW w:w="4466" w:type="dxa"/>
            <w:tcBorders>
              <w:top w:val="nil"/>
              <w:left w:val="nil"/>
              <w:bottom w:val="single" w:color="000000" w:sz="4" w:space="0"/>
              <w:right w:val="single" w:color="000000" w:sz="8" w:space="0"/>
            </w:tcBorders>
            <w:shd w:val="clear" w:color="auto" w:fill="auto"/>
            <w:noWrap/>
            <w:vAlign w:val="center"/>
          </w:tcPr>
          <w:p w14:paraId="7423AE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244B8F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CCC0A4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w:t>
            </w:r>
          </w:p>
        </w:tc>
        <w:tc>
          <w:tcPr>
            <w:tcW w:w="3533" w:type="dxa"/>
            <w:tcBorders>
              <w:top w:val="nil"/>
              <w:left w:val="nil"/>
              <w:bottom w:val="single" w:color="000000" w:sz="4" w:space="0"/>
              <w:right w:val="single" w:color="000000" w:sz="4" w:space="0"/>
            </w:tcBorders>
            <w:shd w:val="clear" w:color="auto" w:fill="auto"/>
            <w:noWrap/>
            <w:vAlign w:val="center"/>
          </w:tcPr>
          <w:p w14:paraId="74FE09F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农业</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319E3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417" w:type="dxa"/>
            <w:tcBorders>
              <w:top w:val="nil"/>
              <w:left w:val="nil"/>
              <w:bottom w:val="single" w:color="000000" w:sz="4" w:space="0"/>
              <w:right w:val="single" w:color="000000" w:sz="4" w:space="0"/>
            </w:tcBorders>
            <w:shd w:val="clear" w:color="auto" w:fill="auto"/>
            <w:noWrap/>
            <w:vAlign w:val="center"/>
          </w:tcPr>
          <w:p w14:paraId="5EF0E4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276" w:type="dxa"/>
            <w:tcBorders>
              <w:top w:val="nil"/>
              <w:left w:val="nil"/>
              <w:bottom w:val="single" w:color="000000" w:sz="4" w:space="0"/>
              <w:right w:val="single" w:color="000000" w:sz="4" w:space="0"/>
            </w:tcBorders>
            <w:shd w:val="clear" w:color="auto" w:fill="auto"/>
            <w:noWrap/>
            <w:vAlign w:val="center"/>
          </w:tcPr>
          <w:p w14:paraId="118463F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43.81</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034F67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64592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704F7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DDC31E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3D0C03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2130104</w:t>
            </w:r>
          </w:p>
        </w:tc>
        <w:tc>
          <w:tcPr>
            <w:tcW w:w="3533" w:type="dxa"/>
            <w:tcBorders>
              <w:top w:val="nil"/>
              <w:left w:val="nil"/>
              <w:bottom w:val="single" w:color="000000" w:sz="4" w:space="0"/>
              <w:right w:val="single" w:color="000000" w:sz="4" w:space="0"/>
            </w:tcBorders>
            <w:shd w:val="clear" w:color="auto" w:fill="auto"/>
            <w:noWrap/>
            <w:vAlign w:val="center"/>
          </w:tcPr>
          <w:p w14:paraId="4613EA3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事业运行</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1EDE26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417" w:type="dxa"/>
            <w:tcBorders>
              <w:top w:val="nil"/>
              <w:left w:val="nil"/>
              <w:bottom w:val="single" w:color="000000" w:sz="4" w:space="0"/>
              <w:right w:val="single" w:color="000000" w:sz="4" w:space="0"/>
            </w:tcBorders>
            <w:shd w:val="clear" w:color="auto" w:fill="auto"/>
            <w:noWrap/>
            <w:vAlign w:val="center"/>
          </w:tcPr>
          <w:p w14:paraId="63ACA4D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276" w:type="dxa"/>
            <w:tcBorders>
              <w:top w:val="nil"/>
              <w:left w:val="nil"/>
              <w:bottom w:val="single" w:color="000000" w:sz="4" w:space="0"/>
              <w:right w:val="single" w:color="000000" w:sz="4" w:space="0"/>
            </w:tcBorders>
            <w:shd w:val="clear" w:color="auto" w:fill="auto"/>
            <w:noWrap/>
            <w:vAlign w:val="center"/>
          </w:tcPr>
          <w:p w14:paraId="7912750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39.96</w:t>
            </w:r>
          </w:p>
        </w:tc>
        <w:tc>
          <w:tcPr>
            <w:tcW w:w="1276" w:type="dxa"/>
            <w:gridSpan w:val="2"/>
            <w:tcBorders>
              <w:top w:val="nil"/>
              <w:left w:val="nil"/>
              <w:bottom w:val="single" w:color="000000" w:sz="4" w:space="0"/>
              <w:right w:val="single" w:color="000000" w:sz="4" w:space="0"/>
            </w:tcBorders>
            <w:shd w:val="clear" w:color="auto" w:fill="auto"/>
            <w:noWrap/>
            <w:vAlign w:val="center"/>
          </w:tcPr>
          <w:p w14:paraId="6A0CE7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FA9229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23A409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C55A11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CEB18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2130152</w:t>
            </w:r>
          </w:p>
        </w:tc>
        <w:tc>
          <w:tcPr>
            <w:tcW w:w="3533" w:type="dxa"/>
            <w:tcBorders>
              <w:top w:val="nil"/>
              <w:left w:val="nil"/>
              <w:bottom w:val="single" w:color="000000" w:sz="4" w:space="0"/>
              <w:right w:val="single" w:color="000000" w:sz="4" w:space="0"/>
            </w:tcBorders>
            <w:shd w:val="clear" w:color="auto" w:fill="auto"/>
            <w:noWrap/>
            <w:vAlign w:val="center"/>
          </w:tcPr>
          <w:p w14:paraId="2E97B34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对高校毕业生到基层任职补助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13236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417" w:type="dxa"/>
            <w:tcBorders>
              <w:top w:val="nil"/>
              <w:left w:val="nil"/>
              <w:bottom w:val="single" w:color="000000" w:sz="4" w:space="0"/>
              <w:right w:val="single" w:color="000000" w:sz="4" w:space="0"/>
            </w:tcBorders>
            <w:shd w:val="clear" w:color="auto" w:fill="auto"/>
            <w:noWrap/>
            <w:vAlign w:val="center"/>
          </w:tcPr>
          <w:p w14:paraId="3DAF06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276" w:type="dxa"/>
            <w:tcBorders>
              <w:top w:val="nil"/>
              <w:left w:val="nil"/>
              <w:bottom w:val="single" w:color="000000" w:sz="4" w:space="0"/>
              <w:right w:val="single" w:color="000000" w:sz="4" w:space="0"/>
            </w:tcBorders>
            <w:shd w:val="clear" w:color="auto" w:fill="auto"/>
            <w:noWrap/>
            <w:vAlign w:val="center"/>
          </w:tcPr>
          <w:p w14:paraId="3DF06D0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3.85</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F7F7E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B5345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DA6E6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33F49A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4662C4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21302</w:t>
            </w:r>
          </w:p>
        </w:tc>
        <w:tc>
          <w:tcPr>
            <w:tcW w:w="3533" w:type="dxa"/>
            <w:tcBorders>
              <w:top w:val="nil"/>
              <w:left w:val="nil"/>
              <w:bottom w:val="single" w:color="000000" w:sz="4" w:space="0"/>
              <w:right w:val="single" w:color="000000" w:sz="4" w:space="0"/>
            </w:tcBorders>
            <w:shd w:val="clear" w:color="auto" w:fill="auto"/>
            <w:noWrap/>
            <w:vAlign w:val="center"/>
          </w:tcPr>
          <w:p w14:paraId="2B9110E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林业和草原</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525F9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417" w:type="dxa"/>
            <w:tcBorders>
              <w:top w:val="nil"/>
              <w:left w:val="nil"/>
              <w:bottom w:val="single" w:color="000000" w:sz="4" w:space="0"/>
              <w:right w:val="single" w:color="000000" w:sz="4" w:space="0"/>
            </w:tcBorders>
            <w:shd w:val="clear" w:color="auto" w:fill="auto"/>
            <w:noWrap/>
            <w:vAlign w:val="center"/>
          </w:tcPr>
          <w:p w14:paraId="51B0181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276" w:type="dxa"/>
            <w:tcBorders>
              <w:top w:val="nil"/>
              <w:left w:val="nil"/>
              <w:bottom w:val="single" w:color="000000" w:sz="4" w:space="0"/>
              <w:right w:val="single" w:color="000000" w:sz="4" w:space="0"/>
            </w:tcBorders>
            <w:shd w:val="clear" w:color="auto" w:fill="auto"/>
            <w:noWrap/>
            <w:vAlign w:val="center"/>
          </w:tcPr>
          <w:p w14:paraId="4854F9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8957D6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58859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28796B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8ADEDC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4B4A23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2130204</w:t>
            </w:r>
          </w:p>
        </w:tc>
        <w:tc>
          <w:tcPr>
            <w:tcW w:w="3533" w:type="dxa"/>
            <w:tcBorders>
              <w:top w:val="nil"/>
              <w:left w:val="nil"/>
              <w:bottom w:val="single" w:color="000000" w:sz="4" w:space="0"/>
              <w:right w:val="single" w:color="000000" w:sz="4" w:space="0"/>
            </w:tcBorders>
            <w:shd w:val="clear" w:color="auto" w:fill="auto"/>
            <w:noWrap/>
            <w:vAlign w:val="center"/>
          </w:tcPr>
          <w:p w14:paraId="280C59E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事业机构</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2A6F8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417" w:type="dxa"/>
            <w:tcBorders>
              <w:top w:val="nil"/>
              <w:left w:val="nil"/>
              <w:bottom w:val="single" w:color="000000" w:sz="4" w:space="0"/>
              <w:right w:val="single" w:color="000000" w:sz="4" w:space="0"/>
            </w:tcBorders>
            <w:shd w:val="clear" w:color="auto" w:fill="auto"/>
            <w:noWrap/>
            <w:vAlign w:val="center"/>
          </w:tcPr>
          <w:p w14:paraId="1895CA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276" w:type="dxa"/>
            <w:tcBorders>
              <w:top w:val="nil"/>
              <w:left w:val="nil"/>
              <w:bottom w:val="single" w:color="000000" w:sz="4" w:space="0"/>
              <w:right w:val="single" w:color="000000" w:sz="4" w:space="0"/>
            </w:tcBorders>
            <w:shd w:val="clear" w:color="auto" w:fill="auto"/>
            <w:noWrap/>
            <w:vAlign w:val="center"/>
          </w:tcPr>
          <w:p w14:paraId="03A0B7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29.50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5BD934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24574D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06610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50A52F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4F6E53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21303</w:t>
            </w:r>
          </w:p>
        </w:tc>
        <w:tc>
          <w:tcPr>
            <w:tcW w:w="3533" w:type="dxa"/>
            <w:tcBorders>
              <w:top w:val="nil"/>
              <w:left w:val="nil"/>
              <w:bottom w:val="single" w:color="000000" w:sz="4" w:space="0"/>
              <w:right w:val="single" w:color="000000" w:sz="4" w:space="0"/>
            </w:tcBorders>
            <w:shd w:val="clear" w:color="auto" w:fill="auto"/>
            <w:noWrap/>
            <w:vAlign w:val="center"/>
          </w:tcPr>
          <w:p w14:paraId="0376A24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水利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53EC7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417" w:type="dxa"/>
            <w:tcBorders>
              <w:top w:val="nil"/>
              <w:left w:val="nil"/>
              <w:bottom w:val="single" w:color="000000" w:sz="4" w:space="0"/>
              <w:right w:val="single" w:color="000000" w:sz="4" w:space="0"/>
            </w:tcBorders>
            <w:shd w:val="clear" w:color="auto" w:fill="auto"/>
            <w:noWrap/>
            <w:vAlign w:val="center"/>
          </w:tcPr>
          <w:p w14:paraId="69B18E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27A6802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5FB684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5FFE67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4466" w:type="dxa"/>
            <w:tcBorders>
              <w:top w:val="nil"/>
              <w:left w:val="nil"/>
              <w:bottom w:val="single" w:color="000000" w:sz="4" w:space="0"/>
              <w:right w:val="single" w:color="000000" w:sz="8" w:space="0"/>
            </w:tcBorders>
            <w:shd w:val="clear" w:color="auto" w:fill="auto"/>
            <w:noWrap/>
            <w:vAlign w:val="center"/>
          </w:tcPr>
          <w:p w14:paraId="7569B7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DAF9FA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0F8DBC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2130314</w:t>
            </w:r>
          </w:p>
        </w:tc>
        <w:tc>
          <w:tcPr>
            <w:tcW w:w="3533" w:type="dxa"/>
            <w:tcBorders>
              <w:top w:val="nil"/>
              <w:left w:val="nil"/>
              <w:bottom w:val="single" w:color="000000" w:sz="4" w:space="0"/>
              <w:right w:val="single" w:color="000000" w:sz="4" w:space="0"/>
            </w:tcBorders>
            <w:shd w:val="clear" w:color="auto" w:fill="auto"/>
            <w:noWrap/>
            <w:vAlign w:val="center"/>
          </w:tcPr>
          <w:p w14:paraId="4F96F64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防汛</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E2064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1417" w:type="dxa"/>
            <w:tcBorders>
              <w:top w:val="nil"/>
              <w:left w:val="nil"/>
              <w:bottom w:val="single" w:color="000000" w:sz="4" w:space="0"/>
              <w:right w:val="single" w:color="000000" w:sz="4" w:space="0"/>
            </w:tcBorders>
            <w:shd w:val="clear" w:color="auto" w:fill="auto"/>
            <w:noWrap/>
            <w:vAlign w:val="center"/>
          </w:tcPr>
          <w:p w14:paraId="6E39E8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72FAB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810F0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1886E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w:t>
            </w:r>
          </w:p>
        </w:tc>
        <w:tc>
          <w:tcPr>
            <w:tcW w:w="4466" w:type="dxa"/>
            <w:tcBorders>
              <w:top w:val="nil"/>
              <w:left w:val="nil"/>
              <w:bottom w:val="single" w:color="000000" w:sz="4" w:space="0"/>
              <w:right w:val="single" w:color="000000" w:sz="8" w:space="0"/>
            </w:tcBorders>
            <w:shd w:val="clear" w:color="auto" w:fill="auto"/>
            <w:noWrap/>
            <w:vAlign w:val="center"/>
          </w:tcPr>
          <w:p w14:paraId="1692A85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BF982C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03A4DF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3533" w:type="dxa"/>
            <w:tcBorders>
              <w:top w:val="nil"/>
              <w:left w:val="nil"/>
              <w:bottom w:val="single" w:color="000000" w:sz="4" w:space="0"/>
              <w:right w:val="single" w:color="000000" w:sz="4" w:space="0"/>
            </w:tcBorders>
            <w:shd w:val="clear" w:color="auto" w:fill="auto"/>
            <w:noWrap/>
            <w:vAlign w:val="center"/>
          </w:tcPr>
          <w:p w14:paraId="738DC79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31CD6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723.94</w:t>
            </w:r>
          </w:p>
        </w:tc>
        <w:tc>
          <w:tcPr>
            <w:tcW w:w="1417" w:type="dxa"/>
            <w:tcBorders>
              <w:top w:val="nil"/>
              <w:left w:val="nil"/>
              <w:bottom w:val="single" w:color="000000" w:sz="4" w:space="0"/>
              <w:right w:val="single" w:color="000000" w:sz="4" w:space="0"/>
            </w:tcBorders>
            <w:shd w:val="clear" w:color="auto" w:fill="auto"/>
            <w:noWrap/>
            <w:vAlign w:val="center"/>
          </w:tcPr>
          <w:p w14:paraId="5BED72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D73D94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43DED0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C51CD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723.94</w:t>
            </w:r>
          </w:p>
        </w:tc>
        <w:tc>
          <w:tcPr>
            <w:tcW w:w="4466" w:type="dxa"/>
            <w:tcBorders>
              <w:top w:val="nil"/>
              <w:left w:val="nil"/>
              <w:bottom w:val="single" w:color="000000" w:sz="4" w:space="0"/>
              <w:right w:val="single" w:color="000000" w:sz="8" w:space="0"/>
            </w:tcBorders>
            <w:shd w:val="clear" w:color="auto" w:fill="auto"/>
            <w:noWrap/>
            <w:vAlign w:val="center"/>
          </w:tcPr>
          <w:p w14:paraId="1CCC53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67CBA3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F8F9FB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2130504</w:t>
            </w:r>
          </w:p>
        </w:tc>
        <w:tc>
          <w:tcPr>
            <w:tcW w:w="3533" w:type="dxa"/>
            <w:tcBorders>
              <w:top w:val="nil"/>
              <w:left w:val="nil"/>
              <w:bottom w:val="single" w:color="000000" w:sz="4" w:space="0"/>
              <w:right w:val="single" w:color="000000" w:sz="4" w:space="0"/>
            </w:tcBorders>
            <w:shd w:val="clear" w:color="auto" w:fill="auto"/>
            <w:noWrap/>
            <w:vAlign w:val="center"/>
          </w:tcPr>
          <w:p w14:paraId="6B0F955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农村基础设施建设</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698AD0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120.76</w:t>
            </w:r>
          </w:p>
        </w:tc>
        <w:tc>
          <w:tcPr>
            <w:tcW w:w="1417" w:type="dxa"/>
            <w:tcBorders>
              <w:top w:val="nil"/>
              <w:left w:val="nil"/>
              <w:bottom w:val="single" w:color="000000" w:sz="4" w:space="0"/>
              <w:right w:val="single" w:color="000000" w:sz="4" w:space="0"/>
            </w:tcBorders>
            <w:shd w:val="clear" w:color="auto" w:fill="auto"/>
            <w:noWrap/>
            <w:vAlign w:val="center"/>
          </w:tcPr>
          <w:p w14:paraId="46FBF8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10DEB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2D668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67F1D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120.76</w:t>
            </w:r>
          </w:p>
        </w:tc>
        <w:tc>
          <w:tcPr>
            <w:tcW w:w="4466" w:type="dxa"/>
            <w:tcBorders>
              <w:top w:val="nil"/>
              <w:left w:val="nil"/>
              <w:bottom w:val="single" w:color="000000" w:sz="4" w:space="0"/>
              <w:right w:val="single" w:color="000000" w:sz="8" w:space="0"/>
            </w:tcBorders>
            <w:shd w:val="clear" w:color="auto" w:fill="auto"/>
            <w:noWrap/>
            <w:vAlign w:val="center"/>
          </w:tcPr>
          <w:p w14:paraId="3042B50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0FB2CD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5701EF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2130505</w:t>
            </w:r>
          </w:p>
        </w:tc>
        <w:tc>
          <w:tcPr>
            <w:tcW w:w="3533" w:type="dxa"/>
            <w:tcBorders>
              <w:top w:val="nil"/>
              <w:left w:val="nil"/>
              <w:bottom w:val="single" w:color="000000" w:sz="4" w:space="0"/>
              <w:right w:val="single" w:color="000000" w:sz="4" w:space="0"/>
            </w:tcBorders>
            <w:shd w:val="clear" w:color="auto" w:fill="auto"/>
            <w:noWrap/>
            <w:vAlign w:val="center"/>
          </w:tcPr>
          <w:p w14:paraId="70D7945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生产发展</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4A3035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598.57</w:t>
            </w:r>
          </w:p>
        </w:tc>
        <w:tc>
          <w:tcPr>
            <w:tcW w:w="1417" w:type="dxa"/>
            <w:tcBorders>
              <w:top w:val="nil"/>
              <w:left w:val="nil"/>
              <w:bottom w:val="single" w:color="000000" w:sz="4" w:space="0"/>
              <w:right w:val="single" w:color="000000" w:sz="4" w:space="0"/>
            </w:tcBorders>
            <w:shd w:val="clear" w:color="auto" w:fill="auto"/>
            <w:noWrap/>
            <w:vAlign w:val="center"/>
          </w:tcPr>
          <w:p w14:paraId="4A05C11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0D411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1F6CD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00891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598.57</w:t>
            </w:r>
          </w:p>
        </w:tc>
        <w:tc>
          <w:tcPr>
            <w:tcW w:w="4466" w:type="dxa"/>
            <w:tcBorders>
              <w:top w:val="nil"/>
              <w:left w:val="nil"/>
              <w:bottom w:val="single" w:color="000000" w:sz="4" w:space="0"/>
              <w:right w:val="single" w:color="000000" w:sz="8" w:space="0"/>
            </w:tcBorders>
            <w:shd w:val="clear" w:color="auto" w:fill="auto"/>
            <w:noWrap/>
            <w:vAlign w:val="center"/>
          </w:tcPr>
          <w:p w14:paraId="7B90B9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B42FD1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7C904E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2130599</w:t>
            </w:r>
          </w:p>
        </w:tc>
        <w:tc>
          <w:tcPr>
            <w:tcW w:w="3533" w:type="dxa"/>
            <w:tcBorders>
              <w:top w:val="nil"/>
              <w:left w:val="nil"/>
              <w:bottom w:val="single" w:color="000000" w:sz="4" w:space="0"/>
              <w:right w:val="single" w:color="000000" w:sz="4" w:space="0"/>
            </w:tcBorders>
            <w:shd w:val="clear" w:color="auto" w:fill="auto"/>
            <w:noWrap/>
            <w:vAlign w:val="center"/>
          </w:tcPr>
          <w:p w14:paraId="6532569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其他扶贫支出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56FFA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4.61</w:t>
            </w:r>
          </w:p>
        </w:tc>
        <w:tc>
          <w:tcPr>
            <w:tcW w:w="1417" w:type="dxa"/>
            <w:tcBorders>
              <w:top w:val="nil"/>
              <w:left w:val="nil"/>
              <w:bottom w:val="single" w:color="000000" w:sz="4" w:space="0"/>
              <w:right w:val="single" w:color="000000" w:sz="4" w:space="0"/>
            </w:tcBorders>
            <w:shd w:val="clear" w:color="auto" w:fill="auto"/>
            <w:noWrap/>
            <w:vAlign w:val="center"/>
          </w:tcPr>
          <w:p w14:paraId="0690F17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144856D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AED39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B1BAA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4.61</w:t>
            </w:r>
          </w:p>
        </w:tc>
        <w:tc>
          <w:tcPr>
            <w:tcW w:w="4466" w:type="dxa"/>
            <w:tcBorders>
              <w:top w:val="nil"/>
              <w:left w:val="nil"/>
              <w:bottom w:val="single" w:color="000000" w:sz="4" w:space="0"/>
              <w:right w:val="single" w:color="000000" w:sz="8" w:space="0"/>
            </w:tcBorders>
            <w:shd w:val="clear" w:color="auto" w:fill="auto"/>
            <w:noWrap/>
            <w:vAlign w:val="center"/>
          </w:tcPr>
          <w:p w14:paraId="7D1FFE5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AC3E6E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C8488C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w:t>
            </w:r>
          </w:p>
        </w:tc>
        <w:tc>
          <w:tcPr>
            <w:tcW w:w="3533" w:type="dxa"/>
            <w:tcBorders>
              <w:top w:val="nil"/>
              <w:left w:val="nil"/>
              <w:bottom w:val="single" w:color="000000" w:sz="4" w:space="0"/>
              <w:right w:val="single" w:color="000000" w:sz="4" w:space="0"/>
            </w:tcBorders>
            <w:shd w:val="clear" w:color="auto" w:fill="auto"/>
            <w:noWrap/>
            <w:vAlign w:val="center"/>
          </w:tcPr>
          <w:p w14:paraId="447802F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农村综合改革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4EB0A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242.42</w:t>
            </w:r>
          </w:p>
        </w:tc>
        <w:tc>
          <w:tcPr>
            <w:tcW w:w="1417" w:type="dxa"/>
            <w:tcBorders>
              <w:top w:val="nil"/>
              <w:left w:val="nil"/>
              <w:bottom w:val="single" w:color="000000" w:sz="4" w:space="0"/>
              <w:right w:val="single" w:color="000000" w:sz="4" w:space="0"/>
            </w:tcBorders>
            <w:shd w:val="clear" w:color="auto" w:fill="auto"/>
            <w:noWrap/>
            <w:vAlign w:val="center"/>
          </w:tcPr>
          <w:p w14:paraId="7F7B600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276" w:type="dxa"/>
            <w:tcBorders>
              <w:top w:val="nil"/>
              <w:left w:val="nil"/>
              <w:bottom w:val="single" w:color="000000" w:sz="4" w:space="0"/>
              <w:right w:val="single" w:color="000000" w:sz="4" w:space="0"/>
            </w:tcBorders>
            <w:shd w:val="clear" w:color="auto" w:fill="auto"/>
            <w:noWrap/>
            <w:vAlign w:val="center"/>
          </w:tcPr>
          <w:p w14:paraId="66201B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102.64</w:t>
            </w:r>
          </w:p>
        </w:tc>
        <w:tc>
          <w:tcPr>
            <w:tcW w:w="1276" w:type="dxa"/>
            <w:gridSpan w:val="2"/>
            <w:tcBorders>
              <w:top w:val="nil"/>
              <w:left w:val="nil"/>
              <w:bottom w:val="single" w:color="000000" w:sz="4" w:space="0"/>
              <w:right w:val="single" w:color="000000" w:sz="4" w:space="0"/>
            </w:tcBorders>
            <w:shd w:val="clear" w:color="auto" w:fill="auto"/>
            <w:noWrap/>
            <w:vAlign w:val="center"/>
          </w:tcPr>
          <w:p w14:paraId="53ED8C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15.10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F942AE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124.67</w:t>
            </w:r>
          </w:p>
        </w:tc>
        <w:tc>
          <w:tcPr>
            <w:tcW w:w="4466" w:type="dxa"/>
            <w:tcBorders>
              <w:top w:val="nil"/>
              <w:left w:val="nil"/>
              <w:bottom w:val="single" w:color="000000" w:sz="4" w:space="0"/>
              <w:right w:val="single" w:color="000000" w:sz="8" w:space="0"/>
            </w:tcBorders>
            <w:shd w:val="clear" w:color="auto" w:fill="auto"/>
            <w:noWrap/>
            <w:vAlign w:val="center"/>
          </w:tcPr>
          <w:p w14:paraId="53768FB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CEEBB1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0F4D3B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2130701</w:t>
            </w:r>
          </w:p>
        </w:tc>
        <w:tc>
          <w:tcPr>
            <w:tcW w:w="3533" w:type="dxa"/>
            <w:tcBorders>
              <w:top w:val="nil"/>
              <w:left w:val="nil"/>
              <w:bottom w:val="single" w:color="000000" w:sz="4" w:space="0"/>
              <w:right w:val="single" w:color="000000" w:sz="4" w:space="0"/>
            </w:tcBorders>
            <w:shd w:val="clear" w:color="auto" w:fill="auto"/>
            <w:noWrap/>
            <w:vAlign w:val="center"/>
          </w:tcPr>
          <w:p w14:paraId="59F845B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对村级一事一议的补助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24767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50.00</w:t>
            </w:r>
          </w:p>
        </w:tc>
        <w:tc>
          <w:tcPr>
            <w:tcW w:w="1417" w:type="dxa"/>
            <w:tcBorders>
              <w:top w:val="nil"/>
              <w:left w:val="nil"/>
              <w:bottom w:val="single" w:color="000000" w:sz="4" w:space="0"/>
              <w:right w:val="single" w:color="000000" w:sz="4" w:space="0"/>
            </w:tcBorders>
            <w:shd w:val="clear" w:color="auto" w:fill="auto"/>
            <w:noWrap/>
            <w:vAlign w:val="center"/>
          </w:tcPr>
          <w:p w14:paraId="4BBC8E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D8C94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77AE6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4E792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50.00</w:t>
            </w:r>
          </w:p>
        </w:tc>
        <w:tc>
          <w:tcPr>
            <w:tcW w:w="4466" w:type="dxa"/>
            <w:tcBorders>
              <w:top w:val="nil"/>
              <w:left w:val="nil"/>
              <w:bottom w:val="single" w:color="000000" w:sz="4" w:space="0"/>
              <w:right w:val="single" w:color="000000" w:sz="8" w:space="0"/>
            </w:tcBorders>
            <w:shd w:val="clear" w:color="auto" w:fill="auto"/>
            <w:noWrap/>
            <w:vAlign w:val="center"/>
          </w:tcPr>
          <w:p w14:paraId="4B5BD5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70B195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999FB1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2130705</w:t>
            </w:r>
          </w:p>
        </w:tc>
        <w:tc>
          <w:tcPr>
            <w:tcW w:w="3533" w:type="dxa"/>
            <w:tcBorders>
              <w:top w:val="nil"/>
              <w:left w:val="nil"/>
              <w:bottom w:val="single" w:color="000000" w:sz="4" w:space="0"/>
              <w:right w:val="single" w:color="000000" w:sz="4" w:space="0"/>
            </w:tcBorders>
            <w:shd w:val="clear" w:color="auto" w:fill="auto"/>
            <w:noWrap/>
            <w:vAlign w:val="center"/>
          </w:tcPr>
          <w:p w14:paraId="760BE86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对村民委员会和村党支部的补助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C45EBE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417" w:type="dxa"/>
            <w:tcBorders>
              <w:top w:val="nil"/>
              <w:left w:val="nil"/>
              <w:bottom w:val="single" w:color="000000" w:sz="4" w:space="0"/>
              <w:right w:val="single" w:color="000000" w:sz="4" w:space="0"/>
            </w:tcBorders>
            <w:shd w:val="clear" w:color="auto" w:fill="auto"/>
            <w:noWrap/>
            <w:vAlign w:val="center"/>
          </w:tcPr>
          <w:p w14:paraId="40F554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117.75</w:t>
            </w:r>
          </w:p>
        </w:tc>
        <w:tc>
          <w:tcPr>
            <w:tcW w:w="1276" w:type="dxa"/>
            <w:tcBorders>
              <w:top w:val="nil"/>
              <w:left w:val="nil"/>
              <w:bottom w:val="single" w:color="000000" w:sz="4" w:space="0"/>
              <w:right w:val="single" w:color="000000" w:sz="4" w:space="0"/>
            </w:tcBorders>
            <w:shd w:val="clear" w:color="auto" w:fill="auto"/>
            <w:noWrap/>
            <w:vAlign w:val="center"/>
          </w:tcPr>
          <w:p w14:paraId="3D16537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102.64</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A1AC6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15.10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58DFA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5CB287B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9F20A7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9B5882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2130707</w:t>
            </w:r>
          </w:p>
        </w:tc>
        <w:tc>
          <w:tcPr>
            <w:tcW w:w="3533" w:type="dxa"/>
            <w:tcBorders>
              <w:top w:val="nil"/>
              <w:left w:val="nil"/>
              <w:bottom w:val="single" w:color="000000" w:sz="4" w:space="0"/>
              <w:right w:val="single" w:color="000000" w:sz="4" w:space="0"/>
            </w:tcBorders>
            <w:shd w:val="clear" w:color="auto" w:fill="auto"/>
            <w:noWrap/>
            <w:vAlign w:val="center"/>
          </w:tcPr>
          <w:p w14:paraId="1015D45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农村综合改革示范试点补助</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009E3F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69.30</w:t>
            </w:r>
          </w:p>
        </w:tc>
        <w:tc>
          <w:tcPr>
            <w:tcW w:w="1417" w:type="dxa"/>
            <w:tcBorders>
              <w:top w:val="nil"/>
              <w:left w:val="nil"/>
              <w:bottom w:val="single" w:color="000000" w:sz="4" w:space="0"/>
              <w:right w:val="single" w:color="000000" w:sz="4" w:space="0"/>
            </w:tcBorders>
            <w:shd w:val="clear" w:color="auto" w:fill="auto"/>
            <w:noWrap/>
            <w:vAlign w:val="center"/>
          </w:tcPr>
          <w:p w14:paraId="7F5784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D53F91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F57C98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F0EDB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69.30</w:t>
            </w:r>
          </w:p>
        </w:tc>
        <w:tc>
          <w:tcPr>
            <w:tcW w:w="4466" w:type="dxa"/>
            <w:tcBorders>
              <w:top w:val="nil"/>
              <w:left w:val="nil"/>
              <w:bottom w:val="single" w:color="000000" w:sz="4" w:space="0"/>
              <w:right w:val="single" w:color="000000" w:sz="8" w:space="0"/>
            </w:tcBorders>
            <w:shd w:val="clear" w:color="auto" w:fill="auto"/>
            <w:noWrap/>
            <w:vAlign w:val="center"/>
          </w:tcPr>
          <w:p w14:paraId="356C94C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1B3FE6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0A49A2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2130799</w:t>
            </w:r>
          </w:p>
        </w:tc>
        <w:tc>
          <w:tcPr>
            <w:tcW w:w="3533" w:type="dxa"/>
            <w:tcBorders>
              <w:top w:val="nil"/>
              <w:left w:val="nil"/>
              <w:bottom w:val="single" w:color="000000" w:sz="4" w:space="0"/>
              <w:right w:val="single" w:color="000000" w:sz="4" w:space="0"/>
            </w:tcBorders>
            <w:shd w:val="clear" w:color="auto" w:fill="auto"/>
            <w:noWrap/>
            <w:vAlign w:val="center"/>
          </w:tcPr>
          <w:p w14:paraId="3269EA8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其他农村综合改革支出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209A9D8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5.37</w:t>
            </w:r>
          </w:p>
        </w:tc>
        <w:tc>
          <w:tcPr>
            <w:tcW w:w="1417" w:type="dxa"/>
            <w:tcBorders>
              <w:top w:val="nil"/>
              <w:left w:val="nil"/>
              <w:bottom w:val="single" w:color="000000" w:sz="4" w:space="0"/>
              <w:right w:val="single" w:color="000000" w:sz="4" w:space="0"/>
            </w:tcBorders>
            <w:shd w:val="clear" w:color="auto" w:fill="auto"/>
            <w:noWrap/>
            <w:vAlign w:val="center"/>
          </w:tcPr>
          <w:p w14:paraId="1BFA11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A8483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4F066D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A0730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5.37</w:t>
            </w:r>
          </w:p>
        </w:tc>
        <w:tc>
          <w:tcPr>
            <w:tcW w:w="4466" w:type="dxa"/>
            <w:tcBorders>
              <w:top w:val="nil"/>
              <w:left w:val="nil"/>
              <w:bottom w:val="single" w:color="000000" w:sz="4" w:space="0"/>
              <w:right w:val="single" w:color="000000" w:sz="8" w:space="0"/>
            </w:tcBorders>
            <w:shd w:val="clear" w:color="auto" w:fill="auto"/>
            <w:noWrap/>
            <w:vAlign w:val="center"/>
          </w:tcPr>
          <w:p w14:paraId="136CAE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807A4B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40F64C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21399</w:t>
            </w:r>
          </w:p>
        </w:tc>
        <w:tc>
          <w:tcPr>
            <w:tcW w:w="3533" w:type="dxa"/>
            <w:tcBorders>
              <w:top w:val="nil"/>
              <w:left w:val="nil"/>
              <w:bottom w:val="single" w:color="000000" w:sz="4" w:space="0"/>
              <w:right w:val="single" w:color="000000" w:sz="4" w:space="0"/>
            </w:tcBorders>
            <w:shd w:val="clear" w:color="auto" w:fill="auto"/>
            <w:noWrap/>
            <w:vAlign w:val="center"/>
          </w:tcPr>
          <w:p w14:paraId="7E8195B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其他农林水支出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AC178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417" w:type="dxa"/>
            <w:tcBorders>
              <w:top w:val="nil"/>
              <w:left w:val="nil"/>
              <w:bottom w:val="single" w:color="000000" w:sz="4" w:space="0"/>
              <w:right w:val="single" w:color="000000" w:sz="4" w:space="0"/>
            </w:tcBorders>
            <w:shd w:val="clear" w:color="auto" w:fill="auto"/>
            <w:noWrap/>
            <w:vAlign w:val="center"/>
          </w:tcPr>
          <w:p w14:paraId="2052BD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778B915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79F6A2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998822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4466" w:type="dxa"/>
            <w:tcBorders>
              <w:top w:val="nil"/>
              <w:left w:val="nil"/>
              <w:bottom w:val="single" w:color="000000" w:sz="4" w:space="0"/>
              <w:right w:val="single" w:color="000000" w:sz="8" w:space="0"/>
            </w:tcBorders>
            <w:shd w:val="clear" w:color="auto" w:fill="auto"/>
            <w:noWrap/>
            <w:vAlign w:val="center"/>
          </w:tcPr>
          <w:p w14:paraId="21153DA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9117E9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1373A5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2139999</w:t>
            </w:r>
          </w:p>
        </w:tc>
        <w:tc>
          <w:tcPr>
            <w:tcW w:w="3533" w:type="dxa"/>
            <w:tcBorders>
              <w:top w:val="nil"/>
              <w:left w:val="nil"/>
              <w:bottom w:val="single" w:color="000000" w:sz="4" w:space="0"/>
              <w:right w:val="single" w:color="000000" w:sz="4" w:space="0"/>
            </w:tcBorders>
            <w:shd w:val="clear" w:color="auto" w:fill="auto"/>
            <w:noWrap/>
            <w:vAlign w:val="center"/>
          </w:tcPr>
          <w:p w14:paraId="206BDC5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其他农林水支出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A0A4FB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1417" w:type="dxa"/>
            <w:tcBorders>
              <w:top w:val="nil"/>
              <w:left w:val="nil"/>
              <w:bottom w:val="single" w:color="000000" w:sz="4" w:space="0"/>
              <w:right w:val="single" w:color="000000" w:sz="4" w:space="0"/>
            </w:tcBorders>
            <w:shd w:val="clear" w:color="auto" w:fill="auto"/>
            <w:noWrap/>
            <w:vAlign w:val="center"/>
          </w:tcPr>
          <w:p w14:paraId="131809A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EAF401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40445F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FAA53A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175.63</w:t>
            </w:r>
          </w:p>
        </w:tc>
        <w:tc>
          <w:tcPr>
            <w:tcW w:w="4466" w:type="dxa"/>
            <w:tcBorders>
              <w:top w:val="nil"/>
              <w:left w:val="nil"/>
              <w:bottom w:val="single" w:color="000000" w:sz="4" w:space="0"/>
              <w:right w:val="single" w:color="000000" w:sz="8" w:space="0"/>
            </w:tcBorders>
            <w:shd w:val="clear" w:color="auto" w:fill="auto"/>
            <w:noWrap/>
            <w:vAlign w:val="center"/>
          </w:tcPr>
          <w:p w14:paraId="4F77F5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5C09FD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D18CF9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w:t>
            </w:r>
          </w:p>
        </w:tc>
        <w:tc>
          <w:tcPr>
            <w:tcW w:w="3533" w:type="dxa"/>
            <w:tcBorders>
              <w:top w:val="nil"/>
              <w:left w:val="nil"/>
              <w:bottom w:val="single" w:color="000000" w:sz="4" w:space="0"/>
              <w:right w:val="single" w:color="000000" w:sz="4" w:space="0"/>
            </w:tcBorders>
            <w:shd w:val="clear" w:color="auto" w:fill="auto"/>
            <w:noWrap/>
            <w:vAlign w:val="center"/>
          </w:tcPr>
          <w:p w14:paraId="667F0E9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交通运输支出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FA671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417" w:type="dxa"/>
            <w:tcBorders>
              <w:top w:val="nil"/>
              <w:left w:val="nil"/>
              <w:bottom w:val="single" w:color="000000" w:sz="4" w:space="0"/>
              <w:right w:val="single" w:color="000000" w:sz="4" w:space="0"/>
            </w:tcBorders>
            <w:shd w:val="clear" w:color="auto" w:fill="auto"/>
            <w:noWrap/>
            <w:vAlign w:val="center"/>
          </w:tcPr>
          <w:p w14:paraId="0F21D8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1EDE64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F5C5C5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740B7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4466" w:type="dxa"/>
            <w:tcBorders>
              <w:top w:val="nil"/>
              <w:left w:val="nil"/>
              <w:bottom w:val="single" w:color="000000" w:sz="4" w:space="0"/>
              <w:right w:val="single" w:color="000000" w:sz="8" w:space="0"/>
            </w:tcBorders>
            <w:shd w:val="clear" w:color="auto" w:fill="auto"/>
            <w:noWrap/>
            <w:vAlign w:val="center"/>
          </w:tcPr>
          <w:p w14:paraId="2EF2C3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1179D1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1A492D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21401</w:t>
            </w:r>
          </w:p>
        </w:tc>
        <w:tc>
          <w:tcPr>
            <w:tcW w:w="3533" w:type="dxa"/>
            <w:tcBorders>
              <w:top w:val="nil"/>
              <w:left w:val="nil"/>
              <w:bottom w:val="single" w:color="000000" w:sz="4" w:space="0"/>
              <w:right w:val="single" w:color="000000" w:sz="4" w:space="0"/>
            </w:tcBorders>
            <w:shd w:val="clear" w:color="auto" w:fill="auto"/>
            <w:noWrap/>
            <w:vAlign w:val="center"/>
          </w:tcPr>
          <w:p w14:paraId="379AC06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公路水路运输</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C04B83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417" w:type="dxa"/>
            <w:tcBorders>
              <w:top w:val="nil"/>
              <w:left w:val="nil"/>
              <w:bottom w:val="single" w:color="000000" w:sz="4" w:space="0"/>
              <w:right w:val="single" w:color="000000" w:sz="4" w:space="0"/>
            </w:tcBorders>
            <w:shd w:val="clear" w:color="auto" w:fill="auto"/>
            <w:noWrap/>
            <w:vAlign w:val="center"/>
          </w:tcPr>
          <w:p w14:paraId="7DA885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6EF51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E7E3A5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58ABD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4466" w:type="dxa"/>
            <w:tcBorders>
              <w:top w:val="nil"/>
              <w:left w:val="nil"/>
              <w:bottom w:val="single" w:color="000000" w:sz="4" w:space="0"/>
              <w:right w:val="single" w:color="000000" w:sz="8" w:space="0"/>
            </w:tcBorders>
            <w:shd w:val="clear" w:color="auto" w:fill="auto"/>
            <w:noWrap/>
            <w:vAlign w:val="center"/>
          </w:tcPr>
          <w:p w14:paraId="4F2C1E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F328D1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99DA69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2140199</w:t>
            </w:r>
          </w:p>
        </w:tc>
        <w:tc>
          <w:tcPr>
            <w:tcW w:w="3533" w:type="dxa"/>
            <w:tcBorders>
              <w:top w:val="nil"/>
              <w:left w:val="nil"/>
              <w:bottom w:val="single" w:color="000000" w:sz="4" w:space="0"/>
              <w:right w:val="single" w:color="000000" w:sz="4" w:space="0"/>
            </w:tcBorders>
            <w:shd w:val="clear" w:color="auto" w:fill="auto"/>
            <w:noWrap/>
            <w:vAlign w:val="center"/>
          </w:tcPr>
          <w:p w14:paraId="49DEAE3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其他公路水路运输支出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5DA1D0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1417" w:type="dxa"/>
            <w:tcBorders>
              <w:top w:val="nil"/>
              <w:left w:val="nil"/>
              <w:bottom w:val="single" w:color="000000" w:sz="4" w:space="0"/>
              <w:right w:val="single" w:color="000000" w:sz="4" w:space="0"/>
            </w:tcBorders>
            <w:shd w:val="clear" w:color="auto" w:fill="auto"/>
            <w:noWrap/>
            <w:vAlign w:val="center"/>
          </w:tcPr>
          <w:p w14:paraId="33CF6DD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CA6B05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5E1E6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0D4BBD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8.00</w:t>
            </w:r>
          </w:p>
        </w:tc>
        <w:tc>
          <w:tcPr>
            <w:tcW w:w="4466" w:type="dxa"/>
            <w:tcBorders>
              <w:top w:val="nil"/>
              <w:left w:val="nil"/>
              <w:bottom w:val="single" w:color="000000" w:sz="4" w:space="0"/>
              <w:right w:val="single" w:color="000000" w:sz="8" w:space="0"/>
            </w:tcBorders>
            <w:shd w:val="clear" w:color="auto" w:fill="auto"/>
            <w:noWrap/>
            <w:vAlign w:val="center"/>
          </w:tcPr>
          <w:p w14:paraId="11C390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4C2F43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059EE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w:t>
            </w:r>
          </w:p>
        </w:tc>
        <w:tc>
          <w:tcPr>
            <w:tcW w:w="3533" w:type="dxa"/>
            <w:tcBorders>
              <w:top w:val="nil"/>
              <w:left w:val="nil"/>
              <w:bottom w:val="single" w:color="000000" w:sz="4" w:space="0"/>
              <w:right w:val="single" w:color="000000" w:sz="4" w:space="0"/>
            </w:tcBorders>
            <w:shd w:val="clear" w:color="auto" w:fill="auto"/>
            <w:noWrap/>
            <w:vAlign w:val="center"/>
          </w:tcPr>
          <w:p w14:paraId="7E0C129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商业服务业等支出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20DB0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417" w:type="dxa"/>
            <w:tcBorders>
              <w:top w:val="nil"/>
              <w:left w:val="nil"/>
              <w:bottom w:val="single" w:color="000000" w:sz="4" w:space="0"/>
              <w:right w:val="single" w:color="000000" w:sz="4" w:space="0"/>
            </w:tcBorders>
            <w:shd w:val="clear" w:color="auto" w:fill="auto"/>
            <w:noWrap/>
            <w:vAlign w:val="center"/>
          </w:tcPr>
          <w:p w14:paraId="57CF15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30A4925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8767A2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7BF07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4466" w:type="dxa"/>
            <w:tcBorders>
              <w:top w:val="nil"/>
              <w:left w:val="nil"/>
              <w:bottom w:val="single" w:color="000000" w:sz="4" w:space="0"/>
              <w:right w:val="single" w:color="000000" w:sz="8" w:space="0"/>
            </w:tcBorders>
            <w:shd w:val="clear" w:color="auto" w:fill="auto"/>
            <w:noWrap/>
            <w:vAlign w:val="center"/>
          </w:tcPr>
          <w:p w14:paraId="3A99367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E37943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346C50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21699</w:t>
            </w:r>
          </w:p>
        </w:tc>
        <w:tc>
          <w:tcPr>
            <w:tcW w:w="3533" w:type="dxa"/>
            <w:tcBorders>
              <w:top w:val="nil"/>
              <w:left w:val="nil"/>
              <w:bottom w:val="single" w:color="000000" w:sz="4" w:space="0"/>
              <w:right w:val="single" w:color="000000" w:sz="4" w:space="0"/>
            </w:tcBorders>
            <w:shd w:val="clear" w:color="auto" w:fill="auto"/>
            <w:noWrap/>
            <w:vAlign w:val="center"/>
          </w:tcPr>
          <w:p w14:paraId="376D4E3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其他商业服务业等支出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7D39D7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417" w:type="dxa"/>
            <w:tcBorders>
              <w:top w:val="nil"/>
              <w:left w:val="nil"/>
              <w:bottom w:val="single" w:color="000000" w:sz="4" w:space="0"/>
              <w:right w:val="single" w:color="000000" w:sz="4" w:space="0"/>
            </w:tcBorders>
            <w:shd w:val="clear" w:color="auto" w:fill="auto"/>
            <w:noWrap/>
            <w:vAlign w:val="center"/>
          </w:tcPr>
          <w:p w14:paraId="2C4D2D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20703CC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EDBEFD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2709958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4466" w:type="dxa"/>
            <w:tcBorders>
              <w:top w:val="nil"/>
              <w:left w:val="nil"/>
              <w:bottom w:val="single" w:color="000000" w:sz="4" w:space="0"/>
              <w:right w:val="single" w:color="000000" w:sz="8" w:space="0"/>
            </w:tcBorders>
            <w:shd w:val="clear" w:color="auto" w:fill="auto"/>
            <w:noWrap/>
            <w:vAlign w:val="center"/>
          </w:tcPr>
          <w:p w14:paraId="7B92E9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4BF204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D43792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2169999</w:t>
            </w:r>
          </w:p>
        </w:tc>
        <w:tc>
          <w:tcPr>
            <w:tcW w:w="3533" w:type="dxa"/>
            <w:tcBorders>
              <w:top w:val="nil"/>
              <w:left w:val="nil"/>
              <w:bottom w:val="single" w:color="000000" w:sz="4" w:space="0"/>
              <w:right w:val="single" w:color="000000" w:sz="4" w:space="0"/>
            </w:tcBorders>
            <w:shd w:val="clear" w:color="auto" w:fill="auto"/>
            <w:noWrap/>
            <w:vAlign w:val="center"/>
          </w:tcPr>
          <w:p w14:paraId="779B630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其他商业服务业等支出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1192CC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1417" w:type="dxa"/>
            <w:tcBorders>
              <w:top w:val="nil"/>
              <w:left w:val="nil"/>
              <w:bottom w:val="single" w:color="000000" w:sz="4" w:space="0"/>
              <w:right w:val="single" w:color="000000" w:sz="4" w:space="0"/>
            </w:tcBorders>
            <w:shd w:val="clear" w:color="auto" w:fill="auto"/>
            <w:noWrap/>
            <w:vAlign w:val="center"/>
          </w:tcPr>
          <w:p w14:paraId="4FF30B6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00A8C2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E0D00A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8D988A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31.10</w:t>
            </w:r>
          </w:p>
        </w:tc>
        <w:tc>
          <w:tcPr>
            <w:tcW w:w="4466" w:type="dxa"/>
            <w:tcBorders>
              <w:top w:val="nil"/>
              <w:left w:val="nil"/>
              <w:bottom w:val="single" w:color="000000" w:sz="4" w:space="0"/>
              <w:right w:val="single" w:color="000000" w:sz="8" w:space="0"/>
            </w:tcBorders>
            <w:shd w:val="clear" w:color="auto" w:fill="auto"/>
            <w:noWrap/>
            <w:vAlign w:val="center"/>
          </w:tcPr>
          <w:p w14:paraId="62C195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C931C5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E6DB9F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w:t>
            </w:r>
          </w:p>
        </w:tc>
        <w:tc>
          <w:tcPr>
            <w:tcW w:w="3533" w:type="dxa"/>
            <w:tcBorders>
              <w:top w:val="nil"/>
              <w:left w:val="nil"/>
              <w:bottom w:val="single" w:color="000000" w:sz="4" w:space="0"/>
              <w:right w:val="single" w:color="000000" w:sz="4" w:space="0"/>
            </w:tcBorders>
            <w:shd w:val="clear" w:color="auto" w:fill="auto"/>
            <w:noWrap/>
            <w:vAlign w:val="center"/>
          </w:tcPr>
          <w:p w14:paraId="78625F6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自然资源海洋气象等支出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C43F9C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417" w:type="dxa"/>
            <w:tcBorders>
              <w:top w:val="nil"/>
              <w:left w:val="nil"/>
              <w:bottom w:val="single" w:color="000000" w:sz="4" w:space="0"/>
              <w:right w:val="single" w:color="000000" w:sz="4" w:space="0"/>
            </w:tcBorders>
            <w:shd w:val="clear" w:color="auto" w:fill="auto"/>
            <w:noWrap/>
            <w:vAlign w:val="center"/>
          </w:tcPr>
          <w:p w14:paraId="6C8F49F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B266F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376F0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6A41F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4466" w:type="dxa"/>
            <w:tcBorders>
              <w:top w:val="nil"/>
              <w:left w:val="nil"/>
              <w:bottom w:val="single" w:color="000000" w:sz="4" w:space="0"/>
              <w:right w:val="single" w:color="000000" w:sz="8" w:space="0"/>
            </w:tcBorders>
            <w:shd w:val="clear" w:color="auto" w:fill="auto"/>
            <w:noWrap/>
            <w:vAlign w:val="center"/>
          </w:tcPr>
          <w:p w14:paraId="5C62F3E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8088F6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C4A480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22001</w:t>
            </w:r>
          </w:p>
        </w:tc>
        <w:tc>
          <w:tcPr>
            <w:tcW w:w="3533" w:type="dxa"/>
            <w:tcBorders>
              <w:top w:val="nil"/>
              <w:left w:val="nil"/>
              <w:bottom w:val="single" w:color="000000" w:sz="4" w:space="0"/>
              <w:right w:val="single" w:color="000000" w:sz="4" w:space="0"/>
            </w:tcBorders>
            <w:shd w:val="clear" w:color="auto" w:fill="auto"/>
            <w:noWrap/>
            <w:vAlign w:val="center"/>
          </w:tcPr>
          <w:p w14:paraId="671E5AA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自然资源事务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E74DE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417" w:type="dxa"/>
            <w:tcBorders>
              <w:top w:val="nil"/>
              <w:left w:val="nil"/>
              <w:bottom w:val="single" w:color="000000" w:sz="4" w:space="0"/>
              <w:right w:val="single" w:color="000000" w:sz="4" w:space="0"/>
            </w:tcBorders>
            <w:shd w:val="clear" w:color="auto" w:fill="auto"/>
            <w:noWrap/>
            <w:vAlign w:val="center"/>
          </w:tcPr>
          <w:p w14:paraId="1F74CC8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192DFE6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050049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1CBF5A2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4466" w:type="dxa"/>
            <w:tcBorders>
              <w:top w:val="nil"/>
              <w:left w:val="nil"/>
              <w:bottom w:val="single" w:color="000000" w:sz="4" w:space="0"/>
              <w:right w:val="single" w:color="000000" w:sz="8" w:space="0"/>
            </w:tcBorders>
            <w:shd w:val="clear" w:color="auto" w:fill="auto"/>
            <w:noWrap/>
            <w:vAlign w:val="center"/>
          </w:tcPr>
          <w:p w14:paraId="1CDE9F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1A8E80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F187ED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2200114</w:t>
            </w:r>
          </w:p>
        </w:tc>
        <w:tc>
          <w:tcPr>
            <w:tcW w:w="3533" w:type="dxa"/>
            <w:tcBorders>
              <w:top w:val="nil"/>
              <w:left w:val="nil"/>
              <w:bottom w:val="single" w:color="000000" w:sz="4" w:space="0"/>
              <w:right w:val="single" w:color="000000" w:sz="4" w:space="0"/>
            </w:tcBorders>
            <w:shd w:val="clear" w:color="auto" w:fill="auto"/>
            <w:noWrap/>
            <w:vAlign w:val="center"/>
          </w:tcPr>
          <w:p w14:paraId="05440D8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地质矿产资源利用与保护</w:t>
            </w:r>
          </w:p>
        </w:tc>
        <w:tc>
          <w:tcPr>
            <w:tcW w:w="1418" w:type="dxa"/>
            <w:gridSpan w:val="2"/>
            <w:tcBorders>
              <w:top w:val="nil"/>
              <w:left w:val="nil"/>
              <w:bottom w:val="single" w:color="000000" w:sz="4" w:space="0"/>
              <w:right w:val="single" w:color="000000" w:sz="4" w:space="0"/>
            </w:tcBorders>
            <w:shd w:val="clear" w:color="auto" w:fill="auto"/>
            <w:noWrap/>
            <w:vAlign w:val="center"/>
          </w:tcPr>
          <w:p w14:paraId="494E8EA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1417" w:type="dxa"/>
            <w:tcBorders>
              <w:top w:val="nil"/>
              <w:left w:val="nil"/>
              <w:bottom w:val="single" w:color="000000" w:sz="4" w:space="0"/>
              <w:right w:val="single" w:color="000000" w:sz="4" w:space="0"/>
            </w:tcBorders>
            <w:shd w:val="clear" w:color="auto" w:fill="auto"/>
            <w:noWrap/>
            <w:vAlign w:val="center"/>
          </w:tcPr>
          <w:p w14:paraId="2997D8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4241F7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5850CB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73160D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2.00</w:t>
            </w:r>
          </w:p>
        </w:tc>
        <w:tc>
          <w:tcPr>
            <w:tcW w:w="4466" w:type="dxa"/>
            <w:tcBorders>
              <w:top w:val="nil"/>
              <w:left w:val="nil"/>
              <w:bottom w:val="single" w:color="000000" w:sz="4" w:space="0"/>
              <w:right w:val="single" w:color="000000" w:sz="8" w:space="0"/>
            </w:tcBorders>
            <w:shd w:val="clear" w:color="auto" w:fill="auto"/>
            <w:noWrap/>
            <w:vAlign w:val="center"/>
          </w:tcPr>
          <w:p w14:paraId="3FB38A8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63A055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635805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3533" w:type="dxa"/>
            <w:tcBorders>
              <w:top w:val="nil"/>
              <w:left w:val="nil"/>
              <w:bottom w:val="single" w:color="000000" w:sz="4" w:space="0"/>
              <w:right w:val="single" w:color="000000" w:sz="4" w:space="0"/>
            </w:tcBorders>
            <w:shd w:val="clear" w:color="auto" w:fill="auto"/>
            <w:noWrap/>
            <w:vAlign w:val="center"/>
          </w:tcPr>
          <w:p w14:paraId="4570D03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B6761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417" w:type="dxa"/>
            <w:tcBorders>
              <w:top w:val="nil"/>
              <w:left w:val="nil"/>
              <w:bottom w:val="single" w:color="000000" w:sz="4" w:space="0"/>
              <w:right w:val="single" w:color="000000" w:sz="4" w:space="0"/>
            </w:tcBorders>
            <w:shd w:val="clear" w:color="auto" w:fill="auto"/>
            <w:noWrap/>
            <w:vAlign w:val="center"/>
          </w:tcPr>
          <w:p w14:paraId="65E5040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2D25A84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31BE1D8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7A4A151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4466" w:type="dxa"/>
            <w:tcBorders>
              <w:top w:val="nil"/>
              <w:left w:val="nil"/>
              <w:bottom w:val="single" w:color="000000" w:sz="4" w:space="0"/>
              <w:right w:val="single" w:color="000000" w:sz="8" w:space="0"/>
            </w:tcBorders>
            <w:shd w:val="clear" w:color="auto" w:fill="auto"/>
            <w:noWrap/>
            <w:vAlign w:val="center"/>
          </w:tcPr>
          <w:p w14:paraId="3CC804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AA9CB7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AC0B53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w:t>
            </w:r>
          </w:p>
        </w:tc>
        <w:tc>
          <w:tcPr>
            <w:tcW w:w="3533" w:type="dxa"/>
            <w:tcBorders>
              <w:top w:val="nil"/>
              <w:left w:val="nil"/>
              <w:bottom w:val="single" w:color="000000" w:sz="4" w:space="0"/>
              <w:right w:val="single" w:color="000000" w:sz="4" w:space="0"/>
            </w:tcBorders>
            <w:shd w:val="clear" w:color="auto" w:fill="auto"/>
            <w:noWrap/>
            <w:vAlign w:val="center"/>
          </w:tcPr>
          <w:p w14:paraId="306D310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保障性安居工程支出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791EC9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417" w:type="dxa"/>
            <w:tcBorders>
              <w:top w:val="nil"/>
              <w:left w:val="nil"/>
              <w:bottom w:val="single" w:color="000000" w:sz="4" w:space="0"/>
              <w:right w:val="single" w:color="000000" w:sz="4" w:space="0"/>
            </w:tcBorders>
            <w:shd w:val="clear" w:color="auto" w:fill="auto"/>
            <w:noWrap/>
            <w:vAlign w:val="center"/>
          </w:tcPr>
          <w:p w14:paraId="1CE2C50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20C720E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1DB0A8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35A7092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4466" w:type="dxa"/>
            <w:tcBorders>
              <w:top w:val="nil"/>
              <w:left w:val="nil"/>
              <w:bottom w:val="single" w:color="000000" w:sz="4" w:space="0"/>
              <w:right w:val="single" w:color="000000" w:sz="8" w:space="0"/>
            </w:tcBorders>
            <w:shd w:val="clear" w:color="auto" w:fill="auto"/>
            <w:noWrap/>
            <w:vAlign w:val="center"/>
          </w:tcPr>
          <w:p w14:paraId="448987A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81AE97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18E974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2210105</w:t>
            </w:r>
          </w:p>
        </w:tc>
        <w:tc>
          <w:tcPr>
            <w:tcW w:w="3533" w:type="dxa"/>
            <w:tcBorders>
              <w:top w:val="nil"/>
              <w:left w:val="nil"/>
              <w:bottom w:val="single" w:color="000000" w:sz="4" w:space="0"/>
              <w:right w:val="single" w:color="000000" w:sz="4" w:space="0"/>
            </w:tcBorders>
            <w:shd w:val="clear" w:color="auto" w:fill="auto"/>
            <w:noWrap/>
            <w:vAlign w:val="center"/>
          </w:tcPr>
          <w:p w14:paraId="46B3FC4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农村危房改造</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9D4784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1417" w:type="dxa"/>
            <w:tcBorders>
              <w:top w:val="nil"/>
              <w:left w:val="nil"/>
              <w:bottom w:val="single" w:color="000000" w:sz="4" w:space="0"/>
              <w:right w:val="single" w:color="000000" w:sz="4" w:space="0"/>
            </w:tcBorders>
            <w:shd w:val="clear" w:color="auto" w:fill="auto"/>
            <w:noWrap/>
            <w:vAlign w:val="center"/>
          </w:tcPr>
          <w:p w14:paraId="042CB1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68C9810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DFC94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E5079A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14.10</w:t>
            </w:r>
          </w:p>
        </w:tc>
        <w:tc>
          <w:tcPr>
            <w:tcW w:w="4466" w:type="dxa"/>
            <w:tcBorders>
              <w:top w:val="nil"/>
              <w:left w:val="nil"/>
              <w:bottom w:val="single" w:color="000000" w:sz="4" w:space="0"/>
              <w:right w:val="single" w:color="000000" w:sz="8" w:space="0"/>
            </w:tcBorders>
            <w:shd w:val="clear" w:color="auto" w:fill="auto"/>
            <w:noWrap/>
            <w:vAlign w:val="center"/>
          </w:tcPr>
          <w:p w14:paraId="0FBAE4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F309B3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F0326D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w:t>
            </w:r>
          </w:p>
        </w:tc>
        <w:tc>
          <w:tcPr>
            <w:tcW w:w="3533" w:type="dxa"/>
            <w:tcBorders>
              <w:top w:val="nil"/>
              <w:left w:val="nil"/>
              <w:bottom w:val="single" w:color="000000" w:sz="4" w:space="0"/>
              <w:right w:val="single" w:color="000000" w:sz="4" w:space="0"/>
            </w:tcBorders>
            <w:shd w:val="clear" w:color="auto" w:fill="auto"/>
            <w:noWrap/>
            <w:vAlign w:val="center"/>
          </w:tcPr>
          <w:p w14:paraId="0C865DD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灾害防治及应急管理支出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338B292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417" w:type="dxa"/>
            <w:tcBorders>
              <w:top w:val="nil"/>
              <w:left w:val="nil"/>
              <w:bottom w:val="single" w:color="000000" w:sz="4" w:space="0"/>
              <w:right w:val="single" w:color="000000" w:sz="4" w:space="0"/>
            </w:tcBorders>
            <w:shd w:val="clear" w:color="auto" w:fill="auto"/>
            <w:noWrap/>
            <w:vAlign w:val="center"/>
          </w:tcPr>
          <w:p w14:paraId="27EB8E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276" w:type="dxa"/>
            <w:tcBorders>
              <w:top w:val="nil"/>
              <w:left w:val="nil"/>
              <w:bottom w:val="single" w:color="000000" w:sz="4" w:space="0"/>
              <w:right w:val="single" w:color="000000" w:sz="4" w:space="0"/>
            </w:tcBorders>
            <w:shd w:val="clear" w:color="auto" w:fill="auto"/>
            <w:noWrap/>
            <w:vAlign w:val="center"/>
          </w:tcPr>
          <w:p w14:paraId="58CA74F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AC94F4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2268" w:type="dxa"/>
            <w:gridSpan w:val="3"/>
            <w:tcBorders>
              <w:top w:val="nil"/>
              <w:left w:val="nil"/>
              <w:bottom w:val="single" w:color="000000" w:sz="4" w:space="0"/>
              <w:right w:val="single" w:color="000000" w:sz="4" w:space="0"/>
            </w:tcBorders>
            <w:shd w:val="clear" w:color="auto" w:fill="auto"/>
            <w:noWrap/>
            <w:vAlign w:val="center"/>
          </w:tcPr>
          <w:p w14:paraId="6CEA38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6546CEE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BD4F97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BCEB1E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22401</w:t>
            </w:r>
          </w:p>
        </w:tc>
        <w:tc>
          <w:tcPr>
            <w:tcW w:w="3533" w:type="dxa"/>
            <w:tcBorders>
              <w:top w:val="nil"/>
              <w:left w:val="nil"/>
              <w:bottom w:val="single" w:color="000000" w:sz="4" w:space="0"/>
              <w:right w:val="single" w:color="000000" w:sz="4" w:space="0"/>
            </w:tcBorders>
            <w:shd w:val="clear" w:color="auto" w:fill="auto"/>
            <w:noWrap/>
            <w:vAlign w:val="center"/>
          </w:tcPr>
          <w:p w14:paraId="759CE66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应急管理事务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141AE9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417" w:type="dxa"/>
            <w:tcBorders>
              <w:top w:val="nil"/>
              <w:left w:val="nil"/>
              <w:bottom w:val="single" w:color="000000" w:sz="4" w:space="0"/>
              <w:right w:val="single" w:color="000000" w:sz="4" w:space="0"/>
            </w:tcBorders>
            <w:shd w:val="clear" w:color="auto" w:fill="auto"/>
            <w:noWrap/>
            <w:vAlign w:val="center"/>
          </w:tcPr>
          <w:p w14:paraId="0DF0C66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276" w:type="dxa"/>
            <w:tcBorders>
              <w:top w:val="nil"/>
              <w:left w:val="nil"/>
              <w:bottom w:val="single" w:color="000000" w:sz="4" w:space="0"/>
              <w:right w:val="single" w:color="000000" w:sz="4" w:space="0"/>
            </w:tcBorders>
            <w:shd w:val="clear" w:color="auto" w:fill="auto"/>
            <w:noWrap/>
            <w:vAlign w:val="center"/>
          </w:tcPr>
          <w:p w14:paraId="055031E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46DBDA3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7344C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3A89C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7FEEFE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FF081F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2240106</w:t>
            </w:r>
          </w:p>
        </w:tc>
        <w:tc>
          <w:tcPr>
            <w:tcW w:w="3533" w:type="dxa"/>
            <w:tcBorders>
              <w:top w:val="nil"/>
              <w:left w:val="nil"/>
              <w:bottom w:val="single" w:color="000000" w:sz="4" w:space="0"/>
              <w:right w:val="single" w:color="000000" w:sz="4" w:space="0"/>
            </w:tcBorders>
            <w:shd w:val="clear" w:color="auto" w:fill="auto"/>
            <w:noWrap/>
            <w:vAlign w:val="center"/>
          </w:tcPr>
          <w:p w14:paraId="3664039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安全监管</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B40764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417" w:type="dxa"/>
            <w:tcBorders>
              <w:top w:val="nil"/>
              <w:left w:val="nil"/>
              <w:bottom w:val="single" w:color="000000" w:sz="4" w:space="0"/>
              <w:right w:val="single" w:color="000000" w:sz="4" w:space="0"/>
            </w:tcBorders>
            <w:shd w:val="clear" w:color="auto" w:fill="auto"/>
            <w:noWrap/>
            <w:vAlign w:val="center"/>
          </w:tcPr>
          <w:p w14:paraId="39B0131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1276" w:type="dxa"/>
            <w:tcBorders>
              <w:top w:val="nil"/>
              <w:left w:val="nil"/>
              <w:bottom w:val="single" w:color="000000" w:sz="4" w:space="0"/>
              <w:right w:val="single" w:color="000000" w:sz="4" w:space="0"/>
            </w:tcBorders>
            <w:shd w:val="clear" w:color="auto" w:fill="auto"/>
            <w:noWrap/>
            <w:vAlign w:val="center"/>
          </w:tcPr>
          <w:p w14:paraId="4ACF95E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C9169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2.81</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530D9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4466" w:type="dxa"/>
            <w:tcBorders>
              <w:top w:val="nil"/>
              <w:left w:val="nil"/>
              <w:bottom w:val="single" w:color="000000" w:sz="4" w:space="0"/>
              <w:right w:val="single" w:color="000000" w:sz="8" w:space="0"/>
            </w:tcBorders>
            <w:shd w:val="clear" w:color="auto" w:fill="auto"/>
            <w:noWrap/>
            <w:vAlign w:val="center"/>
          </w:tcPr>
          <w:p w14:paraId="4BD776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64FB8F7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10E1CA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w:t>
            </w:r>
          </w:p>
        </w:tc>
        <w:tc>
          <w:tcPr>
            <w:tcW w:w="3533" w:type="dxa"/>
            <w:tcBorders>
              <w:top w:val="nil"/>
              <w:left w:val="nil"/>
              <w:bottom w:val="single" w:color="000000" w:sz="4" w:space="0"/>
              <w:right w:val="single" w:color="000000" w:sz="4" w:space="0"/>
            </w:tcBorders>
            <w:shd w:val="clear" w:color="auto" w:fill="auto"/>
            <w:noWrap/>
            <w:vAlign w:val="center"/>
          </w:tcPr>
          <w:p w14:paraId="5134F0C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6C0C2AF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417" w:type="dxa"/>
            <w:tcBorders>
              <w:top w:val="nil"/>
              <w:left w:val="nil"/>
              <w:bottom w:val="single" w:color="000000" w:sz="4" w:space="0"/>
              <w:right w:val="single" w:color="000000" w:sz="4" w:space="0"/>
            </w:tcBorders>
            <w:shd w:val="clear" w:color="auto" w:fill="auto"/>
            <w:noWrap/>
            <w:vAlign w:val="center"/>
          </w:tcPr>
          <w:p w14:paraId="438F88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5AE7D6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2911A3E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5B0C3D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4466" w:type="dxa"/>
            <w:tcBorders>
              <w:top w:val="nil"/>
              <w:left w:val="nil"/>
              <w:bottom w:val="single" w:color="000000" w:sz="4" w:space="0"/>
              <w:right w:val="single" w:color="000000" w:sz="8" w:space="0"/>
            </w:tcBorders>
            <w:shd w:val="clear" w:color="auto" w:fill="auto"/>
            <w:noWrap/>
            <w:vAlign w:val="center"/>
          </w:tcPr>
          <w:p w14:paraId="1F08D52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499DED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93B52F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22999</w:t>
            </w:r>
          </w:p>
        </w:tc>
        <w:tc>
          <w:tcPr>
            <w:tcW w:w="3533" w:type="dxa"/>
            <w:tcBorders>
              <w:top w:val="nil"/>
              <w:left w:val="nil"/>
              <w:bottom w:val="single" w:color="000000" w:sz="4" w:space="0"/>
              <w:right w:val="single" w:color="000000" w:sz="4" w:space="0"/>
            </w:tcBorders>
            <w:shd w:val="clear" w:color="auto" w:fill="auto"/>
            <w:noWrap/>
            <w:vAlign w:val="center"/>
          </w:tcPr>
          <w:p w14:paraId="18E1881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418" w:type="dxa"/>
            <w:gridSpan w:val="2"/>
            <w:tcBorders>
              <w:top w:val="nil"/>
              <w:left w:val="nil"/>
              <w:bottom w:val="single" w:color="000000" w:sz="4" w:space="0"/>
              <w:right w:val="single" w:color="000000" w:sz="4" w:space="0"/>
            </w:tcBorders>
            <w:shd w:val="clear" w:color="auto" w:fill="auto"/>
            <w:noWrap/>
            <w:vAlign w:val="center"/>
          </w:tcPr>
          <w:p w14:paraId="0CF875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417" w:type="dxa"/>
            <w:tcBorders>
              <w:top w:val="nil"/>
              <w:left w:val="nil"/>
              <w:bottom w:val="single" w:color="000000" w:sz="4" w:space="0"/>
              <w:right w:val="single" w:color="000000" w:sz="4" w:space="0"/>
            </w:tcBorders>
            <w:shd w:val="clear" w:color="auto" w:fill="auto"/>
            <w:noWrap/>
            <w:vAlign w:val="center"/>
          </w:tcPr>
          <w:p w14:paraId="054A76A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14:paraId="47A791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14:paraId="73114EA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4" w:space="0"/>
              <w:right w:val="single" w:color="000000" w:sz="4" w:space="0"/>
            </w:tcBorders>
            <w:shd w:val="clear" w:color="auto" w:fill="auto"/>
            <w:noWrap/>
            <w:vAlign w:val="center"/>
          </w:tcPr>
          <w:p w14:paraId="4CCC11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4466" w:type="dxa"/>
            <w:tcBorders>
              <w:top w:val="nil"/>
              <w:left w:val="nil"/>
              <w:bottom w:val="single" w:color="000000" w:sz="4" w:space="0"/>
              <w:right w:val="single" w:color="000000" w:sz="8" w:space="0"/>
            </w:tcBorders>
            <w:shd w:val="clear" w:color="auto" w:fill="auto"/>
            <w:noWrap/>
            <w:vAlign w:val="center"/>
          </w:tcPr>
          <w:p w14:paraId="315AC2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505218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8" w:space="0"/>
              <w:right w:val="single" w:color="000000" w:sz="4" w:space="0"/>
            </w:tcBorders>
            <w:shd w:val="clear" w:color="auto" w:fill="auto"/>
            <w:noWrap/>
            <w:vAlign w:val="center"/>
          </w:tcPr>
          <w:p w14:paraId="58D045E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2299901</w:t>
            </w:r>
          </w:p>
        </w:tc>
        <w:tc>
          <w:tcPr>
            <w:tcW w:w="3533" w:type="dxa"/>
            <w:tcBorders>
              <w:top w:val="nil"/>
              <w:left w:val="nil"/>
              <w:bottom w:val="single" w:color="000000" w:sz="8" w:space="0"/>
              <w:right w:val="single" w:color="000000" w:sz="4" w:space="0"/>
            </w:tcBorders>
            <w:shd w:val="clear" w:color="auto" w:fill="auto"/>
            <w:noWrap/>
            <w:vAlign w:val="center"/>
          </w:tcPr>
          <w:p w14:paraId="0EDFA61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其他支出</w:t>
            </w:r>
          </w:p>
        </w:tc>
        <w:tc>
          <w:tcPr>
            <w:tcW w:w="1418" w:type="dxa"/>
            <w:gridSpan w:val="2"/>
            <w:tcBorders>
              <w:top w:val="nil"/>
              <w:left w:val="nil"/>
              <w:bottom w:val="single" w:color="000000" w:sz="8" w:space="0"/>
              <w:right w:val="single" w:color="000000" w:sz="4" w:space="0"/>
            </w:tcBorders>
            <w:shd w:val="clear" w:color="auto" w:fill="auto"/>
            <w:noWrap/>
            <w:vAlign w:val="center"/>
          </w:tcPr>
          <w:p w14:paraId="2F6ECF8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1417" w:type="dxa"/>
            <w:tcBorders>
              <w:top w:val="nil"/>
              <w:left w:val="nil"/>
              <w:bottom w:val="single" w:color="000000" w:sz="8" w:space="0"/>
              <w:right w:val="single" w:color="000000" w:sz="4" w:space="0"/>
            </w:tcBorders>
            <w:shd w:val="clear" w:color="auto" w:fill="auto"/>
            <w:noWrap/>
            <w:vAlign w:val="center"/>
          </w:tcPr>
          <w:p w14:paraId="10BBD55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tcBorders>
              <w:top w:val="nil"/>
              <w:left w:val="nil"/>
              <w:bottom w:val="single" w:color="000000" w:sz="8" w:space="0"/>
              <w:right w:val="single" w:color="000000" w:sz="4" w:space="0"/>
            </w:tcBorders>
            <w:shd w:val="clear" w:color="auto" w:fill="auto"/>
            <w:noWrap/>
            <w:vAlign w:val="center"/>
          </w:tcPr>
          <w:p w14:paraId="1DBE5C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276" w:type="dxa"/>
            <w:gridSpan w:val="2"/>
            <w:tcBorders>
              <w:top w:val="nil"/>
              <w:left w:val="nil"/>
              <w:bottom w:val="single" w:color="000000" w:sz="8" w:space="0"/>
              <w:right w:val="single" w:color="000000" w:sz="4" w:space="0"/>
            </w:tcBorders>
            <w:shd w:val="clear" w:color="auto" w:fill="auto"/>
            <w:noWrap/>
            <w:vAlign w:val="center"/>
          </w:tcPr>
          <w:p w14:paraId="176DB76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268" w:type="dxa"/>
            <w:gridSpan w:val="3"/>
            <w:tcBorders>
              <w:top w:val="nil"/>
              <w:left w:val="nil"/>
              <w:bottom w:val="single" w:color="000000" w:sz="8" w:space="0"/>
              <w:right w:val="single" w:color="000000" w:sz="4" w:space="0"/>
            </w:tcBorders>
            <w:shd w:val="clear" w:color="auto" w:fill="auto"/>
            <w:noWrap/>
            <w:vAlign w:val="center"/>
          </w:tcPr>
          <w:p w14:paraId="3A1945B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18.03</w:t>
            </w:r>
          </w:p>
        </w:tc>
        <w:tc>
          <w:tcPr>
            <w:tcW w:w="4466" w:type="dxa"/>
            <w:tcBorders>
              <w:top w:val="nil"/>
              <w:left w:val="nil"/>
              <w:bottom w:val="single" w:color="000000" w:sz="8" w:space="0"/>
              <w:right w:val="single" w:color="000000" w:sz="8" w:space="0"/>
            </w:tcBorders>
            <w:shd w:val="clear" w:color="auto" w:fill="auto"/>
            <w:noWrap/>
            <w:vAlign w:val="center"/>
          </w:tcPr>
          <w:p w14:paraId="383370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C33443F">
        <w:tblPrEx>
          <w:tblCellMar>
            <w:top w:w="0" w:type="dxa"/>
            <w:left w:w="108" w:type="dxa"/>
            <w:bottom w:w="0" w:type="dxa"/>
            <w:right w:w="108" w:type="dxa"/>
          </w:tblCellMar>
        </w:tblPrEx>
        <w:trPr>
          <w:trHeight w:val="308" w:hRule="atLeast"/>
        </w:trPr>
        <w:tc>
          <w:tcPr>
            <w:tcW w:w="16674" w:type="dxa"/>
            <w:gridSpan w:val="14"/>
            <w:tcBorders>
              <w:top w:val="nil"/>
              <w:left w:val="nil"/>
              <w:bottom w:val="nil"/>
              <w:right w:val="nil"/>
            </w:tcBorders>
            <w:shd w:val="clear" w:color="auto" w:fill="auto"/>
            <w:noWrap/>
            <w:vAlign w:val="center"/>
          </w:tcPr>
          <w:p w14:paraId="53675B6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注：本表反映部门本年度一般公共预算财政拨款实际支出情况。本表金额转换为万元时，因四舍五入可能存在尾差。</w:t>
            </w:r>
          </w:p>
        </w:tc>
      </w:tr>
    </w:tbl>
    <w:p w14:paraId="17445884">
      <w:pPr>
        <w:ind w:firstLine="1285" w:firstLineChars="400"/>
        <w:rPr>
          <w:rFonts w:hint="eastAsia" w:ascii="宋体" w:hAnsi="宋体" w:eastAsia="宋体" w:cs="宋体"/>
          <w:b/>
          <w:bCs/>
          <w:szCs w:val="32"/>
        </w:rPr>
      </w:pPr>
    </w:p>
    <w:p w14:paraId="0DD1B887">
      <w:pPr>
        <w:ind w:firstLine="1285" w:firstLineChars="400"/>
        <w:rPr>
          <w:rFonts w:hint="eastAsia" w:ascii="宋体" w:hAnsi="宋体" w:eastAsia="宋体" w:cs="宋体"/>
          <w:b/>
          <w:bCs/>
          <w:szCs w:val="32"/>
        </w:rPr>
      </w:pPr>
    </w:p>
    <w:p w14:paraId="3F92521A">
      <w:pPr>
        <w:ind w:firstLine="1285" w:firstLineChars="400"/>
        <w:rPr>
          <w:rFonts w:hint="eastAsia" w:ascii="宋体" w:hAnsi="宋体" w:eastAsia="宋体" w:cs="宋体"/>
          <w:b/>
          <w:bCs/>
          <w:szCs w:val="32"/>
        </w:rPr>
      </w:pPr>
    </w:p>
    <w:tbl>
      <w:tblPr>
        <w:tblStyle w:val="7"/>
        <w:tblW w:w="12214" w:type="dxa"/>
        <w:tblInd w:w="91" w:type="dxa"/>
        <w:tblLayout w:type="autofit"/>
        <w:tblCellMar>
          <w:top w:w="0" w:type="dxa"/>
          <w:left w:w="108" w:type="dxa"/>
          <w:bottom w:w="0" w:type="dxa"/>
          <w:right w:w="108" w:type="dxa"/>
        </w:tblCellMar>
      </w:tblPr>
      <w:tblGrid>
        <w:gridCol w:w="340"/>
        <w:gridCol w:w="340"/>
        <w:gridCol w:w="340"/>
        <w:gridCol w:w="3334"/>
        <w:gridCol w:w="1680"/>
        <w:gridCol w:w="1680"/>
        <w:gridCol w:w="1680"/>
        <w:gridCol w:w="2820"/>
      </w:tblGrid>
      <w:tr w14:paraId="09B6F51B">
        <w:tblPrEx>
          <w:tblCellMar>
            <w:top w:w="0" w:type="dxa"/>
            <w:left w:w="108" w:type="dxa"/>
            <w:bottom w:w="0" w:type="dxa"/>
            <w:right w:w="108" w:type="dxa"/>
          </w:tblCellMar>
        </w:tblPrEx>
        <w:trPr>
          <w:trHeight w:val="540" w:hRule="atLeast"/>
        </w:trPr>
        <w:tc>
          <w:tcPr>
            <w:tcW w:w="340" w:type="dxa"/>
            <w:tcBorders>
              <w:top w:val="nil"/>
              <w:left w:val="nil"/>
              <w:bottom w:val="nil"/>
              <w:right w:val="nil"/>
            </w:tcBorders>
            <w:shd w:val="clear" w:color="auto" w:fill="auto"/>
            <w:noWrap/>
            <w:vAlign w:val="bottom"/>
          </w:tcPr>
          <w:p w14:paraId="4CC7CF93">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75983F0C">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59A188D6">
            <w:pPr>
              <w:widowControl/>
              <w:jc w:val="left"/>
              <w:rPr>
                <w:rFonts w:ascii="Arial" w:hAnsi="Arial" w:eastAsia="宋体" w:cs="Arial"/>
                <w:color w:val="000000"/>
                <w:kern w:val="0"/>
                <w:sz w:val="20"/>
              </w:rPr>
            </w:pPr>
          </w:p>
        </w:tc>
        <w:tc>
          <w:tcPr>
            <w:tcW w:w="11194" w:type="dxa"/>
            <w:gridSpan w:val="5"/>
            <w:tcBorders>
              <w:top w:val="nil"/>
              <w:left w:val="nil"/>
              <w:bottom w:val="nil"/>
            </w:tcBorders>
            <w:shd w:val="clear" w:color="auto" w:fill="auto"/>
            <w:noWrap/>
            <w:vAlign w:val="bottom"/>
          </w:tcPr>
          <w:p w14:paraId="2E6C157E">
            <w:pPr>
              <w:widowControl/>
              <w:jc w:val="left"/>
              <w:rPr>
                <w:rFonts w:ascii="Arial" w:hAnsi="Arial" w:eastAsia="宋体" w:cs="Arial"/>
                <w:color w:val="000000"/>
                <w:kern w:val="0"/>
                <w:sz w:val="20"/>
              </w:rPr>
            </w:pPr>
            <w:r>
              <w:rPr>
                <w:rFonts w:hint="eastAsia" w:ascii="宋体" w:hAnsi="宋体" w:eastAsia="宋体" w:cs="Arial"/>
                <w:color w:val="000000"/>
                <w:kern w:val="0"/>
                <w:sz w:val="44"/>
                <w:szCs w:val="44"/>
              </w:rPr>
              <w:t>一般公共预算基本支出情况表（按经济分类科目）</w:t>
            </w:r>
          </w:p>
        </w:tc>
      </w:tr>
      <w:tr w14:paraId="5596544E">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14:paraId="400D5546">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39C2A397">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34C7146F">
            <w:pPr>
              <w:widowControl/>
              <w:jc w:val="left"/>
              <w:rPr>
                <w:rFonts w:ascii="Arial" w:hAnsi="Arial" w:eastAsia="宋体" w:cs="Arial"/>
                <w:color w:val="000000"/>
                <w:kern w:val="0"/>
                <w:sz w:val="20"/>
              </w:rPr>
            </w:pPr>
          </w:p>
        </w:tc>
        <w:tc>
          <w:tcPr>
            <w:tcW w:w="3334" w:type="dxa"/>
            <w:tcBorders>
              <w:top w:val="nil"/>
              <w:left w:val="nil"/>
              <w:bottom w:val="nil"/>
              <w:right w:val="nil"/>
            </w:tcBorders>
            <w:shd w:val="clear" w:color="auto" w:fill="auto"/>
            <w:noWrap/>
            <w:vAlign w:val="bottom"/>
          </w:tcPr>
          <w:p w14:paraId="3206B36C">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6A27DA5E">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5952212B">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36832621">
            <w:pPr>
              <w:widowControl/>
              <w:jc w:val="left"/>
              <w:rPr>
                <w:rFonts w:ascii="Arial" w:hAnsi="Arial" w:eastAsia="宋体" w:cs="Arial"/>
                <w:color w:val="000000"/>
                <w:kern w:val="0"/>
                <w:sz w:val="20"/>
              </w:rPr>
            </w:pPr>
          </w:p>
        </w:tc>
        <w:tc>
          <w:tcPr>
            <w:tcW w:w="2820" w:type="dxa"/>
            <w:tcBorders>
              <w:top w:val="nil"/>
              <w:left w:val="nil"/>
              <w:bottom w:val="nil"/>
              <w:right w:val="nil"/>
            </w:tcBorders>
            <w:shd w:val="clear" w:color="auto" w:fill="auto"/>
            <w:noWrap/>
            <w:vAlign w:val="bottom"/>
          </w:tcPr>
          <w:p w14:paraId="27EC6815">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06表</w:t>
            </w:r>
          </w:p>
        </w:tc>
      </w:tr>
      <w:tr w14:paraId="378DC2E9">
        <w:tblPrEx>
          <w:tblCellMar>
            <w:top w:w="0" w:type="dxa"/>
            <w:left w:w="108" w:type="dxa"/>
            <w:bottom w:w="0" w:type="dxa"/>
            <w:right w:w="108" w:type="dxa"/>
          </w:tblCellMar>
        </w:tblPrEx>
        <w:trPr>
          <w:trHeight w:val="255" w:hRule="atLeast"/>
        </w:trPr>
        <w:tc>
          <w:tcPr>
            <w:tcW w:w="6034" w:type="dxa"/>
            <w:gridSpan w:val="5"/>
            <w:tcBorders>
              <w:top w:val="nil"/>
              <w:left w:val="nil"/>
              <w:bottom w:val="nil"/>
              <w:right w:val="nil"/>
            </w:tcBorders>
            <w:shd w:val="clear" w:color="auto" w:fill="auto"/>
            <w:noWrap/>
            <w:vAlign w:val="bottom"/>
          </w:tcPr>
          <w:p w14:paraId="34508B6A">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编制部门：西安市蓝田县蓝桥镇人民政府（汇总）</w:t>
            </w:r>
          </w:p>
        </w:tc>
        <w:tc>
          <w:tcPr>
            <w:tcW w:w="1680" w:type="dxa"/>
            <w:tcBorders>
              <w:top w:val="nil"/>
              <w:left w:val="nil"/>
              <w:bottom w:val="nil"/>
              <w:right w:val="nil"/>
            </w:tcBorders>
            <w:shd w:val="clear" w:color="auto" w:fill="auto"/>
            <w:noWrap/>
            <w:vAlign w:val="bottom"/>
          </w:tcPr>
          <w:p w14:paraId="3A503032">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680" w:type="dxa"/>
            <w:tcBorders>
              <w:top w:val="nil"/>
              <w:left w:val="nil"/>
              <w:bottom w:val="nil"/>
              <w:right w:val="nil"/>
            </w:tcBorders>
            <w:shd w:val="clear" w:color="auto" w:fill="auto"/>
            <w:noWrap/>
            <w:vAlign w:val="bottom"/>
          </w:tcPr>
          <w:p w14:paraId="54527D89">
            <w:pPr>
              <w:widowControl/>
              <w:jc w:val="left"/>
              <w:rPr>
                <w:rFonts w:ascii="Arial" w:hAnsi="Arial" w:eastAsia="宋体" w:cs="Arial"/>
                <w:color w:val="000000"/>
                <w:kern w:val="0"/>
                <w:sz w:val="20"/>
              </w:rPr>
            </w:pPr>
          </w:p>
        </w:tc>
        <w:tc>
          <w:tcPr>
            <w:tcW w:w="2820" w:type="dxa"/>
            <w:tcBorders>
              <w:top w:val="nil"/>
              <w:left w:val="nil"/>
              <w:bottom w:val="nil"/>
              <w:right w:val="nil"/>
            </w:tcBorders>
            <w:shd w:val="clear" w:color="auto" w:fill="auto"/>
            <w:noWrap/>
            <w:vAlign w:val="bottom"/>
          </w:tcPr>
          <w:p w14:paraId="2E15B029">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6D90845A">
        <w:tblPrEx>
          <w:tblCellMar>
            <w:top w:w="0" w:type="dxa"/>
            <w:left w:w="108" w:type="dxa"/>
            <w:bottom w:w="0" w:type="dxa"/>
            <w:right w:w="108" w:type="dxa"/>
          </w:tblCellMar>
        </w:tblPrEx>
        <w:trPr>
          <w:trHeight w:val="308" w:hRule="atLeast"/>
        </w:trPr>
        <w:tc>
          <w:tcPr>
            <w:tcW w:w="4354"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62A8B3D7">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14:paraId="14E67C20">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14:paraId="777B905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14:paraId="284ABFE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w:t>
            </w:r>
          </w:p>
        </w:tc>
        <w:tc>
          <w:tcPr>
            <w:tcW w:w="2820" w:type="dxa"/>
            <w:vMerge w:val="restart"/>
            <w:tcBorders>
              <w:top w:val="single" w:color="000000" w:sz="4" w:space="0"/>
              <w:left w:val="nil"/>
              <w:bottom w:val="single" w:color="000000" w:sz="4" w:space="0"/>
              <w:right w:val="single" w:color="000000" w:sz="8" w:space="0"/>
            </w:tcBorders>
            <w:shd w:val="clear" w:color="FFFFFF" w:fill="C0C0C0"/>
            <w:vAlign w:val="center"/>
          </w:tcPr>
          <w:p w14:paraId="434CFEAA">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备注</w:t>
            </w:r>
          </w:p>
        </w:tc>
      </w:tr>
      <w:tr w14:paraId="4D72B035">
        <w:tblPrEx>
          <w:tblCellMar>
            <w:top w:w="0" w:type="dxa"/>
            <w:left w:w="108" w:type="dxa"/>
            <w:bottom w:w="0" w:type="dxa"/>
            <w:right w:w="108" w:type="dxa"/>
          </w:tblCellMar>
        </w:tblPrEx>
        <w:trPr>
          <w:trHeight w:val="435"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33E08513">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经济分类科目编码</w:t>
            </w:r>
          </w:p>
        </w:tc>
        <w:tc>
          <w:tcPr>
            <w:tcW w:w="3334" w:type="dxa"/>
            <w:vMerge w:val="restart"/>
            <w:tcBorders>
              <w:top w:val="nil"/>
              <w:left w:val="nil"/>
              <w:bottom w:val="single" w:color="000000" w:sz="4" w:space="0"/>
              <w:right w:val="single" w:color="000000" w:sz="4" w:space="0"/>
            </w:tcBorders>
            <w:shd w:val="clear" w:color="FFFFFF" w:fill="C0C0C0"/>
            <w:vAlign w:val="center"/>
          </w:tcPr>
          <w:p w14:paraId="5621B25D">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680" w:type="dxa"/>
            <w:vMerge w:val="continue"/>
            <w:tcBorders>
              <w:top w:val="single" w:color="000000" w:sz="4" w:space="0"/>
              <w:left w:val="nil"/>
              <w:bottom w:val="single" w:color="000000" w:sz="4" w:space="0"/>
              <w:right w:val="single" w:color="000000" w:sz="4" w:space="0"/>
            </w:tcBorders>
            <w:vAlign w:val="center"/>
          </w:tcPr>
          <w:p w14:paraId="6DA8B3D1">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33F2CF3">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79867F21">
            <w:pPr>
              <w:widowControl/>
              <w:jc w:val="left"/>
              <w:rPr>
                <w:rFonts w:ascii="宋体" w:hAnsi="宋体" w:eastAsia="宋体" w:cs="Arial"/>
                <w:color w:val="000000"/>
                <w:kern w:val="0"/>
                <w:sz w:val="22"/>
                <w:szCs w:val="22"/>
              </w:rPr>
            </w:pPr>
          </w:p>
        </w:tc>
        <w:tc>
          <w:tcPr>
            <w:tcW w:w="2820" w:type="dxa"/>
            <w:vMerge w:val="continue"/>
            <w:tcBorders>
              <w:top w:val="single" w:color="000000" w:sz="4" w:space="0"/>
              <w:left w:val="nil"/>
              <w:bottom w:val="single" w:color="000000" w:sz="4" w:space="0"/>
              <w:right w:val="single" w:color="000000" w:sz="8" w:space="0"/>
            </w:tcBorders>
            <w:vAlign w:val="center"/>
          </w:tcPr>
          <w:p w14:paraId="18A51E7F">
            <w:pPr>
              <w:widowControl/>
              <w:jc w:val="left"/>
              <w:rPr>
                <w:rFonts w:ascii="宋体" w:hAnsi="宋体" w:eastAsia="宋体" w:cs="Arial"/>
                <w:color w:val="000000"/>
                <w:kern w:val="0"/>
                <w:sz w:val="22"/>
                <w:szCs w:val="22"/>
              </w:rPr>
            </w:pPr>
          </w:p>
        </w:tc>
      </w:tr>
      <w:tr w14:paraId="379D0E89">
        <w:tblPrEx>
          <w:tblCellMar>
            <w:top w:w="0" w:type="dxa"/>
            <w:left w:w="108" w:type="dxa"/>
            <w:bottom w:w="0" w:type="dxa"/>
            <w:right w:w="108" w:type="dxa"/>
          </w:tblCellMar>
        </w:tblPrEx>
        <w:trPr>
          <w:trHeight w:val="435"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674C723A">
            <w:pPr>
              <w:widowControl/>
              <w:jc w:val="left"/>
              <w:rPr>
                <w:rFonts w:ascii="宋体" w:hAnsi="宋体" w:eastAsia="宋体" w:cs="Arial"/>
                <w:color w:val="000000"/>
                <w:kern w:val="0"/>
                <w:sz w:val="22"/>
                <w:szCs w:val="22"/>
              </w:rPr>
            </w:pPr>
          </w:p>
        </w:tc>
        <w:tc>
          <w:tcPr>
            <w:tcW w:w="3334" w:type="dxa"/>
            <w:vMerge w:val="continue"/>
            <w:tcBorders>
              <w:top w:val="nil"/>
              <w:left w:val="nil"/>
              <w:bottom w:val="single" w:color="000000" w:sz="4" w:space="0"/>
              <w:right w:val="single" w:color="000000" w:sz="4" w:space="0"/>
            </w:tcBorders>
            <w:vAlign w:val="center"/>
          </w:tcPr>
          <w:p w14:paraId="671BB50D">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E6ACA51">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0CD1106">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5C8AE3F6">
            <w:pPr>
              <w:widowControl/>
              <w:jc w:val="left"/>
              <w:rPr>
                <w:rFonts w:ascii="宋体" w:hAnsi="宋体" w:eastAsia="宋体" w:cs="Arial"/>
                <w:color w:val="000000"/>
                <w:kern w:val="0"/>
                <w:sz w:val="22"/>
                <w:szCs w:val="22"/>
              </w:rPr>
            </w:pPr>
          </w:p>
        </w:tc>
        <w:tc>
          <w:tcPr>
            <w:tcW w:w="2820" w:type="dxa"/>
            <w:vMerge w:val="continue"/>
            <w:tcBorders>
              <w:top w:val="single" w:color="000000" w:sz="4" w:space="0"/>
              <w:left w:val="nil"/>
              <w:bottom w:val="single" w:color="000000" w:sz="4" w:space="0"/>
              <w:right w:val="single" w:color="000000" w:sz="8" w:space="0"/>
            </w:tcBorders>
            <w:vAlign w:val="center"/>
          </w:tcPr>
          <w:p w14:paraId="685FB0B2">
            <w:pPr>
              <w:widowControl/>
              <w:jc w:val="left"/>
              <w:rPr>
                <w:rFonts w:ascii="宋体" w:hAnsi="宋体" w:eastAsia="宋体" w:cs="Arial"/>
                <w:color w:val="000000"/>
                <w:kern w:val="0"/>
                <w:sz w:val="22"/>
                <w:szCs w:val="22"/>
              </w:rPr>
            </w:pPr>
          </w:p>
        </w:tc>
      </w:tr>
      <w:tr w14:paraId="4B4F6517">
        <w:tblPrEx>
          <w:tblCellMar>
            <w:top w:w="0" w:type="dxa"/>
            <w:left w:w="108" w:type="dxa"/>
            <w:bottom w:w="0" w:type="dxa"/>
            <w:right w:w="108" w:type="dxa"/>
          </w:tblCellMar>
        </w:tblPrEx>
        <w:trPr>
          <w:trHeight w:val="615"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349C5428">
            <w:pPr>
              <w:widowControl/>
              <w:jc w:val="left"/>
              <w:rPr>
                <w:rFonts w:ascii="宋体" w:hAnsi="宋体" w:eastAsia="宋体" w:cs="Arial"/>
                <w:color w:val="000000"/>
                <w:kern w:val="0"/>
                <w:sz w:val="22"/>
                <w:szCs w:val="22"/>
              </w:rPr>
            </w:pPr>
          </w:p>
        </w:tc>
        <w:tc>
          <w:tcPr>
            <w:tcW w:w="3334" w:type="dxa"/>
            <w:vMerge w:val="continue"/>
            <w:tcBorders>
              <w:top w:val="nil"/>
              <w:left w:val="nil"/>
              <w:bottom w:val="single" w:color="000000" w:sz="4" w:space="0"/>
              <w:right w:val="single" w:color="000000" w:sz="4" w:space="0"/>
            </w:tcBorders>
            <w:vAlign w:val="center"/>
          </w:tcPr>
          <w:p w14:paraId="159CB635">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5E975DF2">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5F66C97D">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57585A7C">
            <w:pPr>
              <w:widowControl/>
              <w:jc w:val="left"/>
              <w:rPr>
                <w:rFonts w:ascii="宋体" w:hAnsi="宋体" w:eastAsia="宋体" w:cs="Arial"/>
                <w:color w:val="000000"/>
                <w:kern w:val="0"/>
                <w:sz w:val="22"/>
                <w:szCs w:val="22"/>
              </w:rPr>
            </w:pPr>
          </w:p>
        </w:tc>
        <w:tc>
          <w:tcPr>
            <w:tcW w:w="2820" w:type="dxa"/>
            <w:vMerge w:val="continue"/>
            <w:tcBorders>
              <w:top w:val="single" w:color="000000" w:sz="4" w:space="0"/>
              <w:left w:val="nil"/>
              <w:bottom w:val="single" w:color="000000" w:sz="4" w:space="0"/>
              <w:right w:val="single" w:color="000000" w:sz="8" w:space="0"/>
            </w:tcBorders>
            <w:vAlign w:val="center"/>
          </w:tcPr>
          <w:p w14:paraId="07C20D1A">
            <w:pPr>
              <w:widowControl/>
              <w:jc w:val="left"/>
              <w:rPr>
                <w:rFonts w:ascii="宋体" w:hAnsi="宋体" w:eastAsia="宋体" w:cs="Arial"/>
                <w:color w:val="000000"/>
                <w:kern w:val="0"/>
                <w:sz w:val="22"/>
                <w:szCs w:val="22"/>
              </w:rPr>
            </w:pPr>
          </w:p>
        </w:tc>
      </w:tr>
      <w:tr w14:paraId="322961B2">
        <w:tblPrEx>
          <w:tblCellMar>
            <w:top w:w="0" w:type="dxa"/>
            <w:left w:w="108" w:type="dxa"/>
            <w:bottom w:w="0" w:type="dxa"/>
            <w:right w:w="108" w:type="dxa"/>
          </w:tblCellMar>
        </w:tblPrEx>
        <w:trPr>
          <w:trHeight w:val="308" w:hRule="atLeast"/>
        </w:trPr>
        <w:tc>
          <w:tcPr>
            <w:tcW w:w="4354" w:type="dxa"/>
            <w:gridSpan w:val="4"/>
            <w:tcBorders>
              <w:top w:val="nil"/>
              <w:left w:val="single" w:color="000000" w:sz="4" w:space="0"/>
              <w:bottom w:val="single" w:color="000000" w:sz="4" w:space="0"/>
              <w:right w:val="single" w:color="000000" w:sz="4" w:space="0"/>
            </w:tcBorders>
            <w:shd w:val="clear" w:color="FFFFFF" w:fill="C0C0C0"/>
            <w:vAlign w:val="center"/>
          </w:tcPr>
          <w:p w14:paraId="1D95E2D3">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680" w:type="dxa"/>
            <w:tcBorders>
              <w:top w:val="nil"/>
              <w:left w:val="nil"/>
              <w:bottom w:val="single" w:color="000000" w:sz="4" w:space="0"/>
              <w:right w:val="single" w:color="000000" w:sz="4" w:space="0"/>
            </w:tcBorders>
            <w:shd w:val="clear" w:color="auto" w:fill="auto"/>
            <w:noWrap/>
            <w:vAlign w:val="center"/>
          </w:tcPr>
          <w:p w14:paraId="0CAD4E9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676.88</w:t>
            </w:r>
          </w:p>
        </w:tc>
        <w:tc>
          <w:tcPr>
            <w:tcW w:w="1680" w:type="dxa"/>
            <w:tcBorders>
              <w:top w:val="nil"/>
              <w:left w:val="nil"/>
              <w:bottom w:val="single" w:color="000000" w:sz="4" w:space="0"/>
              <w:right w:val="single" w:color="000000" w:sz="4" w:space="0"/>
            </w:tcBorders>
            <w:shd w:val="clear" w:color="auto" w:fill="auto"/>
            <w:noWrap/>
            <w:vAlign w:val="center"/>
          </w:tcPr>
          <w:p w14:paraId="58D15B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617.20</w:t>
            </w:r>
          </w:p>
        </w:tc>
        <w:tc>
          <w:tcPr>
            <w:tcW w:w="1680" w:type="dxa"/>
            <w:tcBorders>
              <w:top w:val="nil"/>
              <w:left w:val="nil"/>
              <w:bottom w:val="single" w:color="000000" w:sz="4" w:space="0"/>
              <w:right w:val="single" w:color="000000" w:sz="4" w:space="0"/>
            </w:tcBorders>
            <w:shd w:val="clear" w:color="auto" w:fill="auto"/>
            <w:noWrap/>
            <w:vAlign w:val="center"/>
          </w:tcPr>
          <w:p w14:paraId="0107BF1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59.67</w:t>
            </w:r>
          </w:p>
        </w:tc>
        <w:tc>
          <w:tcPr>
            <w:tcW w:w="2820" w:type="dxa"/>
            <w:tcBorders>
              <w:top w:val="nil"/>
              <w:left w:val="nil"/>
              <w:bottom w:val="single" w:color="000000" w:sz="4" w:space="0"/>
              <w:right w:val="single" w:color="000000" w:sz="8" w:space="0"/>
            </w:tcBorders>
            <w:shd w:val="clear" w:color="auto" w:fill="auto"/>
            <w:noWrap/>
            <w:vAlign w:val="center"/>
          </w:tcPr>
          <w:p w14:paraId="7B7A03C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480E8D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89C3D9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w:t>
            </w:r>
          </w:p>
        </w:tc>
        <w:tc>
          <w:tcPr>
            <w:tcW w:w="3334" w:type="dxa"/>
            <w:tcBorders>
              <w:top w:val="nil"/>
              <w:left w:val="nil"/>
              <w:bottom w:val="single" w:color="000000" w:sz="4" w:space="0"/>
              <w:right w:val="single" w:color="000000" w:sz="4" w:space="0"/>
            </w:tcBorders>
            <w:shd w:val="clear" w:color="auto" w:fill="auto"/>
            <w:noWrap/>
            <w:vAlign w:val="center"/>
          </w:tcPr>
          <w:p w14:paraId="0094D01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工资福利支出</w:t>
            </w:r>
          </w:p>
        </w:tc>
        <w:tc>
          <w:tcPr>
            <w:tcW w:w="1680" w:type="dxa"/>
            <w:tcBorders>
              <w:top w:val="nil"/>
              <w:left w:val="nil"/>
              <w:bottom w:val="single" w:color="000000" w:sz="4" w:space="0"/>
              <w:right w:val="single" w:color="000000" w:sz="4" w:space="0"/>
            </w:tcBorders>
            <w:shd w:val="clear" w:color="auto" w:fill="auto"/>
            <w:noWrap/>
            <w:vAlign w:val="center"/>
          </w:tcPr>
          <w:p w14:paraId="196DD4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510.26</w:t>
            </w:r>
          </w:p>
        </w:tc>
        <w:tc>
          <w:tcPr>
            <w:tcW w:w="1680" w:type="dxa"/>
            <w:tcBorders>
              <w:top w:val="nil"/>
              <w:left w:val="nil"/>
              <w:bottom w:val="single" w:color="000000" w:sz="4" w:space="0"/>
              <w:right w:val="single" w:color="000000" w:sz="4" w:space="0"/>
            </w:tcBorders>
            <w:shd w:val="clear" w:color="auto" w:fill="auto"/>
            <w:noWrap/>
            <w:vAlign w:val="center"/>
          </w:tcPr>
          <w:p w14:paraId="2226076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510.26</w:t>
            </w:r>
          </w:p>
        </w:tc>
        <w:tc>
          <w:tcPr>
            <w:tcW w:w="1680" w:type="dxa"/>
            <w:tcBorders>
              <w:top w:val="nil"/>
              <w:left w:val="nil"/>
              <w:bottom w:val="single" w:color="000000" w:sz="4" w:space="0"/>
              <w:right w:val="single" w:color="000000" w:sz="4" w:space="0"/>
            </w:tcBorders>
            <w:shd w:val="clear" w:color="auto" w:fill="auto"/>
            <w:noWrap/>
            <w:vAlign w:val="center"/>
          </w:tcPr>
          <w:p w14:paraId="303003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3A3690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9F5E83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6C5716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30101</w:t>
            </w:r>
          </w:p>
        </w:tc>
        <w:tc>
          <w:tcPr>
            <w:tcW w:w="3334" w:type="dxa"/>
            <w:tcBorders>
              <w:top w:val="nil"/>
              <w:left w:val="nil"/>
              <w:bottom w:val="single" w:color="000000" w:sz="4" w:space="0"/>
              <w:right w:val="single" w:color="000000" w:sz="4" w:space="0"/>
            </w:tcBorders>
            <w:shd w:val="clear" w:color="auto" w:fill="auto"/>
            <w:noWrap/>
            <w:vAlign w:val="center"/>
          </w:tcPr>
          <w:p w14:paraId="64ABF93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基本工资</w:t>
            </w:r>
          </w:p>
        </w:tc>
        <w:tc>
          <w:tcPr>
            <w:tcW w:w="1680" w:type="dxa"/>
            <w:tcBorders>
              <w:top w:val="nil"/>
              <w:left w:val="nil"/>
              <w:bottom w:val="single" w:color="000000" w:sz="4" w:space="0"/>
              <w:right w:val="single" w:color="000000" w:sz="4" w:space="0"/>
            </w:tcBorders>
            <w:shd w:val="clear" w:color="auto" w:fill="auto"/>
            <w:noWrap/>
            <w:vAlign w:val="center"/>
          </w:tcPr>
          <w:p w14:paraId="4FE3181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297.26</w:t>
            </w:r>
          </w:p>
        </w:tc>
        <w:tc>
          <w:tcPr>
            <w:tcW w:w="1680" w:type="dxa"/>
            <w:tcBorders>
              <w:top w:val="nil"/>
              <w:left w:val="nil"/>
              <w:bottom w:val="single" w:color="000000" w:sz="4" w:space="0"/>
              <w:right w:val="single" w:color="000000" w:sz="4" w:space="0"/>
            </w:tcBorders>
            <w:shd w:val="clear" w:color="auto" w:fill="auto"/>
            <w:noWrap/>
            <w:vAlign w:val="center"/>
          </w:tcPr>
          <w:p w14:paraId="262DE6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297.26</w:t>
            </w:r>
          </w:p>
        </w:tc>
        <w:tc>
          <w:tcPr>
            <w:tcW w:w="1680" w:type="dxa"/>
            <w:tcBorders>
              <w:top w:val="nil"/>
              <w:left w:val="nil"/>
              <w:bottom w:val="single" w:color="000000" w:sz="4" w:space="0"/>
              <w:right w:val="single" w:color="000000" w:sz="4" w:space="0"/>
            </w:tcBorders>
            <w:shd w:val="clear" w:color="auto" w:fill="auto"/>
            <w:noWrap/>
            <w:vAlign w:val="center"/>
          </w:tcPr>
          <w:p w14:paraId="5D3C5E8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7F597F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6A0623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C6C553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30102</w:t>
            </w:r>
          </w:p>
        </w:tc>
        <w:tc>
          <w:tcPr>
            <w:tcW w:w="3334" w:type="dxa"/>
            <w:tcBorders>
              <w:top w:val="nil"/>
              <w:left w:val="nil"/>
              <w:bottom w:val="single" w:color="000000" w:sz="4" w:space="0"/>
              <w:right w:val="single" w:color="000000" w:sz="4" w:space="0"/>
            </w:tcBorders>
            <w:shd w:val="clear" w:color="auto" w:fill="auto"/>
            <w:noWrap/>
            <w:vAlign w:val="center"/>
          </w:tcPr>
          <w:p w14:paraId="6060B6D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津贴补贴</w:t>
            </w:r>
          </w:p>
        </w:tc>
        <w:tc>
          <w:tcPr>
            <w:tcW w:w="1680" w:type="dxa"/>
            <w:tcBorders>
              <w:top w:val="nil"/>
              <w:left w:val="nil"/>
              <w:bottom w:val="single" w:color="000000" w:sz="4" w:space="0"/>
              <w:right w:val="single" w:color="000000" w:sz="4" w:space="0"/>
            </w:tcBorders>
            <w:shd w:val="clear" w:color="auto" w:fill="auto"/>
            <w:noWrap/>
            <w:vAlign w:val="center"/>
          </w:tcPr>
          <w:p w14:paraId="6CB14C2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29.30</w:t>
            </w:r>
          </w:p>
        </w:tc>
        <w:tc>
          <w:tcPr>
            <w:tcW w:w="1680" w:type="dxa"/>
            <w:tcBorders>
              <w:top w:val="nil"/>
              <w:left w:val="nil"/>
              <w:bottom w:val="single" w:color="000000" w:sz="4" w:space="0"/>
              <w:right w:val="single" w:color="000000" w:sz="4" w:space="0"/>
            </w:tcBorders>
            <w:shd w:val="clear" w:color="auto" w:fill="auto"/>
            <w:noWrap/>
            <w:vAlign w:val="center"/>
          </w:tcPr>
          <w:p w14:paraId="49F9424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29.30</w:t>
            </w:r>
          </w:p>
        </w:tc>
        <w:tc>
          <w:tcPr>
            <w:tcW w:w="1680" w:type="dxa"/>
            <w:tcBorders>
              <w:top w:val="nil"/>
              <w:left w:val="nil"/>
              <w:bottom w:val="single" w:color="000000" w:sz="4" w:space="0"/>
              <w:right w:val="single" w:color="000000" w:sz="4" w:space="0"/>
            </w:tcBorders>
            <w:shd w:val="clear" w:color="auto" w:fill="auto"/>
            <w:noWrap/>
            <w:vAlign w:val="center"/>
          </w:tcPr>
          <w:p w14:paraId="29AAA27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1040BE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422356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E024A1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30103</w:t>
            </w:r>
          </w:p>
        </w:tc>
        <w:tc>
          <w:tcPr>
            <w:tcW w:w="3334" w:type="dxa"/>
            <w:tcBorders>
              <w:top w:val="nil"/>
              <w:left w:val="nil"/>
              <w:bottom w:val="single" w:color="000000" w:sz="4" w:space="0"/>
              <w:right w:val="single" w:color="000000" w:sz="4" w:space="0"/>
            </w:tcBorders>
            <w:shd w:val="clear" w:color="auto" w:fill="auto"/>
            <w:noWrap/>
            <w:vAlign w:val="center"/>
          </w:tcPr>
          <w:p w14:paraId="68A6532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奖金</w:t>
            </w:r>
          </w:p>
        </w:tc>
        <w:tc>
          <w:tcPr>
            <w:tcW w:w="1680" w:type="dxa"/>
            <w:tcBorders>
              <w:top w:val="nil"/>
              <w:left w:val="nil"/>
              <w:bottom w:val="single" w:color="000000" w:sz="4" w:space="0"/>
              <w:right w:val="single" w:color="000000" w:sz="4" w:space="0"/>
            </w:tcBorders>
            <w:shd w:val="clear" w:color="auto" w:fill="auto"/>
            <w:noWrap/>
            <w:vAlign w:val="center"/>
          </w:tcPr>
          <w:p w14:paraId="7BC6087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28.97</w:t>
            </w:r>
          </w:p>
        </w:tc>
        <w:tc>
          <w:tcPr>
            <w:tcW w:w="1680" w:type="dxa"/>
            <w:tcBorders>
              <w:top w:val="nil"/>
              <w:left w:val="nil"/>
              <w:bottom w:val="single" w:color="000000" w:sz="4" w:space="0"/>
              <w:right w:val="single" w:color="000000" w:sz="4" w:space="0"/>
            </w:tcBorders>
            <w:shd w:val="clear" w:color="auto" w:fill="auto"/>
            <w:noWrap/>
            <w:vAlign w:val="center"/>
          </w:tcPr>
          <w:p w14:paraId="1B09F7C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28.97</w:t>
            </w:r>
          </w:p>
        </w:tc>
        <w:tc>
          <w:tcPr>
            <w:tcW w:w="1680" w:type="dxa"/>
            <w:tcBorders>
              <w:top w:val="nil"/>
              <w:left w:val="nil"/>
              <w:bottom w:val="single" w:color="000000" w:sz="4" w:space="0"/>
              <w:right w:val="single" w:color="000000" w:sz="4" w:space="0"/>
            </w:tcBorders>
            <w:shd w:val="clear" w:color="auto" w:fill="auto"/>
            <w:noWrap/>
            <w:vAlign w:val="center"/>
          </w:tcPr>
          <w:p w14:paraId="7A5CE97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27F247E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18CD47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EF97B30">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30107</w:t>
            </w:r>
          </w:p>
        </w:tc>
        <w:tc>
          <w:tcPr>
            <w:tcW w:w="3334" w:type="dxa"/>
            <w:tcBorders>
              <w:top w:val="nil"/>
              <w:left w:val="nil"/>
              <w:bottom w:val="single" w:color="000000" w:sz="4" w:space="0"/>
              <w:right w:val="single" w:color="000000" w:sz="4" w:space="0"/>
            </w:tcBorders>
            <w:shd w:val="clear" w:color="auto" w:fill="auto"/>
            <w:noWrap/>
            <w:vAlign w:val="center"/>
          </w:tcPr>
          <w:p w14:paraId="1ABF067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绩效工资</w:t>
            </w:r>
          </w:p>
        </w:tc>
        <w:tc>
          <w:tcPr>
            <w:tcW w:w="1680" w:type="dxa"/>
            <w:tcBorders>
              <w:top w:val="nil"/>
              <w:left w:val="nil"/>
              <w:bottom w:val="single" w:color="000000" w:sz="4" w:space="0"/>
              <w:right w:val="single" w:color="000000" w:sz="4" w:space="0"/>
            </w:tcBorders>
            <w:shd w:val="clear" w:color="auto" w:fill="auto"/>
            <w:noWrap/>
            <w:vAlign w:val="center"/>
          </w:tcPr>
          <w:p w14:paraId="43ECEC1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87.67</w:t>
            </w:r>
          </w:p>
        </w:tc>
        <w:tc>
          <w:tcPr>
            <w:tcW w:w="1680" w:type="dxa"/>
            <w:tcBorders>
              <w:top w:val="nil"/>
              <w:left w:val="nil"/>
              <w:bottom w:val="single" w:color="000000" w:sz="4" w:space="0"/>
              <w:right w:val="single" w:color="000000" w:sz="4" w:space="0"/>
            </w:tcBorders>
            <w:shd w:val="clear" w:color="auto" w:fill="auto"/>
            <w:noWrap/>
            <w:vAlign w:val="center"/>
          </w:tcPr>
          <w:p w14:paraId="478AEC0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87.67</w:t>
            </w:r>
          </w:p>
        </w:tc>
        <w:tc>
          <w:tcPr>
            <w:tcW w:w="1680" w:type="dxa"/>
            <w:tcBorders>
              <w:top w:val="nil"/>
              <w:left w:val="nil"/>
              <w:bottom w:val="single" w:color="000000" w:sz="4" w:space="0"/>
              <w:right w:val="single" w:color="000000" w:sz="4" w:space="0"/>
            </w:tcBorders>
            <w:shd w:val="clear" w:color="auto" w:fill="auto"/>
            <w:noWrap/>
            <w:vAlign w:val="center"/>
          </w:tcPr>
          <w:p w14:paraId="251D7A0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7117515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29F96B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FD7284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30108</w:t>
            </w:r>
          </w:p>
        </w:tc>
        <w:tc>
          <w:tcPr>
            <w:tcW w:w="3334" w:type="dxa"/>
            <w:tcBorders>
              <w:top w:val="nil"/>
              <w:left w:val="nil"/>
              <w:bottom w:val="single" w:color="000000" w:sz="4" w:space="0"/>
              <w:right w:val="single" w:color="000000" w:sz="4" w:space="0"/>
            </w:tcBorders>
            <w:shd w:val="clear" w:color="auto" w:fill="auto"/>
            <w:noWrap/>
            <w:vAlign w:val="center"/>
          </w:tcPr>
          <w:p w14:paraId="14F95AF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w:t>
            </w:r>
          </w:p>
        </w:tc>
        <w:tc>
          <w:tcPr>
            <w:tcW w:w="1680" w:type="dxa"/>
            <w:tcBorders>
              <w:top w:val="nil"/>
              <w:left w:val="nil"/>
              <w:bottom w:val="single" w:color="000000" w:sz="4" w:space="0"/>
              <w:right w:val="single" w:color="000000" w:sz="4" w:space="0"/>
            </w:tcBorders>
            <w:shd w:val="clear" w:color="auto" w:fill="auto"/>
            <w:noWrap/>
            <w:vAlign w:val="center"/>
          </w:tcPr>
          <w:p w14:paraId="16F739B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680" w:type="dxa"/>
            <w:tcBorders>
              <w:top w:val="nil"/>
              <w:left w:val="nil"/>
              <w:bottom w:val="single" w:color="000000" w:sz="4" w:space="0"/>
              <w:right w:val="single" w:color="000000" w:sz="4" w:space="0"/>
            </w:tcBorders>
            <w:shd w:val="clear" w:color="auto" w:fill="auto"/>
            <w:noWrap/>
            <w:vAlign w:val="center"/>
          </w:tcPr>
          <w:p w14:paraId="52829A4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51.02</w:t>
            </w:r>
          </w:p>
        </w:tc>
        <w:tc>
          <w:tcPr>
            <w:tcW w:w="1680" w:type="dxa"/>
            <w:tcBorders>
              <w:top w:val="nil"/>
              <w:left w:val="nil"/>
              <w:bottom w:val="single" w:color="000000" w:sz="4" w:space="0"/>
              <w:right w:val="single" w:color="000000" w:sz="4" w:space="0"/>
            </w:tcBorders>
            <w:shd w:val="clear" w:color="auto" w:fill="auto"/>
            <w:noWrap/>
            <w:vAlign w:val="center"/>
          </w:tcPr>
          <w:p w14:paraId="23EDFE4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5C35C7E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1A19BF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6D2F3A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30110</w:t>
            </w:r>
          </w:p>
        </w:tc>
        <w:tc>
          <w:tcPr>
            <w:tcW w:w="3334" w:type="dxa"/>
            <w:tcBorders>
              <w:top w:val="nil"/>
              <w:left w:val="nil"/>
              <w:bottom w:val="single" w:color="000000" w:sz="4" w:space="0"/>
              <w:right w:val="single" w:color="000000" w:sz="4" w:space="0"/>
            </w:tcBorders>
            <w:shd w:val="clear" w:color="auto" w:fill="auto"/>
            <w:noWrap/>
            <w:vAlign w:val="center"/>
          </w:tcPr>
          <w:p w14:paraId="1F31A63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职工基本医疗保险缴费</w:t>
            </w:r>
          </w:p>
        </w:tc>
        <w:tc>
          <w:tcPr>
            <w:tcW w:w="1680" w:type="dxa"/>
            <w:tcBorders>
              <w:top w:val="nil"/>
              <w:left w:val="nil"/>
              <w:bottom w:val="single" w:color="000000" w:sz="4" w:space="0"/>
              <w:right w:val="single" w:color="000000" w:sz="4" w:space="0"/>
            </w:tcBorders>
            <w:shd w:val="clear" w:color="auto" w:fill="auto"/>
            <w:noWrap/>
            <w:vAlign w:val="center"/>
          </w:tcPr>
          <w:p w14:paraId="6C9026F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11.53</w:t>
            </w:r>
          </w:p>
        </w:tc>
        <w:tc>
          <w:tcPr>
            <w:tcW w:w="1680" w:type="dxa"/>
            <w:tcBorders>
              <w:top w:val="nil"/>
              <w:left w:val="nil"/>
              <w:bottom w:val="single" w:color="000000" w:sz="4" w:space="0"/>
              <w:right w:val="single" w:color="000000" w:sz="4" w:space="0"/>
            </w:tcBorders>
            <w:shd w:val="clear" w:color="auto" w:fill="auto"/>
            <w:noWrap/>
            <w:vAlign w:val="center"/>
          </w:tcPr>
          <w:p w14:paraId="324EE3C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11.53</w:t>
            </w:r>
          </w:p>
        </w:tc>
        <w:tc>
          <w:tcPr>
            <w:tcW w:w="1680" w:type="dxa"/>
            <w:tcBorders>
              <w:top w:val="nil"/>
              <w:left w:val="nil"/>
              <w:bottom w:val="single" w:color="000000" w:sz="4" w:space="0"/>
              <w:right w:val="single" w:color="000000" w:sz="4" w:space="0"/>
            </w:tcBorders>
            <w:shd w:val="clear" w:color="auto" w:fill="auto"/>
            <w:noWrap/>
            <w:vAlign w:val="center"/>
          </w:tcPr>
          <w:p w14:paraId="2E92C8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684CEA6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EC7615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563E0E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30111</w:t>
            </w:r>
          </w:p>
        </w:tc>
        <w:tc>
          <w:tcPr>
            <w:tcW w:w="3334" w:type="dxa"/>
            <w:tcBorders>
              <w:top w:val="nil"/>
              <w:left w:val="nil"/>
              <w:bottom w:val="single" w:color="000000" w:sz="4" w:space="0"/>
              <w:right w:val="single" w:color="000000" w:sz="4" w:space="0"/>
            </w:tcBorders>
            <w:shd w:val="clear" w:color="auto" w:fill="auto"/>
            <w:noWrap/>
            <w:vAlign w:val="center"/>
          </w:tcPr>
          <w:p w14:paraId="67F5B5BB">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公务员医疗补助缴费</w:t>
            </w:r>
          </w:p>
        </w:tc>
        <w:tc>
          <w:tcPr>
            <w:tcW w:w="1680" w:type="dxa"/>
            <w:tcBorders>
              <w:top w:val="nil"/>
              <w:left w:val="nil"/>
              <w:bottom w:val="single" w:color="000000" w:sz="4" w:space="0"/>
              <w:right w:val="single" w:color="000000" w:sz="4" w:space="0"/>
            </w:tcBorders>
            <w:shd w:val="clear" w:color="auto" w:fill="auto"/>
            <w:noWrap/>
            <w:vAlign w:val="center"/>
          </w:tcPr>
          <w:p w14:paraId="2B0B4C3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680" w:type="dxa"/>
            <w:tcBorders>
              <w:top w:val="nil"/>
              <w:left w:val="nil"/>
              <w:bottom w:val="single" w:color="000000" w:sz="4" w:space="0"/>
              <w:right w:val="single" w:color="000000" w:sz="4" w:space="0"/>
            </w:tcBorders>
            <w:shd w:val="clear" w:color="auto" w:fill="auto"/>
            <w:noWrap/>
            <w:vAlign w:val="center"/>
          </w:tcPr>
          <w:p w14:paraId="0343657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0.46</w:t>
            </w:r>
          </w:p>
        </w:tc>
        <w:tc>
          <w:tcPr>
            <w:tcW w:w="1680" w:type="dxa"/>
            <w:tcBorders>
              <w:top w:val="nil"/>
              <w:left w:val="nil"/>
              <w:bottom w:val="single" w:color="000000" w:sz="4" w:space="0"/>
              <w:right w:val="single" w:color="000000" w:sz="4" w:space="0"/>
            </w:tcBorders>
            <w:shd w:val="clear" w:color="auto" w:fill="auto"/>
            <w:noWrap/>
            <w:vAlign w:val="center"/>
          </w:tcPr>
          <w:p w14:paraId="22ACD33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79E1C6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A9772F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122F9D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30112</w:t>
            </w:r>
          </w:p>
        </w:tc>
        <w:tc>
          <w:tcPr>
            <w:tcW w:w="3334" w:type="dxa"/>
            <w:tcBorders>
              <w:top w:val="nil"/>
              <w:left w:val="nil"/>
              <w:bottom w:val="single" w:color="000000" w:sz="4" w:space="0"/>
              <w:right w:val="single" w:color="000000" w:sz="4" w:space="0"/>
            </w:tcBorders>
            <w:shd w:val="clear" w:color="auto" w:fill="auto"/>
            <w:noWrap/>
            <w:vAlign w:val="center"/>
          </w:tcPr>
          <w:p w14:paraId="22CE481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其他社会保障缴费</w:t>
            </w:r>
          </w:p>
        </w:tc>
        <w:tc>
          <w:tcPr>
            <w:tcW w:w="1680" w:type="dxa"/>
            <w:tcBorders>
              <w:top w:val="nil"/>
              <w:left w:val="nil"/>
              <w:bottom w:val="single" w:color="000000" w:sz="4" w:space="0"/>
              <w:right w:val="single" w:color="000000" w:sz="4" w:space="0"/>
            </w:tcBorders>
            <w:shd w:val="clear" w:color="auto" w:fill="auto"/>
            <w:noWrap/>
            <w:vAlign w:val="center"/>
          </w:tcPr>
          <w:p w14:paraId="1D7EAA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0.52</w:t>
            </w:r>
          </w:p>
        </w:tc>
        <w:tc>
          <w:tcPr>
            <w:tcW w:w="1680" w:type="dxa"/>
            <w:tcBorders>
              <w:top w:val="nil"/>
              <w:left w:val="nil"/>
              <w:bottom w:val="single" w:color="000000" w:sz="4" w:space="0"/>
              <w:right w:val="single" w:color="000000" w:sz="4" w:space="0"/>
            </w:tcBorders>
            <w:shd w:val="clear" w:color="auto" w:fill="auto"/>
            <w:noWrap/>
            <w:vAlign w:val="center"/>
          </w:tcPr>
          <w:p w14:paraId="12FC75A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0.52</w:t>
            </w:r>
          </w:p>
        </w:tc>
        <w:tc>
          <w:tcPr>
            <w:tcW w:w="1680" w:type="dxa"/>
            <w:tcBorders>
              <w:top w:val="nil"/>
              <w:left w:val="nil"/>
              <w:bottom w:val="single" w:color="000000" w:sz="4" w:space="0"/>
              <w:right w:val="single" w:color="000000" w:sz="4" w:space="0"/>
            </w:tcBorders>
            <w:shd w:val="clear" w:color="auto" w:fill="auto"/>
            <w:noWrap/>
            <w:vAlign w:val="center"/>
          </w:tcPr>
          <w:p w14:paraId="3388BD4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19F9684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283157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FD53C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30199</w:t>
            </w:r>
          </w:p>
        </w:tc>
        <w:tc>
          <w:tcPr>
            <w:tcW w:w="3334" w:type="dxa"/>
            <w:tcBorders>
              <w:top w:val="nil"/>
              <w:left w:val="nil"/>
              <w:bottom w:val="single" w:color="000000" w:sz="4" w:space="0"/>
              <w:right w:val="single" w:color="000000" w:sz="4" w:space="0"/>
            </w:tcBorders>
            <w:shd w:val="clear" w:color="auto" w:fill="auto"/>
            <w:noWrap/>
            <w:vAlign w:val="center"/>
          </w:tcPr>
          <w:p w14:paraId="5CC3572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其他工资福利支出</w:t>
            </w:r>
          </w:p>
        </w:tc>
        <w:tc>
          <w:tcPr>
            <w:tcW w:w="1680" w:type="dxa"/>
            <w:tcBorders>
              <w:top w:val="nil"/>
              <w:left w:val="nil"/>
              <w:bottom w:val="single" w:color="000000" w:sz="4" w:space="0"/>
              <w:right w:val="single" w:color="000000" w:sz="4" w:space="0"/>
            </w:tcBorders>
            <w:shd w:val="clear" w:color="auto" w:fill="auto"/>
            <w:noWrap/>
            <w:vAlign w:val="center"/>
          </w:tcPr>
          <w:p w14:paraId="1AF32FD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3.53</w:t>
            </w:r>
          </w:p>
        </w:tc>
        <w:tc>
          <w:tcPr>
            <w:tcW w:w="1680" w:type="dxa"/>
            <w:tcBorders>
              <w:top w:val="nil"/>
              <w:left w:val="nil"/>
              <w:bottom w:val="single" w:color="000000" w:sz="4" w:space="0"/>
              <w:right w:val="single" w:color="000000" w:sz="4" w:space="0"/>
            </w:tcBorders>
            <w:shd w:val="clear" w:color="auto" w:fill="auto"/>
            <w:noWrap/>
            <w:vAlign w:val="center"/>
          </w:tcPr>
          <w:p w14:paraId="381989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3.53</w:t>
            </w:r>
          </w:p>
        </w:tc>
        <w:tc>
          <w:tcPr>
            <w:tcW w:w="1680" w:type="dxa"/>
            <w:tcBorders>
              <w:top w:val="nil"/>
              <w:left w:val="nil"/>
              <w:bottom w:val="single" w:color="000000" w:sz="4" w:space="0"/>
              <w:right w:val="single" w:color="000000" w:sz="4" w:space="0"/>
            </w:tcBorders>
            <w:shd w:val="clear" w:color="auto" w:fill="auto"/>
            <w:noWrap/>
            <w:vAlign w:val="center"/>
          </w:tcPr>
          <w:p w14:paraId="677C7C7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7709766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4B608A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D9F5AD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w:t>
            </w:r>
          </w:p>
        </w:tc>
        <w:tc>
          <w:tcPr>
            <w:tcW w:w="3334" w:type="dxa"/>
            <w:tcBorders>
              <w:top w:val="nil"/>
              <w:left w:val="nil"/>
              <w:bottom w:val="single" w:color="000000" w:sz="4" w:space="0"/>
              <w:right w:val="single" w:color="000000" w:sz="4" w:space="0"/>
            </w:tcBorders>
            <w:shd w:val="clear" w:color="auto" w:fill="auto"/>
            <w:noWrap/>
            <w:vAlign w:val="center"/>
          </w:tcPr>
          <w:p w14:paraId="1077934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商品和服务支出</w:t>
            </w:r>
          </w:p>
        </w:tc>
        <w:tc>
          <w:tcPr>
            <w:tcW w:w="1680" w:type="dxa"/>
            <w:tcBorders>
              <w:top w:val="nil"/>
              <w:left w:val="nil"/>
              <w:bottom w:val="single" w:color="000000" w:sz="4" w:space="0"/>
              <w:right w:val="single" w:color="000000" w:sz="4" w:space="0"/>
            </w:tcBorders>
            <w:shd w:val="clear" w:color="auto" w:fill="auto"/>
            <w:noWrap/>
            <w:vAlign w:val="center"/>
          </w:tcPr>
          <w:p w14:paraId="09134BF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59.67</w:t>
            </w:r>
          </w:p>
        </w:tc>
        <w:tc>
          <w:tcPr>
            <w:tcW w:w="1680" w:type="dxa"/>
            <w:tcBorders>
              <w:top w:val="nil"/>
              <w:left w:val="nil"/>
              <w:bottom w:val="single" w:color="000000" w:sz="4" w:space="0"/>
              <w:right w:val="single" w:color="000000" w:sz="4" w:space="0"/>
            </w:tcBorders>
            <w:shd w:val="clear" w:color="auto" w:fill="auto"/>
            <w:noWrap/>
            <w:vAlign w:val="center"/>
          </w:tcPr>
          <w:p w14:paraId="0BBB88B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3043B1A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59.67</w:t>
            </w:r>
          </w:p>
        </w:tc>
        <w:tc>
          <w:tcPr>
            <w:tcW w:w="2820" w:type="dxa"/>
            <w:tcBorders>
              <w:top w:val="nil"/>
              <w:left w:val="nil"/>
              <w:bottom w:val="single" w:color="000000" w:sz="4" w:space="0"/>
              <w:right w:val="single" w:color="000000" w:sz="8" w:space="0"/>
            </w:tcBorders>
            <w:shd w:val="clear" w:color="auto" w:fill="auto"/>
            <w:noWrap/>
            <w:vAlign w:val="center"/>
          </w:tcPr>
          <w:p w14:paraId="2A57775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678B37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CF47F9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30201</w:t>
            </w:r>
          </w:p>
        </w:tc>
        <w:tc>
          <w:tcPr>
            <w:tcW w:w="3334" w:type="dxa"/>
            <w:tcBorders>
              <w:top w:val="nil"/>
              <w:left w:val="nil"/>
              <w:bottom w:val="single" w:color="000000" w:sz="4" w:space="0"/>
              <w:right w:val="single" w:color="000000" w:sz="4" w:space="0"/>
            </w:tcBorders>
            <w:shd w:val="clear" w:color="auto" w:fill="auto"/>
            <w:noWrap/>
            <w:vAlign w:val="center"/>
          </w:tcPr>
          <w:p w14:paraId="7B1C606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办公费</w:t>
            </w:r>
          </w:p>
        </w:tc>
        <w:tc>
          <w:tcPr>
            <w:tcW w:w="1680" w:type="dxa"/>
            <w:tcBorders>
              <w:top w:val="nil"/>
              <w:left w:val="nil"/>
              <w:bottom w:val="single" w:color="000000" w:sz="4" w:space="0"/>
              <w:right w:val="single" w:color="000000" w:sz="4" w:space="0"/>
            </w:tcBorders>
            <w:shd w:val="clear" w:color="auto" w:fill="auto"/>
            <w:noWrap/>
            <w:vAlign w:val="center"/>
          </w:tcPr>
          <w:p w14:paraId="726BF14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54.54</w:t>
            </w:r>
          </w:p>
        </w:tc>
        <w:tc>
          <w:tcPr>
            <w:tcW w:w="1680" w:type="dxa"/>
            <w:tcBorders>
              <w:top w:val="nil"/>
              <w:left w:val="nil"/>
              <w:bottom w:val="single" w:color="000000" w:sz="4" w:space="0"/>
              <w:right w:val="single" w:color="000000" w:sz="4" w:space="0"/>
            </w:tcBorders>
            <w:shd w:val="clear" w:color="auto" w:fill="auto"/>
            <w:noWrap/>
            <w:vAlign w:val="center"/>
          </w:tcPr>
          <w:p w14:paraId="5F5E27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74C06A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54.54</w:t>
            </w:r>
          </w:p>
        </w:tc>
        <w:tc>
          <w:tcPr>
            <w:tcW w:w="2820" w:type="dxa"/>
            <w:tcBorders>
              <w:top w:val="nil"/>
              <w:left w:val="nil"/>
              <w:bottom w:val="single" w:color="000000" w:sz="4" w:space="0"/>
              <w:right w:val="single" w:color="000000" w:sz="8" w:space="0"/>
            </w:tcBorders>
            <w:shd w:val="clear" w:color="auto" w:fill="auto"/>
            <w:noWrap/>
            <w:vAlign w:val="center"/>
          </w:tcPr>
          <w:p w14:paraId="4D3BE5A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8F4205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52B38A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30213</w:t>
            </w:r>
          </w:p>
        </w:tc>
        <w:tc>
          <w:tcPr>
            <w:tcW w:w="3334" w:type="dxa"/>
            <w:tcBorders>
              <w:top w:val="nil"/>
              <w:left w:val="nil"/>
              <w:bottom w:val="single" w:color="000000" w:sz="4" w:space="0"/>
              <w:right w:val="single" w:color="000000" w:sz="4" w:space="0"/>
            </w:tcBorders>
            <w:shd w:val="clear" w:color="auto" w:fill="auto"/>
            <w:noWrap/>
            <w:vAlign w:val="center"/>
          </w:tcPr>
          <w:p w14:paraId="006A970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维修(护)费</w:t>
            </w:r>
          </w:p>
        </w:tc>
        <w:tc>
          <w:tcPr>
            <w:tcW w:w="1680" w:type="dxa"/>
            <w:tcBorders>
              <w:top w:val="nil"/>
              <w:left w:val="nil"/>
              <w:bottom w:val="single" w:color="000000" w:sz="4" w:space="0"/>
              <w:right w:val="single" w:color="000000" w:sz="4" w:space="0"/>
            </w:tcBorders>
            <w:shd w:val="clear" w:color="auto" w:fill="auto"/>
            <w:noWrap/>
            <w:vAlign w:val="center"/>
          </w:tcPr>
          <w:p w14:paraId="48CEFE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680" w:type="dxa"/>
            <w:tcBorders>
              <w:top w:val="nil"/>
              <w:left w:val="nil"/>
              <w:bottom w:val="single" w:color="000000" w:sz="4" w:space="0"/>
              <w:right w:val="single" w:color="000000" w:sz="4" w:space="0"/>
            </w:tcBorders>
            <w:shd w:val="clear" w:color="auto" w:fill="auto"/>
            <w:noWrap/>
            <w:vAlign w:val="center"/>
          </w:tcPr>
          <w:p w14:paraId="5B3EF45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3964D3E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2820" w:type="dxa"/>
            <w:tcBorders>
              <w:top w:val="nil"/>
              <w:left w:val="nil"/>
              <w:bottom w:val="single" w:color="000000" w:sz="4" w:space="0"/>
              <w:right w:val="single" w:color="000000" w:sz="8" w:space="0"/>
            </w:tcBorders>
            <w:shd w:val="clear" w:color="auto" w:fill="auto"/>
            <w:noWrap/>
            <w:vAlign w:val="center"/>
          </w:tcPr>
          <w:p w14:paraId="141A777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995613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8083CD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30215</w:t>
            </w:r>
          </w:p>
        </w:tc>
        <w:tc>
          <w:tcPr>
            <w:tcW w:w="3334" w:type="dxa"/>
            <w:tcBorders>
              <w:top w:val="nil"/>
              <w:left w:val="nil"/>
              <w:bottom w:val="single" w:color="000000" w:sz="4" w:space="0"/>
              <w:right w:val="single" w:color="000000" w:sz="4" w:space="0"/>
            </w:tcBorders>
            <w:shd w:val="clear" w:color="auto" w:fill="auto"/>
            <w:noWrap/>
            <w:vAlign w:val="center"/>
          </w:tcPr>
          <w:p w14:paraId="4D20135F">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会议费</w:t>
            </w:r>
          </w:p>
        </w:tc>
        <w:tc>
          <w:tcPr>
            <w:tcW w:w="1680" w:type="dxa"/>
            <w:tcBorders>
              <w:top w:val="nil"/>
              <w:left w:val="nil"/>
              <w:bottom w:val="single" w:color="000000" w:sz="4" w:space="0"/>
              <w:right w:val="single" w:color="000000" w:sz="4" w:space="0"/>
            </w:tcBorders>
            <w:shd w:val="clear" w:color="auto" w:fill="auto"/>
            <w:noWrap/>
            <w:vAlign w:val="center"/>
          </w:tcPr>
          <w:p w14:paraId="02C0DE9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0.20</w:t>
            </w:r>
          </w:p>
        </w:tc>
        <w:tc>
          <w:tcPr>
            <w:tcW w:w="1680" w:type="dxa"/>
            <w:tcBorders>
              <w:top w:val="nil"/>
              <w:left w:val="nil"/>
              <w:bottom w:val="single" w:color="000000" w:sz="4" w:space="0"/>
              <w:right w:val="single" w:color="000000" w:sz="4" w:space="0"/>
            </w:tcBorders>
            <w:shd w:val="clear" w:color="auto" w:fill="auto"/>
            <w:noWrap/>
            <w:vAlign w:val="center"/>
          </w:tcPr>
          <w:p w14:paraId="0354F22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6FEB98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0.20</w:t>
            </w:r>
          </w:p>
        </w:tc>
        <w:tc>
          <w:tcPr>
            <w:tcW w:w="2820" w:type="dxa"/>
            <w:tcBorders>
              <w:top w:val="nil"/>
              <w:left w:val="nil"/>
              <w:bottom w:val="single" w:color="000000" w:sz="4" w:space="0"/>
              <w:right w:val="single" w:color="000000" w:sz="8" w:space="0"/>
            </w:tcBorders>
            <w:shd w:val="clear" w:color="auto" w:fill="auto"/>
            <w:noWrap/>
            <w:vAlign w:val="center"/>
          </w:tcPr>
          <w:p w14:paraId="7C0498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0B95A9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A907E6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30216</w:t>
            </w:r>
          </w:p>
        </w:tc>
        <w:tc>
          <w:tcPr>
            <w:tcW w:w="3334" w:type="dxa"/>
            <w:tcBorders>
              <w:top w:val="nil"/>
              <w:left w:val="nil"/>
              <w:bottom w:val="single" w:color="000000" w:sz="4" w:space="0"/>
              <w:right w:val="single" w:color="000000" w:sz="4" w:space="0"/>
            </w:tcBorders>
            <w:shd w:val="clear" w:color="auto" w:fill="auto"/>
            <w:noWrap/>
            <w:vAlign w:val="center"/>
          </w:tcPr>
          <w:p w14:paraId="4947F69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培训费</w:t>
            </w:r>
          </w:p>
        </w:tc>
        <w:tc>
          <w:tcPr>
            <w:tcW w:w="1680" w:type="dxa"/>
            <w:tcBorders>
              <w:top w:val="nil"/>
              <w:left w:val="nil"/>
              <w:bottom w:val="single" w:color="000000" w:sz="4" w:space="0"/>
              <w:right w:val="single" w:color="000000" w:sz="4" w:space="0"/>
            </w:tcBorders>
            <w:shd w:val="clear" w:color="auto" w:fill="auto"/>
            <w:noWrap/>
            <w:vAlign w:val="center"/>
          </w:tcPr>
          <w:p w14:paraId="22CA46F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1680" w:type="dxa"/>
            <w:tcBorders>
              <w:top w:val="nil"/>
              <w:left w:val="nil"/>
              <w:bottom w:val="single" w:color="000000" w:sz="4" w:space="0"/>
              <w:right w:val="single" w:color="000000" w:sz="4" w:space="0"/>
            </w:tcBorders>
            <w:shd w:val="clear" w:color="auto" w:fill="auto"/>
            <w:noWrap/>
            <w:vAlign w:val="center"/>
          </w:tcPr>
          <w:p w14:paraId="02E5FF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359DE61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2820" w:type="dxa"/>
            <w:tcBorders>
              <w:top w:val="nil"/>
              <w:left w:val="nil"/>
              <w:bottom w:val="single" w:color="000000" w:sz="4" w:space="0"/>
              <w:right w:val="single" w:color="000000" w:sz="8" w:space="0"/>
            </w:tcBorders>
            <w:shd w:val="clear" w:color="auto" w:fill="auto"/>
            <w:noWrap/>
            <w:vAlign w:val="center"/>
          </w:tcPr>
          <w:p w14:paraId="0ED0D27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404510B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00712D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30217</w:t>
            </w:r>
          </w:p>
        </w:tc>
        <w:tc>
          <w:tcPr>
            <w:tcW w:w="3334" w:type="dxa"/>
            <w:tcBorders>
              <w:top w:val="nil"/>
              <w:left w:val="nil"/>
              <w:bottom w:val="single" w:color="000000" w:sz="4" w:space="0"/>
              <w:right w:val="single" w:color="000000" w:sz="4" w:space="0"/>
            </w:tcBorders>
            <w:shd w:val="clear" w:color="auto" w:fill="auto"/>
            <w:noWrap/>
            <w:vAlign w:val="center"/>
          </w:tcPr>
          <w:p w14:paraId="59943C5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公务接待费</w:t>
            </w:r>
          </w:p>
        </w:tc>
        <w:tc>
          <w:tcPr>
            <w:tcW w:w="1680" w:type="dxa"/>
            <w:tcBorders>
              <w:top w:val="nil"/>
              <w:left w:val="nil"/>
              <w:bottom w:val="single" w:color="000000" w:sz="4" w:space="0"/>
              <w:right w:val="single" w:color="000000" w:sz="4" w:space="0"/>
            </w:tcBorders>
            <w:shd w:val="clear" w:color="auto" w:fill="auto"/>
            <w:noWrap/>
            <w:vAlign w:val="center"/>
          </w:tcPr>
          <w:p w14:paraId="2A20BD8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0.44</w:t>
            </w:r>
          </w:p>
        </w:tc>
        <w:tc>
          <w:tcPr>
            <w:tcW w:w="1680" w:type="dxa"/>
            <w:tcBorders>
              <w:top w:val="nil"/>
              <w:left w:val="nil"/>
              <w:bottom w:val="single" w:color="000000" w:sz="4" w:space="0"/>
              <w:right w:val="single" w:color="000000" w:sz="4" w:space="0"/>
            </w:tcBorders>
            <w:shd w:val="clear" w:color="auto" w:fill="auto"/>
            <w:noWrap/>
            <w:vAlign w:val="center"/>
          </w:tcPr>
          <w:p w14:paraId="440081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1675C00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0.44</w:t>
            </w:r>
          </w:p>
        </w:tc>
        <w:tc>
          <w:tcPr>
            <w:tcW w:w="2820" w:type="dxa"/>
            <w:tcBorders>
              <w:top w:val="nil"/>
              <w:left w:val="nil"/>
              <w:bottom w:val="single" w:color="000000" w:sz="4" w:space="0"/>
              <w:right w:val="single" w:color="000000" w:sz="8" w:space="0"/>
            </w:tcBorders>
            <w:shd w:val="clear" w:color="auto" w:fill="auto"/>
            <w:noWrap/>
            <w:vAlign w:val="center"/>
          </w:tcPr>
          <w:p w14:paraId="07E3193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2D722E8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EB1B7D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30227</w:t>
            </w:r>
          </w:p>
        </w:tc>
        <w:tc>
          <w:tcPr>
            <w:tcW w:w="3334" w:type="dxa"/>
            <w:tcBorders>
              <w:top w:val="nil"/>
              <w:left w:val="nil"/>
              <w:bottom w:val="single" w:color="000000" w:sz="4" w:space="0"/>
              <w:right w:val="single" w:color="000000" w:sz="4" w:space="0"/>
            </w:tcBorders>
            <w:shd w:val="clear" w:color="auto" w:fill="auto"/>
            <w:noWrap/>
            <w:vAlign w:val="center"/>
          </w:tcPr>
          <w:p w14:paraId="0D08077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委托业务费</w:t>
            </w:r>
          </w:p>
        </w:tc>
        <w:tc>
          <w:tcPr>
            <w:tcW w:w="1680" w:type="dxa"/>
            <w:tcBorders>
              <w:top w:val="nil"/>
              <w:left w:val="nil"/>
              <w:bottom w:val="single" w:color="000000" w:sz="4" w:space="0"/>
              <w:right w:val="single" w:color="000000" w:sz="4" w:space="0"/>
            </w:tcBorders>
            <w:shd w:val="clear" w:color="auto" w:fill="auto"/>
            <w:noWrap/>
            <w:vAlign w:val="center"/>
          </w:tcPr>
          <w:p w14:paraId="7627B1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1680" w:type="dxa"/>
            <w:tcBorders>
              <w:top w:val="nil"/>
              <w:left w:val="nil"/>
              <w:bottom w:val="single" w:color="000000" w:sz="4" w:space="0"/>
              <w:right w:val="single" w:color="000000" w:sz="4" w:space="0"/>
            </w:tcBorders>
            <w:shd w:val="clear" w:color="auto" w:fill="auto"/>
            <w:noWrap/>
            <w:vAlign w:val="center"/>
          </w:tcPr>
          <w:p w14:paraId="11B132B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79132B9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1.00</w:t>
            </w:r>
          </w:p>
        </w:tc>
        <w:tc>
          <w:tcPr>
            <w:tcW w:w="2820" w:type="dxa"/>
            <w:tcBorders>
              <w:top w:val="nil"/>
              <w:left w:val="nil"/>
              <w:bottom w:val="single" w:color="000000" w:sz="4" w:space="0"/>
              <w:right w:val="single" w:color="000000" w:sz="8" w:space="0"/>
            </w:tcBorders>
            <w:shd w:val="clear" w:color="auto" w:fill="auto"/>
            <w:noWrap/>
            <w:vAlign w:val="center"/>
          </w:tcPr>
          <w:p w14:paraId="0EE715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7F488D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99F09A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30231</w:t>
            </w:r>
          </w:p>
        </w:tc>
        <w:tc>
          <w:tcPr>
            <w:tcW w:w="3334" w:type="dxa"/>
            <w:tcBorders>
              <w:top w:val="nil"/>
              <w:left w:val="nil"/>
              <w:bottom w:val="single" w:color="000000" w:sz="4" w:space="0"/>
              <w:right w:val="single" w:color="000000" w:sz="4" w:space="0"/>
            </w:tcBorders>
            <w:shd w:val="clear" w:color="auto" w:fill="auto"/>
            <w:noWrap/>
            <w:vAlign w:val="center"/>
          </w:tcPr>
          <w:p w14:paraId="6B00A6F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公务用车运行维护费</w:t>
            </w:r>
          </w:p>
        </w:tc>
        <w:tc>
          <w:tcPr>
            <w:tcW w:w="1680" w:type="dxa"/>
            <w:tcBorders>
              <w:top w:val="nil"/>
              <w:left w:val="nil"/>
              <w:bottom w:val="single" w:color="000000" w:sz="4" w:space="0"/>
              <w:right w:val="single" w:color="000000" w:sz="4" w:space="0"/>
            </w:tcBorders>
            <w:shd w:val="clear" w:color="auto" w:fill="auto"/>
            <w:noWrap/>
            <w:vAlign w:val="center"/>
          </w:tcPr>
          <w:p w14:paraId="5E8C9E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2.49</w:t>
            </w:r>
          </w:p>
        </w:tc>
        <w:tc>
          <w:tcPr>
            <w:tcW w:w="1680" w:type="dxa"/>
            <w:tcBorders>
              <w:top w:val="nil"/>
              <w:left w:val="nil"/>
              <w:bottom w:val="single" w:color="000000" w:sz="4" w:space="0"/>
              <w:right w:val="single" w:color="000000" w:sz="4" w:space="0"/>
            </w:tcBorders>
            <w:shd w:val="clear" w:color="auto" w:fill="auto"/>
            <w:noWrap/>
            <w:vAlign w:val="center"/>
          </w:tcPr>
          <w:p w14:paraId="0331D63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04D9342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2.49</w:t>
            </w:r>
          </w:p>
        </w:tc>
        <w:tc>
          <w:tcPr>
            <w:tcW w:w="2820" w:type="dxa"/>
            <w:tcBorders>
              <w:top w:val="nil"/>
              <w:left w:val="nil"/>
              <w:bottom w:val="single" w:color="000000" w:sz="4" w:space="0"/>
              <w:right w:val="single" w:color="000000" w:sz="8" w:space="0"/>
            </w:tcBorders>
            <w:shd w:val="clear" w:color="auto" w:fill="auto"/>
            <w:noWrap/>
            <w:vAlign w:val="center"/>
          </w:tcPr>
          <w:p w14:paraId="73B641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B46236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4404C7D">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w:t>
            </w:r>
          </w:p>
        </w:tc>
        <w:tc>
          <w:tcPr>
            <w:tcW w:w="3334" w:type="dxa"/>
            <w:tcBorders>
              <w:top w:val="nil"/>
              <w:left w:val="nil"/>
              <w:bottom w:val="single" w:color="000000" w:sz="4" w:space="0"/>
              <w:right w:val="single" w:color="000000" w:sz="4" w:space="0"/>
            </w:tcBorders>
            <w:shd w:val="clear" w:color="auto" w:fill="auto"/>
            <w:noWrap/>
            <w:vAlign w:val="center"/>
          </w:tcPr>
          <w:p w14:paraId="70F71AA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对个人和家庭的补助</w:t>
            </w:r>
          </w:p>
        </w:tc>
        <w:tc>
          <w:tcPr>
            <w:tcW w:w="1680" w:type="dxa"/>
            <w:tcBorders>
              <w:top w:val="nil"/>
              <w:left w:val="nil"/>
              <w:bottom w:val="single" w:color="000000" w:sz="4" w:space="0"/>
              <w:right w:val="single" w:color="000000" w:sz="4" w:space="0"/>
            </w:tcBorders>
            <w:shd w:val="clear" w:color="auto" w:fill="auto"/>
            <w:noWrap/>
            <w:vAlign w:val="center"/>
          </w:tcPr>
          <w:p w14:paraId="3314606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106.95</w:t>
            </w:r>
          </w:p>
        </w:tc>
        <w:tc>
          <w:tcPr>
            <w:tcW w:w="1680" w:type="dxa"/>
            <w:tcBorders>
              <w:top w:val="nil"/>
              <w:left w:val="nil"/>
              <w:bottom w:val="single" w:color="000000" w:sz="4" w:space="0"/>
              <w:right w:val="single" w:color="000000" w:sz="4" w:space="0"/>
            </w:tcBorders>
            <w:shd w:val="clear" w:color="auto" w:fill="auto"/>
            <w:noWrap/>
            <w:vAlign w:val="center"/>
          </w:tcPr>
          <w:p w14:paraId="5C496C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106.95</w:t>
            </w:r>
          </w:p>
        </w:tc>
        <w:tc>
          <w:tcPr>
            <w:tcW w:w="1680" w:type="dxa"/>
            <w:tcBorders>
              <w:top w:val="nil"/>
              <w:left w:val="nil"/>
              <w:bottom w:val="single" w:color="000000" w:sz="4" w:space="0"/>
              <w:right w:val="single" w:color="000000" w:sz="4" w:space="0"/>
            </w:tcBorders>
            <w:shd w:val="clear" w:color="auto" w:fill="auto"/>
            <w:noWrap/>
            <w:vAlign w:val="center"/>
          </w:tcPr>
          <w:p w14:paraId="61071A9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4" w:space="0"/>
              <w:right w:val="single" w:color="000000" w:sz="8" w:space="0"/>
            </w:tcBorders>
            <w:shd w:val="clear" w:color="auto" w:fill="auto"/>
            <w:noWrap/>
            <w:vAlign w:val="center"/>
          </w:tcPr>
          <w:p w14:paraId="37B2024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5E668D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8" w:space="0"/>
              <w:right w:val="single" w:color="000000" w:sz="4" w:space="0"/>
            </w:tcBorders>
            <w:shd w:val="clear" w:color="auto" w:fill="auto"/>
            <w:noWrap/>
            <w:vAlign w:val="center"/>
          </w:tcPr>
          <w:p w14:paraId="6601724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30305</w:t>
            </w:r>
          </w:p>
        </w:tc>
        <w:tc>
          <w:tcPr>
            <w:tcW w:w="3334" w:type="dxa"/>
            <w:tcBorders>
              <w:top w:val="nil"/>
              <w:left w:val="nil"/>
              <w:bottom w:val="single" w:color="000000" w:sz="8" w:space="0"/>
              <w:right w:val="single" w:color="000000" w:sz="4" w:space="0"/>
            </w:tcBorders>
            <w:shd w:val="clear" w:color="auto" w:fill="auto"/>
            <w:noWrap/>
            <w:vAlign w:val="center"/>
          </w:tcPr>
          <w:p w14:paraId="75F4DE59">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生活补助</w:t>
            </w:r>
          </w:p>
        </w:tc>
        <w:tc>
          <w:tcPr>
            <w:tcW w:w="1680" w:type="dxa"/>
            <w:tcBorders>
              <w:top w:val="nil"/>
              <w:left w:val="nil"/>
              <w:bottom w:val="single" w:color="000000" w:sz="8" w:space="0"/>
              <w:right w:val="single" w:color="000000" w:sz="4" w:space="0"/>
            </w:tcBorders>
            <w:shd w:val="clear" w:color="auto" w:fill="auto"/>
            <w:noWrap/>
            <w:vAlign w:val="center"/>
          </w:tcPr>
          <w:p w14:paraId="1E68A88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106.95</w:t>
            </w:r>
          </w:p>
        </w:tc>
        <w:tc>
          <w:tcPr>
            <w:tcW w:w="1680" w:type="dxa"/>
            <w:tcBorders>
              <w:top w:val="nil"/>
              <w:left w:val="nil"/>
              <w:bottom w:val="single" w:color="000000" w:sz="8" w:space="0"/>
              <w:right w:val="single" w:color="000000" w:sz="4" w:space="0"/>
            </w:tcBorders>
            <w:shd w:val="clear" w:color="auto" w:fill="auto"/>
            <w:noWrap/>
            <w:vAlign w:val="center"/>
          </w:tcPr>
          <w:p w14:paraId="52DA3E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106.95</w:t>
            </w:r>
          </w:p>
        </w:tc>
        <w:tc>
          <w:tcPr>
            <w:tcW w:w="1680" w:type="dxa"/>
            <w:tcBorders>
              <w:top w:val="nil"/>
              <w:left w:val="nil"/>
              <w:bottom w:val="single" w:color="000000" w:sz="8" w:space="0"/>
              <w:right w:val="single" w:color="000000" w:sz="4" w:space="0"/>
            </w:tcBorders>
            <w:shd w:val="clear" w:color="auto" w:fill="auto"/>
            <w:noWrap/>
            <w:vAlign w:val="center"/>
          </w:tcPr>
          <w:p w14:paraId="33E6147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2820" w:type="dxa"/>
            <w:tcBorders>
              <w:top w:val="nil"/>
              <w:left w:val="nil"/>
              <w:bottom w:val="single" w:color="000000" w:sz="8" w:space="0"/>
              <w:right w:val="single" w:color="000000" w:sz="8" w:space="0"/>
            </w:tcBorders>
            <w:shd w:val="clear" w:color="auto" w:fill="auto"/>
            <w:noWrap/>
            <w:vAlign w:val="center"/>
          </w:tcPr>
          <w:p w14:paraId="225C353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64686B9">
        <w:tblPrEx>
          <w:tblCellMar>
            <w:top w:w="0" w:type="dxa"/>
            <w:left w:w="108" w:type="dxa"/>
            <w:bottom w:w="0" w:type="dxa"/>
            <w:right w:w="108" w:type="dxa"/>
          </w:tblCellMar>
        </w:tblPrEx>
        <w:trPr>
          <w:trHeight w:val="308" w:hRule="atLeast"/>
        </w:trPr>
        <w:tc>
          <w:tcPr>
            <w:tcW w:w="12214" w:type="dxa"/>
            <w:gridSpan w:val="8"/>
            <w:tcBorders>
              <w:top w:val="nil"/>
              <w:left w:val="nil"/>
              <w:bottom w:val="nil"/>
              <w:right w:val="nil"/>
            </w:tcBorders>
            <w:shd w:val="clear" w:color="auto" w:fill="auto"/>
            <w:noWrap/>
            <w:vAlign w:val="center"/>
          </w:tcPr>
          <w:p w14:paraId="76EA86D2">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注：本表反映部门本年度一般公共预算财政拨款基本支出明细情况。本表金额转换为万元时，因四舍五入可能存在尾差。</w:t>
            </w:r>
          </w:p>
        </w:tc>
      </w:tr>
    </w:tbl>
    <w:p w14:paraId="68E6FD36"/>
    <w:tbl>
      <w:tblPr>
        <w:tblStyle w:val="7"/>
        <w:tblW w:w="14400" w:type="dxa"/>
        <w:tblInd w:w="91" w:type="dxa"/>
        <w:tblLayout w:type="autofit"/>
        <w:tblCellMar>
          <w:top w:w="0" w:type="dxa"/>
          <w:left w:w="108" w:type="dxa"/>
          <w:bottom w:w="0" w:type="dxa"/>
          <w:right w:w="108" w:type="dxa"/>
        </w:tblCellMar>
      </w:tblPr>
      <w:tblGrid>
        <w:gridCol w:w="1800"/>
        <w:gridCol w:w="1800"/>
        <w:gridCol w:w="1800"/>
        <w:gridCol w:w="1800"/>
        <w:gridCol w:w="1800"/>
        <w:gridCol w:w="1800"/>
        <w:gridCol w:w="1800"/>
        <w:gridCol w:w="1800"/>
      </w:tblGrid>
      <w:tr w14:paraId="611511B9">
        <w:tblPrEx>
          <w:tblCellMar>
            <w:top w:w="0" w:type="dxa"/>
            <w:left w:w="108" w:type="dxa"/>
            <w:bottom w:w="0" w:type="dxa"/>
            <w:right w:w="108" w:type="dxa"/>
          </w:tblCellMar>
        </w:tblPrEx>
        <w:trPr>
          <w:trHeight w:val="540" w:hRule="atLeast"/>
        </w:trPr>
        <w:tc>
          <w:tcPr>
            <w:tcW w:w="12600" w:type="dxa"/>
            <w:gridSpan w:val="7"/>
            <w:tcBorders>
              <w:top w:val="nil"/>
              <w:left w:val="nil"/>
              <w:bottom w:val="nil"/>
              <w:right w:val="nil"/>
            </w:tcBorders>
            <w:shd w:val="clear" w:color="auto" w:fill="auto"/>
            <w:noWrap/>
            <w:vAlign w:val="bottom"/>
          </w:tcPr>
          <w:p w14:paraId="52D5369A">
            <w:pPr>
              <w:widowControl/>
              <w:jc w:val="left"/>
              <w:rPr>
                <w:rFonts w:ascii="Arial" w:hAnsi="Arial" w:eastAsia="宋体" w:cs="Arial"/>
                <w:color w:val="000000"/>
                <w:kern w:val="0"/>
                <w:sz w:val="20"/>
              </w:rPr>
            </w:pPr>
            <w:r>
              <w:rPr>
                <w:rFonts w:hint="eastAsia" w:ascii="宋体" w:hAnsi="宋体" w:eastAsia="宋体" w:cs="Arial"/>
                <w:color w:val="000000"/>
                <w:kern w:val="0"/>
                <w:sz w:val="44"/>
                <w:szCs w:val="44"/>
              </w:rPr>
              <w:t>一般公共预算“三公”经费及会议费、培训费支出情况表</w:t>
            </w:r>
          </w:p>
        </w:tc>
        <w:tc>
          <w:tcPr>
            <w:tcW w:w="1800" w:type="dxa"/>
            <w:tcBorders>
              <w:top w:val="nil"/>
              <w:left w:val="nil"/>
              <w:bottom w:val="nil"/>
              <w:right w:val="nil"/>
            </w:tcBorders>
            <w:shd w:val="clear" w:color="auto" w:fill="auto"/>
            <w:noWrap/>
            <w:vAlign w:val="bottom"/>
          </w:tcPr>
          <w:p w14:paraId="73B45695">
            <w:pPr>
              <w:widowControl/>
              <w:jc w:val="left"/>
              <w:rPr>
                <w:rFonts w:ascii="Arial" w:hAnsi="Arial" w:eastAsia="宋体" w:cs="Arial"/>
                <w:color w:val="000000"/>
                <w:kern w:val="0"/>
                <w:sz w:val="20"/>
              </w:rPr>
            </w:pPr>
          </w:p>
        </w:tc>
      </w:tr>
      <w:tr w14:paraId="4B39CE3E">
        <w:trPr>
          <w:trHeight w:val="255" w:hRule="atLeast"/>
        </w:trPr>
        <w:tc>
          <w:tcPr>
            <w:tcW w:w="1800" w:type="dxa"/>
            <w:tcBorders>
              <w:top w:val="nil"/>
              <w:left w:val="nil"/>
              <w:bottom w:val="nil"/>
              <w:right w:val="nil"/>
            </w:tcBorders>
            <w:shd w:val="clear" w:color="auto" w:fill="auto"/>
            <w:noWrap/>
            <w:vAlign w:val="bottom"/>
          </w:tcPr>
          <w:p w14:paraId="588BA316">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393A42C4">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02062023">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17366A0A">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62D70142">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5D37B906">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06E281AF">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0A2CAC0C">
            <w:pPr>
              <w:widowControl/>
              <w:jc w:val="right"/>
              <w:rPr>
                <w:rFonts w:ascii="宋体" w:hAnsi="宋体" w:eastAsia="宋体" w:cs="Arial"/>
                <w:color w:val="000000"/>
                <w:kern w:val="0"/>
                <w:sz w:val="20"/>
              </w:rPr>
            </w:pPr>
            <w:r>
              <w:rPr>
                <w:rFonts w:hint="eastAsia" w:ascii="宋体" w:hAnsi="宋体" w:eastAsia="宋体" w:cs="Arial"/>
                <w:color w:val="000000"/>
                <w:kern w:val="0"/>
                <w:sz w:val="20"/>
              </w:rPr>
              <w:t>07表</w:t>
            </w:r>
          </w:p>
        </w:tc>
      </w:tr>
      <w:tr w14:paraId="71E69165">
        <w:tblPrEx>
          <w:tblCellMar>
            <w:top w:w="0" w:type="dxa"/>
            <w:left w:w="108" w:type="dxa"/>
            <w:bottom w:w="0" w:type="dxa"/>
            <w:right w:w="108" w:type="dxa"/>
          </w:tblCellMar>
        </w:tblPrEx>
        <w:trPr>
          <w:trHeight w:val="255" w:hRule="atLeast"/>
        </w:trPr>
        <w:tc>
          <w:tcPr>
            <w:tcW w:w="5400" w:type="dxa"/>
            <w:gridSpan w:val="3"/>
            <w:tcBorders>
              <w:top w:val="nil"/>
              <w:left w:val="nil"/>
              <w:bottom w:val="nil"/>
              <w:right w:val="nil"/>
            </w:tcBorders>
            <w:shd w:val="clear" w:color="auto" w:fill="auto"/>
            <w:noWrap/>
            <w:vAlign w:val="bottom"/>
          </w:tcPr>
          <w:p w14:paraId="733DA38E">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编制部门：西安市蓝田县蓝桥镇人民政府（汇总）</w:t>
            </w:r>
          </w:p>
        </w:tc>
        <w:tc>
          <w:tcPr>
            <w:tcW w:w="1800" w:type="dxa"/>
            <w:tcBorders>
              <w:top w:val="nil"/>
              <w:left w:val="nil"/>
              <w:bottom w:val="nil"/>
              <w:right w:val="nil"/>
            </w:tcBorders>
            <w:shd w:val="clear" w:color="auto" w:fill="auto"/>
            <w:noWrap/>
            <w:vAlign w:val="bottom"/>
          </w:tcPr>
          <w:p w14:paraId="67853041">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800" w:type="dxa"/>
            <w:tcBorders>
              <w:top w:val="nil"/>
              <w:left w:val="nil"/>
              <w:bottom w:val="nil"/>
              <w:right w:val="nil"/>
            </w:tcBorders>
            <w:shd w:val="clear" w:color="auto" w:fill="auto"/>
            <w:noWrap/>
            <w:vAlign w:val="bottom"/>
          </w:tcPr>
          <w:p w14:paraId="03391EA3">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20B4E6B8">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275DEDE2">
            <w:pPr>
              <w:widowControl/>
              <w:jc w:val="left"/>
              <w:rPr>
                <w:rFonts w:ascii="Arial" w:hAnsi="Arial" w:eastAsia="宋体" w:cs="Arial"/>
                <w:color w:val="000000"/>
                <w:kern w:val="0"/>
                <w:sz w:val="20"/>
              </w:rPr>
            </w:pPr>
          </w:p>
        </w:tc>
        <w:tc>
          <w:tcPr>
            <w:tcW w:w="1800" w:type="dxa"/>
            <w:tcBorders>
              <w:top w:val="nil"/>
              <w:left w:val="nil"/>
              <w:bottom w:val="nil"/>
              <w:right w:val="nil"/>
            </w:tcBorders>
            <w:shd w:val="clear" w:color="auto" w:fill="auto"/>
            <w:noWrap/>
            <w:vAlign w:val="bottom"/>
          </w:tcPr>
          <w:p w14:paraId="1A685C53">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56943907">
        <w:tblPrEx>
          <w:tblCellMar>
            <w:top w:w="0" w:type="dxa"/>
            <w:left w:w="108" w:type="dxa"/>
            <w:bottom w:w="0" w:type="dxa"/>
            <w:right w:w="108" w:type="dxa"/>
          </w:tblCellMar>
        </w:tblPrEx>
        <w:trPr>
          <w:trHeight w:val="555" w:hRule="atLeast"/>
        </w:trPr>
        <w:tc>
          <w:tcPr>
            <w:tcW w:w="10800"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14:paraId="61A8F667">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一般公共预算财政拨款安排的“三公”经费</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14:paraId="3D1AD96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会议费</w:t>
            </w:r>
          </w:p>
        </w:tc>
        <w:tc>
          <w:tcPr>
            <w:tcW w:w="1800" w:type="dxa"/>
            <w:vMerge w:val="restart"/>
            <w:tcBorders>
              <w:top w:val="single" w:color="000000" w:sz="4" w:space="0"/>
              <w:left w:val="nil"/>
              <w:bottom w:val="single" w:color="000000" w:sz="4" w:space="0"/>
              <w:right w:val="single" w:color="000000" w:sz="8" w:space="0"/>
            </w:tcBorders>
            <w:shd w:val="clear" w:color="FFFFFF" w:fill="C0C0C0"/>
            <w:vAlign w:val="center"/>
          </w:tcPr>
          <w:p w14:paraId="35FE083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培训费</w:t>
            </w:r>
          </w:p>
        </w:tc>
      </w:tr>
      <w:tr w14:paraId="672593AD">
        <w:tblPrEx>
          <w:tblCellMar>
            <w:top w:w="0" w:type="dxa"/>
            <w:left w:w="108" w:type="dxa"/>
            <w:bottom w:w="0" w:type="dxa"/>
            <w:right w:w="108" w:type="dxa"/>
          </w:tblCellMar>
        </w:tblPrEx>
        <w:trPr>
          <w:trHeight w:val="477" w:hRule="atLeast"/>
        </w:trPr>
        <w:tc>
          <w:tcPr>
            <w:tcW w:w="1800" w:type="dxa"/>
            <w:vMerge w:val="restart"/>
            <w:tcBorders>
              <w:top w:val="nil"/>
              <w:left w:val="single" w:color="000000" w:sz="4" w:space="0"/>
              <w:bottom w:val="single" w:color="000000" w:sz="4" w:space="0"/>
              <w:right w:val="single" w:color="000000" w:sz="4" w:space="0"/>
            </w:tcBorders>
            <w:shd w:val="clear" w:color="FFFFFF" w:fill="C0C0C0"/>
            <w:vAlign w:val="center"/>
          </w:tcPr>
          <w:p w14:paraId="383434F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1800" w:type="dxa"/>
            <w:vMerge w:val="restart"/>
            <w:tcBorders>
              <w:top w:val="nil"/>
              <w:left w:val="nil"/>
              <w:bottom w:val="single" w:color="000000" w:sz="4" w:space="0"/>
              <w:right w:val="single" w:color="000000" w:sz="4" w:space="0"/>
            </w:tcBorders>
            <w:shd w:val="clear" w:color="FFFFFF" w:fill="C0C0C0"/>
            <w:vAlign w:val="center"/>
          </w:tcPr>
          <w:p w14:paraId="4683819B">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因公出国（境）费用</w:t>
            </w:r>
          </w:p>
        </w:tc>
        <w:tc>
          <w:tcPr>
            <w:tcW w:w="1800" w:type="dxa"/>
            <w:vMerge w:val="restart"/>
            <w:tcBorders>
              <w:top w:val="nil"/>
              <w:left w:val="nil"/>
              <w:bottom w:val="single" w:color="000000" w:sz="4" w:space="0"/>
              <w:right w:val="single" w:color="000000" w:sz="4" w:space="0"/>
            </w:tcBorders>
            <w:shd w:val="clear" w:color="FFFFFF" w:fill="C0C0C0"/>
            <w:vAlign w:val="center"/>
          </w:tcPr>
          <w:p w14:paraId="65CA1CFF">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公务接待费</w:t>
            </w:r>
          </w:p>
        </w:tc>
        <w:tc>
          <w:tcPr>
            <w:tcW w:w="5400" w:type="dxa"/>
            <w:gridSpan w:val="3"/>
            <w:tcBorders>
              <w:top w:val="nil"/>
              <w:left w:val="nil"/>
              <w:bottom w:val="single" w:color="000000" w:sz="4" w:space="0"/>
              <w:right w:val="single" w:color="000000" w:sz="4" w:space="0"/>
            </w:tcBorders>
            <w:shd w:val="clear" w:color="FFFFFF" w:fill="C0C0C0"/>
            <w:vAlign w:val="center"/>
          </w:tcPr>
          <w:p w14:paraId="44624A6F">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公务用车购置及运行维护费</w:t>
            </w:r>
          </w:p>
        </w:tc>
        <w:tc>
          <w:tcPr>
            <w:tcW w:w="1800" w:type="dxa"/>
            <w:vMerge w:val="continue"/>
            <w:tcBorders>
              <w:top w:val="single" w:color="000000" w:sz="4" w:space="0"/>
              <w:left w:val="nil"/>
              <w:bottom w:val="single" w:color="000000" w:sz="4" w:space="0"/>
              <w:right w:val="single" w:color="000000" w:sz="4" w:space="0"/>
            </w:tcBorders>
            <w:vAlign w:val="center"/>
          </w:tcPr>
          <w:p w14:paraId="28E3FE21">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8" w:space="0"/>
            </w:tcBorders>
            <w:vAlign w:val="center"/>
          </w:tcPr>
          <w:p w14:paraId="54AB4B54">
            <w:pPr>
              <w:widowControl/>
              <w:jc w:val="left"/>
              <w:rPr>
                <w:rFonts w:ascii="宋体" w:hAnsi="宋体" w:eastAsia="宋体" w:cs="Arial"/>
                <w:color w:val="000000"/>
                <w:kern w:val="0"/>
                <w:sz w:val="22"/>
                <w:szCs w:val="22"/>
              </w:rPr>
            </w:pPr>
          </w:p>
        </w:tc>
      </w:tr>
      <w:tr w14:paraId="1BE8A5C6">
        <w:tblPrEx>
          <w:tblCellMar>
            <w:top w:w="0" w:type="dxa"/>
            <w:left w:w="108" w:type="dxa"/>
            <w:bottom w:w="0" w:type="dxa"/>
            <w:right w:w="108" w:type="dxa"/>
          </w:tblCellMar>
        </w:tblPrEx>
        <w:trPr>
          <w:trHeight w:val="724" w:hRule="atLeast"/>
        </w:trPr>
        <w:tc>
          <w:tcPr>
            <w:tcW w:w="1800" w:type="dxa"/>
            <w:vMerge w:val="continue"/>
            <w:tcBorders>
              <w:top w:val="nil"/>
              <w:left w:val="single" w:color="000000" w:sz="4" w:space="0"/>
              <w:bottom w:val="single" w:color="000000" w:sz="4" w:space="0"/>
              <w:right w:val="single" w:color="000000" w:sz="4" w:space="0"/>
            </w:tcBorders>
            <w:vAlign w:val="center"/>
          </w:tcPr>
          <w:p w14:paraId="430242BE">
            <w:pPr>
              <w:widowControl/>
              <w:jc w:val="left"/>
              <w:rPr>
                <w:rFonts w:ascii="宋体" w:hAnsi="宋体" w:eastAsia="宋体" w:cs="Arial"/>
                <w:color w:val="000000"/>
                <w:kern w:val="0"/>
                <w:sz w:val="22"/>
                <w:szCs w:val="22"/>
              </w:rPr>
            </w:pPr>
          </w:p>
        </w:tc>
        <w:tc>
          <w:tcPr>
            <w:tcW w:w="1800" w:type="dxa"/>
            <w:vMerge w:val="continue"/>
            <w:tcBorders>
              <w:top w:val="nil"/>
              <w:left w:val="nil"/>
              <w:bottom w:val="single" w:color="000000" w:sz="4" w:space="0"/>
              <w:right w:val="single" w:color="000000" w:sz="4" w:space="0"/>
            </w:tcBorders>
            <w:vAlign w:val="center"/>
          </w:tcPr>
          <w:p w14:paraId="4AC27FF5">
            <w:pPr>
              <w:widowControl/>
              <w:jc w:val="left"/>
              <w:rPr>
                <w:rFonts w:ascii="宋体" w:hAnsi="宋体" w:eastAsia="宋体" w:cs="Arial"/>
                <w:color w:val="000000"/>
                <w:kern w:val="0"/>
                <w:sz w:val="22"/>
                <w:szCs w:val="22"/>
              </w:rPr>
            </w:pPr>
          </w:p>
        </w:tc>
        <w:tc>
          <w:tcPr>
            <w:tcW w:w="1800" w:type="dxa"/>
            <w:vMerge w:val="continue"/>
            <w:tcBorders>
              <w:top w:val="nil"/>
              <w:left w:val="nil"/>
              <w:bottom w:val="single" w:color="000000" w:sz="4" w:space="0"/>
              <w:right w:val="single" w:color="000000" w:sz="4" w:space="0"/>
            </w:tcBorders>
            <w:vAlign w:val="center"/>
          </w:tcPr>
          <w:p w14:paraId="771ACEDA">
            <w:pPr>
              <w:widowControl/>
              <w:jc w:val="left"/>
              <w:rPr>
                <w:rFonts w:ascii="宋体" w:hAnsi="宋体" w:eastAsia="宋体" w:cs="Arial"/>
                <w:color w:val="000000"/>
                <w:kern w:val="0"/>
                <w:sz w:val="22"/>
                <w:szCs w:val="22"/>
              </w:rPr>
            </w:pPr>
          </w:p>
        </w:tc>
        <w:tc>
          <w:tcPr>
            <w:tcW w:w="1800" w:type="dxa"/>
            <w:tcBorders>
              <w:top w:val="nil"/>
              <w:left w:val="nil"/>
              <w:bottom w:val="single" w:color="000000" w:sz="4" w:space="0"/>
              <w:right w:val="single" w:color="000000" w:sz="4" w:space="0"/>
            </w:tcBorders>
            <w:shd w:val="clear" w:color="FFFFFF" w:fill="C0C0C0"/>
            <w:vAlign w:val="center"/>
          </w:tcPr>
          <w:p w14:paraId="1740570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1800" w:type="dxa"/>
            <w:tcBorders>
              <w:top w:val="nil"/>
              <w:left w:val="nil"/>
              <w:bottom w:val="single" w:color="000000" w:sz="4" w:space="0"/>
              <w:right w:val="single" w:color="000000" w:sz="4" w:space="0"/>
            </w:tcBorders>
            <w:shd w:val="clear" w:color="FFFFFF" w:fill="C0C0C0"/>
            <w:vAlign w:val="center"/>
          </w:tcPr>
          <w:p w14:paraId="150D6BC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公务用车购置费</w:t>
            </w:r>
          </w:p>
        </w:tc>
        <w:tc>
          <w:tcPr>
            <w:tcW w:w="1800" w:type="dxa"/>
            <w:tcBorders>
              <w:top w:val="nil"/>
              <w:left w:val="nil"/>
              <w:bottom w:val="single" w:color="000000" w:sz="4" w:space="0"/>
              <w:right w:val="single" w:color="000000" w:sz="4" w:space="0"/>
            </w:tcBorders>
            <w:shd w:val="clear" w:color="FFFFFF" w:fill="C0C0C0"/>
            <w:vAlign w:val="center"/>
          </w:tcPr>
          <w:p w14:paraId="047A4C1E">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公务用车运行维护费</w:t>
            </w:r>
          </w:p>
        </w:tc>
        <w:tc>
          <w:tcPr>
            <w:tcW w:w="1800" w:type="dxa"/>
            <w:vMerge w:val="continue"/>
            <w:tcBorders>
              <w:top w:val="single" w:color="000000" w:sz="4" w:space="0"/>
              <w:left w:val="nil"/>
              <w:bottom w:val="single" w:color="000000" w:sz="4" w:space="0"/>
              <w:right w:val="single" w:color="000000" w:sz="4" w:space="0"/>
            </w:tcBorders>
            <w:vAlign w:val="center"/>
          </w:tcPr>
          <w:p w14:paraId="32730A9E">
            <w:pPr>
              <w:widowControl/>
              <w:jc w:val="left"/>
              <w:rPr>
                <w:rFonts w:ascii="宋体" w:hAnsi="宋体" w:eastAsia="宋体" w:cs="Arial"/>
                <w:color w:val="000000"/>
                <w:kern w:val="0"/>
                <w:sz w:val="22"/>
                <w:szCs w:val="22"/>
              </w:rPr>
            </w:pPr>
          </w:p>
        </w:tc>
        <w:tc>
          <w:tcPr>
            <w:tcW w:w="1800" w:type="dxa"/>
            <w:vMerge w:val="continue"/>
            <w:tcBorders>
              <w:top w:val="single" w:color="000000" w:sz="4" w:space="0"/>
              <w:left w:val="nil"/>
              <w:bottom w:val="single" w:color="000000" w:sz="4" w:space="0"/>
              <w:right w:val="single" w:color="000000" w:sz="8" w:space="0"/>
            </w:tcBorders>
            <w:vAlign w:val="center"/>
          </w:tcPr>
          <w:p w14:paraId="4AC13EE2">
            <w:pPr>
              <w:widowControl/>
              <w:jc w:val="left"/>
              <w:rPr>
                <w:rFonts w:ascii="宋体" w:hAnsi="宋体" w:eastAsia="宋体" w:cs="Arial"/>
                <w:color w:val="000000"/>
                <w:kern w:val="0"/>
                <w:sz w:val="22"/>
                <w:szCs w:val="22"/>
              </w:rPr>
            </w:pPr>
          </w:p>
        </w:tc>
      </w:tr>
      <w:tr w14:paraId="03363B4F">
        <w:tblPrEx>
          <w:tblCellMar>
            <w:top w:w="0" w:type="dxa"/>
            <w:left w:w="108" w:type="dxa"/>
            <w:bottom w:w="0" w:type="dxa"/>
            <w:right w:w="108" w:type="dxa"/>
          </w:tblCellMar>
        </w:tblPrEx>
        <w:trPr>
          <w:trHeight w:val="323" w:hRule="atLeast"/>
        </w:trPr>
        <w:tc>
          <w:tcPr>
            <w:tcW w:w="1800" w:type="dxa"/>
            <w:tcBorders>
              <w:top w:val="nil"/>
              <w:left w:val="single" w:color="000000" w:sz="4" w:space="0"/>
              <w:bottom w:val="single" w:color="000000" w:sz="4" w:space="0"/>
              <w:right w:val="single" w:color="000000" w:sz="4" w:space="0"/>
            </w:tcBorders>
            <w:shd w:val="clear" w:color="FFFFFF" w:fill="C0C0C0"/>
            <w:vAlign w:val="center"/>
          </w:tcPr>
          <w:p w14:paraId="42852C4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1800" w:type="dxa"/>
            <w:tcBorders>
              <w:top w:val="nil"/>
              <w:left w:val="nil"/>
              <w:bottom w:val="single" w:color="000000" w:sz="4" w:space="0"/>
              <w:right w:val="single" w:color="000000" w:sz="4" w:space="0"/>
            </w:tcBorders>
            <w:shd w:val="clear" w:color="FFFFFF" w:fill="C0C0C0"/>
            <w:vAlign w:val="center"/>
          </w:tcPr>
          <w:p w14:paraId="6D9F12C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1800" w:type="dxa"/>
            <w:tcBorders>
              <w:top w:val="nil"/>
              <w:left w:val="nil"/>
              <w:bottom w:val="single" w:color="000000" w:sz="4" w:space="0"/>
              <w:right w:val="single" w:color="000000" w:sz="4" w:space="0"/>
            </w:tcBorders>
            <w:shd w:val="clear" w:color="FFFFFF" w:fill="C0C0C0"/>
            <w:vAlign w:val="center"/>
          </w:tcPr>
          <w:p w14:paraId="655B9610">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1800" w:type="dxa"/>
            <w:tcBorders>
              <w:top w:val="nil"/>
              <w:left w:val="nil"/>
              <w:bottom w:val="single" w:color="000000" w:sz="4" w:space="0"/>
              <w:right w:val="single" w:color="000000" w:sz="4" w:space="0"/>
            </w:tcBorders>
            <w:shd w:val="clear" w:color="FFFFFF" w:fill="C0C0C0"/>
            <w:vAlign w:val="center"/>
          </w:tcPr>
          <w:p w14:paraId="1A829E6C">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1800" w:type="dxa"/>
            <w:tcBorders>
              <w:top w:val="nil"/>
              <w:left w:val="nil"/>
              <w:bottom w:val="single" w:color="000000" w:sz="4" w:space="0"/>
              <w:right w:val="single" w:color="000000" w:sz="4" w:space="0"/>
            </w:tcBorders>
            <w:shd w:val="clear" w:color="FFFFFF" w:fill="C0C0C0"/>
            <w:vAlign w:val="center"/>
          </w:tcPr>
          <w:p w14:paraId="3F3584CA">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1800" w:type="dxa"/>
            <w:tcBorders>
              <w:top w:val="nil"/>
              <w:left w:val="nil"/>
              <w:bottom w:val="single" w:color="000000" w:sz="4" w:space="0"/>
              <w:right w:val="single" w:color="000000" w:sz="4" w:space="0"/>
            </w:tcBorders>
            <w:shd w:val="clear" w:color="FFFFFF" w:fill="C0C0C0"/>
            <w:vAlign w:val="center"/>
          </w:tcPr>
          <w:p w14:paraId="51C16085">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c>
          <w:tcPr>
            <w:tcW w:w="1800" w:type="dxa"/>
            <w:tcBorders>
              <w:top w:val="nil"/>
              <w:left w:val="nil"/>
              <w:bottom w:val="single" w:color="000000" w:sz="4" w:space="0"/>
              <w:right w:val="single" w:color="000000" w:sz="4" w:space="0"/>
            </w:tcBorders>
            <w:shd w:val="clear" w:color="FFFFFF" w:fill="C0C0C0"/>
            <w:vAlign w:val="center"/>
          </w:tcPr>
          <w:p w14:paraId="05AE0F44">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7</w:t>
            </w:r>
          </w:p>
        </w:tc>
        <w:tc>
          <w:tcPr>
            <w:tcW w:w="1800" w:type="dxa"/>
            <w:tcBorders>
              <w:top w:val="nil"/>
              <w:left w:val="nil"/>
              <w:bottom w:val="single" w:color="000000" w:sz="4" w:space="0"/>
              <w:right w:val="single" w:color="000000" w:sz="8" w:space="0"/>
            </w:tcBorders>
            <w:shd w:val="clear" w:color="FFFFFF" w:fill="C0C0C0"/>
            <w:vAlign w:val="center"/>
          </w:tcPr>
          <w:p w14:paraId="3D0188CC">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8</w:t>
            </w:r>
          </w:p>
        </w:tc>
      </w:tr>
      <w:tr w14:paraId="75D0552F">
        <w:tblPrEx>
          <w:tblCellMar>
            <w:top w:w="0" w:type="dxa"/>
            <w:left w:w="108" w:type="dxa"/>
            <w:bottom w:w="0" w:type="dxa"/>
            <w:right w:w="108" w:type="dxa"/>
          </w:tblCellMar>
        </w:tblPrEx>
        <w:trPr>
          <w:trHeight w:val="368" w:hRule="atLeast"/>
        </w:trPr>
        <w:tc>
          <w:tcPr>
            <w:tcW w:w="1800" w:type="dxa"/>
            <w:tcBorders>
              <w:top w:val="nil"/>
              <w:left w:val="single" w:color="000000" w:sz="4" w:space="0"/>
              <w:bottom w:val="single" w:color="000000" w:sz="8" w:space="0"/>
              <w:right w:val="single" w:color="000000" w:sz="4" w:space="0"/>
            </w:tcBorders>
            <w:shd w:val="clear" w:color="auto" w:fill="auto"/>
            <w:noWrap/>
            <w:vAlign w:val="center"/>
          </w:tcPr>
          <w:p w14:paraId="565DE1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2.93</w:t>
            </w:r>
          </w:p>
        </w:tc>
        <w:tc>
          <w:tcPr>
            <w:tcW w:w="1800" w:type="dxa"/>
            <w:tcBorders>
              <w:top w:val="nil"/>
              <w:left w:val="nil"/>
              <w:bottom w:val="single" w:color="000000" w:sz="8" w:space="0"/>
              <w:right w:val="single" w:color="000000" w:sz="4" w:space="0"/>
            </w:tcBorders>
            <w:shd w:val="clear" w:color="auto" w:fill="auto"/>
            <w:noWrap/>
            <w:vAlign w:val="center"/>
          </w:tcPr>
          <w:p w14:paraId="299E574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8" w:space="0"/>
              <w:right w:val="single" w:color="000000" w:sz="4" w:space="0"/>
            </w:tcBorders>
            <w:shd w:val="clear" w:color="auto" w:fill="auto"/>
            <w:noWrap/>
            <w:vAlign w:val="center"/>
          </w:tcPr>
          <w:p w14:paraId="36CBD6E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0.44</w:t>
            </w:r>
          </w:p>
        </w:tc>
        <w:tc>
          <w:tcPr>
            <w:tcW w:w="1800" w:type="dxa"/>
            <w:tcBorders>
              <w:top w:val="nil"/>
              <w:left w:val="nil"/>
              <w:bottom w:val="single" w:color="000000" w:sz="8" w:space="0"/>
              <w:right w:val="single" w:color="000000" w:sz="4" w:space="0"/>
            </w:tcBorders>
            <w:shd w:val="clear" w:color="auto" w:fill="auto"/>
            <w:noWrap/>
            <w:vAlign w:val="center"/>
          </w:tcPr>
          <w:p w14:paraId="7AC5CD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2.49</w:t>
            </w:r>
          </w:p>
        </w:tc>
        <w:tc>
          <w:tcPr>
            <w:tcW w:w="1800" w:type="dxa"/>
            <w:tcBorders>
              <w:top w:val="nil"/>
              <w:left w:val="nil"/>
              <w:bottom w:val="single" w:color="000000" w:sz="8" w:space="0"/>
              <w:right w:val="single" w:color="000000" w:sz="4" w:space="0"/>
            </w:tcBorders>
            <w:shd w:val="clear" w:color="auto" w:fill="auto"/>
            <w:noWrap/>
            <w:vAlign w:val="center"/>
          </w:tcPr>
          <w:p w14:paraId="21E870E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800" w:type="dxa"/>
            <w:tcBorders>
              <w:top w:val="nil"/>
              <w:left w:val="nil"/>
              <w:bottom w:val="single" w:color="000000" w:sz="8" w:space="0"/>
              <w:right w:val="single" w:color="000000" w:sz="4" w:space="0"/>
            </w:tcBorders>
            <w:shd w:val="clear" w:color="auto" w:fill="auto"/>
            <w:noWrap/>
            <w:vAlign w:val="center"/>
          </w:tcPr>
          <w:p w14:paraId="110E30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2.49</w:t>
            </w:r>
          </w:p>
        </w:tc>
        <w:tc>
          <w:tcPr>
            <w:tcW w:w="1800" w:type="dxa"/>
            <w:tcBorders>
              <w:top w:val="nil"/>
              <w:left w:val="nil"/>
              <w:bottom w:val="single" w:color="000000" w:sz="8" w:space="0"/>
              <w:right w:val="single" w:color="000000" w:sz="4" w:space="0"/>
            </w:tcBorders>
            <w:shd w:val="clear" w:color="auto" w:fill="auto"/>
            <w:noWrap/>
            <w:vAlign w:val="center"/>
          </w:tcPr>
          <w:p w14:paraId="71DFAF3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0.20</w:t>
            </w:r>
          </w:p>
        </w:tc>
        <w:tc>
          <w:tcPr>
            <w:tcW w:w="1800" w:type="dxa"/>
            <w:tcBorders>
              <w:top w:val="nil"/>
              <w:left w:val="nil"/>
              <w:bottom w:val="single" w:color="000000" w:sz="8" w:space="0"/>
              <w:right w:val="single" w:color="000000" w:sz="8" w:space="0"/>
            </w:tcBorders>
            <w:shd w:val="clear" w:color="auto" w:fill="auto"/>
            <w:noWrap/>
            <w:vAlign w:val="center"/>
          </w:tcPr>
          <w:p w14:paraId="7E6451B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r>
      <w:tr w14:paraId="30AD2D45">
        <w:tblPrEx>
          <w:tblCellMar>
            <w:top w:w="0" w:type="dxa"/>
            <w:left w:w="108" w:type="dxa"/>
            <w:bottom w:w="0" w:type="dxa"/>
            <w:right w:w="108" w:type="dxa"/>
          </w:tblCellMar>
        </w:tblPrEx>
        <w:trPr>
          <w:trHeight w:val="645" w:hRule="atLeast"/>
        </w:trPr>
        <w:tc>
          <w:tcPr>
            <w:tcW w:w="14400" w:type="dxa"/>
            <w:gridSpan w:val="8"/>
            <w:tcBorders>
              <w:top w:val="nil"/>
              <w:left w:val="nil"/>
              <w:bottom w:val="nil"/>
              <w:right w:val="nil"/>
            </w:tcBorders>
            <w:shd w:val="clear" w:color="auto" w:fill="auto"/>
            <w:vAlign w:val="center"/>
          </w:tcPr>
          <w:p w14:paraId="0A90DA0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注：本表反映部门本年度一般公共预算财政拨款“三公”经费、会议费、培训费的实际支出情况。本表金额转换为万元时，因四舍五入可能存在尾差。</w:t>
            </w:r>
          </w:p>
        </w:tc>
      </w:tr>
    </w:tbl>
    <w:p w14:paraId="34701182"/>
    <w:p w14:paraId="09A98279"/>
    <w:p w14:paraId="75AA5265"/>
    <w:p w14:paraId="5A986DB5"/>
    <w:p w14:paraId="4437F4E2"/>
    <w:p w14:paraId="4796DAEF"/>
    <w:p w14:paraId="5951CC23">
      <w:pPr>
        <w:widowControl/>
        <w:jc w:val="center"/>
        <w:rPr>
          <w:rFonts w:ascii="宋体" w:hAnsi="宋体" w:eastAsia="宋体" w:cs="Arial"/>
          <w:color w:val="000000"/>
          <w:kern w:val="0"/>
          <w:sz w:val="44"/>
          <w:szCs w:val="44"/>
        </w:rPr>
        <w:sectPr>
          <w:pgSz w:w="16838" w:h="11906" w:orient="landscape"/>
          <w:pgMar w:top="1800" w:right="1440" w:bottom="1800" w:left="1440" w:header="851" w:footer="992" w:gutter="0"/>
          <w:cols w:space="425" w:num="1"/>
          <w:docGrid w:type="lines" w:linePitch="435" w:charSpace="0"/>
        </w:sectPr>
      </w:pPr>
    </w:p>
    <w:tbl>
      <w:tblPr>
        <w:tblStyle w:val="7"/>
        <w:tblW w:w="15040" w:type="dxa"/>
        <w:tblInd w:w="91" w:type="dxa"/>
        <w:tblLayout w:type="autofit"/>
        <w:tblCellMar>
          <w:top w:w="0" w:type="dxa"/>
          <w:left w:w="108" w:type="dxa"/>
          <w:bottom w:w="0" w:type="dxa"/>
          <w:right w:w="108" w:type="dxa"/>
        </w:tblCellMar>
      </w:tblPr>
      <w:tblGrid>
        <w:gridCol w:w="340"/>
        <w:gridCol w:w="340"/>
        <w:gridCol w:w="340"/>
        <w:gridCol w:w="3940"/>
        <w:gridCol w:w="1680"/>
        <w:gridCol w:w="1680"/>
        <w:gridCol w:w="1680"/>
        <w:gridCol w:w="1680"/>
        <w:gridCol w:w="1680"/>
        <w:gridCol w:w="1680"/>
      </w:tblGrid>
      <w:tr w14:paraId="3C92B463">
        <w:tblPrEx>
          <w:tblCellMar>
            <w:top w:w="0" w:type="dxa"/>
            <w:left w:w="108" w:type="dxa"/>
            <w:bottom w:w="0" w:type="dxa"/>
            <w:right w:w="108" w:type="dxa"/>
          </w:tblCellMar>
        </w:tblPrEx>
        <w:trPr>
          <w:trHeight w:val="540" w:hRule="atLeast"/>
        </w:trPr>
        <w:tc>
          <w:tcPr>
            <w:tcW w:w="340" w:type="dxa"/>
            <w:tcBorders>
              <w:top w:val="nil"/>
              <w:left w:val="nil"/>
              <w:bottom w:val="nil"/>
              <w:right w:val="nil"/>
            </w:tcBorders>
            <w:shd w:val="clear" w:color="auto" w:fill="auto"/>
            <w:noWrap/>
            <w:vAlign w:val="bottom"/>
          </w:tcPr>
          <w:p w14:paraId="1CAE33C1">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0C3E3FD0">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2234B415">
            <w:pPr>
              <w:widowControl/>
              <w:jc w:val="left"/>
              <w:rPr>
                <w:rFonts w:ascii="Arial" w:hAnsi="Arial" w:eastAsia="宋体" w:cs="Arial"/>
                <w:color w:val="000000"/>
                <w:kern w:val="0"/>
                <w:sz w:val="20"/>
              </w:rPr>
            </w:pPr>
          </w:p>
        </w:tc>
        <w:tc>
          <w:tcPr>
            <w:tcW w:w="12340" w:type="dxa"/>
            <w:gridSpan w:val="6"/>
            <w:tcBorders>
              <w:top w:val="nil"/>
              <w:left w:val="nil"/>
              <w:bottom w:val="nil"/>
              <w:right w:val="nil"/>
            </w:tcBorders>
            <w:shd w:val="clear" w:color="auto" w:fill="auto"/>
            <w:noWrap/>
            <w:vAlign w:val="bottom"/>
          </w:tcPr>
          <w:p w14:paraId="28553739">
            <w:pPr>
              <w:widowControl/>
              <w:jc w:val="left"/>
              <w:rPr>
                <w:rFonts w:ascii="Arial" w:hAnsi="Arial" w:eastAsia="宋体" w:cs="Arial"/>
                <w:color w:val="000000"/>
                <w:kern w:val="0"/>
                <w:sz w:val="20"/>
              </w:rPr>
            </w:pPr>
            <w:r>
              <w:rPr>
                <w:rFonts w:hint="eastAsia" w:ascii="宋体" w:hAnsi="宋体" w:eastAsia="宋体" w:cs="Arial"/>
                <w:color w:val="000000"/>
                <w:kern w:val="0"/>
                <w:sz w:val="44"/>
                <w:szCs w:val="44"/>
              </w:rPr>
              <w:t>政府性基金预算收支情况表</w:t>
            </w:r>
          </w:p>
        </w:tc>
        <w:tc>
          <w:tcPr>
            <w:tcW w:w="1680" w:type="dxa"/>
            <w:tcBorders>
              <w:top w:val="nil"/>
              <w:left w:val="nil"/>
              <w:bottom w:val="nil"/>
              <w:right w:val="nil"/>
            </w:tcBorders>
            <w:shd w:val="clear" w:color="auto" w:fill="auto"/>
            <w:noWrap/>
            <w:vAlign w:val="bottom"/>
          </w:tcPr>
          <w:p w14:paraId="03DE5FC0">
            <w:pPr>
              <w:widowControl/>
              <w:jc w:val="left"/>
              <w:rPr>
                <w:rFonts w:ascii="Arial" w:hAnsi="Arial" w:eastAsia="宋体" w:cs="Arial"/>
                <w:color w:val="000000"/>
                <w:kern w:val="0"/>
                <w:sz w:val="20"/>
              </w:rPr>
            </w:pPr>
          </w:p>
        </w:tc>
      </w:tr>
      <w:tr w14:paraId="7BE3D2EF">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14:paraId="3831FAC9">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73BD723A">
            <w:pPr>
              <w:widowControl/>
              <w:jc w:val="left"/>
              <w:rPr>
                <w:rFonts w:ascii="Arial" w:hAnsi="Arial" w:eastAsia="宋体" w:cs="Arial"/>
                <w:color w:val="000000"/>
                <w:kern w:val="0"/>
                <w:sz w:val="20"/>
              </w:rPr>
            </w:pPr>
          </w:p>
        </w:tc>
        <w:tc>
          <w:tcPr>
            <w:tcW w:w="340" w:type="dxa"/>
            <w:tcBorders>
              <w:top w:val="nil"/>
              <w:left w:val="nil"/>
              <w:bottom w:val="nil"/>
              <w:right w:val="nil"/>
            </w:tcBorders>
            <w:shd w:val="clear" w:color="auto" w:fill="auto"/>
            <w:noWrap/>
            <w:vAlign w:val="bottom"/>
          </w:tcPr>
          <w:p w14:paraId="4BE698DE">
            <w:pPr>
              <w:widowControl/>
              <w:jc w:val="left"/>
              <w:rPr>
                <w:rFonts w:ascii="Arial" w:hAnsi="Arial" w:eastAsia="宋体" w:cs="Arial"/>
                <w:color w:val="000000"/>
                <w:kern w:val="0"/>
                <w:sz w:val="20"/>
              </w:rPr>
            </w:pPr>
          </w:p>
        </w:tc>
        <w:tc>
          <w:tcPr>
            <w:tcW w:w="3940" w:type="dxa"/>
            <w:tcBorders>
              <w:top w:val="nil"/>
              <w:left w:val="nil"/>
              <w:bottom w:val="nil"/>
              <w:right w:val="nil"/>
            </w:tcBorders>
            <w:shd w:val="clear" w:color="auto" w:fill="auto"/>
            <w:noWrap/>
            <w:vAlign w:val="bottom"/>
          </w:tcPr>
          <w:p w14:paraId="2A9DB073">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16855D7B">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00D0632B">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3446CA39">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52FEE3CD">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4918F6E4">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0BFEFC3F">
            <w:pPr>
              <w:widowControl/>
              <w:jc w:val="right"/>
              <w:rPr>
                <w:rFonts w:ascii="宋体" w:hAnsi="宋体" w:eastAsia="宋体" w:cs="Arial"/>
                <w:color w:val="000000"/>
                <w:kern w:val="0"/>
                <w:sz w:val="20"/>
              </w:rPr>
            </w:pPr>
            <w:r>
              <w:rPr>
                <w:rFonts w:hint="eastAsia" w:ascii="宋体" w:hAnsi="宋体" w:eastAsia="宋体" w:cs="Arial"/>
                <w:color w:val="000000"/>
                <w:kern w:val="0"/>
                <w:sz w:val="20"/>
              </w:rPr>
              <w:t>08表</w:t>
            </w:r>
          </w:p>
        </w:tc>
      </w:tr>
      <w:tr w14:paraId="225E83A6">
        <w:tblPrEx>
          <w:tblCellMar>
            <w:top w:w="0" w:type="dxa"/>
            <w:left w:w="108" w:type="dxa"/>
            <w:bottom w:w="0" w:type="dxa"/>
            <w:right w:w="108" w:type="dxa"/>
          </w:tblCellMar>
        </w:tblPrEx>
        <w:trPr>
          <w:trHeight w:val="255" w:hRule="atLeast"/>
        </w:trPr>
        <w:tc>
          <w:tcPr>
            <w:tcW w:w="4960" w:type="dxa"/>
            <w:gridSpan w:val="4"/>
            <w:tcBorders>
              <w:top w:val="nil"/>
              <w:left w:val="nil"/>
              <w:bottom w:val="nil"/>
              <w:right w:val="nil"/>
            </w:tcBorders>
            <w:shd w:val="clear" w:color="auto" w:fill="auto"/>
            <w:noWrap/>
            <w:vAlign w:val="bottom"/>
          </w:tcPr>
          <w:p w14:paraId="7437C1BD">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编制部门：西安市蓝田县蓝桥镇人民政府（汇总）</w:t>
            </w:r>
          </w:p>
        </w:tc>
        <w:tc>
          <w:tcPr>
            <w:tcW w:w="1680" w:type="dxa"/>
            <w:tcBorders>
              <w:top w:val="nil"/>
              <w:left w:val="nil"/>
              <w:bottom w:val="nil"/>
              <w:right w:val="nil"/>
            </w:tcBorders>
            <w:shd w:val="clear" w:color="auto" w:fill="auto"/>
            <w:noWrap/>
            <w:vAlign w:val="bottom"/>
          </w:tcPr>
          <w:p w14:paraId="37AD696A">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20E0C668">
            <w:pPr>
              <w:widowControl/>
              <w:jc w:val="center"/>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680" w:type="dxa"/>
            <w:tcBorders>
              <w:top w:val="nil"/>
              <w:left w:val="nil"/>
              <w:bottom w:val="nil"/>
              <w:right w:val="nil"/>
            </w:tcBorders>
            <w:shd w:val="clear" w:color="auto" w:fill="auto"/>
            <w:noWrap/>
            <w:vAlign w:val="bottom"/>
          </w:tcPr>
          <w:p w14:paraId="35734AE6">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1A283818">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68F8D95D">
            <w:pPr>
              <w:widowControl/>
              <w:jc w:val="left"/>
              <w:rPr>
                <w:rFonts w:ascii="Arial" w:hAnsi="Arial" w:eastAsia="宋体" w:cs="Arial"/>
                <w:color w:val="000000"/>
                <w:kern w:val="0"/>
                <w:sz w:val="20"/>
              </w:rPr>
            </w:pPr>
          </w:p>
        </w:tc>
        <w:tc>
          <w:tcPr>
            <w:tcW w:w="1680" w:type="dxa"/>
            <w:tcBorders>
              <w:top w:val="nil"/>
              <w:left w:val="nil"/>
              <w:bottom w:val="nil"/>
              <w:right w:val="nil"/>
            </w:tcBorders>
            <w:shd w:val="clear" w:color="auto" w:fill="auto"/>
            <w:noWrap/>
            <w:vAlign w:val="bottom"/>
          </w:tcPr>
          <w:p w14:paraId="465037CF">
            <w:pPr>
              <w:widowControl/>
              <w:jc w:val="right"/>
              <w:rPr>
                <w:rFonts w:ascii="宋体" w:hAnsi="宋体" w:eastAsia="宋体" w:cs="Arial"/>
                <w:color w:val="000000"/>
                <w:kern w:val="0"/>
                <w:sz w:val="20"/>
              </w:rPr>
            </w:pPr>
            <w:r>
              <w:rPr>
                <w:rFonts w:hint="eastAsia" w:ascii="宋体" w:hAnsi="宋体" w:eastAsia="宋体" w:cs="Arial"/>
                <w:color w:val="000000"/>
                <w:kern w:val="0"/>
                <w:sz w:val="20"/>
              </w:rPr>
              <w:t>单位：万元</w:t>
            </w:r>
          </w:p>
        </w:tc>
      </w:tr>
      <w:tr w14:paraId="155F3E41">
        <w:tblPrEx>
          <w:tblCellMar>
            <w:top w:w="0" w:type="dxa"/>
            <w:left w:w="108" w:type="dxa"/>
            <w:bottom w:w="0" w:type="dxa"/>
            <w:right w:w="108" w:type="dxa"/>
          </w:tblCellMar>
        </w:tblPrEx>
        <w:trPr>
          <w:trHeight w:val="308" w:hRule="atLeast"/>
        </w:trPr>
        <w:tc>
          <w:tcPr>
            <w:tcW w:w="4960"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514551B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14:paraId="0578B043">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年初结转和结余</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14:paraId="4E4FC54E">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本年收入</w:t>
            </w:r>
          </w:p>
        </w:tc>
        <w:tc>
          <w:tcPr>
            <w:tcW w:w="5040" w:type="dxa"/>
            <w:gridSpan w:val="3"/>
            <w:tcBorders>
              <w:top w:val="single" w:color="000000" w:sz="4" w:space="0"/>
              <w:left w:val="nil"/>
              <w:bottom w:val="single" w:color="000000" w:sz="4" w:space="0"/>
              <w:right w:val="single" w:color="000000" w:sz="4" w:space="0"/>
            </w:tcBorders>
            <w:shd w:val="clear" w:color="FFFFFF" w:fill="C0C0C0"/>
            <w:vAlign w:val="center"/>
          </w:tcPr>
          <w:p w14:paraId="2400C280">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w:t>
            </w:r>
          </w:p>
        </w:tc>
        <w:tc>
          <w:tcPr>
            <w:tcW w:w="1680" w:type="dxa"/>
            <w:vMerge w:val="restart"/>
            <w:tcBorders>
              <w:top w:val="single" w:color="000000" w:sz="4" w:space="0"/>
              <w:left w:val="nil"/>
              <w:bottom w:val="single" w:color="000000" w:sz="4" w:space="0"/>
              <w:right w:val="single" w:color="000000" w:sz="8" w:space="0"/>
            </w:tcBorders>
            <w:shd w:val="clear" w:color="FFFFFF" w:fill="C0C0C0"/>
            <w:vAlign w:val="center"/>
          </w:tcPr>
          <w:p w14:paraId="56EC9C6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年末结转和结余</w:t>
            </w:r>
          </w:p>
        </w:tc>
      </w:tr>
      <w:tr w14:paraId="609C98E6">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2DD5BC3B">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3940" w:type="dxa"/>
            <w:vMerge w:val="restart"/>
            <w:tcBorders>
              <w:top w:val="nil"/>
              <w:left w:val="nil"/>
              <w:bottom w:val="single" w:color="000000" w:sz="4" w:space="0"/>
              <w:right w:val="single" w:color="000000" w:sz="4" w:space="0"/>
            </w:tcBorders>
            <w:shd w:val="clear" w:color="FFFFFF" w:fill="C0C0C0"/>
            <w:vAlign w:val="center"/>
          </w:tcPr>
          <w:p w14:paraId="1ECE1F02">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1680" w:type="dxa"/>
            <w:vMerge w:val="continue"/>
            <w:tcBorders>
              <w:top w:val="single" w:color="000000" w:sz="4" w:space="0"/>
              <w:left w:val="nil"/>
              <w:bottom w:val="single" w:color="000000" w:sz="4" w:space="0"/>
              <w:right w:val="single" w:color="000000" w:sz="4" w:space="0"/>
            </w:tcBorders>
            <w:vAlign w:val="center"/>
          </w:tcPr>
          <w:p w14:paraId="42CA9269">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4EE299F6">
            <w:pPr>
              <w:widowControl/>
              <w:jc w:val="left"/>
              <w:rPr>
                <w:rFonts w:ascii="宋体" w:hAnsi="宋体" w:eastAsia="宋体" w:cs="Arial"/>
                <w:color w:val="000000"/>
                <w:kern w:val="0"/>
                <w:sz w:val="22"/>
                <w:szCs w:val="22"/>
              </w:rPr>
            </w:pPr>
          </w:p>
        </w:tc>
        <w:tc>
          <w:tcPr>
            <w:tcW w:w="1680" w:type="dxa"/>
            <w:vMerge w:val="restart"/>
            <w:tcBorders>
              <w:top w:val="nil"/>
              <w:left w:val="nil"/>
              <w:bottom w:val="single" w:color="000000" w:sz="4" w:space="0"/>
              <w:right w:val="single" w:color="000000" w:sz="4" w:space="0"/>
            </w:tcBorders>
            <w:shd w:val="clear" w:color="FFFFFF" w:fill="C0C0C0"/>
            <w:vAlign w:val="center"/>
          </w:tcPr>
          <w:p w14:paraId="251A57A8">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1680" w:type="dxa"/>
            <w:vMerge w:val="restart"/>
            <w:tcBorders>
              <w:top w:val="nil"/>
              <w:left w:val="nil"/>
              <w:bottom w:val="single" w:color="000000" w:sz="4" w:space="0"/>
              <w:right w:val="single" w:color="000000" w:sz="4" w:space="0"/>
            </w:tcBorders>
            <w:shd w:val="clear" w:color="FFFFFF" w:fill="C0C0C0"/>
            <w:vAlign w:val="center"/>
          </w:tcPr>
          <w:p w14:paraId="098B4871">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1680" w:type="dxa"/>
            <w:vMerge w:val="restart"/>
            <w:tcBorders>
              <w:top w:val="nil"/>
              <w:left w:val="nil"/>
              <w:bottom w:val="single" w:color="000000" w:sz="4" w:space="0"/>
              <w:right w:val="single" w:color="000000" w:sz="4" w:space="0"/>
            </w:tcBorders>
            <w:shd w:val="clear" w:color="FFFFFF" w:fill="C0C0C0"/>
            <w:vAlign w:val="center"/>
          </w:tcPr>
          <w:p w14:paraId="71704419">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1680" w:type="dxa"/>
            <w:vMerge w:val="continue"/>
            <w:tcBorders>
              <w:top w:val="single" w:color="000000" w:sz="4" w:space="0"/>
              <w:left w:val="nil"/>
              <w:bottom w:val="single" w:color="000000" w:sz="4" w:space="0"/>
              <w:right w:val="single" w:color="000000" w:sz="8" w:space="0"/>
            </w:tcBorders>
            <w:vAlign w:val="center"/>
          </w:tcPr>
          <w:p w14:paraId="41C82B90">
            <w:pPr>
              <w:widowControl/>
              <w:jc w:val="left"/>
              <w:rPr>
                <w:rFonts w:ascii="宋体" w:hAnsi="宋体" w:eastAsia="宋体" w:cs="Arial"/>
                <w:color w:val="000000"/>
                <w:kern w:val="0"/>
                <w:sz w:val="22"/>
                <w:szCs w:val="22"/>
              </w:rPr>
            </w:pPr>
          </w:p>
        </w:tc>
      </w:tr>
      <w:tr w14:paraId="0B274D42">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4FC015D9">
            <w:pPr>
              <w:widowControl/>
              <w:jc w:val="left"/>
              <w:rPr>
                <w:rFonts w:ascii="宋体" w:hAnsi="宋体" w:eastAsia="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14:paraId="177F9880">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5462369">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278B0AFF">
            <w:pPr>
              <w:widowControl/>
              <w:jc w:val="left"/>
              <w:rPr>
                <w:rFonts w:ascii="宋体" w:hAnsi="宋体" w:eastAsia="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5E8000A4">
            <w:pPr>
              <w:widowControl/>
              <w:jc w:val="left"/>
              <w:rPr>
                <w:rFonts w:ascii="宋体" w:hAnsi="宋体" w:eastAsia="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33594754">
            <w:pPr>
              <w:widowControl/>
              <w:jc w:val="left"/>
              <w:rPr>
                <w:rFonts w:ascii="宋体" w:hAnsi="宋体" w:eastAsia="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7E4C19C2">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8" w:space="0"/>
            </w:tcBorders>
            <w:vAlign w:val="center"/>
          </w:tcPr>
          <w:p w14:paraId="2C2A376E">
            <w:pPr>
              <w:widowControl/>
              <w:jc w:val="left"/>
              <w:rPr>
                <w:rFonts w:ascii="宋体" w:hAnsi="宋体" w:eastAsia="宋体" w:cs="Arial"/>
                <w:color w:val="000000"/>
                <w:kern w:val="0"/>
                <w:sz w:val="22"/>
                <w:szCs w:val="22"/>
              </w:rPr>
            </w:pPr>
          </w:p>
        </w:tc>
      </w:tr>
      <w:tr w14:paraId="556A2F78">
        <w:trPr>
          <w:trHeight w:val="615"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24EC0C1B">
            <w:pPr>
              <w:widowControl/>
              <w:jc w:val="left"/>
              <w:rPr>
                <w:rFonts w:ascii="宋体" w:hAnsi="宋体" w:eastAsia="宋体" w:cs="Arial"/>
                <w:color w:val="000000"/>
                <w:kern w:val="0"/>
                <w:sz w:val="22"/>
                <w:szCs w:val="22"/>
              </w:rPr>
            </w:pPr>
          </w:p>
        </w:tc>
        <w:tc>
          <w:tcPr>
            <w:tcW w:w="3940" w:type="dxa"/>
            <w:vMerge w:val="continue"/>
            <w:tcBorders>
              <w:top w:val="nil"/>
              <w:left w:val="nil"/>
              <w:bottom w:val="single" w:color="000000" w:sz="4" w:space="0"/>
              <w:right w:val="single" w:color="000000" w:sz="4" w:space="0"/>
            </w:tcBorders>
            <w:vAlign w:val="center"/>
          </w:tcPr>
          <w:p w14:paraId="3719E665">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13961AB1">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14:paraId="78A429D7">
            <w:pPr>
              <w:widowControl/>
              <w:jc w:val="left"/>
              <w:rPr>
                <w:rFonts w:ascii="宋体" w:hAnsi="宋体" w:eastAsia="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6508AED5">
            <w:pPr>
              <w:widowControl/>
              <w:jc w:val="left"/>
              <w:rPr>
                <w:rFonts w:ascii="宋体" w:hAnsi="宋体" w:eastAsia="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65ECD015">
            <w:pPr>
              <w:widowControl/>
              <w:jc w:val="left"/>
              <w:rPr>
                <w:rFonts w:ascii="宋体" w:hAnsi="宋体" w:eastAsia="宋体" w:cs="Arial"/>
                <w:color w:val="000000"/>
                <w:kern w:val="0"/>
                <w:sz w:val="22"/>
                <w:szCs w:val="22"/>
              </w:rPr>
            </w:pPr>
          </w:p>
        </w:tc>
        <w:tc>
          <w:tcPr>
            <w:tcW w:w="1680" w:type="dxa"/>
            <w:vMerge w:val="continue"/>
            <w:tcBorders>
              <w:top w:val="nil"/>
              <w:left w:val="nil"/>
              <w:bottom w:val="single" w:color="000000" w:sz="4" w:space="0"/>
              <w:right w:val="single" w:color="000000" w:sz="4" w:space="0"/>
            </w:tcBorders>
            <w:vAlign w:val="center"/>
          </w:tcPr>
          <w:p w14:paraId="2C8C09BA">
            <w:pPr>
              <w:widowControl/>
              <w:jc w:val="left"/>
              <w:rPr>
                <w:rFonts w:ascii="宋体" w:hAnsi="宋体" w:eastAsia="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8" w:space="0"/>
            </w:tcBorders>
            <w:vAlign w:val="center"/>
          </w:tcPr>
          <w:p w14:paraId="3D3C0802">
            <w:pPr>
              <w:widowControl/>
              <w:jc w:val="left"/>
              <w:rPr>
                <w:rFonts w:ascii="宋体" w:hAnsi="宋体" w:eastAsia="宋体" w:cs="Arial"/>
                <w:color w:val="000000"/>
                <w:kern w:val="0"/>
                <w:sz w:val="22"/>
                <w:szCs w:val="22"/>
              </w:rPr>
            </w:pPr>
          </w:p>
        </w:tc>
      </w:tr>
      <w:tr w14:paraId="183E06FC">
        <w:trPr>
          <w:trHeight w:val="308" w:hRule="atLeast"/>
        </w:trPr>
        <w:tc>
          <w:tcPr>
            <w:tcW w:w="4960" w:type="dxa"/>
            <w:gridSpan w:val="4"/>
            <w:tcBorders>
              <w:top w:val="nil"/>
              <w:left w:val="single" w:color="000000" w:sz="4" w:space="0"/>
              <w:bottom w:val="single" w:color="000000" w:sz="4" w:space="0"/>
              <w:right w:val="single" w:color="000000" w:sz="4" w:space="0"/>
            </w:tcBorders>
            <w:shd w:val="clear" w:color="FFFFFF" w:fill="C0C0C0"/>
            <w:vAlign w:val="center"/>
          </w:tcPr>
          <w:p w14:paraId="66E8F567">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1680" w:type="dxa"/>
            <w:tcBorders>
              <w:top w:val="nil"/>
              <w:left w:val="nil"/>
              <w:bottom w:val="single" w:color="000000" w:sz="4" w:space="0"/>
              <w:right w:val="single" w:color="000000" w:sz="4" w:space="0"/>
            </w:tcBorders>
            <w:shd w:val="clear" w:color="auto" w:fill="auto"/>
            <w:noWrap/>
            <w:vAlign w:val="center"/>
          </w:tcPr>
          <w:p w14:paraId="479A850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19D6B29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7DAECE0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3CF9931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08A380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8" w:space="0"/>
            </w:tcBorders>
            <w:shd w:val="clear" w:color="auto" w:fill="auto"/>
            <w:noWrap/>
            <w:vAlign w:val="center"/>
          </w:tcPr>
          <w:p w14:paraId="41449B4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2E90D4B1">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78741F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w:t>
            </w:r>
          </w:p>
        </w:tc>
        <w:tc>
          <w:tcPr>
            <w:tcW w:w="3940" w:type="dxa"/>
            <w:tcBorders>
              <w:top w:val="nil"/>
              <w:left w:val="nil"/>
              <w:bottom w:val="single" w:color="000000" w:sz="4" w:space="0"/>
              <w:right w:val="single" w:color="000000" w:sz="4" w:space="0"/>
            </w:tcBorders>
            <w:shd w:val="clear" w:color="auto" w:fill="auto"/>
            <w:noWrap/>
            <w:vAlign w:val="center"/>
          </w:tcPr>
          <w:p w14:paraId="1CEFC723">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其他支出</w:t>
            </w:r>
          </w:p>
        </w:tc>
        <w:tc>
          <w:tcPr>
            <w:tcW w:w="1680" w:type="dxa"/>
            <w:tcBorders>
              <w:top w:val="nil"/>
              <w:left w:val="nil"/>
              <w:bottom w:val="single" w:color="000000" w:sz="4" w:space="0"/>
              <w:right w:val="single" w:color="000000" w:sz="4" w:space="0"/>
            </w:tcBorders>
            <w:shd w:val="clear" w:color="auto" w:fill="auto"/>
            <w:noWrap/>
            <w:vAlign w:val="center"/>
          </w:tcPr>
          <w:p w14:paraId="55F5C69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1FF787A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075CAB5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7754CC7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1033DE1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8" w:space="0"/>
            </w:tcBorders>
            <w:shd w:val="clear" w:color="auto" w:fill="auto"/>
            <w:noWrap/>
            <w:vAlign w:val="center"/>
          </w:tcPr>
          <w:p w14:paraId="796803F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0CD1F35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3CB068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22960</w:t>
            </w:r>
          </w:p>
        </w:tc>
        <w:tc>
          <w:tcPr>
            <w:tcW w:w="3940" w:type="dxa"/>
            <w:tcBorders>
              <w:top w:val="nil"/>
              <w:left w:val="nil"/>
              <w:bottom w:val="single" w:color="000000" w:sz="4" w:space="0"/>
              <w:right w:val="single" w:color="000000" w:sz="4" w:space="0"/>
            </w:tcBorders>
            <w:shd w:val="clear" w:color="auto" w:fill="auto"/>
            <w:noWrap/>
            <w:vAlign w:val="center"/>
          </w:tcPr>
          <w:p w14:paraId="4B117FE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彩票公益金安排的支出</w:t>
            </w:r>
          </w:p>
        </w:tc>
        <w:tc>
          <w:tcPr>
            <w:tcW w:w="1680" w:type="dxa"/>
            <w:tcBorders>
              <w:top w:val="nil"/>
              <w:left w:val="nil"/>
              <w:bottom w:val="single" w:color="000000" w:sz="4" w:space="0"/>
              <w:right w:val="single" w:color="000000" w:sz="4" w:space="0"/>
            </w:tcBorders>
            <w:shd w:val="clear" w:color="auto" w:fill="auto"/>
            <w:noWrap/>
            <w:vAlign w:val="center"/>
          </w:tcPr>
          <w:p w14:paraId="17A48A6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7962B3B7">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78A12E22">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057F810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135D6FA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8" w:space="0"/>
            </w:tcBorders>
            <w:shd w:val="clear" w:color="auto" w:fill="auto"/>
            <w:noWrap/>
            <w:vAlign w:val="center"/>
          </w:tcPr>
          <w:p w14:paraId="0ECEFD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75BF91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5058207">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2296002</w:t>
            </w:r>
          </w:p>
        </w:tc>
        <w:tc>
          <w:tcPr>
            <w:tcW w:w="3940" w:type="dxa"/>
            <w:tcBorders>
              <w:top w:val="nil"/>
              <w:left w:val="nil"/>
              <w:bottom w:val="single" w:color="000000" w:sz="4" w:space="0"/>
              <w:right w:val="single" w:color="000000" w:sz="4" w:space="0"/>
            </w:tcBorders>
            <w:shd w:val="clear" w:color="auto" w:fill="auto"/>
            <w:noWrap/>
            <w:vAlign w:val="center"/>
          </w:tcPr>
          <w:p w14:paraId="35609F5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用于社会福利的彩票公益金支出</w:t>
            </w:r>
          </w:p>
        </w:tc>
        <w:tc>
          <w:tcPr>
            <w:tcW w:w="1680" w:type="dxa"/>
            <w:tcBorders>
              <w:top w:val="nil"/>
              <w:left w:val="nil"/>
              <w:bottom w:val="single" w:color="000000" w:sz="4" w:space="0"/>
              <w:right w:val="single" w:color="000000" w:sz="4" w:space="0"/>
            </w:tcBorders>
            <w:shd w:val="clear" w:color="auto" w:fill="auto"/>
            <w:noWrap/>
            <w:vAlign w:val="center"/>
          </w:tcPr>
          <w:p w14:paraId="2F9B888B">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5B818E9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491D25CD">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4" w:space="0"/>
            </w:tcBorders>
            <w:shd w:val="clear" w:color="auto" w:fill="auto"/>
            <w:noWrap/>
            <w:vAlign w:val="center"/>
          </w:tcPr>
          <w:p w14:paraId="3433748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14:paraId="03A69CE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16.00</w:t>
            </w:r>
          </w:p>
        </w:tc>
        <w:tc>
          <w:tcPr>
            <w:tcW w:w="1680" w:type="dxa"/>
            <w:tcBorders>
              <w:top w:val="nil"/>
              <w:left w:val="nil"/>
              <w:bottom w:val="single" w:color="000000" w:sz="4" w:space="0"/>
              <w:right w:val="single" w:color="000000" w:sz="8" w:space="0"/>
            </w:tcBorders>
            <w:shd w:val="clear" w:color="auto" w:fill="auto"/>
            <w:noWrap/>
            <w:vAlign w:val="center"/>
          </w:tcPr>
          <w:p w14:paraId="0F7EF7A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r>
      <w:tr w14:paraId="4C63024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C651788">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14:paraId="4B7915A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4F2598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68C645F9">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5979CCF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07AB6FF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16FBEBDC">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8" w:space="0"/>
            </w:tcBorders>
            <w:shd w:val="clear" w:color="auto" w:fill="auto"/>
            <w:noWrap/>
            <w:vAlign w:val="center"/>
          </w:tcPr>
          <w:p w14:paraId="0C16D2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57E6CD8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D4E27EC">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14:paraId="6336B57A">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4F13751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0E9CF2F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304ECC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0E5E2928">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62BC9C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8" w:space="0"/>
            </w:tcBorders>
            <w:shd w:val="clear" w:color="auto" w:fill="auto"/>
            <w:noWrap/>
            <w:vAlign w:val="center"/>
          </w:tcPr>
          <w:p w14:paraId="51B6597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71C4F82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9AC7DBE">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14:paraId="2C4060C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151E0EF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30BDC9D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6AFE0C5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72E774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2EB4836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8" w:space="0"/>
            </w:tcBorders>
            <w:shd w:val="clear" w:color="auto" w:fill="auto"/>
            <w:noWrap/>
            <w:vAlign w:val="center"/>
          </w:tcPr>
          <w:p w14:paraId="3B0CA0C5">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10B8A8D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BB6F271">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940" w:type="dxa"/>
            <w:tcBorders>
              <w:top w:val="nil"/>
              <w:left w:val="nil"/>
              <w:bottom w:val="single" w:color="000000" w:sz="4" w:space="0"/>
              <w:right w:val="single" w:color="000000" w:sz="4" w:space="0"/>
            </w:tcBorders>
            <w:shd w:val="clear" w:color="auto" w:fill="auto"/>
            <w:noWrap/>
            <w:vAlign w:val="center"/>
          </w:tcPr>
          <w:p w14:paraId="59DE044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6B70CA3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4E4EB57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08C72DF4">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03942EE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14:paraId="215F953F">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4" w:space="0"/>
              <w:right w:val="single" w:color="000000" w:sz="8" w:space="0"/>
            </w:tcBorders>
            <w:shd w:val="clear" w:color="auto" w:fill="auto"/>
            <w:noWrap/>
            <w:vAlign w:val="center"/>
          </w:tcPr>
          <w:p w14:paraId="41D9EB1E">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0431E66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8" w:space="0"/>
              <w:right w:val="single" w:color="000000" w:sz="4" w:space="0"/>
            </w:tcBorders>
            <w:shd w:val="clear" w:color="auto" w:fill="auto"/>
            <w:noWrap/>
            <w:vAlign w:val="center"/>
          </w:tcPr>
          <w:p w14:paraId="537A47C4">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940" w:type="dxa"/>
            <w:tcBorders>
              <w:top w:val="nil"/>
              <w:left w:val="nil"/>
              <w:bottom w:val="single" w:color="000000" w:sz="8" w:space="0"/>
              <w:right w:val="single" w:color="000000" w:sz="4" w:space="0"/>
            </w:tcBorders>
            <w:shd w:val="clear" w:color="auto" w:fill="auto"/>
            <w:noWrap/>
            <w:vAlign w:val="center"/>
          </w:tcPr>
          <w:p w14:paraId="0C98AB55">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8" w:space="0"/>
              <w:right w:val="single" w:color="000000" w:sz="4" w:space="0"/>
            </w:tcBorders>
            <w:shd w:val="clear" w:color="auto" w:fill="auto"/>
            <w:noWrap/>
            <w:vAlign w:val="center"/>
          </w:tcPr>
          <w:p w14:paraId="04FD52D1">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8" w:space="0"/>
              <w:right w:val="single" w:color="000000" w:sz="4" w:space="0"/>
            </w:tcBorders>
            <w:shd w:val="clear" w:color="auto" w:fill="auto"/>
            <w:noWrap/>
            <w:vAlign w:val="center"/>
          </w:tcPr>
          <w:p w14:paraId="7AFB2F2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8" w:space="0"/>
              <w:right w:val="single" w:color="000000" w:sz="4" w:space="0"/>
            </w:tcBorders>
            <w:shd w:val="clear" w:color="auto" w:fill="auto"/>
            <w:noWrap/>
            <w:vAlign w:val="center"/>
          </w:tcPr>
          <w:p w14:paraId="0555803A">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8" w:space="0"/>
              <w:right w:val="single" w:color="000000" w:sz="4" w:space="0"/>
            </w:tcBorders>
            <w:shd w:val="clear" w:color="auto" w:fill="auto"/>
            <w:noWrap/>
            <w:vAlign w:val="center"/>
          </w:tcPr>
          <w:p w14:paraId="0BB15310">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8" w:space="0"/>
              <w:right w:val="single" w:color="000000" w:sz="4" w:space="0"/>
            </w:tcBorders>
            <w:shd w:val="clear" w:color="auto" w:fill="auto"/>
            <w:noWrap/>
            <w:vAlign w:val="center"/>
          </w:tcPr>
          <w:p w14:paraId="1FFEC753">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680" w:type="dxa"/>
            <w:tcBorders>
              <w:top w:val="nil"/>
              <w:left w:val="nil"/>
              <w:bottom w:val="single" w:color="000000" w:sz="8" w:space="0"/>
              <w:right w:val="single" w:color="000000" w:sz="8" w:space="0"/>
            </w:tcBorders>
            <w:shd w:val="clear" w:color="auto" w:fill="auto"/>
            <w:noWrap/>
            <w:vAlign w:val="center"/>
          </w:tcPr>
          <w:p w14:paraId="6ADF00F6">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14:paraId="3010D15A">
        <w:tblPrEx>
          <w:tblCellMar>
            <w:top w:w="0" w:type="dxa"/>
            <w:left w:w="108" w:type="dxa"/>
            <w:bottom w:w="0" w:type="dxa"/>
            <w:right w:w="108" w:type="dxa"/>
          </w:tblCellMar>
        </w:tblPrEx>
        <w:trPr>
          <w:trHeight w:val="308" w:hRule="atLeast"/>
        </w:trPr>
        <w:tc>
          <w:tcPr>
            <w:tcW w:w="15040" w:type="dxa"/>
            <w:gridSpan w:val="10"/>
            <w:tcBorders>
              <w:top w:val="nil"/>
              <w:left w:val="nil"/>
              <w:bottom w:val="nil"/>
              <w:right w:val="nil"/>
            </w:tcBorders>
            <w:shd w:val="clear" w:color="auto" w:fill="auto"/>
            <w:noWrap/>
            <w:vAlign w:val="center"/>
          </w:tcPr>
          <w:p w14:paraId="3B5B16F6">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注：本表反映部门本年度政府性基金预算财政拨款收入支出及结转和结余情况。本表金额转换为万元时，因四舍五入可能存在尾差。</w:t>
            </w:r>
          </w:p>
        </w:tc>
      </w:tr>
    </w:tbl>
    <w:p w14:paraId="1FE121FC">
      <w:pPr>
        <w:sectPr>
          <w:pgSz w:w="16838" w:h="11906" w:orient="landscape"/>
          <w:pgMar w:top="1797" w:right="1440" w:bottom="1797" w:left="1440" w:header="851" w:footer="992" w:gutter="0"/>
          <w:cols w:space="425" w:num="1"/>
          <w:docGrid w:type="linesAndChars" w:linePitch="312" w:charSpace="0"/>
        </w:sectPr>
      </w:pPr>
    </w:p>
    <w:p w14:paraId="110EF5AB">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14:paraId="488CF3FF">
      <w:pPr>
        <w:widowControl/>
        <w:rPr>
          <w:rFonts w:ascii="黑体" w:hAnsi="宋体" w:eastAsia="黑体"/>
          <w:color w:val="000000"/>
          <w:kern w:val="0"/>
          <w:sz w:val="44"/>
          <w:szCs w:val="44"/>
        </w:rPr>
      </w:pPr>
    </w:p>
    <w:p w14:paraId="472EBFF4">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14:paraId="32C55251">
      <w:pPr>
        <w:pStyle w:val="6"/>
        <w:numPr>
          <w:ilvl w:val="0"/>
          <w:numId w:val="2"/>
        </w:numPr>
        <w:shd w:val="clear" w:color="auto" w:fill="FFFFFF"/>
        <w:spacing w:beforeAutospacing="0" w:afterAutospacing="0"/>
        <w:ind w:firstLine="420"/>
        <w:rPr>
          <w:rFonts w:ascii="仿宋" w:hAnsi="仿宋" w:eastAsia="仿宋" w:cs="仿宋"/>
          <w:color w:val="666666"/>
          <w:szCs w:val="32"/>
          <w:shd w:val="clear" w:color="auto" w:fill="FFFFFF"/>
        </w:rPr>
      </w:pPr>
      <w:r>
        <w:rPr>
          <w:rFonts w:hint="eastAsia" w:ascii="仿宋" w:hAnsi="仿宋" w:eastAsia="仿宋" w:cs="仿宋"/>
          <w:color w:val="666666"/>
          <w:szCs w:val="32"/>
          <w:shd w:val="clear" w:color="auto" w:fill="FFFFFF"/>
        </w:rPr>
        <w:t>收入决算情况说明</w:t>
      </w:r>
    </w:p>
    <w:p w14:paraId="6A21C791">
      <w:pPr>
        <w:pStyle w:val="6"/>
        <w:shd w:val="clear" w:color="auto" w:fill="FFFFFF"/>
        <w:spacing w:beforeAutospacing="0" w:afterAutospacing="0"/>
        <w:ind w:firstLine="640" w:firstLineChars="200"/>
        <w:rPr>
          <w:rStyle w:val="10"/>
          <w:rFonts w:ascii="仿宋" w:hAnsi="仿宋" w:eastAsia="仿宋" w:cs="仿宋"/>
          <w:b w:val="0"/>
          <w:color w:val="666666"/>
          <w:szCs w:val="32"/>
        </w:rPr>
      </w:pPr>
      <w:r>
        <w:rPr>
          <w:rFonts w:hint="eastAsia" w:ascii="仿宋" w:hAnsi="仿宋" w:eastAsia="仿宋" w:cs="仿宋"/>
          <w:color w:val="666666"/>
          <w:szCs w:val="32"/>
          <w:shd w:val="clear" w:color="auto" w:fill="FFFFFF"/>
        </w:rPr>
        <w:t>2019年度决算收入合计2250.85万元。其中：财政拨款收入2250.85万元，占总收入的100%；上级补助收入0.00万元，占总收入的0.00%；事业收入0.00万元，占总收入的0.00%；经营收入0.00万元，占总收入的0.00%。政府基金预算拨款收入16万元。</w:t>
      </w:r>
    </w:p>
    <w:p w14:paraId="30EBE94D">
      <w:pPr>
        <w:pStyle w:val="6"/>
        <w:shd w:val="clear" w:color="auto" w:fill="FFFFFF"/>
        <w:spacing w:beforeAutospacing="0" w:afterAutospacing="0"/>
        <w:ind w:firstLine="420"/>
        <w:rPr>
          <w:rFonts w:ascii="仿宋" w:hAnsi="仿宋" w:eastAsia="仿宋" w:cs="仿宋"/>
          <w:color w:val="666666"/>
          <w:szCs w:val="32"/>
        </w:rPr>
      </w:pPr>
      <w:r>
        <w:rPr>
          <w:rStyle w:val="10"/>
          <w:rFonts w:hint="eastAsia" w:ascii="仿宋" w:hAnsi="仿宋" w:eastAsia="仿宋" w:cs="仿宋"/>
          <w:b w:val="0"/>
          <w:color w:val="666666"/>
          <w:szCs w:val="32"/>
          <w:shd w:val="clear" w:color="auto" w:fill="FFFFFF"/>
        </w:rPr>
        <w:t>2、 支出决算情况说明</w:t>
      </w:r>
    </w:p>
    <w:p w14:paraId="424C8B8A">
      <w:pPr>
        <w:pStyle w:val="6"/>
        <w:shd w:val="clear" w:color="auto" w:fill="FFFFFF"/>
        <w:spacing w:beforeAutospacing="0" w:afterAutospacing="0"/>
        <w:ind w:firstLine="739" w:firstLineChars="231"/>
        <w:rPr>
          <w:rFonts w:ascii="仿宋" w:hAnsi="仿宋" w:eastAsia="仿宋" w:cs="仿宋"/>
          <w:color w:val="666666"/>
          <w:szCs w:val="32"/>
        </w:rPr>
      </w:pPr>
      <w:r>
        <w:rPr>
          <w:rFonts w:hint="eastAsia" w:ascii="仿宋" w:hAnsi="仿宋" w:eastAsia="仿宋" w:cs="仿宋"/>
          <w:color w:val="666666"/>
          <w:szCs w:val="32"/>
          <w:shd w:val="clear" w:color="auto" w:fill="FFFFFF"/>
        </w:rPr>
        <w:t>2019年度支出合计2250.85万元。其中：基本支出676.88万元，占总支出的30％；项目支出1573.97万元，占总支出的70％；上缴上级支出、经营支出、对附属单位补助支出共0.00万元，占总支出的0.00％。</w:t>
      </w:r>
    </w:p>
    <w:p w14:paraId="695FC1F5">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14:paraId="2A3CB9ED">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 w:hAnsi="仿宋" w:eastAsia="仿宋" w:cs="仿宋"/>
          <w:color w:val="666666"/>
          <w:szCs w:val="32"/>
          <w:shd w:val="clear" w:color="auto" w:fill="FFFFFF"/>
        </w:rPr>
        <w:t>2250.85</w:t>
      </w:r>
      <w:r>
        <w:rPr>
          <w:rFonts w:ascii="仿宋_GB2312" w:hAnsi="宋体" w:eastAsia="仿宋_GB2312" w:cs="仿宋_GB2312"/>
          <w:color w:val="000000"/>
          <w:kern w:val="0"/>
          <w:szCs w:val="32"/>
        </w:rPr>
        <w:t>万元，其中：财政拨款收入</w:t>
      </w:r>
      <w:r>
        <w:rPr>
          <w:rFonts w:hint="eastAsia" w:ascii="仿宋" w:hAnsi="仿宋" w:eastAsia="仿宋" w:cs="仿宋"/>
          <w:color w:val="666666"/>
          <w:szCs w:val="32"/>
          <w:shd w:val="clear" w:color="auto" w:fill="FFFFFF"/>
        </w:rPr>
        <w:t>2250.85</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14:paraId="75A5AE29">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14:paraId="671293CA">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 w:hAnsi="仿宋" w:eastAsia="仿宋" w:cs="仿宋"/>
          <w:color w:val="666666"/>
          <w:szCs w:val="32"/>
          <w:shd w:val="clear" w:color="auto" w:fill="FFFFFF"/>
        </w:rPr>
        <w:t>2250.85</w:t>
      </w:r>
      <w:r>
        <w:rPr>
          <w:rFonts w:ascii="仿宋_GB2312" w:hAnsi="宋体" w:eastAsia="仿宋_GB2312" w:cs="仿宋_GB2312"/>
          <w:color w:val="000000"/>
          <w:kern w:val="0"/>
          <w:szCs w:val="32"/>
        </w:rPr>
        <w:t>万元，其中：基本支出</w:t>
      </w:r>
      <w:r>
        <w:rPr>
          <w:rFonts w:hint="eastAsia" w:ascii="仿宋" w:hAnsi="仿宋" w:eastAsia="仿宋" w:cs="仿宋"/>
          <w:color w:val="666666"/>
          <w:szCs w:val="32"/>
          <w:shd w:val="clear" w:color="auto" w:fill="FFFFFF"/>
        </w:rPr>
        <w:t>676.88</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30</w:t>
      </w:r>
      <w:r>
        <w:rPr>
          <w:rFonts w:ascii="仿宋_GB2312" w:hAnsi="宋体" w:eastAsia="仿宋_GB2312" w:cs="仿宋_GB2312"/>
          <w:color w:val="000000"/>
          <w:kern w:val="0"/>
          <w:szCs w:val="32"/>
        </w:rPr>
        <w:t>%；项目支出</w:t>
      </w:r>
      <w:r>
        <w:rPr>
          <w:rFonts w:hint="eastAsia" w:ascii="仿宋" w:hAnsi="仿宋" w:eastAsia="仿宋" w:cs="仿宋"/>
          <w:color w:val="666666"/>
          <w:szCs w:val="32"/>
          <w:shd w:val="clear" w:color="auto" w:fill="FFFFFF"/>
        </w:rPr>
        <w:t>1573.97</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70</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p>
    <w:p w14:paraId="2F2CDE69">
      <w:pPr>
        <w:widowControl/>
        <w:ind w:firstLine="640" w:firstLineChars="200"/>
        <w:jc w:val="left"/>
      </w:pPr>
    </w:p>
    <w:p w14:paraId="39C98418">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14:paraId="247D5DDF">
      <w:pPr>
        <w:pStyle w:val="6"/>
        <w:shd w:val="clear" w:color="auto" w:fill="FFFFFF"/>
        <w:spacing w:beforeAutospacing="0" w:afterAutospacing="0"/>
        <w:ind w:firstLine="420"/>
        <w:rPr>
          <w:rFonts w:ascii="仿宋" w:hAnsi="仿宋" w:eastAsia="仿宋" w:cs="仿宋"/>
          <w:color w:val="666666"/>
          <w:szCs w:val="32"/>
          <w:u w:val="single"/>
          <w:shd w:val="clear" w:color="auto" w:fill="FFFFFF"/>
        </w:rPr>
      </w:pPr>
      <w:r>
        <w:rPr>
          <w:rFonts w:hint="eastAsia" w:ascii="仿宋" w:hAnsi="仿宋" w:eastAsia="仿宋" w:cs="仿宋"/>
          <w:color w:val="666666"/>
          <w:szCs w:val="32"/>
          <w:shd w:val="clear" w:color="auto" w:fill="FFFFFF"/>
        </w:rPr>
        <w:t>1、2019年财政拨款收入合计2250.85万元。占总收入的100%；上级补助收入0.00万元，占总收入的0.00%；事业收入0.00万元，占总收入的0.00%；经营收入0.00万元，占总收入的0.00%。政府基金预算拨款收入16万元。</w:t>
      </w:r>
    </w:p>
    <w:p w14:paraId="43F81AFC">
      <w:pPr>
        <w:pStyle w:val="6"/>
        <w:shd w:val="clear" w:color="auto" w:fill="FFFFFF"/>
        <w:spacing w:beforeAutospacing="0" w:afterAutospacing="0"/>
        <w:ind w:firstLine="420"/>
        <w:rPr>
          <w:rFonts w:ascii="仿宋" w:hAnsi="仿宋" w:eastAsia="仿宋" w:cs="仿宋"/>
          <w:color w:val="666666"/>
          <w:szCs w:val="32"/>
        </w:rPr>
      </w:pPr>
      <w:r>
        <w:rPr>
          <w:rFonts w:hint="eastAsia" w:ascii="仿宋" w:hAnsi="仿宋" w:eastAsia="仿宋" w:cs="仿宋"/>
          <w:color w:val="666666"/>
          <w:szCs w:val="32"/>
          <w:shd w:val="clear" w:color="auto" w:fill="FFFFFF"/>
        </w:rPr>
        <w:t>2019年度财政拨款支出合计2250.85万元。其中：基本支出676.88万元，占总支出的30％；项目支出1573.97万元，占总支出的70％；上缴上级支出、经营支出、对附属单位补助支出共0.00万元，占总支出的0.00％。</w:t>
      </w:r>
    </w:p>
    <w:p w14:paraId="713FD622">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14:paraId="0506B0B0">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7CE2EA7D">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 w:hAnsi="仿宋" w:eastAsia="仿宋" w:cs="仿宋"/>
          <w:color w:val="666666"/>
          <w:szCs w:val="32"/>
          <w:shd w:val="clear" w:color="auto" w:fill="FFFFFF"/>
        </w:rPr>
        <w:t>2250.85</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p>
    <w:p w14:paraId="74A25071">
      <w:pPr>
        <w:spacing w:line="360" w:lineRule="auto"/>
        <w:ind w:firstLine="482" w:firstLineChars="15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7DC2BC70">
      <w:pPr>
        <w:spacing w:line="360" w:lineRule="auto"/>
        <w:ind w:firstLine="640" w:firstLineChars="200"/>
        <w:rPr>
          <w:rFonts w:ascii="仿宋_GB2312" w:hAnsi="仿宋" w:eastAsia="仿宋_GB2312"/>
          <w:szCs w:val="32"/>
        </w:rPr>
      </w:pPr>
      <w:r>
        <w:rPr>
          <w:rFonts w:hint="eastAsia" w:ascii="仿宋_GB2312" w:hAnsi="仿宋" w:eastAsia="仿宋_GB2312"/>
          <w:szCs w:val="32"/>
        </w:rPr>
        <w:t>（按</w:t>
      </w:r>
      <w:r>
        <w:rPr>
          <w:rFonts w:hint="eastAsia" w:ascii="仿宋_GB2312" w:hAnsi="宋体" w:eastAsia="仿宋_GB2312" w:cs="宋体"/>
          <w:szCs w:val="32"/>
        </w:rPr>
        <w:t>政府功能分类科目</w:t>
      </w:r>
      <w:r>
        <w:rPr>
          <w:rFonts w:hint="eastAsia" w:ascii="仿宋_GB2312" w:hAnsi="仿宋" w:eastAsia="仿宋_GB2312"/>
          <w:szCs w:val="32"/>
        </w:rPr>
        <w:t>说明支出具体内容，具体到项，</w:t>
      </w:r>
      <w:r>
        <w:rPr>
          <w:rFonts w:hint="eastAsia" w:ascii="仿宋_GB2312" w:hAnsi="仿宋_GB2312" w:eastAsia="仿宋_GB2312" w:cs="仿宋_GB2312"/>
          <w:szCs w:val="32"/>
        </w:rPr>
        <w:t>文字说明</w:t>
      </w:r>
      <w:r>
        <w:rPr>
          <w:rFonts w:hint="eastAsia" w:ascii="仿宋_GB2312" w:hAnsi="仿宋" w:eastAsia="仿宋_GB2312"/>
          <w:szCs w:val="32"/>
        </w:rPr>
        <w:t>）</w:t>
      </w:r>
    </w:p>
    <w:p w14:paraId="1550DDFD">
      <w:pPr>
        <w:widowControl/>
        <w:ind w:firstLine="640" w:firstLineChars="200"/>
        <w:jc w:val="left"/>
        <w:rPr>
          <w:color w:val="000000"/>
        </w:rPr>
      </w:pPr>
      <w:r>
        <w:rPr>
          <w:rFonts w:ascii="仿宋_GB2312" w:hAnsi="宋体" w:eastAsia="仿宋_GB2312" w:cs="仿宋_GB2312"/>
          <w:color w:val="000000"/>
          <w:kern w:val="0"/>
          <w:szCs w:val="32"/>
        </w:rPr>
        <w:t>2019年</w:t>
      </w:r>
      <w:r>
        <w:rPr>
          <w:rFonts w:hint="eastAsia" w:ascii="仿宋_GB2312" w:hAnsi="仿宋" w:eastAsia="仿宋_GB2312"/>
          <w:color w:val="000000"/>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rPr>
        <w:t>586.2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2250.85</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384</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14:paraId="6EA0333C">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14:paraId="0CD9EE6B">
      <w:pPr>
        <w:spacing w:line="360" w:lineRule="auto"/>
        <w:ind w:firstLine="640" w:firstLineChars="200"/>
        <w:rPr>
          <w:rFonts w:ascii="仿宋_GB2312" w:hAnsi="仿宋" w:eastAsia="仿宋_GB2312"/>
          <w:szCs w:val="32"/>
        </w:rPr>
      </w:pPr>
      <w:r>
        <w:rPr>
          <w:rFonts w:hint="eastAsia" w:ascii="仿宋_GB2312" w:hAnsi="仿宋" w:eastAsia="仿宋_GB2312"/>
          <w:szCs w:val="32"/>
        </w:rPr>
        <w:t>（按经济分类科目说明基本支出具体内容，人员经费和公用经费分别进行说明，具体到款，</w:t>
      </w:r>
      <w:r>
        <w:rPr>
          <w:rFonts w:hint="eastAsia" w:ascii="仿宋_GB2312" w:hAnsi="仿宋_GB2312" w:eastAsia="仿宋_GB2312" w:cs="仿宋_GB2312"/>
          <w:szCs w:val="32"/>
        </w:rPr>
        <w:t>文字说明</w:t>
      </w:r>
      <w:r>
        <w:rPr>
          <w:rFonts w:hint="eastAsia" w:ascii="仿宋_GB2312" w:hAnsi="仿宋" w:eastAsia="仿宋_GB2312"/>
          <w:szCs w:val="32"/>
        </w:rPr>
        <w:t>）</w:t>
      </w:r>
    </w:p>
    <w:p w14:paraId="39AE9C41">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示例：</w:t>
      </w: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rPr>
        <w:t>676.88</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rPr>
        <w:t>617.2</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rPr>
        <w:t>59.67</w:t>
      </w:r>
      <w:r>
        <w:rPr>
          <w:rFonts w:ascii="仿宋_GB2312" w:hAnsi="仿宋_GB2312" w:eastAsia="仿宋_GB2312" w:cs="仿宋_GB2312"/>
          <w:color w:val="000000"/>
          <w:kern w:val="0"/>
          <w:sz w:val="31"/>
          <w:szCs w:val="31"/>
        </w:rPr>
        <w:t>万元。</w:t>
      </w:r>
    </w:p>
    <w:p w14:paraId="31D484F8">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仿宋_GB2312" w:eastAsia="仿宋_GB2312" w:cs="仿宋_GB2312"/>
          <w:color w:val="000000"/>
          <w:kern w:val="0"/>
          <w:sz w:val="31"/>
          <w:szCs w:val="31"/>
        </w:rPr>
        <w:t>617.2</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（单位支出涉及的款级科目）</w:t>
      </w:r>
      <w:r>
        <w:rPr>
          <w:rFonts w:ascii="仿宋_GB2312" w:hAnsi="宋体" w:eastAsia="仿宋_GB2312" w:cs="仿宋_GB2312"/>
          <w:color w:val="000000"/>
          <w:kern w:val="0"/>
          <w:szCs w:val="32"/>
        </w:rPr>
        <w:t>基本工资</w:t>
      </w:r>
      <w:r>
        <w:rPr>
          <w:rFonts w:hint="eastAsia" w:ascii="仿宋_GB2312" w:hAnsi="宋体" w:eastAsia="仿宋_GB2312" w:cs="仿宋_GB2312"/>
          <w:color w:val="000000"/>
          <w:kern w:val="0"/>
          <w:szCs w:val="32"/>
        </w:rPr>
        <w:t>297.26万元，津贴补贴29.3万元，奖金28.97万元，绩效工资87.67万元，机关事业单位基本养老保险51.02万元，基本医疗保险12.5万元，其他工资福利支出3.53万元，对个人和家庭补助106.95万元。</w:t>
      </w:r>
    </w:p>
    <w:p w14:paraId="72D31747">
      <w:pPr>
        <w:pStyle w:val="6"/>
        <w:shd w:val="clear" w:color="auto" w:fill="FFFFFF"/>
        <w:spacing w:beforeAutospacing="0" w:afterAutospacing="0"/>
        <w:ind w:firstLine="643" w:firstLineChars="200"/>
        <w:rPr>
          <w:rFonts w:ascii="仿宋" w:hAnsi="仿宋" w:eastAsia="仿宋" w:cs="仿宋"/>
          <w:color w:val="666666"/>
          <w:szCs w:val="32"/>
          <w:shd w:val="clear" w:color="auto" w:fill="FFFFFF"/>
        </w:rPr>
      </w:pPr>
      <w:r>
        <w:rPr>
          <w:rFonts w:ascii="仿宋_GB2312" w:hAnsi="宋体" w:eastAsia="仿宋_GB2312" w:cs="仿宋_GB2312"/>
          <w:b/>
          <w:bCs/>
          <w:color w:val="000000"/>
          <w:kern w:val="0"/>
          <w:szCs w:val="32"/>
        </w:rPr>
        <w:t>公用经费</w:t>
      </w:r>
      <w:r>
        <w:rPr>
          <w:rFonts w:hint="eastAsia" w:ascii="仿宋_GB2312" w:hAnsi="宋体" w:eastAsia="仿宋_GB2312" w:cs="仿宋_GB2312"/>
          <w:b/>
          <w:bCs/>
          <w:color w:val="000000"/>
          <w:kern w:val="0"/>
          <w:szCs w:val="32"/>
        </w:rPr>
        <w:t>59.67</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（单位支出涉及的款级科目）商品和服务支出59.67万元。其中</w:t>
      </w:r>
      <w:r>
        <w:rPr>
          <w:rFonts w:hint="eastAsia" w:ascii="仿宋" w:hAnsi="仿宋" w:eastAsia="仿宋" w:cs="仿宋"/>
          <w:color w:val="666666"/>
          <w:szCs w:val="32"/>
          <w:shd w:val="clear" w:color="auto" w:fill="FFFFFF"/>
        </w:rPr>
        <w:t>办公费54.54万元，维修（护）费0.5万元，会议费0.2万元，培训费0.5万元，公务接待费0.44万元，公务用车维护费2.49万元，委托业务费1万元。</w:t>
      </w:r>
    </w:p>
    <w:p w14:paraId="0031BFC4">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14:paraId="4068F94F">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14:paraId="6FC18445">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（文字说明）</w:t>
      </w:r>
    </w:p>
    <w:p w14:paraId="23DC4DD8">
      <w:pPr>
        <w:autoSpaceDE w:val="0"/>
        <w:spacing w:line="480" w:lineRule="auto"/>
        <w:ind w:firstLine="600"/>
        <w:jc w:val="center"/>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rPr>
        <w:t>8</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2.93</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37</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减少5.07万元，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培训会议费用减少。</w:t>
      </w:r>
    </w:p>
    <w:p w14:paraId="3940797F">
      <w:pPr>
        <w:widowControl/>
        <w:ind w:firstLine="640" w:firstLineChars="200"/>
        <w:jc w:val="left"/>
      </w:pPr>
    </w:p>
    <w:p w14:paraId="730643BE">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6EDF8769">
      <w:pPr>
        <w:spacing w:line="360" w:lineRule="auto"/>
        <w:ind w:firstLine="640" w:firstLineChars="200"/>
        <w:rPr>
          <w:rFonts w:ascii="仿宋_GB2312" w:hAnsi="宋体" w:eastAsia="仿宋_GB2312" w:cs="仿宋_GB2312"/>
          <w:color w:val="000000" w:themeColor="text1"/>
          <w:kern w:val="0"/>
          <w:szCs w:val="32"/>
          <w14:textFill>
            <w14:solidFill>
              <w14:schemeClr w14:val="tx1"/>
            </w14:solidFill>
          </w14:textFill>
        </w:rPr>
      </w:pPr>
      <w:r>
        <w:rPr>
          <w:rFonts w:hint="eastAsia" w:ascii="仿宋_GB2312" w:hAnsi="仿宋_GB2312" w:eastAsia="仿宋_GB2312" w:cs="仿宋_GB2312"/>
          <w:szCs w:val="32"/>
        </w:rPr>
        <w:t>（</w:t>
      </w:r>
      <w:r>
        <w:rPr>
          <w:rFonts w:hint="eastAsia" w:ascii="仿宋_GB2312" w:hAnsi="仿宋" w:eastAsia="仿宋_GB2312"/>
          <w:szCs w:val="32"/>
        </w:rPr>
        <w:t>具体说明因公出国（境）团组情况、公务用车购置情况、公务用车运行情况、公务接待情况等</w:t>
      </w:r>
      <w:r>
        <w:rPr>
          <w:rFonts w:hint="eastAsia" w:ascii="仿宋_GB2312" w:hAnsi="仿宋_GB2312" w:eastAsia="仿宋_GB2312" w:cs="仿宋_GB2312"/>
          <w:szCs w:val="32"/>
        </w:rPr>
        <w:t>，</w:t>
      </w:r>
      <w:r>
        <w:rPr>
          <w:rFonts w:ascii="仿宋_GB2312" w:hAnsi="宋体" w:eastAsia="仿宋_GB2312" w:cs="仿宋_GB2312"/>
          <w:color w:val="000000" w:themeColor="text1"/>
          <w:kern w:val="0"/>
          <w:szCs w:val="32"/>
          <w14:textFill>
            <w14:solidFill>
              <w14:schemeClr w14:val="tx1"/>
            </w14:solidFill>
          </w14:textFill>
        </w:rPr>
        <w:t>2019年</w:t>
      </w:r>
      <w:r>
        <w:rPr>
          <w:rFonts w:hint="eastAsia" w:ascii="仿宋_GB2312" w:hAnsi="仿宋" w:eastAsia="仿宋_GB2312"/>
          <w:color w:val="000000" w:themeColor="text1"/>
          <w:szCs w:val="32"/>
          <w14:textFill>
            <w14:solidFill>
              <w14:schemeClr w14:val="tx1"/>
            </w14:solidFill>
          </w14:textFill>
        </w:rPr>
        <w:t>度</w:t>
      </w:r>
      <w:r>
        <w:rPr>
          <w:rFonts w:ascii="仿宋_GB2312" w:hAnsi="宋体" w:eastAsia="仿宋_GB2312" w:cs="仿宋_GB2312"/>
          <w:color w:val="000000" w:themeColor="text1"/>
          <w:kern w:val="0"/>
          <w:szCs w:val="32"/>
          <w14:textFill>
            <w14:solidFill>
              <w14:schemeClr w14:val="tx1"/>
            </w14:solidFill>
          </w14:textFill>
        </w:rPr>
        <w:t>“三公”经费财政拨款支出决算中，公务用车</w:t>
      </w:r>
      <w:r>
        <w:rPr>
          <w:rFonts w:hint="eastAsia" w:ascii="仿宋_GB2312" w:hAnsi="宋体" w:eastAsia="仿宋_GB2312" w:cs="仿宋_GB2312"/>
          <w:color w:val="000000" w:themeColor="text1"/>
          <w:kern w:val="0"/>
          <w:szCs w:val="32"/>
          <w14:textFill>
            <w14:solidFill>
              <w14:schemeClr w14:val="tx1"/>
            </w14:solidFill>
          </w14:textFill>
        </w:rPr>
        <w:t>2.49万元，会议费0.2万元，培训费0.5万元，</w:t>
      </w:r>
      <w:r>
        <w:rPr>
          <w:rFonts w:ascii="仿宋_GB2312" w:hAnsi="宋体" w:eastAsia="仿宋_GB2312" w:cs="仿宋_GB2312"/>
          <w:color w:val="000000" w:themeColor="text1"/>
          <w:kern w:val="0"/>
          <w:szCs w:val="32"/>
          <w14:textFill>
            <w14:solidFill>
              <w14:schemeClr w14:val="tx1"/>
            </w14:solidFill>
          </w14:textFill>
        </w:rPr>
        <w:t>公务接待费支出决算</w:t>
      </w:r>
      <w:r>
        <w:rPr>
          <w:rFonts w:hint="eastAsia" w:ascii="仿宋_GB2312" w:hAnsi="宋体" w:eastAsia="仿宋_GB2312" w:cs="仿宋_GB2312"/>
          <w:color w:val="000000" w:themeColor="text1"/>
          <w:kern w:val="0"/>
          <w:szCs w:val="32"/>
          <w14:textFill>
            <w14:solidFill>
              <w14:schemeClr w14:val="tx1"/>
            </w14:solidFill>
          </w14:textFill>
        </w:rPr>
        <w:t>0.44</w:t>
      </w:r>
      <w:r>
        <w:rPr>
          <w:rFonts w:ascii="仿宋_GB2312" w:hAnsi="宋体" w:eastAsia="仿宋_GB2312" w:cs="仿宋_GB2312"/>
          <w:color w:val="000000" w:themeColor="text1"/>
          <w:kern w:val="0"/>
          <w:szCs w:val="32"/>
          <w14:textFill>
            <w14:solidFill>
              <w14:schemeClr w14:val="tx1"/>
            </w14:solidFill>
          </w14:textFill>
        </w:rPr>
        <w:t>万元，占</w:t>
      </w:r>
      <w:r>
        <w:rPr>
          <w:rFonts w:hint="eastAsia" w:ascii="仿宋_GB2312" w:hAnsi="宋体" w:eastAsia="仿宋_GB2312" w:cs="仿宋_GB2312"/>
          <w:color w:val="000000" w:themeColor="text1"/>
          <w:kern w:val="0"/>
          <w:szCs w:val="32"/>
          <w14:textFill>
            <w14:solidFill>
              <w14:schemeClr w14:val="tx1"/>
            </w14:solidFill>
          </w14:textFill>
        </w:rPr>
        <w:t>20.12</w:t>
      </w:r>
      <w:r>
        <w:rPr>
          <w:rFonts w:ascii="仿宋_GB2312" w:hAnsi="宋体" w:eastAsia="仿宋_GB2312" w:cs="仿宋_GB2312"/>
          <w:color w:val="000000" w:themeColor="text1"/>
          <w:kern w:val="0"/>
          <w:szCs w:val="32"/>
          <w14:textFill>
            <w14:solidFill>
              <w14:schemeClr w14:val="tx1"/>
            </w14:solidFill>
          </w14:textFill>
        </w:rPr>
        <w:t>%。具体情况如下：</w:t>
      </w:r>
    </w:p>
    <w:p w14:paraId="36377CED">
      <w:pPr>
        <w:widowControl/>
        <w:ind w:firstLine="640" w:firstLineChars="200"/>
        <w:jc w:val="left"/>
      </w:pPr>
    </w:p>
    <w:p w14:paraId="66C88D6A">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1033260F">
      <w:pPr>
        <w:widowControl/>
        <w:ind w:firstLine="640" w:firstLineChars="200"/>
        <w:jc w:val="left"/>
      </w:pPr>
      <w:r>
        <w:rPr>
          <w:rFonts w:hint="eastAsia" w:ascii="仿宋_GB2312" w:hAnsi="仿宋" w:eastAsia="仿宋_GB2312"/>
          <w:szCs w:val="32"/>
        </w:rPr>
        <w:t>2019年度因公出国（境）团组</w:t>
      </w:r>
      <w:r>
        <w:rPr>
          <w:rFonts w:hint="eastAsia" w:ascii="仿宋_GB2312" w:hAnsi="仿宋_GB2312" w:eastAsia="仿宋_GB2312" w:cs="仿宋_GB2312"/>
          <w:szCs w:val="32"/>
        </w:rPr>
        <w:t>0个，0人次，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没有因公出国（境）费用。</w:t>
      </w:r>
    </w:p>
    <w:p w14:paraId="27A36DDE">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7F57C81A">
      <w:pPr>
        <w:widowControl/>
        <w:ind w:firstLine="640" w:firstLineChars="200"/>
        <w:jc w:val="left"/>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rPr>
        <w:t>（如没有支出填0）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rPr>
        <w:t>0%，决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w:t>
      </w:r>
      <w:r>
        <w:rPr>
          <w:rFonts w:hint="eastAsia" w:ascii="仿宋_GB2312" w:hAnsi="宋体" w:eastAsia="仿宋_GB2312" w:cs="仿宋_GB2312"/>
          <w:color w:val="000000"/>
          <w:kern w:val="0"/>
          <w:szCs w:val="32"/>
        </w:rPr>
        <w:t>是没有公务用车购置费用。</w:t>
      </w:r>
    </w:p>
    <w:p w14:paraId="72A13634">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4BA0D3CF">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3</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2.49</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83%，决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减少0.51万元，</w:t>
      </w:r>
      <w:r>
        <w:rPr>
          <w:rFonts w:ascii="仿宋_GB2312" w:hAnsi="宋体" w:eastAsia="仿宋_GB2312" w:cs="仿宋_GB2312"/>
          <w:color w:val="000000"/>
          <w:kern w:val="0"/>
          <w:szCs w:val="32"/>
        </w:rPr>
        <w:t>主要原因</w:t>
      </w:r>
      <w:r>
        <w:rPr>
          <w:rFonts w:hint="eastAsia" w:ascii="仿宋_GB2312" w:hAnsi="宋体" w:eastAsia="仿宋_GB2312" w:cs="仿宋_GB2312"/>
          <w:color w:val="000000"/>
          <w:kern w:val="0"/>
          <w:szCs w:val="32"/>
        </w:rPr>
        <w:t>是公务用车费用减少。</w:t>
      </w:r>
    </w:p>
    <w:p w14:paraId="77FA68FF">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14:paraId="42FC18A1">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_GB2312" w:eastAsia="仿宋_GB2312" w:cs="仿宋_GB2312"/>
          <w:szCs w:val="32"/>
        </w:rPr>
        <w:t>，</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2</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0.44</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22%，决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减少1.56万元，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公务接待人员减少次数减少。</w:t>
      </w:r>
    </w:p>
    <w:p w14:paraId="437C9DDA">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14:paraId="484348B5">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5</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0.5</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10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减少4.5万元，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培训业务减少。</w:t>
      </w:r>
    </w:p>
    <w:p w14:paraId="6F82BFC0">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14:paraId="706B5C48">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2.5</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0.2</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8</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减少2.3万元，</w:t>
      </w:r>
      <w:r>
        <w:rPr>
          <w:rFonts w:ascii="仿宋_GB2312" w:hAnsi="宋体" w:eastAsia="仿宋_GB2312" w:cs="仿宋_GB2312"/>
          <w:color w:val="000000"/>
          <w:kern w:val="0"/>
          <w:szCs w:val="32"/>
        </w:rPr>
        <w:t>主要原因</w:t>
      </w:r>
      <w:r>
        <w:rPr>
          <w:rFonts w:hint="eastAsia" w:ascii="仿宋_GB2312" w:hAnsi="宋体" w:eastAsia="仿宋_GB2312" w:cs="仿宋_GB2312"/>
          <w:color w:val="000000"/>
          <w:kern w:val="0"/>
          <w:szCs w:val="32"/>
        </w:rPr>
        <w:t>是会议次数会议费用减少。</w:t>
      </w:r>
    </w:p>
    <w:p w14:paraId="6E35FBFC">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14:paraId="2FA14975">
      <w:pPr>
        <w:ind w:firstLine="640"/>
        <w:rPr>
          <w:rFonts w:ascii="仿宋_GB2312" w:hAnsi="仿宋_GB2312" w:eastAsia="仿宋_GB2312" w:cs="仿宋_GB2312"/>
          <w:szCs w:val="32"/>
        </w:rPr>
      </w:pPr>
      <w:r>
        <w:rPr>
          <w:rFonts w:hint="eastAsia" w:ascii="仿宋_GB2312" w:hAnsi="仿宋_GB2312" w:eastAsia="仿宋_GB2312" w:cs="仿宋_GB2312"/>
          <w:szCs w:val="32"/>
        </w:rPr>
        <w:t>2019年政府性基金预算为0万元，支出决算为16万元，决算数较预算数增加16万元，主要原因是政府性基金增加，年初未预算政府性基金。</w:t>
      </w:r>
    </w:p>
    <w:p w14:paraId="25185121">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14:paraId="03E80518">
      <w:pPr>
        <w:ind w:firstLine="640"/>
        <w:rPr>
          <w:rFonts w:ascii="仿宋_GB2312" w:hAnsi="仿宋_GB2312" w:eastAsia="仿宋_GB2312" w:cs="仿宋_GB2312"/>
          <w:szCs w:val="32"/>
        </w:rPr>
      </w:pPr>
      <w:r>
        <w:rPr>
          <w:rFonts w:hint="eastAsia" w:ascii="仿宋_GB2312" w:hAnsi="仿宋_GB2312" w:eastAsia="仿宋_GB2312" w:cs="仿宋_GB2312"/>
          <w:szCs w:val="32"/>
        </w:rPr>
        <w:t>2019年本部门无国有资本经营决算拨款收支</w:t>
      </w:r>
    </w:p>
    <w:p w14:paraId="10B60C3D">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14:paraId="683429D4">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342257D0">
      <w:pPr>
        <w:numPr>
          <w:ilvl w:val="0"/>
          <w:numId w:val="3"/>
        </w:numPr>
        <w:snapToGrid w:val="0"/>
        <w:spacing w:beforeAutospacing="1" w:afterAutospacing="1" w:line="560" w:lineRule="atLeast"/>
        <w:ind w:firstLine="643"/>
        <w:rPr>
          <w:rFonts w:ascii="仿宋" w:hAnsi="仿宋" w:eastAsia="仿宋" w:cs="仿宋"/>
          <w:szCs w:val="32"/>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rPr>
        <w:t>2250.85</w:t>
      </w:r>
      <w:r>
        <w:rPr>
          <w:rFonts w:hint="eastAsia" w:ascii="仿宋_GB2312" w:hAnsi="仿宋_GB2312" w:eastAsia="仿宋_GB2312" w:cs="仿宋_GB2312"/>
          <w:szCs w:val="32"/>
        </w:rPr>
        <w:t>万元。</w:t>
      </w:r>
      <w:r>
        <w:rPr>
          <w:rFonts w:hint="eastAsia" w:ascii="仿宋" w:hAnsi="仿宋" w:eastAsia="仿宋" w:cs="仿宋"/>
          <w:szCs w:val="32"/>
        </w:rPr>
        <w:t>预算绩效管理工作情况。从评价情况来看，项目属统筹财力安排类资金，绩效目标完整，资金使用符合规定，在实施中发现问题能及时改进。项目实施后带来明显的社会效益。</w:t>
      </w:r>
    </w:p>
    <w:p w14:paraId="61A3F414">
      <w:pPr>
        <w:widowControl/>
        <w:ind w:firstLine="620" w:firstLineChars="200"/>
        <w:jc w:val="left"/>
        <w:rPr>
          <w:rFonts w:ascii="仿宋_GB2312" w:hAnsi="仿宋_GB2312" w:eastAsia="仿宋_GB2312" w:cs="仿宋_GB2312"/>
          <w:color w:val="000000"/>
          <w:kern w:val="0"/>
          <w:sz w:val="31"/>
          <w:szCs w:val="31"/>
        </w:rPr>
      </w:pPr>
    </w:p>
    <w:p w14:paraId="565A2B2D">
      <w:pPr>
        <w:snapToGrid w:val="0"/>
        <w:spacing w:beforeAutospacing="1" w:afterAutospacing="1" w:line="560" w:lineRule="atLeast"/>
        <w:ind w:firstLine="643" w:firstLineChars="200"/>
        <w:rPr>
          <w:rFonts w:ascii="仿宋" w:hAnsi="仿宋" w:eastAsia="仿宋" w:cs="仿宋"/>
          <w:szCs w:val="32"/>
        </w:rPr>
      </w:pPr>
      <w:r>
        <w:rPr>
          <w:rFonts w:hint="eastAsia" w:ascii="楷体_GB2312" w:hAnsi="宋体" w:eastAsia="楷体_GB2312" w:cs="楷体_GB2312"/>
          <w:b/>
          <w:color w:val="000000"/>
          <w:kern w:val="0"/>
          <w:szCs w:val="32"/>
        </w:rPr>
        <w:t>（三）部门决算中整体支出绩效自评结果。</w:t>
      </w:r>
    </w:p>
    <w:p w14:paraId="058B228A">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92</w:t>
      </w:r>
      <w:r>
        <w:rPr>
          <w:rFonts w:ascii="仿宋_GB2312" w:hAnsi="仿宋_GB2312" w:eastAsia="仿宋_GB2312" w:cs="仿宋_GB2312"/>
          <w:color w:val="000000"/>
          <w:kern w:val="0"/>
          <w:sz w:val="31"/>
          <w:szCs w:val="31"/>
        </w:rPr>
        <w:t>分。全年预算数万元，执行数万元，完成预算的</w:t>
      </w:r>
      <w:r>
        <w:rPr>
          <w:rFonts w:hint="eastAsia" w:ascii="仿宋_GB2312" w:hAnsi="仿宋_GB2312" w:eastAsia="仿宋_GB2312" w:cs="仿宋_GB2312"/>
          <w:color w:val="000000"/>
          <w:kern w:val="0"/>
          <w:sz w:val="31"/>
          <w:szCs w:val="31"/>
        </w:rPr>
        <w:t>384</w:t>
      </w:r>
      <w:r>
        <w:rPr>
          <w:rFonts w:ascii="仿宋_GB2312" w:hAnsi="仿宋_GB2312" w:eastAsia="仿宋_GB2312" w:cs="仿宋_GB2312"/>
          <w:color w:val="000000"/>
          <w:kern w:val="0"/>
          <w:sz w:val="31"/>
          <w:szCs w:val="31"/>
        </w:rPr>
        <w:t>%。</w:t>
      </w:r>
    </w:p>
    <w:p w14:paraId="6C62F4E2">
      <w:pPr>
        <w:spacing w:line="580" w:lineRule="exact"/>
        <w:ind w:firstLine="640" w:firstLineChars="200"/>
        <w:rPr>
          <w:rFonts w:ascii="仿宋" w:hAnsi="仿宋" w:eastAsia="仿宋" w:cs="仿宋"/>
          <w:szCs w:val="32"/>
        </w:rPr>
      </w:pPr>
      <w:r>
        <w:rPr>
          <w:rFonts w:hint="eastAsia" w:ascii="仿宋" w:hAnsi="仿宋" w:eastAsia="仿宋" w:cs="仿宋"/>
          <w:szCs w:val="32"/>
        </w:rPr>
        <w:t>主要效果：</w:t>
      </w:r>
    </w:p>
    <w:p w14:paraId="3CAE6CC0">
      <w:pPr>
        <w:spacing w:line="580" w:lineRule="exact"/>
        <w:ind w:firstLine="640" w:firstLineChars="200"/>
        <w:rPr>
          <w:rFonts w:ascii="仿宋" w:hAnsi="仿宋" w:eastAsia="仿宋" w:cs="仿宋"/>
          <w:color w:val="000000"/>
          <w:szCs w:val="32"/>
        </w:rPr>
      </w:pPr>
      <w:r>
        <w:rPr>
          <w:rFonts w:hint="eastAsia" w:ascii="仿宋" w:hAnsi="仿宋" w:eastAsia="仿宋" w:cs="仿宋"/>
          <w:szCs w:val="32"/>
        </w:rPr>
        <w:t>2019年，本单位坚持围绕中心、服务大局，认真贯彻执行党的方针政策，深入开展</w:t>
      </w:r>
      <w:r>
        <w:rPr>
          <w:rFonts w:hint="eastAsia" w:ascii="仿宋" w:hAnsi="仿宋" w:eastAsia="仿宋" w:cs="仿宋"/>
          <w:szCs w:val="32"/>
          <w:lang w:eastAsia="zh-CN"/>
        </w:rPr>
        <w:t>“三严三实”专题教育</w:t>
      </w:r>
      <w:r>
        <w:rPr>
          <w:rFonts w:hint="eastAsia" w:ascii="仿宋" w:hAnsi="仿宋" w:eastAsia="仿宋" w:cs="仿宋"/>
          <w:szCs w:val="32"/>
        </w:rPr>
        <w:t>，大力实施农村环境综合整治、重金属污染治理等惠民环保项目，全面落实减排任务，严格环境执法监管，较好地完成了全年工作支出率和及时率。</w:t>
      </w:r>
    </w:p>
    <w:p w14:paraId="246FE1A1">
      <w:pPr>
        <w:ind w:firstLine="640" w:firstLineChars="200"/>
        <w:rPr>
          <w:rFonts w:ascii="仿宋" w:hAnsi="仿宋" w:eastAsia="仿宋" w:cs="仿宋"/>
          <w:szCs w:val="32"/>
        </w:rPr>
      </w:pPr>
      <w:r>
        <w:rPr>
          <w:rFonts w:hint="eastAsia" w:ascii="仿宋" w:hAnsi="仿宋" w:eastAsia="仿宋" w:cs="仿宋"/>
          <w:szCs w:val="32"/>
        </w:rPr>
        <w:t>各重点项目质量目标预期水平、标准、效果、程度和规格均合格，实际完成水平、标准、效果程度和规格客观结果，验收合格率或质量达标率100%，有些项目存在资金不足。</w:t>
      </w:r>
    </w:p>
    <w:p w14:paraId="074B6178">
      <w:pPr>
        <w:ind w:firstLine="640" w:firstLineChars="200"/>
        <w:rPr>
          <w:rFonts w:ascii="仿宋" w:hAnsi="仿宋" w:eastAsia="仿宋" w:cs="仿宋"/>
          <w:color w:val="000000"/>
          <w:szCs w:val="32"/>
        </w:rPr>
      </w:pPr>
      <w:r>
        <w:rPr>
          <w:rFonts w:hint="eastAsia" w:ascii="仿宋" w:hAnsi="仿宋" w:eastAsia="仿宋" w:cs="仿宋"/>
          <w:color w:val="000000"/>
          <w:szCs w:val="32"/>
        </w:rPr>
        <w:t>1.重点支出经济效益。发展区域，不仅使面貌大幅度提升，并且在一定程度上增加了经济效益，有助于地方的经济</w:t>
      </w:r>
      <w:bookmarkStart w:id="0" w:name="_GoBack"/>
      <w:bookmarkEnd w:id="0"/>
      <w:r>
        <w:rPr>
          <w:rFonts w:hint="eastAsia" w:ascii="仿宋" w:hAnsi="仿宋" w:eastAsia="仿宋" w:cs="仿宋"/>
          <w:color w:val="000000"/>
          <w:szCs w:val="32"/>
        </w:rPr>
        <w:t>发展，保证造福地方人民，完善地方基础设施。</w:t>
      </w:r>
    </w:p>
    <w:p w14:paraId="36205688">
      <w:pPr>
        <w:tabs>
          <w:tab w:val="left" w:pos="768"/>
        </w:tabs>
        <w:ind w:firstLine="640" w:firstLineChars="200"/>
        <w:rPr>
          <w:rFonts w:ascii="仿宋" w:hAnsi="仿宋" w:eastAsia="仿宋" w:cs="仿宋"/>
          <w:color w:val="000000"/>
          <w:szCs w:val="32"/>
        </w:rPr>
      </w:pPr>
      <w:r>
        <w:rPr>
          <w:rFonts w:hint="eastAsia" w:ascii="仿宋" w:hAnsi="仿宋" w:eastAsia="仿宋" w:cs="仿宋"/>
          <w:color w:val="000000"/>
          <w:szCs w:val="32"/>
        </w:rPr>
        <w:t>2.重点支出社会效益。通过项目实施，全县乡镇农村全面开展环境整治工作，农村面貌得到极大改善，重金属污染隐患得到整治。</w:t>
      </w:r>
    </w:p>
    <w:p w14:paraId="3DF0859A">
      <w:pPr>
        <w:tabs>
          <w:tab w:val="left" w:pos="768"/>
        </w:tabs>
        <w:ind w:firstLine="640" w:firstLineChars="200"/>
        <w:rPr>
          <w:rFonts w:ascii="仿宋" w:hAnsi="仿宋" w:eastAsia="仿宋" w:cs="仿宋"/>
          <w:color w:val="000000"/>
          <w:szCs w:val="32"/>
        </w:rPr>
      </w:pPr>
      <w:r>
        <w:rPr>
          <w:rFonts w:hint="eastAsia" w:ascii="仿宋" w:hAnsi="仿宋" w:eastAsia="仿宋" w:cs="仿宋"/>
          <w:color w:val="000000"/>
          <w:szCs w:val="32"/>
        </w:rPr>
        <w:t>3.重点支出生态效益。生态乡镇、生态村创建工作不断取得突破，县域环境质量稳中有进。通过大力宣传引导，全民环保意识得到不断提高，关注环保参与环保逐渐成为趋势。</w:t>
      </w:r>
    </w:p>
    <w:p w14:paraId="336E1B50">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w:t>
      </w:r>
    </w:p>
    <w:p w14:paraId="3922612B">
      <w:pPr>
        <w:ind w:firstLine="640" w:firstLineChars="200"/>
        <w:rPr>
          <w:rFonts w:ascii="仿宋" w:hAnsi="仿宋" w:eastAsia="仿宋" w:cs="仿宋"/>
          <w:color w:val="000000"/>
          <w:szCs w:val="32"/>
        </w:rPr>
      </w:pPr>
      <w:r>
        <w:rPr>
          <w:rFonts w:hint="eastAsia" w:ascii="仿宋" w:hAnsi="仿宋" w:eastAsia="仿宋" w:cs="仿宋"/>
          <w:color w:val="000000"/>
          <w:szCs w:val="32"/>
        </w:rPr>
        <w:t>1.项目资金的使用</w:t>
      </w:r>
    </w:p>
    <w:p w14:paraId="26497DA5">
      <w:pPr>
        <w:rPr>
          <w:rFonts w:ascii="仿宋" w:hAnsi="仿宋" w:eastAsia="仿宋" w:cs="仿宋"/>
          <w:color w:val="000000"/>
          <w:szCs w:val="32"/>
        </w:rPr>
      </w:pPr>
      <w:r>
        <w:rPr>
          <w:rFonts w:hint="eastAsia" w:ascii="仿宋" w:hAnsi="仿宋" w:eastAsia="仿宋" w:cs="仿宋"/>
          <w:color w:val="000000"/>
          <w:szCs w:val="32"/>
        </w:rPr>
        <w:t>根据县政府相关政策要求和有关预算资金管理要求，建立财政支出项目管理制度，每年列入财政年度预算，纳入财政项目资金管理，确保了项目资金的落实。</w:t>
      </w:r>
    </w:p>
    <w:p w14:paraId="0BE71C03">
      <w:pPr>
        <w:ind w:firstLine="640" w:firstLineChars="200"/>
        <w:rPr>
          <w:rFonts w:ascii="仿宋" w:hAnsi="仿宋" w:eastAsia="仿宋" w:cs="仿宋"/>
          <w:color w:val="000000"/>
          <w:szCs w:val="32"/>
        </w:rPr>
      </w:pPr>
      <w:r>
        <w:rPr>
          <w:rFonts w:hint="eastAsia" w:ascii="仿宋" w:hAnsi="仿宋" w:eastAsia="仿宋" w:cs="仿宋"/>
          <w:color w:val="000000"/>
          <w:szCs w:val="32"/>
        </w:rPr>
        <w:t>2.项目资金财务管理情况分析</w:t>
      </w:r>
    </w:p>
    <w:p w14:paraId="146F4953">
      <w:pPr>
        <w:ind w:firstLine="640" w:firstLineChars="200"/>
        <w:rPr>
          <w:rFonts w:ascii="仿宋" w:hAnsi="仿宋" w:eastAsia="仿宋" w:cs="仿宋"/>
          <w:color w:val="000000"/>
          <w:szCs w:val="32"/>
        </w:rPr>
      </w:pPr>
      <w:r>
        <w:rPr>
          <w:rFonts w:hint="eastAsia" w:ascii="仿宋" w:hAnsi="仿宋" w:eastAsia="仿宋" w:cs="仿宋"/>
          <w:color w:val="000000"/>
          <w:szCs w:val="32"/>
        </w:rPr>
        <w:t>对于项目的专项资金，我镇结合相关制度制定了资金管理制度，实行专项资金严格管理。</w:t>
      </w:r>
    </w:p>
    <w:p w14:paraId="33F5C35E">
      <w:pPr>
        <w:ind w:firstLine="640" w:firstLineChars="200"/>
        <w:rPr>
          <w:rFonts w:ascii="仿宋" w:hAnsi="仿宋" w:eastAsia="仿宋" w:cs="仿宋"/>
          <w:color w:val="000000"/>
          <w:szCs w:val="32"/>
        </w:rPr>
      </w:pPr>
      <w:r>
        <w:rPr>
          <w:rFonts w:hint="eastAsia" w:ascii="仿宋" w:hAnsi="仿宋" w:eastAsia="仿宋" w:cs="仿宋"/>
          <w:color w:val="000000"/>
          <w:szCs w:val="32"/>
        </w:rPr>
        <w:t>3.项目组织情况分析</w:t>
      </w:r>
    </w:p>
    <w:p w14:paraId="57E5236C">
      <w:pPr>
        <w:ind w:firstLine="320" w:firstLineChars="100"/>
        <w:rPr>
          <w:rFonts w:ascii="仿宋" w:hAnsi="仿宋" w:eastAsia="仿宋" w:cs="仿宋"/>
          <w:color w:val="000000"/>
          <w:szCs w:val="32"/>
        </w:rPr>
      </w:pPr>
      <w:r>
        <w:rPr>
          <w:rFonts w:hint="eastAsia" w:ascii="仿宋" w:hAnsi="仿宋" w:eastAsia="仿宋" w:cs="仿宋"/>
          <w:color w:val="000000"/>
          <w:szCs w:val="32"/>
        </w:rPr>
        <w:t>由主要领导亲自抓，分管领导负责抓，通过会议传达落实，依据数据编报，做到有组织、有落实、有督促、有依据、有审核、有兑现，使项目的实施得以落实到位。</w:t>
      </w:r>
    </w:p>
    <w:p w14:paraId="62582084">
      <w:pPr>
        <w:widowControl/>
        <w:ind w:firstLine="640" w:firstLineChars="200"/>
        <w:jc w:val="left"/>
        <w:rPr>
          <w:rFonts w:ascii="仿宋_GB2312" w:hAnsi="仿宋_GB2312" w:eastAsia="仿宋_GB2312" w:cs="仿宋_GB2312"/>
          <w:color w:val="000000"/>
          <w:kern w:val="0"/>
          <w:sz w:val="31"/>
          <w:szCs w:val="31"/>
        </w:rPr>
      </w:pPr>
      <w:r>
        <w:rPr>
          <w:rFonts w:hint="eastAsia" w:ascii="仿宋" w:hAnsi="仿宋" w:eastAsia="仿宋" w:cs="仿宋"/>
          <w:szCs w:val="32"/>
        </w:rPr>
        <w:t>发现的问题或不足</w:t>
      </w:r>
    </w:p>
    <w:p w14:paraId="33D9ED60">
      <w:pPr>
        <w:ind w:firstLine="640" w:firstLineChars="200"/>
        <w:rPr>
          <w:rFonts w:ascii="仿宋" w:hAnsi="仿宋" w:eastAsia="仿宋" w:cs="仿宋"/>
          <w:color w:val="000000"/>
          <w:szCs w:val="32"/>
        </w:rPr>
      </w:pPr>
      <w:r>
        <w:rPr>
          <w:rFonts w:hint="eastAsia" w:ascii="仿宋" w:hAnsi="仿宋" w:eastAsia="仿宋" w:cs="仿宋"/>
          <w:color w:val="000000"/>
          <w:szCs w:val="32"/>
        </w:rPr>
        <w:t>在项目设计中，根据资金使用情况，我们认真分析资金项目与开展工程的吻合度，能够进一步促进基层建设发展性。在项目实施过程中主要的做法是协调好项目实施单位与实际问题，能够帮助解决过程中存在的实际问题，扶持到要点上。存在的问题：由于经济发展缓慢，加大对区域的扶持，促进我街办持续稳定增长。</w:t>
      </w:r>
    </w:p>
    <w:p w14:paraId="572E0A36">
      <w:pPr>
        <w:widowControl/>
        <w:ind w:firstLine="640" w:firstLineChars="200"/>
        <w:jc w:val="left"/>
        <w:rPr>
          <w:rFonts w:ascii="仿宋_GB2312" w:hAnsi="仿宋_GB2312" w:eastAsia="仿宋_GB2312" w:cs="仿宋_GB2312"/>
          <w:color w:val="000000"/>
          <w:kern w:val="0"/>
          <w:sz w:val="31"/>
          <w:szCs w:val="31"/>
        </w:rPr>
      </w:pPr>
      <w:r>
        <w:rPr>
          <w:rFonts w:hint="eastAsia" w:ascii="仿宋" w:hAnsi="仿宋" w:eastAsia="仿宋" w:cs="仿宋"/>
          <w:szCs w:val="32"/>
        </w:rPr>
        <w:t>通过对2019年度部门整体支出绩效自评，我们认识到：.绩效管理不只是财政支出方面，而应更加注重产出及效率，这样，有利于我们强化支出的责任，提高财政资金的使用效益，更好地促进我们履行职责。通过开展部门整体支出绩效自评，我们吸取了一些教训也收获一定的经验，主要为：一是要科学合理地编制部门预算，预算要结合本部门的事业发展计划、职责和任务测算，要确保部门预算编制真实、准确、完整，切合单位实际，本单位就因年初制定的预算与实际需求偏差太大，年度中根据实际情况申请追加了大量的预算，影响了预算的控制与执行。二是要强化绩效管理</w:t>
      </w:r>
      <w:r>
        <w:rPr>
          <w:rFonts w:hint="eastAsia" w:ascii="仿宋" w:hAnsi="仿宋" w:eastAsia="仿宋" w:cs="仿宋"/>
          <w:bCs/>
          <w:color w:val="000000"/>
          <w:szCs w:val="32"/>
        </w:rPr>
        <w:t>考核，围绕绩效考核目标任务，层层分解落实，明确责任领导和责任单位（科室）及责任人</w:t>
      </w:r>
      <w:r>
        <w:rPr>
          <w:rFonts w:hint="eastAsia" w:ascii="仿宋" w:hAnsi="仿宋" w:eastAsia="仿宋" w:cs="仿宋"/>
          <w:bCs/>
          <w:szCs w:val="32"/>
        </w:rPr>
        <w:t>，</w:t>
      </w:r>
      <w:r>
        <w:rPr>
          <w:rFonts w:hint="eastAsia" w:ascii="仿宋" w:hAnsi="仿宋" w:eastAsia="仿宋" w:cs="仿宋"/>
          <w:szCs w:val="32"/>
        </w:rPr>
        <w:t>强化责任意识，使每位同志对自己的目标任务了然于胸，从而增强工作的主动性和积极性，使考核目标中涉及到的每一项任务都落到了实处，同时建立并执行考核目标执行情况跟踪检查制度，责任追究制度，使单位在合理使用资金，有效控制支出的情况下，</w:t>
      </w:r>
      <w:r>
        <w:rPr>
          <w:rFonts w:hint="eastAsia" w:ascii="仿宋" w:hAnsi="仿宋" w:eastAsia="仿宋" w:cs="仿宋"/>
          <w:szCs w:val="32"/>
          <w:lang w:val="zh-CN"/>
        </w:rPr>
        <w:t>确保了各项绩效考核指标保质保量完成。三是</w:t>
      </w:r>
      <w:r>
        <w:rPr>
          <w:rFonts w:hint="eastAsia" w:ascii="仿宋" w:hAnsi="仿宋" w:eastAsia="仿宋" w:cs="仿宋"/>
          <w:szCs w:val="32"/>
        </w:rPr>
        <w:t>通过向社会公众服务对象及单位内部员工发放调查问卷了解，对本单位的满意度都不是太高，社会公众、服务对象及单位内部职工对本单位工作的满意度还有待进一步提高。</w:t>
      </w:r>
    </w:p>
    <w:p w14:paraId="3215FAAD">
      <w:pPr>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p>
    <w:p w14:paraId="01DEB78A">
      <w:pPr>
        <w:rPr>
          <w:rFonts w:ascii="仿宋" w:hAnsi="仿宋" w:eastAsia="仿宋" w:cs="仿宋"/>
          <w:szCs w:val="32"/>
        </w:rPr>
      </w:pPr>
      <w:r>
        <w:rPr>
          <w:rFonts w:hint="eastAsia" w:ascii="仿宋" w:hAnsi="仿宋" w:eastAsia="仿宋" w:cs="仿宋"/>
          <w:color w:val="FF0000"/>
          <w:szCs w:val="32"/>
        </w:rPr>
        <w:t xml:space="preserve">   </w:t>
      </w:r>
      <w:r>
        <w:rPr>
          <w:rFonts w:hint="eastAsia" w:ascii="仿宋" w:hAnsi="仿宋" w:eastAsia="仿宋" w:cs="仿宋"/>
          <w:bCs/>
          <w:szCs w:val="32"/>
        </w:rPr>
        <w:t>（1）加强政策学习，提高思想认识。</w:t>
      </w:r>
      <w:r>
        <w:rPr>
          <w:rFonts w:hint="eastAsia" w:ascii="仿宋" w:hAnsi="仿宋" w:eastAsia="仿宋" w:cs="仿宋"/>
          <w:szCs w:val="32"/>
        </w:rPr>
        <w:t>组织单位人员认真学习《预算法》等相关法规、制度，提高单位领导对全面预算管理的重视程度，增强财务人员的预算意识，坚持先有预算、后有支出，没有预算不得支出的支出理念。</w:t>
      </w:r>
    </w:p>
    <w:p w14:paraId="06D3E06E">
      <w:pPr>
        <w:spacing w:line="580" w:lineRule="exact"/>
        <w:ind w:firstLine="640" w:firstLineChars="200"/>
        <w:rPr>
          <w:rFonts w:ascii="仿宋" w:hAnsi="仿宋" w:eastAsia="仿宋" w:cs="仿宋"/>
          <w:szCs w:val="32"/>
        </w:rPr>
      </w:pPr>
      <w:r>
        <w:rPr>
          <w:rFonts w:hint="eastAsia" w:ascii="仿宋" w:hAnsi="仿宋" w:eastAsia="仿宋" w:cs="仿宋"/>
          <w:bCs/>
          <w:szCs w:val="32"/>
        </w:rPr>
        <w:t>（2）细化预算指标，提高预算科学性。</w:t>
      </w:r>
      <w:r>
        <w:rPr>
          <w:rFonts w:hint="eastAsia" w:ascii="仿宋" w:hAnsi="仿宋" w:eastAsia="仿宋" w:cs="仿宋"/>
          <w:szCs w:val="32"/>
        </w:rPr>
        <w:t>预算编制前根据年度内单位可预见的工作任务，确定单位年度预算目标，细化预算指标，科学合理编制部门预算，推进预算编制科学化、准确化。年度预算编制后，</w:t>
      </w:r>
      <w:r>
        <w:rPr>
          <w:rFonts w:hint="eastAsia" w:ascii="仿宋" w:hAnsi="仿宋" w:eastAsia="仿宋" w:cs="仿宋"/>
          <w:bCs/>
          <w:szCs w:val="32"/>
        </w:rPr>
        <w:t>加强预算执行管理，</w:t>
      </w:r>
      <w:r>
        <w:rPr>
          <w:rFonts w:hint="eastAsia" w:ascii="仿宋" w:hAnsi="仿宋" w:eastAsia="仿宋" w:cs="仿宋"/>
          <w:szCs w:val="32"/>
        </w:rPr>
        <w:t>根据实际情况，定期做好预算执行分析，掌握预算执行进度，及时找出预算实际执行情况与预算目标之间存在的差异，</w:t>
      </w:r>
      <w:r>
        <w:rPr>
          <w:rFonts w:hint="eastAsia" w:ascii="仿宋" w:hAnsi="仿宋" w:eastAsia="仿宋" w:cs="仿宋"/>
          <w:bCs/>
          <w:szCs w:val="32"/>
        </w:rPr>
        <w:t>采取有效措施</w:t>
      </w:r>
      <w:r>
        <w:rPr>
          <w:rFonts w:hint="eastAsia" w:ascii="仿宋" w:hAnsi="仿宋" w:eastAsia="仿宋" w:cs="仿宋"/>
          <w:szCs w:val="32"/>
        </w:rPr>
        <w:t>纠正偏差</w:t>
      </w:r>
      <w:r>
        <w:rPr>
          <w:rFonts w:hint="eastAsia" w:ascii="仿宋" w:hAnsi="仿宋" w:eastAsia="仿宋" w:cs="仿宋"/>
          <w:bCs/>
          <w:szCs w:val="32"/>
        </w:rPr>
        <w:t>，提高预算执行的时效性和均衡性，同时</w:t>
      </w:r>
      <w:r>
        <w:rPr>
          <w:rFonts w:hint="eastAsia" w:ascii="仿宋" w:hAnsi="仿宋" w:eastAsia="仿宋" w:cs="仿宋"/>
          <w:szCs w:val="32"/>
        </w:rPr>
        <w:t>为下一次科学、准确地编制部门预算积累经验。</w:t>
      </w:r>
    </w:p>
    <w:p w14:paraId="3363B25D">
      <w:pPr>
        <w:spacing w:line="580" w:lineRule="exact"/>
        <w:ind w:firstLine="640" w:firstLineChars="200"/>
        <w:rPr>
          <w:rFonts w:ascii="仿宋" w:hAnsi="仿宋" w:eastAsia="仿宋" w:cs="仿宋"/>
          <w:szCs w:val="32"/>
        </w:rPr>
      </w:pPr>
      <w:r>
        <w:rPr>
          <w:rFonts w:hint="eastAsia" w:ascii="仿宋" w:hAnsi="仿宋" w:eastAsia="仿宋" w:cs="仿宋"/>
          <w:bCs/>
          <w:szCs w:val="32"/>
        </w:rPr>
        <w:t>（3）优化绩效评价指标计分标准，</w:t>
      </w:r>
      <w:r>
        <w:rPr>
          <w:rFonts w:hint="eastAsia" w:ascii="仿宋" w:hAnsi="仿宋" w:eastAsia="仿宋" w:cs="仿宋"/>
          <w:szCs w:val="32"/>
        </w:rPr>
        <w:t>改善评价计分标准的不合理性，让评价结果更加公平公正。</w:t>
      </w:r>
    </w:p>
    <w:p w14:paraId="4FBEF2CE">
      <w:pPr>
        <w:widowControl/>
        <w:jc w:val="left"/>
        <w:rPr>
          <w:rFonts w:ascii="仿宋_GB2312" w:hAnsi="仿宋_GB2312" w:eastAsia="仿宋_GB2312" w:cs="仿宋_GB2312"/>
          <w:color w:val="000000"/>
          <w:kern w:val="0"/>
          <w:sz w:val="31"/>
          <w:szCs w:val="31"/>
        </w:rPr>
      </w:pPr>
    </w:p>
    <w:p w14:paraId="497DEB7F">
      <w:pPr>
        <w:widowControl/>
        <w:jc w:val="left"/>
        <w:rPr>
          <w:rFonts w:ascii="楷体_GB2312" w:hAnsi="宋体" w:eastAsia="楷体_GB2312" w:cs="宋体"/>
          <w:kern w:val="0"/>
          <w:sz w:val="24"/>
          <w:szCs w:val="24"/>
        </w:rPr>
        <w:sectPr>
          <w:pgSz w:w="11906" w:h="16838"/>
          <w:pgMar w:top="1440" w:right="1800" w:bottom="1440" w:left="1800" w:header="851" w:footer="992" w:gutter="0"/>
          <w:cols w:space="425" w:num="1"/>
          <w:docGrid w:type="lines" w:linePitch="312" w:charSpace="0"/>
        </w:sectPr>
      </w:pPr>
    </w:p>
    <w:tbl>
      <w:tblPr>
        <w:tblStyle w:val="7"/>
        <w:tblW w:w="15423" w:type="dxa"/>
        <w:tblInd w:w="108" w:type="dxa"/>
        <w:tblLayout w:type="autofit"/>
        <w:tblCellMar>
          <w:top w:w="0" w:type="dxa"/>
          <w:left w:w="108" w:type="dxa"/>
          <w:bottom w:w="0" w:type="dxa"/>
          <w:right w:w="108" w:type="dxa"/>
        </w:tblCellMar>
      </w:tblPr>
      <w:tblGrid>
        <w:gridCol w:w="14123"/>
        <w:gridCol w:w="522"/>
        <w:gridCol w:w="1345"/>
        <w:gridCol w:w="413"/>
        <w:gridCol w:w="896"/>
        <w:gridCol w:w="870"/>
      </w:tblGrid>
      <w:tr w14:paraId="39AECBF0">
        <w:tblPrEx>
          <w:tblCellMar>
            <w:top w:w="0" w:type="dxa"/>
            <w:left w:w="108" w:type="dxa"/>
            <w:bottom w:w="0" w:type="dxa"/>
            <w:right w:w="108" w:type="dxa"/>
          </w:tblCellMar>
        </w:tblPrEx>
        <w:trPr>
          <w:trHeight w:val="379" w:hRule="atLeast"/>
        </w:trPr>
        <w:tc>
          <w:tcPr>
            <w:tcW w:w="11377" w:type="dxa"/>
            <w:tcBorders>
              <w:top w:val="nil"/>
              <w:left w:val="nil"/>
              <w:bottom w:val="nil"/>
              <w:right w:val="nil"/>
            </w:tcBorders>
            <w:shd w:val="clear" w:color="auto" w:fill="auto"/>
            <w:noWrap/>
            <w:vAlign w:val="center"/>
          </w:tcPr>
          <w:tbl>
            <w:tblPr>
              <w:tblStyle w:val="7"/>
              <w:tblW w:w="13617" w:type="dxa"/>
              <w:tblInd w:w="0" w:type="dxa"/>
              <w:tblLayout w:type="autofit"/>
              <w:tblCellMar>
                <w:top w:w="0" w:type="dxa"/>
                <w:left w:w="108" w:type="dxa"/>
                <w:bottom w:w="0" w:type="dxa"/>
                <w:right w:w="108" w:type="dxa"/>
              </w:tblCellMar>
            </w:tblPr>
            <w:tblGrid>
              <w:gridCol w:w="885"/>
              <w:gridCol w:w="438"/>
              <w:gridCol w:w="129"/>
              <w:gridCol w:w="289"/>
              <w:gridCol w:w="616"/>
              <w:gridCol w:w="1151"/>
              <w:gridCol w:w="779"/>
              <w:gridCol w:w="274"/>
              <w:gridCol w:w="1285"/>
              <w:gridCol w:w="219"/>
              <w:gridCol w:w="799"/>
              <w:gridCol w:w="398"/>
              <w:gridCol w:w="1541"/>
              <w:gridCol w:w="2216"/>
              <w:gridCol w:w="576"/>
              <w:gridCol w:w="896"/>
              <w:gridCol w:w="1416"/>
            </w:tblGrid>
            <w:tr w14:paraId="5EE12809">
              <w:tblPrEx>
                <w:tblCellMar>
                  <w:top w:w="0" w:type="dxa"/>
                  <w:left w:w="108" w:type="dxa"/>
                  <w:bottom w:w="0" w:type="dxa"/>
                  <w:right w:w="108" w:type="dxa"/>
                </w:tblCellMar>
              </w:tblPrEx>
              <w:trPr>
                <w:trHeight w:val="379" w:hRule="atLeast"/>
              </w:trPr>
              <w:tc>
                <w:tcPr>
                  <w:tcW w:w="1323" w:type="dxa"/>
                  <w:gridSpan w:val="2"/>
                  <w:tcBorders>
                    <w:top w:val="nil"/>
                    <w:left w:val="nil"/>
                    <w:bottom w:val="nil"/>
                    <w:right w:val="nil"/>
                  </w:tcBorders>
                  <w:shd w:val="clear" w:color="auto" w:fill="auto"/>
                  <w:noWrap/>
                  <w:vAlign w:val="center"/>
                </w:tcPr>
                <w:p w14:paraId="3032AC7D">
                  <w:pPr>
                    <w:widowControl/>
                    <w:jc w:val="left"/>
                    <w:rPr>
                      <w:rFonts w:ascii="楷体_GB2312" w:hAnsi="宋体" w:eastAsia="楷体_GB2312" w:cs="宋体"/>
                      <w:kern w:val="0"/>
                      <w:sz w:val="24"/>
                      <w:szCs w:val="24"/>
                    </w:rPr>
                  </w:pPr>
                  <w:r>
                    <w:rPr>
                      <w:rFonts w:hint="eastAsia" w:ascii="楷体_GB2312" w:hAnsi="宋体" w:eastAsia="楷体_GB2312" w:cs="宋体"/>
                      <w:kern w:val="0"/>
                      <w:sz w:val="24"/>
                      <w:szCs w:val="24"/>
                    </w:rPr>
                    <w:t>附件1：</w:t>
                  </w:r>
                </w:p>
              </w:tc>
              <w:tc>
                <w:tcPr>
                  <w:tcW w:w="418" w:type="dxa"/>
                  <w:gridSpan w:val="2"/>
                  <w:tcBorders>
                    <w:top w:val="nil"/>
                    <w:left w:val="nil"/>
                    <w:bottom w:val="nil"/>
                    <w:right w:val="nil"/>
                  </w:tcBorders>
                  <w:shd w:val="clear" w:color="auto" w:fill="auto"/>
                  <w:noWrap/>
                  <w:vAlign w:val="center"/>
                </w:tcPr>
                <w:p w14:paraId="045FCAE1">
                  <w:pPr>
                    <w:widowControl/>
                    <w:jc w:val="left"/>
                    <w:rPr>
                      <w:rFonts w:ascii="楷体_GB2312" w:hAnsi="宋体" w:eastAsia="楷体_GB2312" w:cs="宋体"/>
                      <w:kern w:val="0"/>
                      <w:sz w:val="24"/>
                      <w:szCs w:val="24"/>
                    </w:rPr>
                  </w:pPr>
                </w:p>
              </w:tc>
              <w:tc>
                <w:tcPr>
                  <w:tcW w:w="616" w:type="dxa"/>
                  <w:tcBorders>
                    <w:top w:val="nil"/>
                    <w:left w:val="nil"/>
                    <w:bottom w:val="nil"/>
                    <w:right w:val="nil"/>
                  </w:tcBorders>
                  <w:shd w:val="clear" w:color="auto" w:fill="auto"/>
                  <w:noWrap/>
                  <w:vAlign w:val="center"/>
                </w:tcPr>
                <w:p w14:paraId="10A155B4">
                  <w:pPr>
                    <w:widowControl/>
                    <w:jc w:val="left"/>
                    <w:rPr>
                      <w:rFonts w:ascii="Times New Roman" w:hAnsi="Times New Roman" w:eastAsia="Times New Roman"/>
                      <w:kern w:val="0"/>
                      <w:sz w:val="20"/>
                    </w:rPr>
                  </w:pPr>
                </w:p>
              </w:tc>
              <w:tc>
                <w:tcPr>
                  <w:tcW w:w="1151" w:type="dxa"/>
                  <w:tcBorders>
                    <w:top w:val="nil"/>
                    <w:left w:val="nil"/>
                    <w:bottom w:val="nil"/>
                    <w:right w:val="nil"/>
                  </w:tcBorders>
                  <w:shd w:val="clear" w:color="auto" w:fill="auto"/>
                  <w:noWrap/>
                  <w:vAlign w:val="center"/>
                </w:tcPr>
                <w:p w14:paraId="4FBEFE43">
                  <w:pPr>
                    <w:widowControl/>
                    <w:jc w:val="left"/>
                    <w:rPr>
                      <w:rFonts w:ascii="Times New Roman" w:hAnsi="Times New Roman" w:eastAsia="Times New Roman"/>
                      <w:kern w:val="0"/>
                      <w:sz w:val="20"/>
                    </w:rPr>
                  </w:pPr>
                </w:p>
              </w:tc>
              <w:tc>
                <w:tcPr>
                  <w:tcW w:w="1053" w:type="dxa"/>
                  <w:gridSpan w:val="2"/>
                  <w:tcBorders>
                    <w:top w:val="nil"/>
                    <w:left w:val="nil"/>
                    <w:bottom w:val="nil"/>
                    <w:right w:val="nil"/>
                  </w:tcBorders>
                  <w:shd w:val="clear" w:color="auto" w:fill="auto"/>
                  <w:noWrap/>
                  <w:vAlign w:val="center"/>
                </w:tcPr>
                <w:p w14:paraId="7484FE65">
                  <w:pPr>
                    <w:widowControl/>
                    <w:jc w:val="left"/>
                    <w:rPr>
                      <w:rFonts w:ascii="Times New Roman" w:hAnsi="Times New Roman" w:eastAsia="Times New Roman"/>
                      <w:kern w:val="0"/>
                      <w:sz w:val="20"/>
                    </w:rPr>
                  </w:pPr>
                </w:p>
              </w:tc>
              <w:tc>
                <w:tcPr>
                  <w:tcW w:w="1466" w:type="dxa"/>
                  <w:gridSpan w:val="2"/>
                  <w:tcBorders>
                    <w:top w:val="nil"/>
                    <w:left w:val="nil"/>
                    <w:bottom w:val="nil"/>
                    <w:right w:val="nil"/>
                  </w:tcBorders>
                  <w:shd w:val="clear" w:color="auto" w:fill="auto"/>
                  <w:noWrap/>
                  <w:vAlign w:val="center"/>
                </w:tcPr>
                <w:p w14:paraId="6EE1E192">
                  <w:pPr>
                    <w:widowControl/>
                    <w:jc w:val="left"/>
                    <w:rPr>
                      <w:rFonts w:ascii="Times New Roman" w:hAnsi="Times New Roman" w:eastAsia="Times New Roman"/>
                      <w:kern w:val="0"/>
                      <w:sz w:val="20"/>
                    </w:rPr>
                  </w:pPr>
                </w:p>
              </w:tc>
              <w:tc>
                <w:tcPr>
                  <w:tcW w:w="661" w:type="dxa"/>
                  <w:tcBorders>
                    <w:top w:val="nil"/>
                    <w:left w:val="nil"/>
                    <w:bottom w:val="nil"/>
                    <w:right w:val="nil"/>
                  </w:tcBorders>
                  <w:shd w:val="clear" w:color="auto" w:fill="auto"/>
                  <w:noWrap/>
                  <w:vAlign w:val="center"/>
                </w:tcPr>
                <w:p w14:paraId="7CB75982">
                  <w:pPr>
                    <w:widowControl/>
                    <w:jc w:val="left"/>
                    <w:rPr>
                      <w:rFonts w:ascii="Times New Roman" w:hAnsi="Times New Roman" w:eastAsia="Times New Roman"/>
                      <w:kern w:val="0"/>
                      <w:sz w:val="20"/>
                    </w:rPr>
                  </w:pPr>
                </w:p>
              </w:tc>
              <w:tc>
                <w:tcPr>
                  <w:tcW w:w="4041" w:type="dxa"/>
                  <w:gridSpan w:val="3"/>
                  <w:tcBorders>
                    <w:top w:val="nil"/>
                    <w:left w:val="nil"/>
                    <w:bottom w:val="nil"/>
                    <w:right w:val="nil"/>
                  </w:tcBorders>
                  <w:shd w:val="clear" w:color="auto" w:fill="auto"/>
                  <w:noWrap/>
                  <w:vAlign w:val="center"/>
                </w:tcPr>
                <w:p w14:paraId="1D397ED6">
                  <w:pPr>
                    <w:widowControl/>
                    <w:jc w:val="left"/>
                    <w:rPr>
                      <w:rFonts w:ascii="Times New Roman" w:hAnsi="Times New Roman" w:eastAsia="Times New Roman"/>
                      <w:kern w:val="0"/>
                      <w:sz w:val="20"/>
                    </w:rPr>
                  </w:pPr>
                </w:p>
              </w:tc>
              <w:tc>
                <w:tcPr>
                  <w:tcW w:w="576" w:type="dxa"/>
                  <w:tcBorders>
                    <w:top w:val="nil"/>
                    <w:left w:val="nil"/>
                    <w:bottom w:val="nil"/>
                    <w:right w:val="nil"/>
                  </w:tcBorders>
                  <w:shd w:val="clear" w:color="auto" w:fill="auto"/>
                  <w:noWrap/>
                  <w:vAlign w:val="center"/>
                </w:tcPr>
                <w:p w14:paraId="1DD18019">
                  <w:pPr>
                    <w:widowControl/>
                    <w:jc w:val="left"/>
                    <w:rPr>
                      <w:rFonts w:ascii="Times New Roman" w:hAnsi="Times New Roman" w:eastAsia="Times New Roman"/>
                      <w:kern w:val="0"/>
                      <w:sz w:val="20"/>
                    </w:rPr>
                  </w:pPr>
                </w:p>
              </w:tc>
              <w:tc>
                <w:tcPr>
                  <w:tcW w:w="896" w:type="dxa"/>
                  <w:tcBorders>
                    <w:top w:val="nil"/>
                    <w:left w:val="nil"/>
                    <w:bottom w:val="nil"/>
                    <w:right w:val="nil"/>
                  </w:tcBorders>
                  <w:shd w:val="clear" w:color="auto" w:fill="auto"/>
                  <w:noWrap/>
                  <w:vAlign w:val="center"/>
                </w:tcPr>
                <w:p w14:paraId="188992A7">
                  <w:pPr>
                    <w:widowControl/>
                    <w:jc w:val="center"/>
                    <w:rPr>
                      <w:rFonts w:ascii="Times New Roman" w:hAnsi="Times New Roman" w:eastAsia="Times New Roman"/>
                      <w:kern w:val="0"/>
                      <w:sz w:val="20"/>
                    </w:rPr>
                  </w:pPr>
                </w:p>
              </w:tc>
              <w:tc>
                <w:tcPr>
                  <w:tcW w:w="1416" w:type="dxa"/>
                  <w:tcBorders>
                    <w:top w:val="nil"/>
                    <w:left w:val="nil"/>
                    <w:bottom w:val="nil"/>
                    <w:right w:val="nil"/>
                  </w:tcBorders>
                  <w:shd w:val="clear" w:color="auto" w:fill="auto"/>
                  <w:noWrap/>
                  <w:vAlign w:val="center"/>
                </w:tcPr>
                <w:p w14:paraId="384BAA72">
                  <w:pPr>
                    <w:widowControl/>
                    <w:jc w:val="left"/>
                    <w:rPr>
                      <w:rFonts w:ascii="Times New Roman" w:hAnsi="Times New Roman" w:eastAsia="Times New Roman"/>
                      <w:kern w:val="0"/>
                      <w:sz w:val="20"/>
                    </w:rPr>
                  </w:pPr>
                </w:p>
              </w:tc>
            </w:tr>
            <w:tr w14:paraId="0729D910">
              <w:tblPrEx>
                <w:tblCellMar>
                  <w:top w:w="0" w:type="dxa"/>
                  <w:left w:w="108" w:type="dxa"/>
                  <w:bottom w:w="0" w:type="dxa"/>
                  <w:right w:w="108" w:type="dxa"/>
                </w:tblCellMar>
              </w:tblPrEx>
              <w:trPr>
                <w:trHeight w:val="488" w:hRule="atLeast"/>
              </w:trPr>
              <w:tc>
                <w:tcPr>
                  <w:tcW w:w="13617" w:type="dxa"/>
                  <w:gridSpan w:val="17"/>
                  <w:tcBorders>
                    <w:top w:val="nil"/>
                    <w:left w:val="nil"/>
                    <w:bottom w:val="nil"/>
                    <w:right w:val="nil"/>
                  </w:tcBorders>
                  <w:shd w:val="clear" w:color="auto" w:fill="auto"/>
                  <w:noWrap/>
                  <w:vAlign w:val="center"/>
                </w:tcPr>
                <w:p w14:paraId="67B8073A">
                  <w:pPr>
                    <w:widowControl/>
                    <w:jc w:val="center"/>
                    <w:rPr>
                      <w:rFonts w:ascii="宋体" w:hAnsi="宋体" w:eastAsia="宋体" w:cs="宋体"/>
                      <w:b/>
                      <w:bCs/>
                      <w:kern w:val="0"/>
                      <w:szCs w:val="32"/>
                    </w:rPr>
                  </w:pPr>
                  <w:r>
                    <w:rPr>
                      <w:rFonts w:hint="eastAsia" w:ascii="宋体" w:hAnsi="宋体" w:eastAsia="宋体" w:cs="宋体"/>
                      <w:b/>
                      <w:bCs/>
                      <w:kern w:val="0"/>
                      <w:szCs w:val="32"/>
                    </w:rPr>
                    <w:t>部门整体支出绩效评价共性指标体系框架及评分表</w:t>
                  </w:r>
                </w:p>
              </w:tc>
            </w:tr>
            <w:tr w14:paraId="02A6ED02">
              <w:tblPrEx>
                <w:tblCellMar>
                  <w:top w:w="0" w:type="dxa"/>
                  <w:left w:w="108" w:type="dxa"/>
                  <w:bottom w:w="0" w:type="dxa"/>
                  <w:right w:w="108" w:type="dxa"/>
                </w:tblCellMar>
              </w:tblPrEx>
              <w:trPr>
                <w:trHeight w:val="458" w:hRule="atLeast"/>
              </w:trPr>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14:paraId="6F05F480">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p>
              </w:tc>
              <w:tc>
                <w:tcPr>
                  <w:tcW w:w="567" w:type="dxa"/>
                  <w:gridSpan w:val="2"/>
                  <w:tcBorders>
                    <w:top w:val="single" w:color="auto" w:sz="4" w:space="0"/>
                    <w:left w:val="nil"/>
                    <w:bottom w:val="single" w:color="auto" w:sz="4" w:space="0"/>
                    <w:right w:val="single" w:color="auto" w:sz="4" w:space="0"/>
                  </w:tcBorders>
                  <w:shd w:val="clear" w:color="auto" w:fill="auto"/>
                  <w:vAlign w:val="center"/>
                </w:tcPr>
                <w:p w14:paraId="2D813585">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p>
              </w:tc>
              <w:tc>
                <w:tcPr>
                  <w:tcW w:w="905" w:type="dxa"/>
                  <w:gridSpan w:val="2"/>
                  <w:tcBorders>
                    <w:top w:val="single" w:color="auto" w:sz="4" w:space="0"/>
                    <w:left w:val="nil"/>
                    <w:bottom w:val="single" w:color="auto" w:sz="4" w:space="0"/>
                    <w:right w:val="single" w:color="auto" w:sz="4" w:space="0"/>
                  </w:tcBorders>
                  <w:shd w:val="clear" w:color="auto" w:fill="auto"/>
                  <w:vAlign w:val="center"/>
                </w:tcPr>
                <w:p w14:paraId="2E438978">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1930" w:type="dxa"/>
                  <w:gridSpan w:val="2"/>
                  <w:tcBorders>
                    <w:top w:val="single" w:color="auto" w:sz="4" w:space="0"/>
                    <w:left w:val="nil"/>
                    <w:bottom w:val="single" w:color="auto" w:sz="4" w:space="0"/>
                    <w:right w:val="single" w:color="auto" w:sz="4" w:space="0"/>
                  </w:tcBorders>
                  <w:shd w:val="clear" w:color="auto" w:fill="auto"/>
                  <w:vAlign w:val="center"/>
                </w:tcPr>
                <w:p w14:paraId="6BFAB3BE">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指标解释</w:t>
                  </w:r>
                </w:p>
              </w:tc>
              <w:tc>
                <w:tcPr>
                  <w:tcW w:w="1559" w:type="dxa"/>
                  <w:gridSpan w:val="2"/>
                  <w:tcBorders>
                    <w:top w:val="single" w:color="auto" w:sz="4" w:space="0"/>
                    <w:left w:val="nil"/>
                    <w:bottom w:val="single" w:color="auto" w:sz="4" w:space="0"/>
                    <w:right w:val="single" w:color="auto" w:sz="4" w:space="0"/>
                  </w:tcBorders>
                  <w:shd w:val="clear" w:color="auto" w:fill="auto"/>
                  <w:vAlign w:val="center"/>
                </w:tcPr>
                <w:p w14:paraId="46C539B3">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1216" w:type="dxa"/>
                  <w:gridSpan w:val="3"/>
                  <w:tcBorders>
                    <w:top w:val="single" w:color="auto" w:sz="4" w:space="0"/>
                    <w:left w:val="nil"/>
                    <w:bottom w:val="single" w:color="auto" w:sz="4" w:space="0"/>
                    <w:right w:val="single" w:color="auto" w:sz="4" w:space="0"/>
                  </w:tcBorders>
                  <w:shd w:val="clear" w:color="000000" w:fill="FFFFFF"/>
                  <w:vAlign w:val="center"/>
                </w:tcPr>
                <w:p w14:paraId="543D68FA">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计分要求</w:t>
                  </w:r>
                </w:p>
              </w:tc>
              <w:tc>
                <w:tcPr>
                  <w:tcW w:w="1541" w:type="dxa"/>
                  <w:tcBorders>
                    <w:top w:val="single" w:color="auto" w:sz="4" w:space="0"/>
                    <w:left w:val="nil"/>
                    <w:bottom w:val="single" w:color="auto" w:sz="4" w:space="0"/>
                    <w:right w:val="single" w:color="auto" w:sz="4" w:space="0"/>
                  </w:tcBorders>
                  <w:shd w:val="clear" w:color="000000" w:fill="FFFFFF"/>
                  <w:vAlign w:val="center"/>
                </w:tcPr>
                <w:p w14:paraId="096EEF55">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预期值</w:t>
                  </w:r>
                </w:p>
              </w:tc>
              <w:tc>
                <w:tcPr>
                  <w:tcW w:w="2126" w:type="dxa"/>
                  <w:tcBorders>
                    <w:top w:val="single" w:color="auto" w:sz="4" w:space="0"/>
                    <w:left w:val="nil"/>
                    <w:bottom w:val="single" w:color="auto" w:sz="4" w:space="0"/>
                    <w:right w:val="single" w:color="auto" w:sz="4" w:space="0"/>
                  </w:tcBorders>
                  <w:shd w:val="clear" w:color="auto" w:fill="auto"/>
                  <w:vAlign w:val="center"/>
                </w:tcPr>
                <w:p w14:paraId="6EAF2321">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自评结果</w:t>
                  </w:r>
                </w:p>
              </w:tc>
              <w:tc>
                <w:tcPr>
                  <w:tcW w:w="576" w:type="dxa"/>
                  <w:tcBorders>
                    <w:top w:val="single" w:color="auto" w:sz="4" w:space="0"/>
                    <w:left w:val="nil"/>
                    <w:bottom w:val="single" w:color="auto" w:sz="4" w:space="0"/>
                    <w:right w:val="single" w:color="auto" w:sz="4" w:space="0"/>
                  </w:tcBorders>
                  <w:shd w:val="clear" w:color="000000" w:fill="FFFFFF"/>
                  <w:vAlign w:val="center"/>
                </w:tcPr>
                <w:p w14:paraId="03410B6A">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896" w:type="dxa"/>
                  <w:tcBorders>
                    <w:top w:val="single" w:color="auto" w:sz="4" w:space="0"/>
                    <w:left w:val="nil"/>
                    <w:bottom w:val="single" w:color="auto" w:sz="4" w:space="0"/>
                    <w:right w:val="single" w:color="auto" w:sz="4" w:space="0"/>
                  </w:tcBorders>
                  <w:shd w:val="clear" w:color="auto" w:fill="auto"/>
                  <w:noWrap/>
                  <w:vAlign w:val="center"/>
                </w:tcPr>
                <w:p w14:paraId="56837EA0">
                  <w:pPr>
                    <w:widowControl/>
                    <w:jc w:val="left"/>
                    <w:rPr>
                      <w:rFonts w:ascii="宋体" w:hAnsi="宋体" w:eastAsia="宋体" w:cs="宋体"/>
                      <w:kern w:val="0"/>
                      <w:sz w:val="24"/>
                      <w:szCs w:val="24"/>
                    </w:rPr>
                  </w:pPr>
                  <w:r>
                    <w:rPr>
                      <w:rFonts w:hint="eastAsia" w:ascii="宋体" w:hAnsi="宋体" w:eastAsia="宋体" w:cs="宋体"/>
                      <w:kern w:val="0"/>
                      <w:sz w:val="24"/>
                      <w:szCs w:val="24"/>
                    </w:rPr>
                    <w:t>核查资料</w:t>
                  </w:r>
                </w:p>
              </w:tc>
              <w:tc>
                <w:tcPr>
                  <w:tcW w:w="1416" w:type="dxa"/>
                  <w:tcBorders>
                    <w:top w:val="single" w:color="auto" w:sz="4" w:space="0"/>
                    <w:left w:val="nil"/>
                    <w:bottom w:val="single" w:color="auto" w:sz="4" w:space="0"/>
                    <w:right w:val="single" w:color="auto" w:sz="4" w:space="0"/>
                  </w:tcBorders>
                  <w:shd w:val="clear" w:color="auto" w:fill="auto"/>
                  <w:noWrap/>
                  <w:vAlign w:val="center"/>
                </w:tcPr>
                <w:p w14:paraId="07D1C3B0">
                  <w:pPr>
                    <w:widowControl/>
                    <w:jc w:val="left"/>
                    <w:rPr>
                      <w:rFonts w:ascii="宋体" w:hAnsi="宋体" w:eastAsia="宋体" w:cs="宋体"/>
                      <w:kern w:val="0"/>
                      <w:sz w:val="24"/>
                      <w:szCs w:val="24"/>
                    </w:rPr>
                  </w:pPr>
                  <w:r>
                    <w:rPr>
                      <w:rFonts w:hint="eastAsia" w:ascii="宋体" w:hAnsi="宋体" w:eastAsia="宋体" w:cs="宋体"/>
                      <w:kern w:val="0"/>
                      <w:sz w:val="24"/>
                      <w:szCs w:val="24"/>
                    </w:rPr>
                    <w:t>标准或依据</w:t>
                  </w:r>
                </w:p>
              </w:tc>
            </w:tr>
            <w:tr w14:paraId="66ADC07C">
              <w:tblPrEx>
                <w:tblCellMar>
                  <w:top w:w="0" w:type="dxa"/>
                  <w:left w:w="108" w:type="dxa"/>
                  <w:bottom w:w="0" w:type="dxa"/>
                  <w:right w:w="108" w:type="dxa"/>
                </w:tblCellMar>
              </w:tblPrEx>
              <w:trPr>
                <w:trHeight w:val="1758" w:hRule="atLeast"/>
              </w:trPr>
              <w:tc>
                <w:tcPr>
                  <w:tcW w:w="885"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301A3A6F">
                  <w:pPr>
                    <w:widowControl/>
                    <w:jc w:val="center"/>
                    <w:rPr>
                      <w:rFonts w:ascii="楷体_GB2312" w:hAnsi="宋体" w:eastAsia="楷体_GB2312" w:cs="宋体"/>
                      <w:kern w:val="0"/>
                      <w:sz w:val="20"/>
                    </w:rPr>
                  </w:pPr>
                  <w:r>
                    <w:rPr>
                      <w:rFonts w:hint="eastAsia" w:ascii="楷体_GB2312" w:hAnsi="宋体" w:eastAsia="楷体_GB2312" w:cs="宋体"/>
                      <w:kern w:val="0"/>
                      <w:sz w:val="20"/>
                    </w:rPr>
                    <w:t>投   入16</w:t>
                  </w: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6E7AE57">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目标</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设定7</w:t>
                  </w:r>
                </w:p>
              </w:tc>
              <w:tc>
                <w:tcPr>
                  <w:tcW w:w="905" w:type="dxa"/>
                  <w:gridSpan w:val="2"/>
                  <w:tcBorders>
                    <w:top w:val="nil"/>
                    <w:left w:val="nil"/>
                    <w:bottom w:val="single" w:color="auto" w:sz="4" w:space="0"/>
                    <w:right w:val="single" w:color="auto" w:sz="4" w:space="0"/>
                  </w:tcBorders>
                  <w:shd w:val="clear" w:color="auto" w:fill="auto"/>
                  <w:vAlign w:val="center"/>
                </w:tcPr>
                <w:p w14:paraId="5F8CBC83">
                  <w:pPr>
                    <w:widowControl/>
                    <w:jc w:val="left"/>
                    <w:rPr>
                      <w:rFonts w:ascii="楷体_GB2312" w:hAnsi="宋体" w:eastAsia="楷体_GB2312" w:cs="宋体"/>
                      <w:kern w:val="0"/>
                      <w:sz w:val="20"/>
                    </w:rPr>
                  </w:pPr>
                  <w:r>
                    <w:rPr>
                      <w:rFonts w:hint="eastAsia" w:ascii="楷体_GB2312" w:hAnsi="宋体" w:eastAsia="楷体_GB2312" w:cs="宋体"/>
                      <w:kern w:val="0"/>
                      <w:sz w:val="20"/>
                    </w:rPr>
                    <w:t>绩效目标合理性3</w:t>
                  </w:r>
                </w:p>
              </w:tc>
              <w:tc>
                <w:tcPr>
                  <w:tcW w:w="1930" w:type="dxa"/>
                  <w:gridSpan w:val="2"/>
                  <w:tcBorders>
                    <w:top w:val="nil"/>
                    <w:left w:val="nil"/>
                    <w:bottom w:val="single" w:color="auto" w:sz="4" w:space="0"/>
                    <w:right w:val="single" w:color="auto" w:sz="4" w:space="0"/>
                  </w:tcBorders>
                  <w:shd w:val="clear" w:color="auto" w:fill="auto"/>
                  <w:vAlign w:val="center"/>
                </w:tcPr>
                <w:p w14:paraId="0289F567">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部门（单位）所设立的整体绩效目标依据是否充分，是否符合客观实际，用以反映和考核部门（单位）整体绩效目标与部门履职、年度工作任务的相符性情况。</w:t>
                  </w:r>
                </w:p>
              </w:tc>
              <w:tc>
                <w:tcPr>
                  <w:tcW w:w="1559" w:type="dxa"/>
                  <w:gridSpan w:val="2"/>
                  <w:tcBorders>
                    <w:top w:val="nil"/>
                    <w:left w:val="nil"/>
                    <w:bottom w:val="single" w:color="auto" w:sz="4" w:space="0"/>
                    <w:right w:val="single" w:color="auto" w:sz="4" w:space="0"/>
                  </w:tcBorders>
                  <w:shd w:val="clear" w:color="auto" w:fill="auto"/>
                  <w:vAlign w:val="center"/>
                </w:tcPr>
                <w:p w14:paraId="12EB7E73">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①是否符合国家法律法规、国民经济和社会发展总体规划；</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②是否符合部门“三定”方案确定的职责；</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③是否符合部门制定的中长期实施规划。</w:t>
                  </w:r>
                </w:p>
              </w:tc>
              <w:tc>
                <w:tcPr>
                  <w:tcW w:w="1216" w:type="dxa"/>
                  <w:gridSpan w:val="3"/>
                  <w:tcBorders>
                    <w:top w:val="nil"/>
                    <w:left w:val="nil"/>
                    <w:bottom w:val="single" w:color="auto" w:sz="4" w:space="0"/>
                    <w:right w:val="single" w:color="auto" w:sz="4" w:space="0"/>
                  </w:tcBorders>
                  <w:shd w:val="clear" w:color="000000" w:fill="FFFFFF"/>
                  <w:vAlign w:val="center"/>
                </w:tcPr>
                <w:p w14:paraId="48B63D2C">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该指标根据指标说明项，任一项不符扣减本指标分值的33%，哪项不完全相符在33%分值以内适度扣分。扣完为止。</w:t>
                  </w:r>
                </w:p>
              </w:tc>
              <w:tc>
                <w:tcPr>
                  <w:tcW w:w="1541" w:type="dxa"/>
                  <w:tcBorders>
                    <w:top w:val="nil"/>
                    <w:left w:val="nil"/>
                    <w:bottom w:val="single" w:color="auto" w:sz="4" w:space="0"/>
                    <w:right w:val="single" w:color="auto" w:sz="4" w:space="0"/>
                  </w:tcBorders>
                  <w:shd w:val="clear" w:color="auto" w:fill="auto"/>
                  <w:noWrap/>
                  <w:vAlign w:val="center"/>
                </w:tcPr>
                <w:p w14:paraId="639CFC2F">
                  <w:pPr>
                    <w:widowControl/>
                    <w:jc w:val="center"/>
                    <w:rPr>
                      <w:rFonts w:ascii="宋体" w:hAnsi="宋体" w:eastAsia="宋体" w:cs="宋体"/>
                      <w:kern w:val="0"/>
                      <w:sz w:val="20"/>
                    </w:rPr>
                  </w:pPr>
                  <w:r>
                    <w:rPr>
                      <w:rFonts w:hint="eastAsia" w:ascii="宋体" w:hAnsi="宋体" w:eastAsia="宋体" w:cs="宋体"/>
                      <w:kern w:val="0"/>
                      <w:sz w:val="20"/>
                    </w:rPr>
                    <w:t>相符</w:t>
                  </w:r>
                </w:p>
              </w:tc>
              <w:tc>
                <w:tcPr>
                  <w:tcW w:w="2126" w:type="dxa"/>
                  <w:tcBorders>
                    <w:top w:val="nil"/>
                    <w:left w:val="nil"/>
                    <w:bottom w:val="single" w:color="auto" w:sz="4" w:space="0"/>
                    <w:right w:val="single" w:color="auto" w:sz="4" w:space="0"/>
                  </w:tcBorders>
                  <w:shd w:val="clear" w:color="auto" w:fill="auto"/>
                  <w:vAlign w:val="center"/>
                </w:tcPr>
                <w:p w14:paraId="58604F87">
                  <w:pPr>
                    <w:widowControl/>
                    <w:jc w:val="left"/>
                    <w:rPr>
                      <w:rFonts w:ascii="楷体_GB2312" w:hAnsi="宋体" w:eastAsia="楷体_GB2312" w:cs="宋体"/>
                      <w:kern w:val="0"/>
                      <w:sz w:val="20"/>
                    </w:rPr>
                  </w:pPr>
                  <w:r>
                    <w:rPr>
                      <w:rFonts w:hint="eastAsia" w:ascii="楷体_GB2312" w:hAnsi="宋体" w:eastAsia="楷体_GB2312" w:cs="宋体"/>
                      <w:kern w:val="0"/>
                      <w:sz w:val="20"/>
                    </w:rPr>
                    <w:t>①符合国家法律法规、国民经济和社会发展总体规划②符合部门“三定”方案确定的职责；③符合部门制定的中长期实施规划。</w:t>
                  </w:r>
                </w:p>
              </w:tc>
              <w:tc>
                <w:tcPr>
                  <w:tcW w:w="576" w:type="dxa"/>
                  <w:tcBorders>
                    <w:top w:val="nil"/>
                    <w:left w:val="nil"/>
                    <w:bottom w:val="single" w:color="auto" w:sz="4" w:space="0"/>
                    <w:right w:val="single" w:color="auto" w:sz="4" w:space="0"/>
                  </w:tcBorders>
                  <w:shd w:val="clear" w:color="auto" w:fill="auto"/>
                  <w:noWrap/>
                  <w:vAlign w:val="center"/>
                </w:tcPr>
                <w:p w14:paraId="53E89E6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09FB3547">
                  <w:pPr>
                    <w:widowControl/>
                    <w:jc w:val="left"/>
                    <w:rPr>
                      <w:rFonts w:ascii="宋体" w:hAnsi="宋体" w:eastAsia="宋体" w:cs="宋体"/>
                      <w:kern w:val="0"/>
                      <w:sz w:val="18"/>
                      <w:szCs w:val="18"/>
                    </w:rPr>
                  </w:pPr>
                  <w:r>
                    <w:rPr>
                      <w:rFonts w:hint="eastAsia" w:ascii="宋体" w:hAnsi="宋体" w:eastAsia="宋体" w:cs="宋体"/>
                      <w:kern w:val="0"/>
                      <w:sz w:val="18"/>
                      <w:szCs w:val="18"/>
                    </w:rPr>
                    <w:t>工作计划或要点、项目支出绩效目标申报表、部门整体支出绩效目标申报表</w:t>
                  </w:r>
                </w:p>
              </w:tc>
              <w:tc>
                <w:tcPr>
                  <w:tcW w:w="1416" w:type="dxa"/>
                  <w:tcBorders>
                    <w:top w:val="nil"/>
                    <w:left w:val="nil"/>
                    <w:bottom w:val="single" w:color="auto" w:sz="4" w:space="0"/>
                    <w:right w:val="single" w:color="auto" w:sz="4" w:space="0"/>
                  </w:tcBorders>
                  <w:shd w:val="clear" w:color="auto" w:fill="auto"/>
                  <w:vAlign w:val="center"/>
                </w:tcPr>
                <w:p w14:paraId="504643E0">
                  <w:pPr>
                    <w:widowControl/>
                    <w:jc w:val="left"/>
                    <w:rPr>
                      <w:rFonts w:ascii="宋体" w:hAnsi="宋体" w:eastAsia="宋体" w:cs="宋体"/>
                      <w:kern w:val="0"/>
                      <w:sz w:val="20"/>
                    </w:rPr>
                  </w:pPr>
                  <w:r>
                    <w:rPr>
                      <w:rFonts w:hint="eastAsia" w:ascii="宋体" w:hAnsi="宋体" w:eastAsia="宋体" w:cs="宋体"/>
                      <w:kern w:val="0"/>
                      <w:sz w:val="20"/>
                    </w:rPr>
                    <w:t>部门职能、五年规划、部门相关法律法规、中省市等有关文件</w:t>
                  </w:r>
                </w:p>
              </w:tc>
            </w:tr>
            <w:tr w14:paraId="669B8E8F">
              <w:tblPrEx>
                <w:tblCellMar>
                  <w:top w:w="0" w:type="dxa"/>
                  <w:left w:w="108" w:type="dxa"/>
                  <w:bottom w:w="0" w:type="dxa"/>
                  <w:right w:w="108" w:type="dxa"/>
                </w:tblCellMar>
              </w:tblPrEx>
              <w:trPr>
                <w:trHeight w:val="1997" w:hRule="atLeast"/>
              </w:trPr>
              <w:tc>
                <w:tcPr>
                  <w:tcW w:w="885" w:type="dxa"/>
                  <w:vMerge w:val="continue"/>
                  <w:tcBorders>
                    <w:top w:val="nil"/>
                    <w:left w:val="single" w:color="auto" w:sz="4" w:space="0"/>
                    <w:bottom w:val="single" w:color="auto" w:sz="4" w:space="0"/>
                    <w:right w:val="single" w:color="auto" w:sz="4" w:space="0"/>
                  </w:tcBorders>
                  <w:vAlign w:val="center"/>
                </w:tcPr>
                <w:p w14:paraId="177BE8EE">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592F9D9D">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113366FA">
                  <w:pPr>
                    <w:widowControl/>
                    <w:jc w:val="left"/>
                    <w:rPr>
                      <w:rFonts w:ascii="楷体_GB2312" w:hAnsi="宋体" w:eastAsia="楷体_GB2312" w:cs="宋体"/>
                      <w:kern w:val="0"/>
                      <w:sz w:val="20"/>
                    </w:rPr>
                  </w:pPr>
                  <w:r>
                    <w:rPr>
                      <w:rFonts w:hint="eastAsia" w:ascii="楷体_GB2312" w:hAnsi="宋体" w:eastAsia="楷体_GB2312" w:cs="宋体"/>
                      <w:kern w:val="0"/>
                      <w:sz w:val="20"/>
                    </w:rPr>
                    <w:t>绩效指标明确性4</w:t>
                  </w:r>
                </w:p>
              </w:tc>
              <w:tc>
                <w:tcPr>
                  <w:tcW w:w="1930" w:type="dxa"/>
                  <w:gridSpan w:val="2"/>
                  <w:tcBorders>
                    <w:top w:val="nil"/>
                    <w:left w:val="nil"/>
                    <w:bottom w:val="single" w:color="auto" w:sz="4" w:space="0"/>
                    <w:right w:val="single" w:color="auto" w:sz="4" w:space="0"/>
                  </w:tcBorders>
                  <w:shd w:val="clear" w:color="auto" w:fill="auto"/>
                  <w:vAlign w:val="center"/>
                </w:tcPr>
                <w:p w14:paraId="1274C628">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部门（单位）依据整体绩效目标所设定的绩效指标是否清晰、细化、可衡量，用以反映和考核部门（单位）整体绩效目标的明细化情况。</w:t>
                  </w:r>
                  <w:r>
                    <w:rPr>
                      <w:rFonts w:hint="eastAsia" w:ascii="楷体_GB2312" w:hAnsi="宋体" w:eastAsia="楷体_GB2312" w:cs="宋体"/>
                      <w:b/>
                      <w:bCs/>
                      <w:kern w:val="0"/>
                      <w:sz w:val="20"/>
                    </w:rPr>
                    <w:t>以市财发[2016]78号文件要求为准。</w:t>
                  </w:r>
                </w:p>
              </w:tc>
              <w:tc>
                <w:tcPr>
                  <w:tcW w:w="1559" w:type="dxa"/>
                  <w:gridSpan w:val="2"/>
                  <w:tcBorders>
                    <w:top w:val="nil"/>
                    <w:left w:val="nil"/>
                    <w:bottom w:val="single" w:color="auto" w:sz="4" w:space="0"/>
                    <w:right w:val="single" w:color="auto" w:sz="4" w:space="0"/>
                  </w:tcBorders>
                  <w:shd w:val="clear" w:color="auto" w:fill="auto"/>
                  <w:vAlign w:val="center"/>
                </w:tcPr>
                <w:p w14:paraId="40FCE7A0">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①是否将部门整体的绩效目标细化分解为具体的工作任务；</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②是否通过清晰、可衡量的指标值予以体现。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③是否与部门年度的任务数或计划数相对应；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④是否与本年度部门预算资金相匹配。</w:t>
                  </w:r>
                </w:p>
              </w:tc>
              <w:tc>
                <w:tcPr>
                  <w:tcW w:w="1216" w:type="dxa"/>
                  <w:gridSpan w:val="3"/>
                  <w:tcBorders>
                    <w:top w:val="nil"/>
                    <w:left w:val="nil"/>
                    <w:bottom w:val="single" w:color="auto" w:sz="4" w:space="0"/>
                    <w:right w:val="single" w:color="auto" w:sz="4" w:space="0"/>
                  </w:tcBorders>
                  <w:shd w:val="clear" w:color="000000" w:fill="FFFFFF"/>
                  <w:vAlign w:val="center"/>
                </w:tcPr>
                <w:p w14:paraId="018DDA96">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该指标根据指标说明项，任一项不符扣减本指标分值的25%，哪项不完全相符在25%分值以内适度扣分。扣完为止。</w:t>
                  </w:r>
                </w:p>
              </w:tc>
              <w:tc>
                <w:tcPr>
                  <w:tcW w:w="1541" w:type="dxa"/>
                  <w:tcBorders>
                    <w:top w:val="nil"/>
                    <w:left w:val="nil"/>
                    <w:bottom w:val="nil"/>
                    <w:right w:val="nil"/>
                  </w:tcBorders>
                  <w:shd w:val="clear" w:color="auto" w:fill="auto"/>
                  <w:vAlign w:val="center"/>
                </w:tcPr>
                <w:p w14:paraId="146BA100">
                  <w:pPr>
                    <w:widowControl/>
                    <w:jc w:val="left"/>
                    <w:rPr>
                      <w:rFonts w:ascii="宋体" w:hAnsi="宋体" w:eastAsia="宋体" w:cs="宋体"/>
                      <w:kern w:val="0"/>
                      <w:sz w:val="20"/>
                    </w:rPr>
                  </w:pPr>
                  <w:r>
                    <w:rPr>
                      <w:rFonts w:hint="eastAsia" w:ascii="宋体" w:hAnsi="宋体" w:eastAsia="宋体" w:cs="宋体"/>
                      <w:kern w:val="0"/>
                      <w:sz w:val="20"/>
                    </w:rPr>
                    <w:t>细化和明确</w:t>
                  </w:r>
                </w:p>
              </w:tc>
              <w:tc>
                <w:tcPr>
                  <w:tcW w:w="2126" w:type="dxa"/>
                  <w:tcBorders>
                    <w:top w:val="nil"/>
                    <w:left w:val="nil"/>
                    <w:bottom w:val="single" w:color="auto" w:sz="4" w:space="0"/>
                    <w:right w:val="single" w:color="auto" w:sz="4" w:space="0"/>
                  </w:tcBorders>
                  <w:shd w:val="clear" w:color="auto" w:fill="auto"/>
                  <w:vAlign w:val="center"/>
                </w:tcPr>
                <w:p w14:paraId="19F7A3B4">
                  <w:pPr>
                    <w:widowControl/>
                    <w:jc w:val="left"/>
                    <w:rPr>
                      <w:rFonts w:ascii="楷体_GB2312" w:hAnsi="宋体" w:eastAsia="楷体_GB2312" w:cs="宋体"/>
                      <w:kern w:val="0"/>
                      <w:sz w:val="20"/>
                    </w:rPr>
                  </w:pPr>
                  <w:r>
                    <w:rPr>
                      <w:rFonts w:hint="eastAsia" w:ascii="楷体_GB2312" w:hAnsi="宋体" w:eastAsia="楷体_GB2312" w:cs="宋体"/>
                      <w:kern w:val="0"/>
                      <w:sz w:val="20"/>
                    </w:rPr>
                    <w:t>①将部门整体的绩效目标细化分解为具体的工作任务；②通过清晰、可衡量的指标值予以体现。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③与部门年度的任务数或计划数相对应；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④与本年度部门预算资金相匹配。</w:t>
                  </w:r>
                </w:p>
              </w:tc>
              <w:tc>
                <w:tcPr>
                  <w:tcW w:w="576" w:type="dxa"/>
                  <w:tcBorders>
                    <w:top w:val="nil"/>
                    <w:left w:val="nil"/>
                    <w:bottom w:val="single" w:color="auto" w:sz="4" w:space="0"/>
                    <w:right w:val="single" w:color="auto" w:sz="4" w:space="0"/>
                  </w:tcBorders>
                  <w:shd w:val="clear" w:color="auto" w:fill="auto"/>
                  <w:noWrap/>
                  <w:vAlign w:val="center"/>
                </w:tcPr>
                <w:p w14:paraId="3F0560C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896" w:type="dxa"/>
                  <w:tcBorders>
                    <w:top w:val="nil"/>
                    <w:left w:val="nil"/>
                    <w:bottom w:val="single" w:color="auto" w:sz="4" w:space="0"/>
                    <w:right w:val="single" w:color="auto" w:sz="4" w:space="0"/>
                  </w:tcBorders>
                  <w:shd w:val="clear" w:color="auto" w:fill="auto"/>
                  <w:vAlign w:val="center"/>
                </w:tcPr>
                <w:p w14:paraId="38493BFF">
                  <w:pPr>
                    <w:widowControl/>
                    <w:jc w:val="left"/>
                    <w:rPr>
                      <w:rFonts w:ascii="宋体" w:hAnsi="宋体" w:eastAsia="宋体" w:cs="宋体"/>
                      <w:kern w:val="0"/>
                      <w:sz w:val="16"/>
                      <w:szCs w:val="16"/>
                    </w:rPr>
                  </w:pPr>
                  <w:r>
                    <w:rPr>
                      <w:rFonts w:hint="eastAsia" w:ascii="宋体" w:hAnsi="宋体" w:eastAsia="宋体" w:cs="宋体"/>
                      <w:kern w:val="0"/>
                      <w:sz w:val="16"/>
                      <w:szCs w:val="16"/>
                    </w:rPr>
                    <w:t>工作计划或要点或目标考核任务分解表、项目支出绩效目标申报表、部门整体支出绩效目标申报表</w:t>
                  </w:r>
                </w:p>
              </w:tc>
              <w:tc>
                <w:tcPr>
                  <w:tcW w:w="1416" w:type="dxa"/>
                  <w:tcBorders>
                    <w:top w:val="nil"/>
                    <w:left w:val="nil"/>
                    <w:bottom w:val="single" w:color="auto" w:sz="4" w:space="0"/>
                    <w:right w:val="single" w:color="auto" w:sz="4" w:space="0"/>
                  </w:tcBorders>
                  <w:shd w:val="clear" w:color="auto" w:fill="auto"/>
                  <w:vAlign w:val="center"/>
                </w:tcPr>
                <w:p w14:paraId="362A1753">
                  <w:pPr>
                    <w:widowControl/>
                    <w:jc w:val="left"/>
                    <w:rPr>
                      <w:rFonts w:ascii="宋体" w:hAnsi="宋体" w:eastAsia="宋体" w:cs="宋体"/>
                      <w:kern w:val="0"/>
                      <w:sz w:val="20"/>
                    </w:rPr>
                  </w:pPr>
                  <w:r>
                    <w:rPr>
                      <w:rFonts w:hint="eastAsia" w:ascii="宋体" w:hAnsi="宋体" w:eastAsia="宋体" w:cs="宋体"/>
                      <w:kern w:val="0"/>
                      <w:sz w:val="20"/>
                    </w:rPr>
                    <w:t>绩效指标量化、表述明确清楚</w:t>
                  </w:r>
                </w:p>
              </w:tc>
            </w:tr>
            <w:tr w14:paraId="0B544A66">
              <w:tblPrEx>
                <w:tblCellMar>
                  <w:top w:w="0" w:type="dxa"/>
                  <w:left w:w="108" w:type="dxa"/>
                  <w:bottom w:w="0" w:type="dxa"/>
                  <w:right w:w="108" w:type="dxa"/>
                </w:tblCellMar>
              </w:tblPrEx>
              <w:trPr>
                <w:trHeight w:val="1686" w:hRule="atLeast"/>
              </w:trPr>
              <w:tc>
                <w:tcPr>
                  <w:tcW w:w="885" w:type="dxa"/>
                  <w:vMerge w:val="continue"/>
                  <w:tcBorders>
                    <w:top w:val="nil"/>
                    <w:left w:val="single" w:color="auto" w:sz="4" w:space="0"/>
                    <w:bottom w:val="single" w:color="auto" w:sz="4" w:space="0"/>
                    <w:right w:val="single" w:color="auto" w:sz="4" w:space="0"/>
                  </w:tcBorders>
                  <w:vAlign w:val="center"/>
                </w:tcPr>
                <w:p w14:paraId="5B264311">
                  <w:pPr>
                    <w:widowControl/>
                    <w:jc w:val="left"/>
                    <w:rPr>
                      <w:rFonts w:ascii="楷体_GB2312" w:hAnsi="宋体" w:eastAsia="楷体_GB2312" w:cs="宋体"/>
                      <w:kern w:val="0"/>
                      <w:sz w:val="20"/>
                    </w:rPr>
                  </w:pP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179F8028">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预算</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配置9</w:t>
                  </w:r>
                </w:p>
              </w:tc>
              <w:tc>
                <w:tcPr>
                  <w:tcW w:w="905" w:type="dxa"/>
                  <w:gridSpan w:val="2"/>
                  <w:tcBorders>
                    <w:top w:val="nil"/>
                    <w:left w:val="nil"/>
                    <w:bottom w:val="single" w:color="auto" w:sz="4" w:space="0"/>
                    <w:right w:val="single" w:color="auto" w:sz="4" w:space="0"/>
                  </w:tcBorders>
                  <w:shd w:val="clear" w:color="auto" w:fill="auto"/>
                  <w:vAlign w:val="center"/>
                </w:tcPr>
                <w:p w14:paraId="31B8127A">
                  <w:pPr>
                    <w:widowControl/>
                    <w:jc w:val="left"/>
                    <w:rPr>
                      <w:rFonts w:ascii="楷体_GB2312" w:hAnsi="宋体" w:eastAsia="楷体_GB2312" w:cs="宋体"/>
                      <w:kern w:val="0"/>
                      <w:sz w:val="20"/>
                    </w:rPr>
                  </w:pPr>
                  <w:r>
                    <w:rPr>
                      <w:rFonts w:hint="eastAsia" w:ascii="楷体_GB2312" w:hAnsi="宋体" w:eastAsia="楷体_GB2312" w:cs="宋体"/>
                      <w:kern w:val="0"/>
                      <w:sz w:val="20"/>
                    </w:rPr>
                    <w:t>在职人员控制率3</w:t>
                  </w:r>
                </w:p>
              </w:tc>
              <w:tc>
                <w:tcPr>
                  <w:tcW w:w="1930" w:type="dxa"/>
                  <w:gridSpan w:val="2"/>
                  <w:tcBorders>
                    <w:top w:val="nil"/>
                    <w:left w:val="nil"/>
                    <w:bottom w:val="single" w:color="auto" w:sz="4" w:space="0"/>
                    <w:right w:val="single" w:color="auto" w:sz="4" w:space="0"/>
                  </w:tcBorders>
                  <w:shd w:val="clear" w:color="auto" w:fill="auto"/>
                  <w:vAlign w:val="center"/>
                </w:tcPr>
                <w:p w14:paraId="66F4AD91">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部门（单位）本年度实际在职人员数与编制数的比率，用以反映和考核部门（单位）对人员成本的控制程度。</w:t>
                  </w:r>
                  <w:r>
                    <w:rPr>
                      <w:rFonts w:hint="eastAsia" w:ascii="楷体_GB2312" w:hAnsi="宋体" w:eastAsia="楷体_GB2312" w:cs="宋体"/>
                      <w:b/>
                      <w:bCs/>
                      <w:kern w:val="0"/>
                      <w:sz w:val="20"/>
                    </w:rPr>
                    <w:t>区分编制类别计算。</w:t>
                  </w:r>
                </w:p>
              </w:tc>
              <w:tc>
                <w:tcPr>
                  <w:tcW w:w="1559" w:type="dxa"/>
                  <w:gridSpan w:val="2"/>
                  <w:tcBorders>
                    <w:top w:val="nil"/>
                    <w:left w:val="nil"/>
                    <w:bottom w:val="single" w:color="auto" w:sz="4" w:space="0"/>
                    <w:right w:val="single" w:color="auto" w:sz="4" w:space="0"/>
                  </w:tcBorders>
                  <w:shd w:val="clear" w:color="auto" w:fill="auto"/>
                  <w:vAlign w:val="center"/>
                </w:tcPr>
                <w:p w14:paraId="601D507C">
                  <w:pPr>
                    <w:widowControl/>
                    <w:jc w:val="left"/>
                    <w:rPr>
                      <w:rFonts w:ascii="楷体_GB2312" w:hAnsi="宋体" w:eastAsia="楷体_GB2312" w:cs="宋体"/>
                      <w:kern w:val="0"/>
                      <w:sz w:val="20"/>
                    </w:rPr>
                  </w:pPr>
                  <w:r>
                    <w:rPr>
                      <w:rFonts w:hint="eastAsia" w:ascii="楷体_GB2312" w:hAnsi="宋体" w:eastAsia="楷体_GB2312" w:cs="宋体"/>
                      <w:kern w:val="0"/>
                      <w:sz w:val="20"/>
                    </w:rPr>
                    <w:t>在职人员控制率=（在职人员数/编制数）×100%。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在职人员数：部门（单位）实际在职人数，以财政部确定的部门决算编制口径为准。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编制数：机构编制部门核定批复的部门（单位）的人员编制数。</w:t>
                  </w:r>
                </w:p>
              </w:tc>
              <w:tc>
                <w:tcPr>
                  <w:tcW w:w="1216" w:type="dxa"/>
                  <w:gridSpan w:val="3"/>
                  <w:tcBorders>
                    <w:top w:val="nil"/>
                    <w:left w:val="nil"/>
                    <w:bottom w:val="single" w:color="auto" w:sz="4" w:space="0"/>
                    <w:right w:val="single" w:color="auto" w:sz="4" w:space="0"/>
                  </w:tcBorders>
                  <w:shd w:val="clear" w:color="000000" w:fill="FFFFFF"/>
                  <w:vAlign w:val="center"/>
                </w:tcPr>
                <w:p w14:paraId="19C9331D">
                  <w:pPr>
                    <w:widowControl/>
                    <w:jc w:val="left"/>
                    <w:rPr>
                      <w:rFonts w:ascii="楷体_GB2312" w:hAnsi="宋体" w:eastAsia="楷体_GB2312" w:cs="宋体"/>
                      <w:kern w:val="0"/>
                      <w:sz w:val="20"/>
                    </w:rPr>
                  </w:pPr>
                  <w:r>
                    <w:rPr>
                      <w:rFonts w:hint="eastAsia" w:ascii="楷体_GB2312" w:hAnsi="宋体" w:eastAsia="楷体_GB2312" w:cs="宋体"/>
                      <w:kern w:val="0"/>
                      <w:sz w:val="20"/>
                    </w:rPr>
                    <w:t>100%及以下，满分。100%～120%以下，得分=本指标分值×（1-在职人员控制率×3+100%）。120%以上，不得分。</w:t>
                  </w:r>
                </w:p>
              </w:tc>
              <w:tc>
                <w:tcPr>
                  <w:tcW w:w="1541" w:type="dxa"/>
                  <w:tcBorders>
                    <w:top w:val="single" w:color="auto" w:sz="4" w:space="0"/>
                    <w:left w:val="nil"/>
                    <w:bottom w:val="single" w:color="auto" w:sz="4" w:space="0"/>
                    <w:right w:val="single" w:color="auto" w:sz="4" w:space="0"/>
                  </w:tcBorders>
                  <w:shd w:val="clear" w:color="auto" w:fill="auto"/>
                  <w:noWrap/>
                  <w:vAlign w:val="center"/>
                </w:tcPr>
                <w:p w14:paraId="78AAF92B">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2EB417DD">
                  <w:pPr>
                    <w:widowControl/>
                    <w:jc w:val="left"/>
                    <w:rPr>
                      <w:rFonts w:ascii="楷体_GB2312" w:hAnsi="宋体" w:eastAsia="楷体_GB2312" w:cs="宋体"/>
                      <w:kern w:val="0"/>
                      <w:sz w:val="20"/>
                    </w:rPr>
                  </w:pPr>
                  <w:r>
                    <w:rPr>
                      <w:rFonts w:hint="eastAsia" w:ascii="楷体_GB2312" w:hAnsi="宋体" w:eastAsia="楷体_GB2312" w:cs="宋体"/>
                      <w:kern w:val="0"/>
                      <w:sz w:val="20"/>
                    </w:rPr>
                    <w:t>（88/73）</w:t>
                  </w:r>
                  <w:r>
                    <w:rPr>
                      <w:rFonts w:ascii="Arial" w:hAnsi="Arial" w:eastAsia="楷体_GB2312" w:cs="Arial"/>
                      <w:kern w:val="0"/>
                      <w:sz w:val="20"/>
                    </w:rPr>
                    <w:t>×</w:t>
                  </w:r>
                  <w:r>
                    <w:rPr>
                      <w:rFonts w:hint="eastAsia" w:ascii="楷体_GB2312" w:hAnsi="宋体" w:eastAsia="楷体_GB2312" w:cs="宋体"/>
                      <w:kern w:val="0"/>
                      <w:sz w:val="20"/>
                    </w:rPr>
                    <w:t>100%</w:t>
                  </w:r>
                  <w:r>
                    <w:rPr>
                      <w:rFonts w:hint="eastAsia" w:ascii="微软雅黑" w:hAnsi="微软雅黑" w:eastAsia="微软雅黑" w:cs="宋体"/>
                      <w:kern w:val="0"/>
                      <w:sz w:val="20"/>
                    </w:rPr>
                    <w:t>=120%</w:t>
                  </w:r>
                </w:p>
              </w:tc>
              <w:tc>
                <w:tcPr>
                  <w:tcW w:w="576" w:type="dxa"/>
                  <w:tcBorders>
                    <w:top w:val="nil"/>
                    <w:left w:val="nil"/>
                    <w:bottom w:val="single" w:color="auto" w:sz="4" w:space="0"/>
                    <w:right w:val="single" w:color="auto" w:sz="4" w:space="0"/>
                  </w:tcBorders>
                  <w:shd w:val="clear" w:color="auto" w:fill="auto"/>
                  <w:noWrap/>
                  <w:vAlign w:val="center"/>
                </w:tcPr>
                <w:p w14:paraId="07C3D30F">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896" w:type="dxa"/>
                  <w:tcBorders>
                    <w:top w:val="nil"/>
                    <w:left w:val="nil"/>
                    <w:bottom w:val="single" w:color="auto" w:sz="4" w:space="0"/>
                    <w:right w:val="single" w:color="auto" w:sz="4" w:space="0"/>
                  </w:tcBorders>
                  <w:shd w:val="clear" w:color="auto" w:fill="auto"/>
                  <w:vAlign w:val="center"/>
                </w:tcPr>
                <w:p w14:paraId="3919A1E7">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21FB7202">
                  <w:pPr>
                    <w:widowControl/>
                    <w:jc w:val="left"/>
                    <w:rPr>
                      <w:rFonts w:ascii="宋体" w:hAnsi="宋体" w:eastAsia="宋体" w:cs="宋体"/>
                      <w:kern w:val="0"/>
                      <w:sz w:val="24"/>
                      <w:szCs w:val="24"/>
                    </w:rPr>
                  </w:pPr>
                  <w:r>
                    <w:rPr>
                      <w:rFonts w:hint="eastAsia" w:ascii="宋体" w:hAnsi="宋体" w:eastAsia="宋体" w:cs="宋体"/>
                      <w:kern w:val="0"/>
                      <w:sz w:val="24"/>
                      <w:szCs w:val="24"/>
                    </w:rPr>
                    <w:t>三定方案</w:t>
                  </w:r>
                </w:p>
              </w:tc>
            </w:tr>
            <w:tr w14:paraId="08BB1AC7">
              <w:tblPrEx>
                <w:tblCellMar>
                  <w:top w:w="0" w:type="dxa"/>
                  <w:left w:w="108" w:type="dxa"/>
                  <w:bottom w:w="0" w:type="dxa"/>
                  <w:right w:w="108" w:type="dxa"/>
                </w:tblCellMar>
              </w:tblPrEx>
              <w:trPr>
                <w:trHeight w:val="1686" w:hRule="atLeast"/>
              </w:trPr>
              <w:tc>
                <w:tcPr>
                  <w:tcW w:w="885" w:type="dxa"/>
                  <w:vMerge w:val="continue"/>
                  <w:tcBorders>
                    <w:top w:val="nil"/>
                    <w:left w:val="single" w:color="auto" w:sz="4" w:space="0"/>
                    <w:bottom w:val="single" w:color="auto" w:sz="4" w:space="0"/>
                    <w:right w:val="single" w:color="auto" w:sz="4" w:space="0"/>
                  </w:tcBorders>
                  <w:vAlign w:val="center"/>
                </w:tcPr>
                <w:p w14:paraId="70DD0DE1">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7D88AFD7">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4420B7F6">
                  <w:pPr>
                    <w:widowControl/>
                    <w:jc w:val="left"/>
                    <w:rPr>
                      <w:rFonts w:ascii="楷体_GB2312" w:hAnsi="宋体" w:eastAsia="楷体_GB2312" w:cs="宋体"/>
                      <w:kern w:val="0"/>
                      <w:sz w:val="20"/>
                    </w:rPr>
                  </w:pPr>
                  <w:r>
                    <w:rPr>
                      <w:rFonts w:hint="eastAsia" w:ascii="楷体_GB2312" w:hAnsi="宋体" w:eastAsia="楷体_GB2312" w:cs="宋体"/>
                      <w:kern w:val="0"/>
                      <w:sz w:val="20"/>
                    </w:rPr>
                    <w:t>“三公经费”变动率3</w:t>
                  </w:r>
                </w:p>
              </w:tc>
              <w:tc>
                <w:tcPr>
                  <w:tcW w:w="1930" w:type="dxa"/>
                  <w:gridSpan w:val="2"/>
                  <w:tcBorders>
                    <w:top w:val="nil"/>
                    <w:left w:val="nil"/>
                    <w:bottom w:val="single" w:color="auto" w:sz="4" w:space="0"/>
                    <w:right w:val="single" w:color="auto" w:sz="4" w:space="0"/>
                  </w:tcBorders>
                  <w:shd w:val="clear" w:color="auto" w:fill="auto"/>
                  <w:vAlign w:val="center"/>
                </w:tcPr>
                <w:p w14:paraId="07012214">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部门（单位）本年度“三公经费”预算数与上年度“三公经费”预算数的变动比率，用以反映和考核部门（单位）对控制重点行政成本的努力程度。</w:t>
                  </w:r>
                  <w:r>
                    <w:rPr>
                      <w:rFonts w:hint="eastAsia" w:ascii="楷体_GB2312" w:hAnsi="宋体" w:eastAsia="楷体_GB2312" w:cs="宋体"/>
                      <w:b/>
                      <w:bCs/>
                      <w:kern w:val="0"/>
                      <w:sz w:val="20"/>
                    </w:rPr>
                    <w:t>要与其他单位对比分析。</w:t>
                  </w:r>
                </w:p>
              </w:tc>
              <w:tc>
                <w:tcPr>
                  <w:tcW w:w="1559" w:type="dxa"/>
                  <w:gridSpan w:val="2"/>
                  <w:tcBorders>
                    <w:top w:val="nil"/>
                    <w:left w:val="nil"/>
                    <w:bottom w:val="single" w:color="auto" w:sz="4" w:space="0"/>
                    <w:right w:val="single" w:color="auto" w:sz="4" w:space="0"/>
                  </w:tcBorders>
                  <w:shd w:val="clear" w:color="auto" w:fill="auto"/>
                  <w:vAlign w:val="center"/>
                </w:tcPr>
                <w:p w14:paraId="06170196">
                  <w:pPr>
                    <w:widowControl/>
                    <w:jc w:val="left"/>
                    <w:rPr>
                      <w:rFonts w:ascii="楷体_GB2312" w:hAnsi="宋体" w:eastAsia="楷体_GB2312" w:cs="宋体"/>
                      <w:kern w:val="0"/>
                      <w:sz w:val="20"/>
                    </w:rPr>
                  </w:pPr>
                  <w:r>
                    <w:rPr>
                      <w:rFonts w:hint="eastAsia" w:ascii="楷体_GB2312" w:hAnsi="宋体" w:eastAsia="楷体_GB2312" w:cs="宋体"/>
                      <w:kern w:val="0"/>
                      <w:sz w:val="20"/>
                    </w:rPr>
                    <w:t>“三公经费”变动率=[（本年度“三公经费”总额-上年度“三公经费”总额）/上年度“三公经费”总额]×100%。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“三公经费”：年度预算安排的因公出国（境）费、公务车辆购置及运行费和公务招待费。</w:t>
                  </w:r>
                </w:p>
              </w:tc>
              <w:tc>
                <w:tcPr>
                  <w:tcW w:w="1216" w:type="dxa"/>
                  <w:gridSpan w:val="3"/>
                  <w:tcBorders>
                    <w:top w:val="nil"/>
                    <w:left w:val="nil"/>
                    <w:bottom w:val="single" w:color="auto" w:sz="4" w:space="0"/>
                    <w:right w:val="single" w:color="auto" w:sz="4" w:space="0"/>
                  </w:tcBorders>
                  <w:shd w:val="clear" w:color="000000" w:fill="FFFFFF"/>
                  <w:vAlign w:val="center"/>
                </w:tcPr>
                <w:p w14:paraId="7A2D1BD0">
                  <w:pPr>
                    <w:widowControl/>
                    <w:jc w:val="left"/>
                    <w:rPr>
                      <w:rFonts w:ascii="楷体_GB2312" w:hAnsi="宋体" w:eastAsia="楷体_GB2312" w:cs="宋体"/>
                      <w:kern w:val="0"/>
                      <w:sz w:val="20"/>
                    </w:rPr>
                  </w:pPr>
                  <w:r>
                    <w:rPr>
                      <w:rFonts w:hint="eastAsia" w:ascii="楷体_GB2312" w:hAnsi="宋体" w:eastAsia="楷体_GB2312" w:cs="宋体"/>
                      <w:kern w:val="0"/>
                      <w:sz w:val="20"/>
                    </w:rPr>
                    <w:t>0%及以下，满分。0%～20%，得分=本指标分值×（1-“三公经费”变动率×3）。20%以上，不得分。</w:t>
                  </w:r>
                </w:p>
              </w:tc>
              <w:tc>
                <w:tcPr>
                  <w:tcW w:w="1541" w:type="dxa"/>
                  <w:tcBorders>
                    <w:top w:val="nil"/>
                    <w:left w:val="nil"/>
                    <w:bottom w:val="single" w:color="auto" w:sz="4" w:space="0"/>
                    <w:right w:val="single" w:color="auto" w:sz="4" w:space="0"/>
                  </w:tcBorders>
                  <w:shd w:val="clear" w:color="auto" w:fill="auto"/>
                  <w:noWrap/>
                  <w:vAlign w:val="center"/>
                </w:tcPr>
                <w:p w14:paraId="48908416">
                  <w:pPr>
                    <w:widowControl/>
                    <w:jc w:val="center"/>
                    <w:rPr>
                      <w:rFonts w:ascii="宋体" w:hAnsi="宋体" w:eastAsia="宋体" w:cs="宋体"/>
                      <w:kern w:val="0"/>
                      <w:sz w:val="20"/>
                    </w:rPr>
                  </w:pPr>
                  <w:r>
                    <w:rPr>
                      <w:rFonts w:hint="eastAsia" w:ascii="宋体" w:hAnsi="宋体" w:eastAsia="宋体" w:cs="宋体"/>
                      <w:kern w:val="0"/>
                      <w:sz w:val="20"/>
                    </w:rPr>
                    <w:t>≤0%</w:t>
                  </w:r>
                </w:p>
              </w:tc>
              <w:tc>
                <w:tcPr>
                  <w:tcW w:w="2126" w:type="dxa"/>
                  <w:tcBorders>
                    <w:top w:val="nil"/>
                    <w:left w:val="nil"/>
                    <w:bottom w:val="single" w:color="auto" w:sz="4" w:space="0"/>
                    <w:right w:val="single" w:color="auto" w:sz="4" w:space="0"/>
                  </w:tcBorders>
                  <w:shd w:val="clear" w:color="auto" w:fill="auto"/>
                  <w:vAlign w:val="center"/>
                </w:tcPr>
                <w:p w14:paraId="57476220">
                  <w:pPr>
                    <w:widowControl/>
                    <w:jc w:val="left"/>
                    <w:rPr>
                      <w:rFonts w:ascii="楷体_GB2312" w:hAnsi="宋体" w:eastAsia="楷体_GB2312" w:cs="宋体"/>
                      <w:kern w:val="0"/>
                      <w:sz w:val="20"/>
                    </w:rPr>
                  </w:pPr>
                  <w:r>
                    <w:rPr>
                      <w:rFonts w:hint="eastAsia" w:ascii="楷体_GB2312" w:hAnsi="宋体" w:eastAsia="楷体_GB2312" w:cs="宋体"/>
                      <w:kern w:val="0"/>
                      <w:sz w:val="20"/>
                    </w:rPr>
                    <w:t>（13-11）/11</w:t>
                  </w:r>
                  <w:r>
                    <w:rPr>
                      <w:rFonts w:ascii="Arial" w:hAnsi="Arial" w:eastAsia="楷体_GB2312" w:cs="Arial"/>
                      <w:kern w:val="0"/>
                      <w:sz w:val="20"/>
                    </w:rPr>
                    <w:t>×</w:t>
                  </w:r>
                  <w:r>
                    <w:rPr>
                      <w:rFonts w:hint="eastAsia" w:ascii="楷体_GB2312" w:hAnsi="宋体" w:eastAsia="楷体_GB2312" w:cs="宋体"/>
                      <w:kern w:val="0"/>
                      <w:sz w:val="20"/>
                    </w:rPr>
                    <w:t>100%=18.18%</w:t>
                  </w:r>
                </w:p>
              </w:tc>
              <w:tc>
                <w:tcPr>
                  <w:tcW w:w="576" w:type="dxa"/>
                  <w:tcBorders>
                    <w:top w:val="nil"/>
                    <w:left w:val="nil"/>
                    <w:bottom w:val="single" w:color="auto" w:sz="4" w:space="0"/>
                    <w:right w:val="single" w:color="auto" w:sz="4" w:space="0"/>
                  </w:tcBorders>
                  <w:shd w:val="clear" w:color="auto" w:fill="auto"/>
                  <w:noWrap/>
                  <w:vAlign w:val="center"/>
                </w:tcPr>
                <w:p w14:paraId="22BF385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1975A481">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2A269F81">
                  <w:pPr>
                    <w:widowControl/>
                    <w:jc w:val="left"/>
                    <w:rPr>
                      <w:rFonts w:ascii="宋体" w:hAnsi="宋体" w:eastAsia="宋体" w:cs="宋体"/>
                      <w:kern w:val="0"/>
                      <w:sz w:val="24"/>
                      <w:szCs w:val="24"/>
                    </w:rPr>
                  </w:pPr>
                  <w:r>
                    <w:rPr>
                      <w:rFonts w:hint="eastAsia" w:ascii="宋体" w:hAnsi="宋体" w:eastAsia="宋体" w:cs="宋体"/>
                      <w:kern w:val="0"/>
                      <w:sz w:val="24"/>
                      <w:szCs w:val="24"/>
                    </w:rPr>
                    <w:t>预算和横行</w:t>
                  </w:r>
                </w:p>
              </w:tc>
            </w:tr>
            <w:tr w14:paraId="6D63D03F">
              <w:tblPrEx>
                <w:tblCellMar>
                  <w:top w:w="0" w:type="dxa"/>
                  <w:left w:w="108" w:type="dxa"/>
                  <w:bottom w:w="0" w:type="dxa"/>
                  <w:right w:w="108" w:type="dxa"/>
                </w:tblCellMar>
              </w:tblPrEx>
              <w:trPr>
                <w:trHeight w:val="2310" w:hRule="atLeast"/>
              </w:trPr>
              <w:tc>
                <w:tcPr>
                  <w:tcW w:w="885" w:type="dxa"/>
                  <w:vMerge w:val="continue"/>
                  <w:tcBorders>
                    <w:top w:val="nil"/>
                    <w:left w:val="single" w:color="auto" w:sz="4" w:space="0"/>
                    <w:bottom w:val="single" w:color="auto" w:sz="4" w:space="0"/>
                    <w:right w:val="single" w:color="auto" w:sz="4" w:space="0"/>
                  </w:tcBorders>
                  <w:vAlign w:val="center"/>
                </w:tcPr>
                <w:p w14:paraId="3A0D1553">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038360FF">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790564E9">
                  <w:pPr>
                    <w:widowControl/>
                    <w:jc w:val="left"/>
                    <w:rPr>
                      <w:rFonts w:ascii="楷体_GB2312" w:hAnsi="宋体" w:eastAsia="楷体_GB2312" w:cs="宋体"/>
                      <w:kern w:val="0"/>
                      <w:sz w:val="20"/>
                    </w:rPr>
                  </w:pPr>
                  <w:r>
                    <w:rPr>
                      <w:rFonts w:hint="eastAsia" w:ascii="楷体_GB2312" w:hAnsi="宋体" w:eastAsia="楷体_GB2312" w:cs="宋体"/>
                      <w:kern w:val="0"/>
                      <w:sz w:val="20"/>
                    </w:rPr>
                    <w:t>重点支出安排率3</w:t>
                  </w:r>
                </w:p>
              </w:tc>
              <w:tc>
                <w:tcPr>
                  <w:tcW w:w="1930" w:type="dxa"/>
                  <w:gridSpan w:val="2"/>
                  <w:tcBorders>
                    <w:top w:val="nil"/>
                    <w:left w:val="nil"/>
                    <w:bottom w:val="single" w:color="auto" w:sz="4" w:space="0"/>
                    <w:right w:val="single" w:color="auto" w:sz="4" w:space="0"/>
                  </w:tcBorders>
                  <w:shd w:val="clear" w:color="auto" w:fill="auto"/>
                  <w:vAlign w:val="center"/>
                </w:tcPr>
                <w:p w14:paraId="59FDE1BD">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部门（单位）本年度预算安排的重点项目支出与部门项目总支出的比率，用以反映和考核部门（单位）对履行主要职责或完成重点任务的保障程度。</w:t>
                  </w:r>
                </w:p>
              </w:tc>
              <w:tc>
                <w:tcPr>
                  <w:tcW w:w="1559" w:type="dxa"/>
                  <w:gridSpan w:val="2"/>
                  <w:tcBorders>
                    <w:top w:val="nil"/>
                    <w:left w:val="nil"/>
                    <w:bottom w:val="single" w:color="auto" w:sz="4" w:space="0"/>
                    <w:right w:val="single" w:color="auto" w:sz="4" w:space="0"/>
                  </w:tcBorders>
                  <w:shd w:val="clear" w:color="auto" w:fill="auto"/>
                  <w:vAlign w:val="center"/>
                </w:tcPr>
                <w:p w14:paraId="655993AF">
                  <w:pPr>
                    <w:widowControl/>
                    <w:jc w:val="left"/>
                    <w:rPr>
                      <w:rFonts w:ascii="楷体_GB2312" w:hAnsi="宋体" w:eastAsia="楷体_GB2312" w:cs="宋体"/>
                      <w:kern w:val="0"/>
                      <w:sz w:val="20"/>
                    </w:rPr>
                  </w:pPr>
                  <w:r>
                    <w:rPr>
                      <w:rFonts w:hint="eastAsia" w:ascii="楷体_GB2312" w:hAnsi="宋体" w:eastAsia="楷体_GB2312" w:cs="宋体"/>
                      <w:kern w:val="0"/>
                      <w:sz w:val="20"/>
                    </w:rPr>
                    <w:t>重点支出安排率=（重点项目支出/项目总支出）×100%。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重点项目支出：部门（单位）年度预算安排的，与本部门履职和发展密切相关、具有明显社会和经济影响、党委政府关心或社会比较关注的项目支出总额。</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项目总支出：部门（单位）年度调整预算安排的项目支出总额。</w:t>
                  </w:r>
                </w:p>
              </w:tc>
              <w:tc>
                <w:tcPr>
                  <w:tcW w:w="1216" w:type="dxa"/>
                  <w:gridSpan w:val="3"/>
                  <w:tcBorders>
                    <w:top w:val="nil"/>
                    <w:left w:val="nil"/>
                    <w:bottom w:val="single" w:color="auto" w:sz="4" w:space="0"/>
                    <w:right w:val="single" w:color="auto" w:sz="4" w:space="0"/>
                  </w:tcBorders>
                  <w:shd w:val="clear" w:color="000000" w:fill="FFFFFF"/>
                  <w:vAlign w:val="center"/>
                </w:tcPr>
                <w:p w14:paraId="24EC212C">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得分=本指标分值×重点支出安排率</w:t>
                  </w:r>
                </w:p>
              </w:tc>
              <w:tc>
                <w:tcPr>
                  <w:tcW w:w="1541" w:type="dxa"/>
                  <w:tcBorders>
                    <w:top w:val="nil"/>
                    <w:left w:val="nil"/>
                    <w:bottom w:val="single" w:color="auto" w:sz="4" w:space="0"/>
                    <w:right w:val="single" w:color="auto" w:sz="4" w:space="0"/>
                  </w:tcBorders>
                  <w:shd w:val="clear" w:color="auto" w:fill="auto"/>
                  <w:noWrap/>
                  <w:vAlign w:val="center"/>
                </w:tcPr>
                <w:p w14:paraId="164ECF2C">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443F6317">
                  <w:pPr>
                    <w:widowControl/>
                    <w:jc w:val="left"/>
                    <w:rPr>
                      <w:rFonts w:ascii="楷体_GB2312" w:hAnsi="宋体" w:eastAsia="楷体_GB2312" w:cs="宋体"/>
                      <w:kern w:val="0"/>
                      <w:sz w:val="20"/>
                    </w:rPr>
                  </w:pPr>
                  <w:r>
                    <w:rPr>
                      <w:rFonts w:hint="eastAsia" w:ascii="楷体_GB2312" w:hAnsi="宋体" w:eastAsia="楷体_GB2312" w:cs="宋体"/>
                      <w:kern w:val="0"/>
                      <w:sz w:val="20"/>
                    </w:rPr>
                    <w:t>（4116.04</w:t>
                  </w:r>
                  <w:r>
                    <w:rPr>
                      <w:rFonts w:ascii="Arial" w:hAnsi="Arial" w:eastAsia="楷体_GB2312" w:cs="Arial"/>
                      <w:kern w:val="0"/>
                      <w:sz w:val="20"/>
                    </w:rPr>
                    <w:t>÷</w:t>
                  </w:r>
                  <w:r>
                    <w:rPr>
                      <w:rFonts w:hint="eastAsia" w:ascii="楷体_GB2312" w:hAnsi="宋体" w:eastAsia="楷体_GB2312" w:cs="宋体"/>
                      <w:kern w:val="0"/>
                      <w:sz w:val="20"/>
                    </w:rPr>
                    <w:t>4116.04）</w:t>
                  </w:r>
                  <w:r>
                    <w:rPr>
                      <w:rFonts w:ascii="Arial" w:hAnsi="Arial" w:eastAsia="楷体_GB2312" w:cs="Arial"/>
                      <w:kern w:val="0"/>
                      <w:sz w:val="20"/>
                    </w:rPr>
                    <w:t>×</w:t>
                  </w:r>
                  <w:r>
                    <w:rPr>
                      <w:rFonts w:hint="eastAsia" w:ascii="楷体_GB2312" w:hAnsi="宋体" w:eastAsia="楷体_GB2312" w:cs="宋体"/>
                      <w:kern w:val="0"/>
                      <w:sz w:val="20"/>
                    </w:rPr>
                    <w:t>100</w:t>
                  </w:r>
                  <w:r>
                    <w:rPr>
                      <w:rFonts w:hint="eastAsia" w:ascii="宋体" w:hAnsi="宋体" w:eastAsia="宋体" w:cs="宋体"/>
                      <w:kern w:val="0"/>
                      <w:sz w:val="20"/>
                    </w:rPr>
                    <w:t>％</w:t>
                  </w:r>
                  <w:r>
                    <w:rPr>
                      <w:rFonts w:hint="eastAsia" w:ascii="楷体_GB2312" w:hAnsi="宋体" w:eastAsia="楷体_GB2312" w:cs="宋体"/>
                      <w:kern w:val="0"/>
                      <w:sz w:val="20"/>
                    </w:rPr>
                    <w:t>=100%</w:t>
                  </w:r>
                </w:p>
              </w:tc>
              <w:tc>
                <w:tcPr>
                  <w:tcW w:w="576" w:type="dxa"/>
                  <w:tcBorders>
                    <w:top w:val="nil"/>
                    <w:left w:val="nil"/>
                    <w:bottom w:val="single" w:color="auto" w:sz="4" w:space="0"/>
                    <w:right w:val="single" w:color="auto" w:sz="4" w:space="0"/>
                  </w:tcBorders>
                  <w:shd w:val="clear" w:color="auto" w:fill="auto"/>
                  <w:noWrap/>
                  <w:vAlign w:val="center"/>
                </w:tcPr>
                <w:p w14:paraId="028E274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1149EB41">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6F910A84">
                  <w:pPr>
                    <w:widowControl/>
                    <w:jc w:val="right"/>
                    <w:rPr>
                      <w:rFonts w:ascii="宋体" w:hAnsi="宋体" w:eastAsia="宋体" w:cs="宋体"/>
                      <w:kern w:val="0"/>
                      <w:sz w:val="24"/>
                      <w:szCs w:val="24"/>
                    </w:rPr>
                  </w:pPr>
                  <w:r>
                    <w:rPr>
                      <w:rFonts w:hint="eastAsia" w:ascii="宋体" w:hAnsi="宋体" w:eastAsia="宋体" w:cs="宋体"/>
                      <w:kern w:val="0"/>
                      <w:sz w:val="24"/>
                      <w:szCs w:val="24"/>
                    </w:rPr>
                    <w:t>78.91%</w:t>
                  </w:r>
                </w:p>
              </w:tc>
            </w:tr>
            <w:tr w14:paraId="6C50EC93">
              <w:tblPrEx>
                <w:tblCellMar>
                  <w:top w:w="0" w:type="dxa"/>
                  <w:left w:w="108" w:type="dxa"/>
                  <w:bottom w:w="0" w:type="dxa"/>
                  <w:right w:w="108" w:type="dxa"/>
                </w:tblCellMar>
              </w:tblPrEx>
              <w:trPr>
                <w:trHeight w:val="2070" w:hRule="atLeast"/>
              </w:trPr>
              <w:tc>
                <w:tcPr>
                  <w:tcW w:w="885"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2A189154">
                  <w:pPr>
                    <w:widowControl/>
                    <w:jc w:val="center"/>
                    <w:rPr>
                      <w:rFonts w:ascii="楷体_GB2312" w:hAnsi="宋体" w:eastAsia="楷体_GB2312" w:cs="宋体"/>
                      <w:kern w:val="0"/>
                      <w:sz w:val="20"/>
                    </w:rPr>
                  </w:pPr>
                  <w:r>
                    <w:rPr>
                      <w:rFonts w:hint="eastAsia" w:ascii="楷体_GB2312" w:hAnsi="宋体" w:eastAsia="楷体_GB2312" w:cs="宋体"/>
                      <w:kern w:val="0"/>
                      <w:sz w:val="20"/>
                    </w:rPr>
                    <w:t>过   程40</w:t>
                  </w: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19E2BAE7">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预算</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执行9</w:t>
                  </w:r>
                </w:p>
              </w:tc>
              <w:tc>
                <w:tcPr>
                  <w:tcW w:w="905" w:type="dxa"/>
                  <w:gridSpan w:val="2"/>
                  <w:tcBorders>
                    <w:top w:val="nil"/>
                    <w:left w:val="nil"/>
                    <w:bottom w:val="single" w:color="auto" w:sz="4" w:space="0"/>
                    <w:right w:val="single" w:color="auto" w:sz="4" w:space="0"/>
                  </w:tcBorders>
                  <w:shd w:val="clear" w:color="auto" w:fill="auto"/>
                  <w:vAlign w:val="center"/>
                </w:tcPr>
                <w:p w14:paraId="4ABF0285">
                  <w:pPr>
                    <w:widowControl/>
                    <w:jc w:val="left"/>
                    <w:rPr>
                      <w:rFonts w:ascii="楷体_GB2312" w:hAnsi="宋体" w:eastAsia="楷体_GB2312" w:cs="宋体"/>
                      <w:kern w:val="0"/>
                      <w:sz w:val="20"/>
                    </w:rPr>
                  </w:pPr>
                  <w:r>
                    <w:rPr>
                      <w:rFonts w:hint="eastAsia" w:ascii="楷体_GB2312" w:hAnsi="宋体" w:eastAsia="楷体_GB2312" w:cs="宋体"/>
                      <w:kern w:val="0"/>
                      <w:sz w:val="20"/>
                    </w:rPr>
                    <w:t>预算完成率3</w:t>
                  </w:r>
                </w:p>
              </w:tc>
              <w:tc>
                <w:tcPr>
                  <w:tcW w:w="1930" w:type="dxa"/>
                  <w:gridSpan w:val="2"/>
                  <w:tcBorders>
                    <w:top w:val="nil"/>
                    <w:left w:val="nil"/>
                    <w:bottom w:val="single" w:color="auto" w:sz="4" w:space="0"/>
                    <w:right w:val="single" w:color="auto" w:sz="4" w:space="0"/>
                  </w:tcBorders>
                  <w:shd w:val="clear" w:color="auto" w:fill="auto"/>
                  <w:vAlign w:val="center"/>
                </w:tcPr>
                <w:p w14:paraId="13D8B537">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部门（单位）本年度预算完成数与预算数的比率，用以反映和考核部门（单位）预算完成程度。</w:t>
                  </w:r>
                </w:p>
              </w:tc>
              <w:tc>
                <w:tcPr>
                  <w:tcW w:w="1559" w:type="dxa"/>
                  <w:gridSpan w:val="2"/>
                  <w:tcBorders>
                    <w:top w:val="nil"/>
                    <w:left w:val="nil"/>
                    <w:bottom w:val="single" w:color="auto" w:sz="4" w:space="0"/>
                    <w:right w:val="single" w:color="auto" w:sz="4" w:space="0"/>
                  </w:tcBorders>
                  <w:shd w:val="clear" w:color="auto" w:fill="auto"/>
                  <w:vAlign w:val="center"/>
                </w:tcPr>
                <w:p w14:paraId="602DA0BF">
                  <w:pPr>
                    <w:widowControl/>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预算完成率=（预算完成数/调整预算数）×100%。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调整预算数：财政部门批复的本年度部门（单位）及年度追加调减后的调整预算数。</w:t>
                  </w:r>
                </w:p>
              </w:tc>
              <w:tc>
                <w:tcPr>
                  <w:tcW w:w="1216" w:type="dxa"/>
                  <w:gridSpan w:val="3"/>
                  <w:tcBorders>
                    <w:top w:val="nil"/>
                    <w:left w:val="nil"/>
                    <w:bottom w:val="single" w:color="auto" w:sz="4" w:space="0"/>
                    <w:right w:val="single" w:color="auto" w:sz="4" w:space="0"/>
                  </w:tcBorders>
                  <w:shd w:val="clear" w:color="000000" w:fill="FFFFFF"/>
                  <w:vAlign w:val="center"/>
                </w:tcPr>
                <w:p w14:paraId="7B9010A0">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得分=本指标分值×预算完成率</w:t>
                  </w:r>
                </w:p>
              </w:tc>
              <w:tc>
                <w:tcPr>
                  <w:tcW w:w="1541" w:type="dxa"/>
                  <w:tcBorders>
                    <w:top w:val="nil"/>
                    <w:left w:val="nil"/>
                    <w:bottom w:val="single" w:color="auto" w:sz="4" w:space="0"/>
                    <w:right w:val="single" w:color="auto" w:sz="4" w:space="0"/>
                  </w:tcBorders>
                  <w:shd w:val="clear" w:color="auto" w:fill="auto"/>
                  <w:noWrap/>
                  <w:vAlign w:val="center"/>
                </w:tcPr>
                <w:p w14:paraId="5B821A2F">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05F3454D">
                  <w:pPr>
                    <w:widowControl/>
                    <w:jc w:val="left"/>
                    <w:rPr>
                      <w:rFonts w:ascii="楷体_GB2312" w:hAnsi="宋体" w:eastAsia="楷体_GB2312" w:cs="宋体"/>
                      <w:kern w:val="0"/>
                      <w:sz w:val="20"/>
                    </w:rPr>
                  </w:pPr>
                  <w:r>
                    <w:rPr>
                      <w:rFonts w:hint="eastAsia" w:ascii="楷体_GB2312" w:hAnsi="宋体" w:eastAsia="楷体_GB2312" w:cs="宋体"/>
                      <w:kern w:val="0"/>
                      <w:sz w:val="20"/>
                    </w:rPr>
                    <w:t>（4423.98</w:t>
                  </w:r>
                  <w:r>
                    <w:rPr>
                      <w:rFonts w:ascii="Arial" w:hAnsi="Arial" w:eastAsia="楷体_GB2312" w:cs="Arial"/>
                      <w:kern w:val="0"/>
                      <w:sz w:val="20"/>
                    </w:rPr>
                    <w:t>÷</w:t>
                  </w:r>
                  <w:r>
                    <w:rPr>
                      <w:rFonts w:hint="eastAsia" w:ascii="楷体_GB2312" w:hAnsi="宋体" w:eastAsia="楷体_GB2312" w:cs="宋体"/>
                      <w:kern w:val="0"/>
                      <w:sz w:val="20"/>
                    </w:rPr>
                    <w:t>4423.98）</w:t>
                  </w:r>
                  <w:r>
                    <w:rPr>
                      <w:rFonts w:ascii="Arial" w:hAnsi="Arial" w:eastAsia="楷体_GB2312" w:cs="Arial"/>
                      <w:kern w:val="0"/>
                      <w:sz w:val="20"/>
                    </w:rPr>
                    <w:t>×</w:t>
                  </w:r>
                  <w:r>
                    <w:rPr>
                      <w:rFonts w:hint="eastAsia" w:ascii="楷体_GB2312" w:hAnsi="宋体" w:eastAsia="楷体_GB2312" w:cs="宋体"/>
                      <w:kern w:val="0"/>
                      <w:sz w:val="20"/>
                    </w:rPr>
                    <w:t>100</w:t>
                  </w:r>
                  <w:r>
                    <w:rPr>
                      <w:rFonts w:hint="eastAsia" w:ascii="宋体" w:hAnsi="宋体" w:eastAsia="宋体" w:cs="宋体"/>
                      <w:kern w:val="0"/>
                      <w:sz w:val="20"/>
                    </w:rPr>
                    <w:t>％</w:t>
                  </w:r>
                  <w:r>
                    <w:rPr>
                      <w:rFonts w:hint="eastAsia" w:ascii="楷体_GB2312" w:hAnsi="宋体" w:eastAsia="楷体_GB2312" w:cs="宋体"/>
                      <w:kern w:val="0"/>
                      <w:sz w:val="20"/>
                    </w:rPr>
                    <w:t>=100</w:t>
                  </w:r>
                  <w:r>
                    <w:rPr>
                      <w:rFonts w:hint="eastAsia" w:ascii="宋体" w:hAnsi="宋体" w:eastAsia="宋体" w:cs="宋体"/>
                      <w:kern w:val="0"/>
                      <w:sz w:val="20"/>
                    </w:rPr>
                    <w:t>％</w:t>
                  </w:r>
                </w:p>
              </w:tc>
              <w:tc>
                <w:tcPr>
                  <w:tcW w:w="576" w:type="dxa"/>
                  <w:tcBorders>
                    <w:top w:val="nil"/>
                    <w:left w:val="nil"/>
                    <w:bottom w:val="single" w:color="auto" w:sz="4" w:space="0"/>
                    <w:right w:val="single" w:color="auto" w:sz="4" w:space="0"/>
                  </w:tcBorders>
                  <w:shd w:val="clear" w:color="auto" w:fill="auto"/>
                  <w:noWrap/>
                  <w:vAlign w:val="center"/>
                </w:tcPr>
                <w:p w14:paraId="7D210A55">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6579F51F">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7C4CC185">
                  <w:pPr>
                    <w:widowControl/>
                    <w:jc w:val="right"/>
                    <w:rPr>
                      <w:rFonts w:ascii="宋体" w:hAnsi="宋体" w:eastAsia="宋体" w:cs="宋体"/>
                      <w:kern w:val="0"/>
                      <w:sz w:val="24"/>
                      <w:szCs w:val="24"/>
                    </w:rPr>
                  </w:pPr>
                  <w:r>
                    <w:rPr>
                      <w:rFonts w:hint="eastAsia" w:ascii="宋体" w:hAnsi="宋体" w:eastAsia="宋体" w:cs="宋体"/>
                      <w:kern w:val="0"/>
                      <w:sz w:val="24"/>
                      <w:szCs w:val="24"/>
                    </w:rPr>
                    <w:t>100%</w:t>
                  </w:r>
                </w:p>
              </w:tc>
            </w:tr>
            <w:tr w14:paraId="6DC2603D">
              <w:tblPrEx>
                <w:tblCellMar>
                  <w:top w:w="0" w:type="dxa"/>
                  <w:left w:w="108" w:type="dxa"/>
                  <w:bottom w:w="0" w:type="dxa"/>
                  <w:right w:w="108" w:type="dxa"/>
                </w:tblCellMar>
              </w:tblPrEx>
              <w:trPr>
                <w:trHeight w:val="3659" w:hRule="atLeast"/>
              </w:trPr>
              <w:tc>
                <w:tcPr>
                  <w:tcW w:w="885" w:type="dxa"/>
                  <w:vMerge w:val="continue"/>
                  <w:tcBorders>
                    <w:top w:val="nil"/>
                    <w:left w:val="single" w:color="auto" w:sz="4" w:space="0"/>
                    <w:bottom w:val="single" w:color="auto" w:sz="4" w:space="0"/>
                    <w:right w:val="single" w:color="auto" w:sz="4" w:space="0"/>
                  </w:tcBorders>
                  <w:vAlign w:val="center"/>
                </w:tcPr>
                <w:p w14:paraId="721BE988">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5F0EF166">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0A6E4E11">
                  <w:pPr>
                    <w:widowControl/>
                    <w:jc w:val="left"/>
                    <w:rPr>
                      <w:rFonts w:ascii="楷体_GB2312" w:hAnsi="宋体" w:eastAsia="楷体_GB2312" w:cs="宋体"/>
                      <w:kern w:val="0"/>
                      <w:sz w:val="20"/>
                    </w:rPr>
                  </w:pPr>
                  <w:r>
                    <w:rPr>
                      <w:rFonts w:hint="eastAsia" w:ascii="楷体_GB2312" w:hAnsi="宋体" w:eastAsia="楷体_GB2312" w:cs="宋体"/>
                      <w:kern w:val="0"/>
                      <w:sz w:val="20"/>
                    </w:rPr>
                    <w:t>预算调整率3</w:t>
                  </w:r>
                </w:p>
              </w:tc>
              <w:tc>
                <w:tcPr>
                  <w:tcW w:w="1930" w:type="dxa"/>
                  <w:gridSpan w:val="2"/>
                  <w:tcBorders>
                    <w:top w:val="nil"/>
                    <w:left w:val="nil"/>
                    <w:bottom w:val="single" w:color="auto" w:sz="4" w:space="0"/>
                    <w:right w:val="single" w:color="auto" w:sz="4" w:space="0"/>
                  </w:tcBorders>
                  <w:shd w:val="clear" w:color="auto" w:fill="auto"/>
                  <w:vAlign w:val="center"/>
                </w:tcPr>
                <w:p w14:paraId="3B88E919">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部门（单位）本年度预算调整数与预算数的比率，用以反映和考核部门（单位）预算的调整程度。</w:t>
                  </w:r>
                </w:p>
              </w:tc>
              <w:tc>
                <w:tcPr>
                  <w:tcW w:w="1559" w:type="dxa"/>
                  <w:gridSpan w:val="2"/>
                  <w:tcBorders>
                    <w:top w:val="nil"/>
                    <w:left w:val="nil"/>
                    <w:bottom w:val="single" w:color="auto" w:sz="4" w:space="0"/>
                    <w:right w:val="single" w:color="auto" w:sz="4" w:space="0"/>
                  </w:tcBorders>
                  <w:shd w:val="clear" w:color="auto" w:fill="auto"/>
                  <w:vAlign w:val="center"/>
                </w:tcPr>
                <w:p w14:paraId="65B8D261">
                  <w:pPr>
                    <w:widowControl/>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预算调整率=（预算调整数/调整预算数）×100%。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（因落实国家政策、发生不可抗力、上级部门或本级党委政府临时交办而产生的调整除外）。</w:t>
                  </w:r>
                </w:p>
              </w:tc>
              <w:tc>
                <w:tcPr>
                  <w:tcW w:w="1216" w:type="dxa"/>
                  <w:gridSpan w:val="3"/>
                  <w:tcBorders>
                    <w:top w:val="nil"/>
                    <w:left w:val="nil"/>
                    <w:bottom w:val="single" w:color="auto" w:sz="4" w:space="0"/>
                    <w:right w:val="single" w:color="auto" w:sz="4" w:space="0"/>
                  </w:tcBorders>
                  <w:shd w:val="clear" w:color="000000" w:fill="FFFFFF"/>
                  <w:vAlign w:val="center"/>
                </w:tcPr>
                <w:p w14:paraId="796C1250">
                  <w:pPr>
                    <w:widowControl/>
                    <w:jc w:val="left"/>
                    <w:rPr>
                      <w:rFonts w:ascii="楷体_GB2312" w:hAnsi="宋体" w:eastAsia="楷体_GB2312" w:cs="宋体"/>
                      <w:kern w:val="0"/>
                      <w:sz w:val="20"/>
                    </w:rPr>
                  </w:pPr>
                  <w:r>
                    <w:rPr>
                      <w:rFonts w:hint="eastAsia" w:ascii="楷体_GB2312" w:hAnsi="宋体" w:eastAsia="楷体_GB2312" w:cs="宋体"/>
                      <w:kern w:val="0"/>
                      <w:sz w:val="20"/>
                    </w:rPr>
                    <w:t>0%，满分。≥-20%且≤20%，得分=本指标分值×（1-|预算调整率|×3）。20%以上或-20%以下，不得分。</w:t>
                  </w:r>
                </w:p>
              </w:tc>
              <w:tc>
                <w:tcPr>
                  <w:tcW w:w="1541" w:type="dxa"/>
                  <w:tcBorders>
                    <w:top w:val="nil"/>
                    <w:left w:val="nil"/>
                    <w:bottom w:val="single" w:color="auto" w:sz="4" w:space="0"/>
                    <w:right w:val="single" w:color="auto" w:sz="4" w:space="0"/>
                  </w:tcBorders>
                  <w:shd w:val="clear" w:color="000000" w:fill="FFFFFF"/>
                  <w:noWrap/>
                  <w:vAlign w:val="center"/>
                </w:tcPr>
                <w:p w14:paraId="48F62DEB">
                  <w:pPr>
                    <w:widowControl/>
                    <w:jc w:val="center"/>
                    <w:rPr>
                      <w:rFonts w:ascii="宋体" w:hAnsi="宋体" w:eastAsia="宋体" w:cs="宋体"/>
                      <w:kern w:val="0"/>
                      <w:sz w:val="20"/>
                    </w:rPr>
                  </w:pPr>
                  <w:r>
                    <w:rPr>
                      <w:rFonts w:hint="eastAsia" w:ascii="宋体" w:hAnsi="宋体" w:eastAsia="宋体" w:cs="宋体"/>
                      <w:kern w:val="0"/>
                      <w:sz w:val="20"/>
                    </w:rPr>
                    <w:t>0%</w:t>
                  </w:r>
                </w:p>
              </w:tc>
              <w:tc>
                <w:tcPr>
                  <w:tcW w:w="2126" w:type="dxa"/>
                  <w:tcBorders>
                    <w:top w:val="nil"/>
                    <w:left w:val="nil"/>
                    <w:bottom w:val="single" w:color="auto" w:sz="4" w:space="0"/>
                    <w:right w:val="single" w:color="auto" w:sz="4" w:space="0"/>
                  </w:tcBorders>
                  <w:shd w:val="clear" w:color="auto" w:fill="auto"/>
                  <w:vAlign w:val="center"/>
                </w:tcPr>
                <w:p w14:paraId="4C6E60FA">
                  <w:pPr>
                    <w:widowControl/>
                    <w:jc w:val="left"/>
                    <w:rPr>
                      <w:rFonts w:ascii="楷体_GB2312" w:hAnsi="宋体" w:eastAsia="楷体_GB2312" w:cs="宋体"/>
                      <w:kern w:val="0"/>
                      <w:sz w:val="20"/>
                    </w:rPr>
                  </w:pPr>
                  <w:r>
                    <w:rPr>
                      <w:rFonts w:hint="eastAsia" w:ascii="楷体_GB2312" w:hAnsi="宋体" w:eastAsia="楷体_GB2312" w:cs="宋体"/>
                      <w:kern w:val="0"/>
                      <w:sz w:val="20"/>
                    </w:rPr>
                    <w:t>（1274.26</w:t>
                  </w:r>
                  <w:r>
                    <w:rPr>
                      <w:rFonts w:ascii="Arial" w:hAnsi="Arial" w:eastAsia="楷体_GB2312" w:cs="Arial"/>
                      <w:kern w:val="0"/>
                      <w:sz w:val="20"/>
                    </w:rPr>
                    <w:t>÷</w:t>
                  </w:r>
                  <w:r>
                    <w:rPr>
                      <w:rFonts w:hint="eastAsia" w:ascii="楷体_GB2312" w:hAnsi="宋体" w:eastAsia="楷体_GB2312" w:cs="宋体"/>
                      <w:kern w:val="0"/>
                      <w:sz w:val="20"/>
                    </w:rPr>
                    <w:t>5698.24）</w:t>
                  </w:r>
                  <w:r>
                    <w:rPr>
                      <w:rFonts w:ascii="Arial" w:hAnsi="Arial" w:eastAsia="楷体_GB2312" w:cs="Arial"/>
                      <w:kern w:val="0"/>
                      <w:sz w:val="20"/>
                    </w:rPr>
                    <w:t>×</w:t>
                  </w:r>
                  <w:r>
                    <w:rPr>
                      <w:rFonts w:hint="eastAsia" w:ascii="楷体_GB2312" w:hAnsi="宋体" w:eastAsia="楷体_GB2312" w:cs="宋体"/>
                      <w:kern w:val="0"/>
                      <w:sz w:val="20"/>
                    </w:rPr>
                    <w:t>100</w:t>
                  </w:r>
                  <w:r>
                    <w:rPr>
                      <w:rFonts w:hint="eastAsia" w:ascii="宋体" w:hAnsi="宋体" w:eastAsia="宋体" w:cs="宋体"/>
                      <w:kern w:val="0"/>
                      <w:sz w:val="20"/>
                    </w:rPr>
                    <w:t>％</w:t>
                  </w:r>
                  <w:r>
                    <w:rPr>
                      <w:rFonts w:hint="eastAsia" w:ascii="楷体_GB2312" w:hAnsi="宋体" w:eastAsia="楷体_GB2312" w:cs="宋体"/>
                      <w:kern w:val="0"/>
                      <w:sz w:val="20"/>
                    </w:rPr>
                    <w:t>=20%</w:t>
                  </w:r>
                </w:p>
              </w:tc>
              <w:tc>
                <w:tcPr>
                  <w:tcW w:w="576" w:type="dxa"/>
                  <w:tcBorders>
                    <w:top w:val="nil"/>
                    <w:left w:val="nil"/>
                    <w:bottom w:val="single" w:color="auto" w:sz="4" w:space="0"/>
                    <w:right w:val="single" w:color="auto" w:sz="4" w:space="0"/>
                  </w:tcBorders>
                  <w:shd w:val="clear" w:color="auto" w:fill="auto"/>
                  <w:noWrap/>
                  <w:vAlign w:val="center"/>
                </w:tcPr>
                <w:p w14:paraId="0F9FE93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58FA58ED">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7A832B0A">
                  <w:pPr>
                    <w:widowControl/>
                    <w:jc w:val="right"/>
                    <w:rPr>
                      <w:rFonts w:ascii="宋体" w:hAnsi="宋体" w:eastAsia="宋体" w:cs="宋体"/>
                      <w:kern w:val="0"/>
                      <w:sz w:val="24"/>
                      <w:szCs w:val="24"/>
                    </w:rPr>
                  </w:pPr>
                  <w:r>
                    <w:rPr>
                      <w:rFonts w:hint="eastAsia" w:ascii="宋体" w:hAnsi="宋体" w:eastAsia="宋体" w:cs="宋体"/>
                      <w:kern w:val="0"/>
                      <w:sz w:val="24"/>
                      <w:szCs w:val="24"/>
                    </w:rPr>
                    <w:t>20%</w:t>
                  </w:r>
                </w:p>
              </w:tc>
            </w:tr>
            <w:tr w14:paraId="5ED63016">
              <w:tblPrEx>
                <w:tblCellMar>
                  <w:top w:w="0" w:type="dxa"/>
                  <w:left w:w="108" w:type="dxa"/>
                  <w:bottom w:w="0" w:type="dxa"/>
                  <w:right w:w="108" w:type="dxa"/>
                </w:tblCellMar>
              </w:tblPrEx>
              <w:trPr>
                <w:trHeight w:val="2599" w:hRule="atLeast"/>
              </w:trPr>
              <w:tc>
                <w:tcPr>
                  <w:tcW w:w="885" w:type="dxa"/>
                  <w:vMerge w:val="continue"/>
                  <w:tcBorders>
                    <w:top w:val="nil"/>
                    <w:left w:val="single" w:color="auto" w:sz="4" w:space="0"/>
                    <w:bottom w:val="single" w:color="auto" w:sz="4" w:space="0"/>
                    <w:right w:val="single" w:color="auto" w:sz="4" w:space="0"/>
                  </w:tcBorders>
                  <w:vAlign w:val="center"/>
                </w:tcPr>
                <w:p w14:paraId="5E8BC90F">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0D3C3E9A">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5CE0B046">
                  <w:pPr>
                    <w:widowControl/>
                    <w:jc w:val="left"/>
                    <w:rPr>
                      <w:rFonts w:ascii="楷体_GB2312" w:hAnsi="宋体" w:eastAsia="楷体_GB2312" w:cs="宋体"/>
                      <w:kern w:val="0"/>
                      <w:sz w:val="20"/>
                    </w:rPr>
                  </w:pPr>
                  <w:r>
                    <w:rPr>
                      <w:rFonts w:hint="eastAsia" w:ascii="楷体_GB2312" w:hAnsi="宋体" w:eastAsia="楷体_GB2312" w:cs="宋体"/>
                      <w:kern w:val="0"/>
                      <w:sz w:val="20"/>
                    </w:rPr>
                    <w:t>支付进度率3</w:t>
                  </w:r>
                </w:p>
              </w:tc>
              <w:tc>
                <w:tcPr>
                  <w:tcW w:w="1930" w:type="dxa"/>
                  <w:gridSpan w:val="2"/>
                  <w:tcBorders>
                    <w:top w:val="nil"/>
                    <w:left w:val="nil"/>
                    <w:bottom w:val="single" w:color="auto" w:sz="4" w:space="0"/>
                    <w:right w:val="single" w:color="auto" w:sz="4" w:space="0"/>
                  </w:tcBorders>
                  <w:shd w:val="clear" w:color="auto" w:fill="auto"/>
                  <w:vAlign w:val="center"/>
                </w:tcPr>
                <w:p w14:paraId="73ACFCEB">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部门（单位）实际支付进度与既定支付进度的比率，用以反映和考核部门（单位）预算执行的及时性和均衡性程度。分年度和四个季度分别列示与预算执行进度考核同步。</w:t>
                  </w:r>
                </w:p>
              </w:tc>
              <w:tc>
                <w:tcPr>
                  <w:tcW w:w="1559" w:type="dxa"/>
                  <w:gridSpan w:val="2"/>
                  <w:tcBorders>
                    <w:top w:val="nil"/>
                    <w:left w:val="nil"/>
                    <w:bottom w:val="single" w:color="auto" w:sz="4" w:space="0"/>
                    <w:right w:val="single" w:color="auto" w:sz="4" w:space="0"/>
                  </w:tcBorders>
                  <w:shd w:val="clear" w:color="auto" w:fill="auto"/>
                  <w:vAlign w:val="center"/>
                </w:tcPr>
                <w:p w14:paraId="3BFEA5F0">
                  <w:pPr>
                    <w:widowControl/>
                    <w:jc w:val="left"/>
                    <w:rPr>
                      <w:rFonts w:ascii="楷体_GB2312" w:hAnsi="宋体" w:eastAsia="楷体_GB2312" w:cs="宋体"/>
                      <w:kern w:val="0"/>
                      <w:sz w:val="20"/>
                    </w:rPr>
                  </w:pPr>
                  <w:r>
                    <w:rPr>
                      <w:rFonts w:hint="eastAsia" w:ascii="楷体_GB2312" w:hAnsi="宋体" w:eastAsia="楷体_GB2312" w:cs="宋体"/>
                      <w:kern w:val="0"/>
                      <w:sz w:val="20"/>
                    </w:rPr>
                    <w:t>支付进度率=（实际支付进度/既定支付进度）×100%。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实际支付进度：部门（单位）在某一时点的支出预算执行总数与年度支出预算数的比率。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既定支付进度：由部门（单位）在申报部门整体绩效目标时，参照序时支付进度、前三年支付进度、同级部门平均支付进度水平等确定的，在某一时点应达到的支付进度（比率）。</w:t>
                  </w:r>
                </w:p>
              </w:tc>
              <w:tc>
                <w:tcPr>
                  <w:tcW w:w="1216" w:type="dxa"/>
                  <w:gridSpan w:val="3"/>
                  <w:tcBorders>
                    <w:top w:val="nil"/>
                    <w:left w:val="nil"/>
                    <w:bottom w:val="single" w:color="auto" w:sz="4" w:space="0"/>
                    <w:right w:val="single" w:color="auto" w:sz="4" w:space="0"/>
                  </w:tcBorders>
                  <w:shd w:val="clear" w:color="000000" w:fill="FFFFFF"/>
                  <w:vAlign w:val="center"/>
                </w:tcPr>
                <w:p w14:paraId="29573BB7">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得分=本指标分值×支付进度率。分四个季度和省点考核，省考和全年权重各35%。</w:t>
                  </w:r>
                </w:p>
              </w:tc>
              <w:tc>
                <w:tcPr>
                  <w:tcW w:w="1541" w:type="dxa"/>
                  <w:tcBorders>
                    <w:top w:val="nil"/>
                    <w:left w:val="nil"/>
                    <w:bottom w:val="single" w:color="auto" w:sz="4" w:space="0"/>
                    <w:right w:val="single" w:color="auto" w:sz="4" w:space="0"/>
                  </w:tcBorders>
                  <w:shd w:val="clear" w:color="000000" w:fill="FFFFFF"/>
                  <w:noWrap/>
                  <w:vAlign w:val="center"/>
                </w:tcPr>
                <w:p w14:paraId="7F7A9C59">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3DEF6948">
                  <w:pPr>
                    <w:widowControl/>
                    <w:jc w:val="left"/>
                    <w:rPr>
                      <w:rFonts w:ascii="楷体_GB2312" w:hAnsi="宋体" w:eastAsia="楷体_GB2312" w:cs="宋体"/>
                      <w:kern w:val="0"/>
                      <w:sz w:val="20"/>
                    </w:rPr>
                  </w:pPr>
                  <w:r>
                    <w:rPr>
                      <w:rFonts w:hint="eastAsia" w:ascii="楷体_GB2312" w:hAnsi="宋体" w:eastAsia="楷体_GB2312" w:cs="宋体"/>
                      <w:kern w:val="0"/>
                      <w:sz w:val="20"/>
                    </w:rPr>
                    <w:t>（4116.04÷5698.24）×100％=75%</w:t>
                  </w:r>
                </w:p>
              </w:tc>
              <w:tc>
                <w:tcPr>
                  <w:tcW w:w="576" w:type="dxa"/>
                  <w:tcBorders>
                    <w:top w:val="nil"/>
                    <w:left w:val="nil"/>
                    <w:bottom w:val="single" w:color="auto" w:sz="4" w:space="0"/>
                    <w:right w:val="single" w:color="auto" w:sz="4" w:space="0"/>
                  </w:tcBorders>
                  <w:shd w:val="clear" w:color="auto" w:fill="auto"/>
                  <w:noWrap/>
                  <w:vAlign w:val="center"/>
                </w:tcPr>
                <w:p w14:paraId="5156525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896" w:type="dxa"/>
                  <w:tcBorders>
                    <w:top w:val="nil"/>
                    <w:left w:val="nil"/>
                    <w:bottom w:val="single" w:color="auto" w:sz="4" w:space="0"/>
                    <w:right w:val="single" w:color="auto" w:sz="4" w:space="0"/>
                  </w:tcBorders>
                  <w:shd w:val="clear" w:color="auto" w:fill="auto"/>
                  <w:vAlign w:val="center"/>
                </w:tcPr>
                <w:p w14:paraId="4C168679">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7AA80C4C">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10CB4920">
              <w:tblPrEx>
                <w:tblCellMar>
                  <w:top w:w="0" w:type="dxa"/>
                  <w:left w:w="108" w:type="dxa"/>
                  <w:bottom w:w="0" w:type="dxa"/>
                  <w:right w:w="108" w:type="dxa"/>
                </w:tblCellMar>
              </w:tblPrEx>
              <w:trPr>
                <w:trHeight w:val="1203" w:hRule="atLeast"/>
              </w:trPr>
              <w:tc>
                <w:tcPr>
                  <w:tcW w:w="885" w:type="dxa"/>
                  <w:vMerge w:val="continue"/>
                  <w:tcBorders>
                    <w:top w:val="nil"/>
                    <w:left w:val="single" w:color="auto" w:sz="4" w:space="0"/>
                    <w:bottom w:val="single" w:color="auto" w:sz="4" w:space="0"/>
                    <w:right w:val="single" w:color="auto" w:sz="4" w:space="0"/>
                  </w:tcBorders>
                  <w:vAlign w:val="center"/>
                </w:tcPr>
                <w:p w14:paraId="39BFCE17">
                  <w:pPr>
                    <w:widowControl/>
                    <w:jc w:val="left"/>
                    <w:rPr>
                      <w:rFonts w:ascii="楷体_GB2312" w:hAnsi="宋体" w:eastAsia="楷体_GB2312" w:cs="宋体"/>
                      <w:kern w:val="0"/>
                      <w:sz w:val="20"/>
                    </w:rPr>
                  </w:pP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5457E51">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预算执行15</w:t>
                  </w:r>
                </w:p>
              </w:tc>
              <w:tc>
                <w:tcPr>
                  <w:tcW w:w="905" w:type="dxa"/>
                  <w:gridSpan w:val="2"/>
                  <w:tcBorders>
                    <w:top w:val="nil"/>
                    <w:left w:val="nil"/>
                    <w:bottom w:val="single" w:color="auto" w:sz="4" w:space="0"/>
                    <w:right w:val="single" w:color="auto" w:sz="4" w:space="0"/>
                  </w:tcBorders>
                  <w:shd w:val="clear" w:color="auto" w:fill="auto"/>
                  <w:vAlign w:val="center"/>
                </w:tcPr>
                <w:p w14:paraId="61FDD99A">
                  <w:pPr>
                    <w:widowControl/>
                    <w:jc w:val="left"/>
                    <w:rPr>
                      <w:rFonts w:ascii="楷体_GB2312" w:hAnsi="宋体" w:eastAsia="楷体_GB2312" w:cs="宋体"/>
                      <w:kern w:val="0"/>
                      <w:sz w:val="20"/>
                    </w:rPr>
                  </w:pPr>
                  <w:r>
                    <w:rPr>
                      <w:rFonts w:hint="eastAsia" w:ascii="楷体_GB2312" w:hAnsi="宋体" w:eastAsia="楷体_GB2312" w:cs="宋体"/>
                      <w:kern w:val="0"/>
                      <w:sz w:val="20"/>
                    </w:rPr>
                    <w:t>结转结余率3</w:t>
                  </w:r>
                </w:p>
              </w:tc>
              <w:tc>
                <w:tcPr>
                  <w:tcW w:w="1930" w:type="dxa"/>
                  <w:gridSpan w:val="2"/>
                  <w:tcBorders>
                    <w:top w:val="nil"/>
                    <w:left w:val="nil"/>
                    <w:bottom w:val="single" w:color="auto" w:sz="4" w:space="0"/>
                    <w:right w:val="single" w:color="auto" w:sz="4" w:space="0"/>
                  </w:tcBorders>
                  <w:shd w:val="clear" w:color="auto" w:fill="auto"/>
                  <w:vAlign w:val="center"/>
                </w:tcPr>
                <w:p w14:paraId="1240BFA8">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部门（单位）本年度结转结余总额与支出预算数的比率，用以反映和考核部门（单位）对本年度结转结余资金的实际控制程度。</w:t>
                  </w:r>
                </w:p>
              </w:tc>
              <w:tc>
                <w:tcPr>
                  <w:tcW w:w="1559" w:type="dxa"/>
                  <w:gridSpan w:val="2"/>
                  <w:tcBorders>
                    <w:top w:val="nil"/>
                    <w:left w:val="nil"/>
                    <w:bottom w:val="single" w:color="auto" w:sz="4" w:space="0"/>
                    <w:right w:val="single" w:color="auto" w:sz="4" w:space="0"/>
                  </w:tcBorders>
                  <w:shd w:val="clear" w:color="auto" w:fill="auto"/>
                  <w:vAlign w:val="center"/>
                </w:tcPr>
                <w:p w14:paraId="639230AB">
                  <w:pPr>
                    <w:widowControl/>
                    <w:jc w:val="left"/>
                    <w:rPr>
                      <w:rFonts w:ascii="楷体_GB2312" w:hAnsi="宋体" w:eastAsia="楷体_GB2312" w:cs="宋体"/>
                      <w:kern w:val="0"/>
                      <w:sz w:val="20"/>
                    </w:rPr>
                  </w:pPr>
                  <w:r>
                    <w:rPr>
                      <w:rFonts w:hint="eastAsia" w:ascii="楷体_GB2312" w:hAnsi="宋体" w:eastAsia="楷体_GB2312" w:cs="宋体"/>
                      <w:kern w:val="0"/>
                      <w:sz w:val="20"/>
                    </w:rPr>
                    <w:t>结转结余率=结转结余总额/支出调整预算数×100%。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结转结余总额：部门（单位）本年度的结转资金与结余资金之和（以决算数为准）。</w:t>
                  </w:r>
                </w:p>
              </w:tc>
              <w:tc>
                <w:tcPr>
                  <w:tcW w:w="1216" w:type="dxa"/>
                  <w:gridSpan w:val="3"/>
                  <w:tcBorders>
                    <w:top w:val="nil"/>
                    <w:left w:val="nil"/>
                    <w:bottom w:val="single" w:color="auto" w:sz="4" w:space="0"/>
                    <w:right w:val="single" w:color="auto" w:sz="4" w:space="0"/>
                  </w:tcBorders>
                  <w:shd w:val="clear" w:color="000000" w:fill="FFFFFF"/>
                  <w:vAlign w:val="center"/>
                </w:tcPr>
                <w:p w14:paraId="09922B22">
                  <w:pPr>
                    <w:widowControl/>
                    <w:jc w:val="left"/>
                    <w:rPr>
                      <w:rFonts w:ascii="楷体_GB2312" w:hAnsi="宋体" w:eastAsia="楷体_GB2312" w:cs="宋体"/>
                      <w:kern w:val="0"/>
                      <w:sz w:val="20"/>
                    </w:rPr>
                  </w:pPr>
                  <w:r>
                    <w:rPr>
                      <w:rFonts w:hint="eastAsia" w:ascii="楷体_GB2312" w:hAnsi="宋体" w:eastAsia="楷体_GB2312" w:cs="宋体"/>
                      <w:kern w:val="0"/>
                      <w:sz w:val="20"/>
                    </w:rPr>
                    <w:t>0%～20%，得分=本指标分值×（1-结转结余率×3）。20%以上，不得分。</w:t>
                  </w:r>
                </w:p>
              </w:tc>
              <w:tc>
                <w:tcPr>
                  <w:tcW w:w="1541" w:type="dxa"/>
                  <w:tcBorders>
                    <w:top w:val="nil"/>
                    <w:left w:val="nil"/>
                    <w:bottom w:val="single" w:color="auto" w:sz="4" w:space="0"/>
                    <w:right w:val="single" w:color="auto" w:sz="4" w:space="0"/>
                  </w:tcBorders>
                  <w:shd w:val="clear" w:color="000000" w:fill="FFFFFF"/>
                  <w:noWrap/>
                  <w:vAlign w:val="center"/>
                </w:tcPr>
                <w:p w14:paraId="152B39A1">
                  <w:pPr>
                    <w:widowControl/>
                    <w:jc w:val="center"/>
                    <w:rPr>
                      <w:rFonts w:ascii="宋体" w:hAnsi="宋体" w:eastAsia="宋体" w:cs="宋体"/>
                      <w:kern w:val="0"/>
                      <w:sz w:val="20"/>
                    </w:rPr>
                  </w:pPr>
                  <w:r>
                    <w:rPr>
                      <w:rFonts w:hint="eastAsia" w:ascii="宋体" w:hAnsi="宋体" w:eastAsia="宋体" w:cs="宋体"/>
                      <w:kern w:val="0"/>
                      <w:sz w:val="20"/>
                    </w:rPr>
                    <w:t>0%</w:t>
                  </w:r>
                </w:p>
              </w:tc>
              <w:tc>
                <w:tcPr>
                  <w:tcW w:w="2126" w:type="dxa"/>
                  <w:tcBorders>
                    <w:top w:val="nil"/>
                    <w:left w:val="nil"/>
                    <w:bottom w:val="single" w:color="auto" w:sz="4" w:space="0"/>
                    <w:right w:val="single" w:color="auto" w:sz="4" w:space="0"/>
                  </w:tcBorders>
                  <w:shd w:val="clear" w:color="auto" w:fill="auto"/>
                  <w:vAlign w:val="center"/>
                </w:tcPr>
                <w:p w14:paraId="739CFB0B">
                  <w:pPr>
                    <w:widowControl/>
                    <w:jc w:val="left"/>
                    <w:rPr>
                      <w:rFonts w:ascii="楷体_GB2312" w:hAnsi="宋体" w:eastAsia="楷体_GB2312" w:cs="宋体"/>
                      <w:kern w:val="0"/>
                      <w:sz w:val="20"/>
                    </w:rPr>
                  </w:pPr>
                  <w:r>
                    <w:rPr>
                      <w:rFonts w:hint="eastAsia" w:ascii="楷体_GB2312" w:hAnsi="宋体" w:eastAsia="楷体_GB2312" w:cs="宋体"/>
                      <w:kern w:val="0"/>
                      <w:sz w:val="20"/>
                    </w:rPr>
                    <w:t>（0</w:t>
                  </w:r>
                  <w:r>
                    <w:rPr>
                      <w:rFonts w:ascii="Arial" w:hAnsi="Arial" w:eastAsia="楷体_GB2312" w:cs="Arial"/>
                      <w:kern w:val="0"/>
                      <w:sz w:val="20"/>
                    </w:rPr>
                    <w:t>÷</w:t>
                  </w:r>
                  <w:r>
                    <w:rPr>
                      <w:rFonts w:hint="eastAsia" w:ascii="楷体_GB2312" w:hAnsi="宋体" w:eastAsia="楷体_GB2312" w:cs="宋体"/>
                      <w:kern w:val="0"/>
                      <w:sz w:val="20"/>
                    </w:rPr>
                    <w:t>5471.55）×100％=0%</w:t>
                  </w:r>
                </w:p>
              </w:tc>
              <w:tc>
                <w:tcPr>
                  <w:tcW w:w="576" w:type="dxa"/>
                  <w:tcBorders>
                    <w:top w:val="nil"/>
                    <w:left w:val="nil"/>
                    <w:bottom w:val="single" w:color="auto" w:sz="4" w:space="0"/>
                    <w:right w:val="single" w:color="auto" w:sz="4" w:space="0"/>
                  </w:tcBorders>
                  <w:shd w:val="clear" w:color="auto" w:fill="auto"/>
                  <w:noWrap/>
                  <w:vAlign w:val="center"/>
                </w:tcPr>
                <w:p w14:paraId="74220EC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7AA7D788">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3256598E">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0C2D56C5">
              <w:tblPrEx>
                <w:tblCellMar>
                  <w:top w:w="0" w:type="dxa"/>
                  <w:left w:w="108" w:type="dxa"/>
                  <w:bottom w:w="0" w:type="dxa"/>
                  <w:right w:w="108" w:type="dxa"/>
                </w:tblCellMar>
              </w:tblPrEx>
              <w:trPr>
                <w:trHeight w:val="1397" w:hRule="atLeast"/>
              </w:trPr>
              <w:tc>
                <w:tcPr>
                  <w:tcW w:w="885" w:type="dxa"/>
                  <w:vMerge w:val="continue"/>
                  <w:tcBorders>
                    <w:top w:val="nil"/>
                    <w:left w:val="single" w:color="auto" w:sz="4" w:space="0"/>
                    <w:bottom w:val="single" w:color="auto" w:sz="4" w:space="0"/>
                    <w:right w:val="single" w:color="auto" w:sz="4" w:space="0"/>
                  </w:tcBorders>
                  <w:vAlign w:val="center"/>
                </w:tcPr>
                <w:p w14:paraId="063ECDC7">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5A4DDB6A">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5A734182">
                  <w:pPr>
                    <w:widowControl/>
                    <w:jc w:val="left"/>
                    <w:rPr>
                      <w:rFonts w:ascii="楷体_GB2312" w:hAnsi="宋体" w:eastAsia="楷体_GB2312" w:cs="宋体"/>
                      <w:kern w:val="0"/>
                      <w:sz w:val="20"/>
                    </w:rPr>
                  </w:pPr>
                  <w:r>
                    <w:rPr>
                      <w:rFonts w:hint="eastAsia" w:ascii="楷体_GB2312" w:hAnsi="宋体" w:eastAsia="楷体_GB2312" w:cs="宋体"/>
                      <w:kern w:val="0"/>
                      <w:sz w:val="20"/>
                    </w:rPr>
                    <w:t>结转结余变动率3</w:t>
                  </w:r>
                </w:p>
              </w:tc>
              <w:tc>
                <w:tcPr>
                  <w:tcW w:w="1930" w:type="dxa"/>
                  <w:gridSpan w:val="2"/>
                  <w:tcBorders>
                    <w:top w:val="nil"/>
                    <w:left w:val="nil"/>
                    <w:bottom w:val="single" w:color="auto" w:sz="4" w:space="0"/>
                    <w:right w:val="single" w:color="auto" w:sz="4" w:space="0"/>
                  </w:tcBorders>
                  <w:shd w:val="clear" w:color="auto" w:fill="auto"/>
                  <w:vAlign w:val="center"/>
                </w:tcPr>
                <w:p w14:paraId="0C83369A">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部门（单位）本年度结转结余资金总额与上年度结转结余资金总额的变动比率，用以反映和考核部门（单位）对控制结转结余资金的努力程度。</w:t>
                  </w:r>
                </w:p>
              </w:tc>
              <w:tc>
                <w:tcPr>
                  <w:tcW w:w="1559" w:type="dxa"/>
                  <w:gridSpan w:val="2"/>
                  <w:tcBorders>
                    <w:top w:val="nil"/>
                    <w:left w:val="nil"/>
                    <w:bottom w:val="single" w:color="auto" w:sz="4" w:space="0"/>
                    <w:right w:val="single" w:color="auto" w:sz="4" w:space="0"/>
                  </w:tcBorders>
                  <w:shd w:val="clear" w:color="auto" w:fill="auto"/>
                  <w:vAlign w:val="center"/>
                </w:tcPr>
                <w:p w14:paraId="76944C4E">
                  <w:pPr>
                    <w:widowControl/>
                    <w:jc w:val="left"/>
                    <w:rPr>
                      <w:rFonts w:ascii="楷体_GB2312" w:hAnsi="宋体" w:eastAsia="楷体_GB2312" w:cs="宋体"/>
                      <w:kern w:val="0"/>
                      <w:sz w:val="20"/>
                    </w:rPr>
                  </w:pPr>
                  <w:r>
                    <w:rPr>
                      <w:rFonts w:hint="eastAsia" w:ascii="楷体_GB2312" w:hAnsi="宋体" w:eastAsia="楷体_GB2312" w:cs="宋体"/>
                      <w:kern w:val="0"/>
                      <w:sz w:val="20"/>
                    </w:rPr>
                    <w:t>结转结余变动率=[（本年度累计结转结余资金总额-上年度累计结转结余资金总额）/上年度累计结转结余资金总额]×100%。</w:t>
                  </w:r>
                </w:p>
              </w:tc>
              <w:tc>
                <w:tcPr>
                  <w:tcW w:w="1216" w:type="dxa"/>
                  <w:gridSpan w:val="3"/>
                  <w:tcBorders>
                    <w:top w:val="nil"/>
                    <w:left w:val="nil"/>
                    <w:bottom w:val="single" w:color="auto" w:sz="4" w:space="0"/>
                    <w:right w:val="single" w:color="auto" w:sz="4" w:space="0"/>
                  </w:tcBorders>
                  <w:shd w:val="clear" w:color="000000" w:fill="FFFFFF"/>
                  <w:vAlign w:val="center"/>
                </w:tcPr>
                <w:p w14:paraId="6F81E272">
                  <w:pPr>
                    <w:widowControl/>
                    <w:jc w:val="left"/>
                    <w:rPr>
                      <w:rFonts w:ascii="楷体_GB2312" w:hAnsi="宋体" w:eastAsia="楷体_GB2312" w:cs="宋体"/>
                      <w:kern w:val="0"/>
                      <w:sz w:val="20"/>
                    </w:rPr>
                  </w:pPr>
                  <w:r>
                    <w:rPr>
                      <w:rFonts w:hint="eastAsia" w:ascii="楷体_GB2312" w:hAnsi="宋体" w:eastAsia="楷体_GB2312" w:cs="宋体"/>
                      <w:kern w:val="0"/>
                      <w:sz w:val="20"/>
                    </w:rPr>
                    <w:t>0%及以下，满分。0%～20%，得分=本指标分值×（1-结转结余变动率×3）。20%以上，不得分。</w:t>
                  </w:r>
                </w:p>
              </w:tc>
              <w:tc>
                <w:tcPr>
                  <w:tcW w:w="1541" w:type="dxa"/>
                  <w:tcBorders>
                    <w:top w:val="nil"/>
                    <w:left w:val="nil"/>
                    <w:bottom w:val="single" w:color="auto" w:sz="4" w:space="0"/>
                    <w:right w:val="single" w:color="auto" w:sz="4" w:space="0"/>
                  </w:tcBorders>
                  <w:shd w:val="clear" w:color="000000" w:fill="FFFFFF"/>
                  <w:noWrap/>
                  <w:vAlign w:val="center"/>
                </w:tcPr>
                <w:p w14:paraId="7A607255">
                  <w:pPr>
                    <w:widowControl/>
                    <w:jc w:val="center"/>
                    <w:rPr>
                      <w:rFonts w:ascii="宋体" w:hAnsi="宋体" w:eastAsia="宋体" w:cs="宋体"/>
                      <w:kern w:val="0"/>
                      <w:sz w:val="20"/>
                    </w:rPr>
                  </w:pPr>
                  <w:r>
                    <w:rPr>
                      <w:rFonts w:hint="eastAsia" w:ascii="宋体" w:hAnsi="宋体" w:eastAsia="宋体" w:cs="宋体"/>
                      <w:kern w:val="0"/>
                      <w:sz w:val="20"/>
                    </w:rPr>
                    <w:t>≤0%</w:t>
                  </w:r>
                </w:p>
              </w:tc>
              <w:tc>
                <w:tcPr>
                  <w:tcW w:w="2126" w:type="dxa"/>
                  <w:tcBorders>
                    <w:top w:val="nil"/>
                    <w:left w:val="nil"/>
                    <w:bottom w:val="single" w:color="auto" w:sz="4" w:space="0"/>
                    <w:right w:val="single" w:color="auto" w:sz="4" w:space="0"/>
                  </w:tcBorders>
                  <w:shd w:val="clear" w:color="auto" w:fill="auto"/>
                  <w:vAlign w:val="center"/>
                </w:tcPr>
                <w:p w14:paraId="73C789C8">
                  <w:pPr>
                    <w:widowControl/>
                    <w:jc w:val="left"/>
                    <w:rPr>
                      <w:rFonts w:ascii="楷体_GB2312" w:hAnsi="宋体" w:eastAsia="楷体_GB2312" w:cs="宋体"/>
                      <w:kern w:val="0"/>
                      <w:sz w:val="20"/>
                    </w:rPr>
                  </w:pPr>
                  <w:r>
                    <w:rPr>
                      <w:rFonts w:hint="eastAsia" w:ascii="楷体_GB2312" w:hAnsi="宋体" w:eastAsia="楷体_GB2312" w:cs="宋体"/>
                      <w:kern w:val="0"/>
                      <w:sz w:val="20"/>
                    </w:rPr>
                    <w:t>【（1582.2-0）</w:t>
                  </w:r>
                  <w:r>
                    <w:rPr>
                      <w:rFonts w:ascii="Arial" w:hAnsi="Arial" w:eastAsia="楷体_GB2312" w:cs="Arial"/>
                      <w:kern w:val="0"/>
                      <w:sz w:val="20"/>
                    </w:rPr>
                    <w:t>÷</w:t>
                  </w:r>
                  <w:r>
                    <w:rPr>
                      <w:rFonts w:hint="eastAsia" w:ascii="楷体_GB2312" w:hAnsi="宋体" w:eastAsia="楷体_GB2312" w:cs="宋体"/>
                      <w:kern w:val="0"/>
                      <w:sz w:val="20"/>
                    </w:rPr>
                    <w:t>0】×100％=0%</w:t>
                  </w:r>
                </w:p>
              </w:tc>
              <w:tc>
                <w:tcPr>
                  <w:tcW w:w="576" w:type="dxa"/>
                  <w:tcBorders>
                    <w:top w:val="nil"/>
                    <w:left w:val="nil"/>
                    <w:bottom w:val="single" w:color="auto" w:sz="4" w:space="0"/>
                    <w:right w:val="single" w:color="auto" w:sz="4" w:space="0"/>
                  </w:tcBorders>
                  <w:shd w:val="clear" w:color="auto" w:fill="auto"/>
                  <w:noWrap/>
                  <w:vAlign w:val="center"/>
                </w:tcPr>
                <w:p w14:paraId="6C15B234">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585937CE">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7F1DC2E2">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5DC4ADF0">
              <w:tblPrEx>
                <w:tblCellMar>
                  <w:top w:w="0" w:type="dxa"/>
                  <w:left w:w="108" w:type="dxa"/>
                  <w:bottom w:w="0" w:type="dxa"/>
                  <w:right w:w="108" w:type="dxa"/>
                </w:tblCellMar>
              </w:tblPrEx>
              <w:trPr>
                <w:trHeight w:val="1419" w:hRule="atLeast"/>
              </w:trPr>
              <w:tc>
                <w:tcPr>
                  <w:tcW w:w="885" w:type="dxa"/>
                  <w:vMerge w:val="continue"/>
                  <w:tcBorders>
                    <w:top w:val="nil"/>
                    <w:left w:val="single" w:color="auto" w:sz="4" w:space="0"/>
                    <w:bottom w:val="single" w:color="auto" w:sz="4" w:space="0"/>
                    <w:right w:val="single" w:color="auto" w:sz="4" w:space="0"/>
                  </w:tcBorders>
                  <w:vAlign w:val="center"/>
                </w:tcPr>
                <w:p w14:paraId="66BAF101">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341CEFD4">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2A062C9F">
                  <w:pPr>
                    <w:widowControl/>
                    <w:jc w:val="left"/>
                    <w:rPr>
                      <w:rFonts w:ascii="楷体_GB2312" w:hAnsi="宋体" w:eastAsia="楷体_GB2312" w:cs="宋体"/>
                      <w:kern w:val="0"/>
                      <w:sz w:val="20"/>
                    </w:rPr>
                  </w:pPr>
                  <w:r>
                    <w:rPr>
                      <w:rFonts w:hint="eastAsia" w:ascii="楷体_GB2312" w:hAnsi="宋体" w:eastAsia="楷体_GB2312" w:cs="宋体"/>
                      <w:kern w:val="0"/>
                      <w:sz w:val="20"/>
                    </w:rPr>
                    <w:t>公用经费控制率3</w:t>
                  </w:r>
                </w:p>
              </w:tc>
              <w:tc>
                <w:tcPr>
                  <w:tcW w:w="1930" w:type="dxa"/>
                  <w:gridSpan w:val="2"/>
                  <w:tcBorders>
                    <w:top w:val="nil"/>
                    <w:left w:val="nil"/>
                    <w:bottom w:val="single" w:color="auto" w:sz="4" w:space="0"/>
                    <w:right w:val="single" w:color="auto" w:sz="4" w:space="0"/>
                  </w:tcBorders>
                  <w:shd w:val="clear" w:color="auto" w:fill="auto"/>
                  <w:vAlign w:val="center"/>
                </w:tcPr>
                <w:p w14:paraId="368DAFF1">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部门（单位）本年度实际支出的公用经费总额与预算安排的公用经费总额的比率，用以反映和考核部门（单位）对机构运转成本的实际控制程度。</w:t>
                  </w:r>
                </w:p>
              </w:tc>
              <w:tc>
                <w:tcPr>
                  <w:tcW w:w="1559" w:type="dxa"/>
                  <w:gridSpan w:val="2"/>
                  <w:tcBorders>
                    <w:top w:val="nil"/>
                    <w:left w:val="nil"/>
                    <w:bottom w:val="single" w:color="auto" w:sz="4" w:space="0"/>
                    <w:right w:val="single" w:color="auto" w:sz="4" w:space="0"/>
                  </w:tcBorders>
                  <w:shd w:val="clear" w:color="auto" w:fill="auto"/>
                  <w:vAlign w:val="center"/>
                </w:tcPr>
                <w:p w14:paraId="067DCF0A">
                  <w:pPr>
                    <w:widowControl/>
                    <w:jc w:val="left"/>
                    <w:rPr>
                      <w:rFonts w:ascii="楷体_GB2312" w:hAnsi="宋体" w:eastAsia="楷体_GB2312" w:cs="宋体"/>
                      <w:kern w:val="0"/>
                      <w:sz w:val="20"/>
                    </w:rPr>
                  </w:pPr>
                  <w:r>
                    <w:rPr>
                      <w:rFonts w:hint="eastAsia" w:ascii="楷体_GB2312" w:hAnsi="宋体" w:eastAsia="楷体_GB2312" w:cs="宋体"/>
                      <w:kern w:val="0"/>
                      <w:sz w:val="20"/>
                    </w:rPr>
                    <w:t>公用经费控制率=（实际支出公用经费总额/预算安排公用经费总额）×100%。</w:t>
                  </w:r>
                </w:p>
              </w:tc>
              <w:tc>
                <w:tcPr>
                  <w:tcW w:w="1216" w:type="dxa"/>
                  <w:gridSpan w:val="3"/>
                  <w:tcBorders>
                    <w:top w:val="nil"/>
                    <w:left w:val="nil"/>
                    <w:bottom w:val="single" w:color="auto" w:sz="4" w:space="0"/>
                    <w:right w:val="single" w:color="auto" w:sz="4" w:space="0"/>
                  </w:tcBorders>
                  <w:shd w:val="clear" w:color="000000" w:fill="FFFFFF"/>
                  <w:vAlign w:val="center"/>
                </w:tcPr>
                <w:p w14:paraId="49562E20">
                  <w:pPr>
                    <w:widowControl/>
                    <w:jc w:val="left"/>
                    <w:rPr>
                      <w:rFonts w:ascii="楷体_GB2312" w:hAnsi="宋体" w:eastAsia="楷体_GB2312" w:cs="宋体"/>
                      <w:kern w:val="0"/>
                      <w:sz w:val="20"/>
                    </w:rPr>
                  </w:pPr>
                  <w:r>
                    <w:rPr>
                      <w:rFonts w:hint="eastAsia" w:ascii="楷体_GB2312" w:hAnsi="宋体" w:eastAsia="楷体_GB2312" w:cs="宋体"/>
                      <w:kern w:val="0"/>
                      <w:sz w:val="20"/>
                    </w:rPr>
                    <w:t>100%及以下，满分。100%～120%以下，得分=本指标分值×（1-公用经费控制率×3+100%）。120%以上，不得分。</w:t>
                  </w:r>
                </w:p>
              </w:tc>
              <w:tc>
                <w:tcPr>
                  <w:tcW w:w="1541" w:type="dxa"/>
                  <w:tcBorders>
                    <w:top w:val="nil"/>
                    <w:left w:val="nil"/>
                    <w:bottom w:val="single" w:color="auto" w:sz="4" w:space="0"/>
                    <w:right w:val="single" w:color="auto" w:sz="4" w:space="0"/>
                  </w:tcBorders>
                  <w:shd w:val="clear" w:color="000000" w:fill="FFFFFF"/>
                  <w:noWrap/>
                  <w:vAlign w:val="center"/>
                </w:tcPr>
                <w:p w14:paraId="7A0B58EF">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738EFE04">
                  <w:pPr>
                    <w:widowControl/>
                    <w:jc w:val="left"/>
                    <w:rPr>
                      <w:rFonts w:ascii="楷体_GB2312" w:hAnsi="宋体" w:eastAsia="楷体_GB2312" w:cs="宋体"/>
                      <w:kern w:val="0"/>
                      <w:sz w:val="20"/>
                    </w:rPr>
                  </w:pPr>
                  <w:r>
                    <w:rPr>
                      <w:rFonts w:hint="eastAsia" w:ascii="楷体_GB2312" w:hAnsi="宋体" w:eastAsia="楷体_GB2312" w:cs="宋体"/>
                      <w:kern w:val="0"/>
                      <w:sz w:val="20"/>
                    </w:rPr>
                    <w:t>（1311.97/1022.39）×100％=128%</w:t>
                  </w:r>
                </w:p>
              </w:tc>
              <w:tc>
                <w:tcPr>
                  <w:tcW w:w="576" w:type="dxa"/>
                  <w:tcBorders>
                    <w:top w:val="nil"/>
                    <w:left w:val="nil"/>
                    <w:bottom w:val="single" w:color="auto" w:sz="4" w:space="0"/>
                    <w:right w:val="single" w:color="auto" w:sz="4" w:space="0"/>
                  </w:tcBorders>
                  <w:shd w:val="clear" w:color="auto" w:fill="auto"/>
                  <w:noWrap/>
                  <w:vAlign w:val="center"/>
                </w:tcPr>
                <w:p w14:paraId="030270B7">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c>
                <w:tcPr>
                  <w:tcW w:w="896" w:type="dxa"/>
                  <w:tcBorders>
                    <w:top w:val="nil"/>
                    <w:left w:val="nil"/>
                    <w:bottom w:val="single" w:color="auto" w:sz="4" w:space="0"/>
                    <w:right w:val="single" w:color="auto" w:sz="4" w:space="0"/>
                  </w:tcBorders>
                  <w:shd w:val="clear" w:color="auto" w:fill="auto"/>
                  <w:vAlign w:val="center"/>
                </w:tcPr>
                <w:p w14:paraId="797D61FC">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22875CFC">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76B3CCF6">
              <w:tblPrEx>
                <w:tblCellMar>
                  <w:top w:w="0" w:type="dxa"/>
                  <w:left w:w="108" w:type="dxa"/>
                  <w:bottom w:w="0" w:type="dxa"/>
                  <w:right w:w="108" w:type="dxa"/>
                </w:tblCellMar>
              </w:tblPrEx>
              <w:trPr>
                <w:trHeight w:val="1227" w:hRule="atLeast"/>
              </w:trPr>
              <w:tc>
                <w:tcPr>
                  <w:tcW w:w="885" w:type="dxa"/>
                  <w:vMerge w:val="continue"/>
                  <w:tcBorders>
                    <w:top w:val="nil"/>
                    <w:left w:val="single" w:color="auto" w:sz="4" w:space="0"/>
                    <w:bottom w:val="single" w:color="auto" w:sz="4" w:space="0"/>
                    <w:right w:val="single" w:color="auto" w:sz="4" w:space="0"/>
                  </w:tcBorders>
                  <w:vAlign w:val="center"/>
                </w:tcPr>
                <w:p w14:paraId="4A7C3BBC">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3448A03D">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5991D290">
                  <w:pPr>
                    <w:widowControl/>
                    <w:jc w:val="left"/>
                    <w:rPr>
                      <w:rFonts w:ascii="楷体_GB2312" w:hAnsi="宋体" w:eastAsia="楷体_GB2312" w:cs="宋体"/>
                      <w:kern w:val="0"/>
                      <w:sz w:val="20"/>
                    </w:rPr>
                  </w:pPr>
                  <w:r>
                    <w:rPr>
                      <w:rFonts w:hint="eastAsia" w:ascii="楷体_GB2312" w:hAnsi="宋体" w:eastAsia="楷体_GB2312" w:cs="宋体"/>
                      <w:kern w:val="0"/>
                      <w:sz w:val="20"/>
                    </w:rPr>
                    <w:t>“三公经费”控制率3</w:t>
                  </w:r>
                </w:p>
              </w:tc>
              <w:tc>
                <w:tcPr>
                  <w:tcW w:w="1930" w:type="dxa"/>
                  <w:gridSpan w:val="2"/>
                  <w:tcBorders>
                    <w:top w:val="nil"/>
                    <w:left w:val="nil"/>
                    <w:bottom w:val="single" w:color="auto" w:sz="4" w:space="0"/>
                    <w:right w:val="single" w:color="auto" w:sz="4" w:space="0"/>
                  </w:tcBorders>
                  <w:shd w:val="clear" w:color="auto" w:fill="auto"/>
                  <w:vAlign w:val="center"/>
                </w:tcPr>
                <w:p w14:paraId="528E917A">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部门（单位）本年度“三公经费”实际支出数与预算安排数的比率，用以反映和考核部门（单位）对“三公经费”的实际控制程度。</w:t>
                  </w:r>
                </w:p>
              </w:tc>
              <w:tc>
                <w:tcPr>
                  <w:tcW w:w="1559" w:type="dxa"/>
                  <w:gridSpan w:val="2"/>
                  <w:tcBorders>
                    <w:top w:val="nil"/>
                    <w:left w:val="nil"/>
                    <w:bottom w:val="single" w:color="auto" w:sz="4" w:space="0"/>
                    <w:right w:val="single" w:color="auto" w:sz="4" w:space="0"/>
                  </w:tcBorders>
                  <w:shd w:val="clear" w:color="auto" w:fill="auto"/>
                  <w:vAlign w:val="center"/>
                </w:tcPr>
                <w:p w14:paraId="7F704B98">
                  <w:pPr>
                    <w:widowControl/>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w:t>
                  </w:r>
                </w:p>
              </w:tc>
              <w:tc>
                <w:tcPr>
                  <w:tcW w:w="1216" w:type="dxa"/>
                  <w:gridSpan w:val="3"/>
                  <w:tcBorders>
                    <w:top w:val="nil"/>
                    <w:left w:val="nil"/>
                    <w:bottom w:val="single" w:color="auto" w:sz="4" w:space="0"/>
                    <w:right w:val="single" w:color="auto" w:sz="4" w:space="0"/>
                  </w:tcBorders>
                  <w:shd w:val="clear" w:color="000000" w:fill="FFFFFF"/>
                  <w:vAlign w:val="center"/>
                </w:tcPr>
                <w:p w14:paraId="22A21881">
                  <w:pPr>
                    <w:widowControl/>
                    <w:jc w:val="left"/>
                    <w:rPr>
                      <w:rFonts w:ascii="楷体_GB2312" w:hAnsi="宋体" w:eastAsia="楷体_GB2312" w:cs="宋体"/>
                      <w:kern w:val="0"/>
                      <w:sz w:val="20"/>
                    </w:rPr>
                  </w:pPr>
                  <w:r>
                    <w:rPr>
                      <w:rFonts w:hint="eastAsia" w:ascii="楷体_GB2312" w:hAnsi="宋体" w:eastAsia="楷体_GB2312" w:cs="宋体"/>
                      <w:kern w:val="0"/>
                      <w:sz w:val="20"/>
                    </w:rPr>
                    <w:t>100%及以下，满分。100%～120%以下，得分=本指标分值×（1-“三公经费”控制率×3+100%）。120%以上，不得分。</w:t>
                  </w:r>
                </w:p>
              </w:tc>
              <w:tc>
                <w:tcPr>
                  <w:tcW w:w="1541" w:type="dxa"/>
                  <w:tcBorders>
                    <w:top w:val="nil"/>
                    <w:left w:val="nil"/>
                    <w:bottom w:val="single" w:color="auto" w:sz="4" w:space="0"/>
                    <w:right w:val="single" w:color="auto" w:sz="4" w:space="0"/>
                  </w:tcBorders>
                  <w:shd w:val="clear" w:color="000000" w:fill="FFFFFF"/>
                  <w:noWrap/>
                  <w:vAlign w:val="center"/>
                </w:tcPr>
                <w:p w14:paraId="1F9B4C4D">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55B0782C">
                  <w:pPr>
                    <w:widowControl/>
                    <w:jc w:val="left"/>
                    <w:rPr>
                      <w:rFonts w:ascii="楷体_GB2312" w:hAnsi="宋体" w:eastAsia="楷体_GB2312" w:cs="宋体"/>
                      <w:kern w:val="0"/>
                      <w:sz w:val="20"/>
                    </w:rPr>
                  </w:pPr>
                  <w:r>
                    <w:rPr>
                      <w:rFonts w:hint="eastAsia" w:ascii="楷体_GB2312" w:hAnsi="宋体" w:eastAsia="楷体_GB2312" w:cs="宋体"/>
                      <w:kern w:val="0"/>
                      <w:sz w:val="20"/>
                    </w:rPr>
                    <w:t>（7.338/13）×100％=56.45%</w:t>
                  </w:r>
                </w:p>
              </w:tc>
              <w:tc>
                <w:tcPr>
                  <w:tcW w:w="576" w:type="dxa"/>
                  <w:tcBorders>
                    <w:top w:val="nil"/>
                    <w:left w:val="nil"/>
                    <w:bottom w:val="single" w:color="auto" w:sz="4" w:space="0"/>
                    <w:right w:val="single" w:color="auto" w:sz="4" w:space="0"/>
                  </w:tcBorders>
                  <w:shd w:val="clear" w:color="auto" w:fill="auto"/>
                  <w:noWrap/>
                  <w:vAlign w:val="center"/>
                </w:tcPr>
                <w:p w14:paraId="6389612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75C1BD33">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7FFD0088">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086C9ADE">
              <w:tblPrEx>
                <w:tblCellMar>
                  <w:top w:w="0" w:type="dxa"/>
                  <w:left w:w="108" w:type="dxa"/>
                  <w:bottom w:w="0" w:type="dxa"/>
                  <w:right w:w="108" w:type="dxa"/>
                </w:tblCellMar>
              </w:tblPrEx>
              <w:trPr>
                <w:trHeight w:val="1588" w:hRule="atLeast"/>
              </w:trPr>
              <w:tc>
                <w:tcPr>
                  <w:tcW w:w="885" w:type="dxa"/>
                  <w:vMerge w:val="continue"/>
                  <w:tcBorders>
                    <w:top w:val="nil"/>
                    <w:left w:val="single" w:color="auto" w:sz="4" w:space="0"/>
                    <w:bottom w:val="single" w:color="auto" w:sz="4" w:space="0"/>
                    <w:right w:val="single" w:color="auto" w:sz="4" w:space="0"/>
                  </w:tcBorders>
                  <w:vAlign w:val="center"/>
                </w:tcPr>
                <w:p w14:paraId="1F8505F7">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687A8262">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2C962881">
                  <w:pPr>
                    <w:widowControl/>
                    <w:jc w:val="left"/>
                    <w:rPr>
                      <w:rFonts w:ascii="楷体_GB2312" w:hAnsi="宋体" w:eastAsia="楷体_GB2312" w:cs="宋体"/>
                      <w:kern w:val="0"/>
                      <w:sz w:val="20"/>
                    </w:rPr>
                  </w:pPr>
                  <w:r>
                    <w:rPr>
                      <w:rFonts w:hint="eastAsia" w:ascii="楷体_GB2312" w:hAnsi="宋体" w:eastAsia="楷体_GB2312" w:cs="宋体"/>
                      <w:kern w:val="0"/>
                      <w:sz w:val="20"/>
                    </w:rPr>
                    <w:t>政府采购执行率3</w:t>
                  </w:r>
                </w:p>
              </w:tc>
              <w:tc>
                <w:tcPr>
                  <w:tcW w:w="1930" w:type="dxa"/>
                  <w:gridSpan w:val="2"/>
                  <w:tcBorders>
                    <w:top w:val="nil"/>
                    <w:left w:val="nil"/>
                    <w:bottom w:val="single" w:color="auto" w:sz="4" w:space="0"/>
                    <w:right w:val="single" w:color="auto" w:sz="4" w:space="0"/>
                  </w:tcBorders>
                  <w:shd w:val="clear" w:color="auto" w:fill="auto"/>
                  <w:vAlign w:val="center"/>
                </w:tcPr>
                <w:p w14:paraId="694CF0CC">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部门（单位）本年度实际政府采购金额与年初政府采购预算的比率，用以反映和考核部门（单位）政府采购预算执行情况。</w:t>
                  </w:r>
                </w:p>
              </w:tc>
              <w:tc>
                <w:tcPr>
                  <w:tcW w:w="1559" w:type="dxa"/>
                  <w:gridSpan w:val="2"/>
                  <w:tcBorders>
                    <w:top w:val="nil"/>
                    <w:left w:val="nil"/>
                    <w:bottom w:val="single" w:color="auto" w:sz="4" w:space="0"/>
                    <w:right w:val="single" w:color="auto" w:sz="4" w:space="0"/>
                  </w:tcBorders>
                  <w:shd w:val="clear" w:color="auto" w:fill="auto"/>
                  <w:vAlign w:val="center"/>
                </w:tcPr>
                <w:p w14:paraId="17784C09">
                  <w:pPr>
                    <w:widowControl/>
                    <w:jc w:val="left"/>
                    <w:rPr>
                      <w:rFonts w:ascii="楷体_GB2312" w:hAnsi="宋体" w:eastAsia="楷体_GB2312" w:cs="宋体"/>
                      <w:kern w:val="0"/>
                      <w:sz w:val="20"/>
                    </w:rPr>
                  </w:pPr>
                  <w:r>
                    <w:rPr>
                      <w:rFonts w:hint="eastAsia" w:ascii="楷体_GB2312" w:hAnsi="宋体" w:eastAsia="楷体_GB2312" w:cs="宋体"/>
                      <w:kern w:val="0"/>
                      <w:sz w:val="20"/>
                    </w:rPr>
                    <w:t>政府采购执行率=（实际政府采购金额/政府采购预算数）×100%；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 xml:space="preserve">政府采购预算：采购机关根据事业发展计划和行政任务编制的、并经过规定程序批准的年度政府采购计划。 </w:t>
                  </w:r>
                </w:p>
              </w:tc>
              <w:tc>
                <w:tcPr>
                  <w:tcW w:w="1216" w:type="dxa"/>
                  <w:gridSpan w:val="3"/>
                  <w:tcBorders>
                    <w:top w:val="nil"/>
                    <w:left w:val="nil"/>
                    <w:bottom w:val="single" w:color="auto" w:sz="4" w:space="0"/>
                    <w:right w:val="single" w:color="auto" w:sz="4" w:space="0"/>
                  </w:tcBorders>
                  <w:shd w:val="clear" w:color="000000" w:fill="FFFFFF"/>
                  <w:vAlign w:val="center"/>
                </w:tcPr>
                <w:p w14:paraId="0FAD1067">
                  <w:pPr>
                    <w:widowControl/>
                    <w:jc w:val="left"/>
                    <w:rPr>
                      <w:rFonts w:ascii="楷体_GB2312" w:hAnsi="宋体" w:eastAsia="楷体_GB2312" w:cs="宋体"/>
                      <w:kern w:val="0"/>
                      <w:sz w:val="20"/>
                    </w:rPr>
                  </w:pPr>
                  <w:r>
                    <w:rPr>
                      <w:rFonts w:hint="eastAsia" w:ascii="楷体_GB2312" w:hAnsi="宋体" w:eastAsia="楷体_GB2312" w:cs="宋体"/>
                      <w:kern w:val="0"/>
                      <w:sz w:val="20"/>
                    </w:rPr>
                    <w:t>100%，满分。100%～120%，得分=本指标分值×（1-|政府采购执行率|×3）。20%以上，不得分。</w:t>
                  </w:r>
                </w:p>
              </w:tc>
              <w:tc>
                <w:tcPr>
                  <w:tcW w:w="1541" w:type="dxa"/>
                  <w:tcBorders>
                    <w:top w:val="nil"/>
                    <w:left w:val="nil"/>
                    <w:bottom w:val="single" w:color="auto" w:sz="4" w:space="0"/>
                    <w:right w:val="single" w:color="auto" w:sz="4" w:space="0"/>
                  </w:tcBorders>
                  <w:shd w:val="clear" w:color="000000" w:fill="FFFFFF"/>
                  <w:noWrap/>
                  <w:vAlign w:val="center"/>
                </w:tcPr>
                <w:p w14:paraId="7079957B">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548F9398">
                  <w:pPr>
                    <w:widowControl/>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576" w:type="dxa"/>
                  <w:tcBorders>
                    <w:top w:val="nil"/>
                    <w:left w:val="nil"/>
                    <w:bottom w:val="single" w:color="auto" w:sz="4" w:space="0"/>
                    <w:right w:val="single" w:color="auto" w:sz="4" w:space="0"/>
                  </w:tcBorders>
                  <w:shd w:val="clear" w:color="auto" w:fill="auto"/>
                  <w:noWrap/>
                  <w:vAlign w:val="center"/>
                </w:tcPr>
                <w:p w14:paraId="28AD76FB">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896" w:type="dxa"/>
                  <w:tcBorders>
                    <w:top w:val="nil"/>
                    <w:left w:val="nil"/>
                    <w:bottom w:val="single" w:color="auto" w:sz="4" w:space="0"/>
                    <w:right w:val="single" w:color="auto" w:sz="4" w:space="0"/>
                  </w:tcBorders>
                  <w:shd w:val="clear" w:color="auto" w:fill="auto"/>
                  <w:vAlign w:val="center"/>
                </w:tcPr>
                <w:p w14:paraId="4576F014">
                  <w:pPr>
                    <w:widowControl/>
                    <w:jc w:val="left"/>
                    <w:rPr>
                      <w:rFonts w:ascii="宋体" w:hAnsi="宋体" w:eastAsia="宋体" w:cs="宋体"/>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shd w:val="clear" w:color="auto" w:fill="auto"/>
                  <w:noWrap/>
                  <w:vAlign w:val="center"/>
                </w:tcPr>
                <w:p w14:paraId="78D5829C">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37EC8C5A">
              <w:tblPrEx>
                <w:tblCellMar>
                  <w:top w:w="0" w:type="dxa"/>
                  <w:left w:w="108" w:type="dxa"/>
                  <w:bottom w:w="0" w:type="dxa"/>
                  <w:right w:w="108" w:type="dxa"/>
                </w:tblCellMar>
              </w:tblPrEx>
              <w:trPr>
                <w:trHeight w:val="1709" w:hRule="atLeast"/>
              </w:trPr>
              <w:tc>
                <w:tcPr>
                  <w:tcW w:w="885"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0424E5B2">
                  <w:pPr>
                    <w:widowControl/>
                    <w:jc w:val="center"/>
                    <w:rPr>
                      <w:rFonts w:ascii="楷体_GB2312" w:hAnsi="宋体" w:eastAsia="楷体_GB2312" w:cs="宋体"/>
                      <w:kern w:val="0"/>
                      <w:sz w:val="20"/>
                    </w:rPr>
                  </w:pPr>
                  <w:r>
                    <w:rPr>
                      <w:rFonts w:hint="eastAsia" w:ascii="楷体_GB2312" w:hAnsi="宋体" w:eastAsia="楷体_GB2312" w:cs="宋体"/>
                      <w:kern w:val="0"/>
                      <w:sz w:val="20"/>
                    </w:rPr>
                    <w:t>过   程</w:t>
                  </w: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F1615FD">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预算</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管理9</w:t>
                  </w:r>
                </w:p>
              </w:tc>
              <w:tc>
                <w:tcPr>
                  <w:tcW w:w="905" w:type="dxa"/>
                  <w:gridSpan w:val="2"/>
                  <w:tcBorders>
                    <w:top w:val="nil"/>
                    <w:left w:val="nil"/>
                    <w:bottom w:val="single" w:color="auto" w:sz="4" w:space="0"/>
                    <w:right w:val="single" w:color="auto" w:sz="4" w:space="0"/>
                  </w:tcBorders>
                  <w:shd w:val="clear" w:color="auto" w:fill="auto"/>
                  <w:vAlign w:val="center"/>
                </w:tcPr>
                <w:p w14:paraId="1E8D9CD1">
                  <w:pPr>
                    <w:widowControl/>
                    <w:jc w:val="left"/>
                    <w:rPr>
                      <w:rFonts w:ascii="楷体_GB2312" w:hAnsi="宋体" w:eastAsia="楷体_GB2312" w:cs="宋体"/>
                      <w:kern w:val="0"/>
                      <w:sz w:val="20"/>
                    </w:rPr>
                  </w:pPr>
                  <w:r>
                    <w:rPr>
                      <w:rFonts w:hint="eastAsia" w:ascii="楷体_GB2312" w:hAnsi="宋体" w:eastAsia="楷体_GB2312" w:cs="宋体"/>
                      <w:kern w:val="0"/>
                      <w:sz w:val="20"/>
                    </w:rPr>
                    <w:t>管理制度健全性1.5</w:t>
                  </w:r>
                </w:p>
              </w:tc>
              <w:tc>
                <w:tcPr>
                  <w:tcW w:w="1930" w:type="dxa"/>
                  <w:gridSpan w:val="2"/>
                  <w:tcBorders>
                    <w:top w:val="nil"/>
                    <w:left w:val="nil"/>
                    <w:bottom w:val="single" w:color="auto" w:sz="4" w:space="0"/>
                    <w:right w:val="single" w:color="auto" w:sz="4" w:space="0"/>
                  </w:tcBorders>
                  <w:shd w:val="clear" w:color="auto" w:fill="auto"/>
                  <w:vAlign w:val="center"/>
                </w:tcPr>
                <w:p w14:paraId="6E379592">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部门（单位）为加强预算管理、规范财务行为而制定的管理制度是否健全完整，用以反映和考核部门（单位）预算管理制度对完成主要职责或促进事业发展的保障情况。</w:t>
                  </w:r>
                </w:p>
              </w:tc>
              <w:tc>
                <w:tcPr>
                  <w:tcW w:w="1559" w:type="dxa"/>
                  <w:gridSpan w:val="2"/>
                  <w:tcBorders>
                    <w:top w:val="nil"/>
                    <w:left w:val="nil"/>
                    <w:bottom w:val="single" w:color="auto" w:sz="4" w:space="0"/>
                    <w:right w:val="single" w:color="auto" w:sz="4" w:space="0"/>
                  </w:tcBorders>
                  <w:shd w:val="clear" w:color="auto" w:fill="auto"/>
                  <w:vAlign w:val="center"/>
                </w:tcPr>
                <w:p w14:paraId="6198A7B9">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①是否已制定或具有预算资金管理办法、内部财务管理制度、会计核算制度等管理制度；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②相关管理制度是否合法、合规、完整；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③相关管理制度是否得到有效执行。</w:t>
                  </w:r>
                </w:p>
              </w:tc>
              <w:tc>
                <w:tcPr>
                  <w:tcW w:w="1216" w:type="dxa"/>
                  <w:gridSpan w:val="3"/>
                  <w:tcBorders>
                    <w:top w:val="nil"/>
                    <w:left w:val="nil"/>
                    <w:bottom w:val="single" w:color="auto" w:sz="4" w:space="0"/>
                    <w:right w:val="single" w:color="auto" w:sz="4" w:space="0"/>
                  </w:tcBorders>
                  <w:shd w:val="clear" w:color="000000" w:fill="FFFFFF"/>
                  <w:vAlign w:val="center"/>
                </w:tcPr>
                <w:p w14:paraId="62A5E25D">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该指标根据指标说明项，任一项不符扣减本指标分值的33%，哪项不完全相符在33%分值以内适度扣分。扣完为止。</w:t>
                  </w:r>
                </w:p>
              </w:tc>
              <w:tc>
                <w:tcPr>
                  <w:tcW w:w="1541" w:type="dxa"/>
                  <w:tcBorders>
                    <w:top w:val="nil"/>
                    <w:left w:val="nil"/>
                    <w:bottom w:val="nil"/>
                    <w:right w:val="nil"/>
                  </w:tcBorders>
                  <w:shd w:val="clear" w:color="auto" w:fill="auto"/>
                  <w:vAlign w:val="center"/>
                </w:tcPr>
                <w:p w14:paraId="54CDF812">
                  <w:pPr>
                    <w:widowControl/>
                    <w:jc w:val="left"/>
                    <w:rPr>
                      <w:rFonts w:ascii="宋体" w:hAnsi="宋体" w:eastAsia="宋体" w:cs="宋体"/>
                      <w:kern w:val="0"/>
                      <w:sz w:val="20"/>
                    </w:rPr>
                  </w:pPr>
                  <w:r>
                    <w:rPr>
                      <w:rFonts w:hint="eastAsia" w:ascii="宋体" w:hAnsi="宋体" w:eastAsia="宋体" w:cs="宋体"/>
                      <w:kern w:val="0"/>
                      <w:sz w:val="20"/>
                    </w:rPr>
                    <w:t>有且内容完整有效执行</w:t>
                  </w:r>
                </w:p>
              </w:tc>
              <w:tc>
                <w:tcPr>
                  <w:tcW w:w="2126" w:type="dxa"/>
                  <w:tcBorders>
                    <w:top w:val="nil"/>
                    <w:left w:val="nil"/>
                    <w:bottom w:val="single" w:color="auto" w:sz="4" w:space="0"/>
                    <w:right w:val="single" w:color="auto" w:sz="4" w:space="0"/>
                  </w:tcBorders>
                  <w:shd w:val="clear" w:color="auto" w:fill="auto"/>
                  <w:vAlign w:val="center"/>
                </w:tcPr>
                <w:p w14:paraId="7673F5AD">
                  <w:pPr>
                    <w:widowControl/>
                    <w:jc w:val="left"/>
                    <w:rPr>
                      <w:rFonts w:ascii="楷体_GB2312" w:hAnsi="宋体" w:eastAsia="楷体_GB2312" w:cs="宋体"/>
                      <w:kern w:val="0"/>
                      <w:sz w:val="20"/>
                    </w:rPr>
                  </w:pPr>
                  <w:r>
                    <w:rPr>
                      <w:rFonts w:hint="eastAsia" w:ascii="楷体_GB2312" w:hAnsi="宋体" w:eastAsia="楷体_GB2312" w:cs="宋体"/>
                      <w:kern w:val="0"/>
                      <w:sz w:val="20"/>
                    </w:rPr>
                    <w:t>①已制定或具有预算资金管理办法、内部财务管理制度、会计核算制度等管理制度；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②相关管理制度合法、合规、完整；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③相关管理制度得到有效执行。</w:t>
                  </w:r>
                </w:p>
              </w:tc>
              <w:tc>
                <w:tcPr>
                  <w:tcW w:w="576" w:type="dxa"/>
                  <w:tcBorders>
                    <w:top w:val="nil"/>
                    <w:left w:val="nil"/>
                    <w:bottom w:val="single" w:color="auto" w:sz="4" w:space="0"/>
                    <w:right w:val="single" w:color="auto" w:sz="4" w:space="0"/>
                  </w:tcBorders>
                  <w:shd w:val="clear" w:color="auto" w:fill="auto"/>
                  <w:noWrap/>
                  <w:vAlign w:val="center"/>
                </w:tcPr>
                <w:p w14:paraId="30A0234F">
                  <w:pPr>
                    <w:widowControl/>
                    <w:jc w:val="center"/>
                    <w:rPr>
                      <w:rFonts w:ascii="宋体" w:hAnsi="宋体" w:eastAsia="宋体" w:cs="宋体"/>
                      <w:kern w:val="0"/>
                      <w:sz w:val="24"/>
                      <w:szCs w:val="24"/>
                    </w:rPr>
                  </w:pPr>
                  <w:r>
                    <w:rPr>
                      <w:rFonts w:hint="eastAsia" w:ascii="宋体" w:hAnsi="宋体" w:eastAsia="宋体" w:cs="宋体"/>
                      <w:kern w:val="0"/>
                      <w:sz w:val="24"/>
                      <w:szCs w:val="24"/>
                    </w:rPr>
                    <w:t>1.5</w:t>
                  </w:r>
                </w:p>
              </w:tc>
              <w:tc>
                <w:tcPr>
                  <w:tcW w:w="896" w:type="dxa"/>
                  <w:tcBorders>
                    <w:top w:val="nil"/>
                    <w:left w:val="nil"/>
                    <w:bottom w:val="single" w:color="auto" w:sz="4" w:space="0"/>
                    <w:right w:val="single" w:color="auto" w:sz="4" w:space="0"/>
                  </w:tcBorders>
                  <w:shd w:val="clear" w:color="auto" w:fill="auto"/>
                  <w:vAlign w:val="center"/>
                </w:tcPr>
                <w:p w14:paraId="445DEA7C">
                  <w:pPr>
                    <w:widowControl/>
                    <w:jc w:val="left"/>
                    <w:rPr>
                      <w:rFonts w:ascii="宋体" w:hAnsi="宋体" w:eastAsia="宋体" w:cs="宋体"/>
                      <w:kern w:val="0"/>
                      <w:sz w:val="20"/>
                    </w:rPr>
                  </w:pPr>
                  <w:r>
                    <w:rPr>
                      <w:rFonts w:hint="eastAsia" w:ascii="宋体" w:hAnsi="宋体" w:eastAsia="宋体" w:cs="宋体"/>
                      <w:kern w:val="0"/>
                      <w:sz w:val="20"/>
                    </w:rPr>
                    <w:t>财务制度、专项资金管理办法</w:t>
                  </w:r>
                </w:p>
              </w:tc>
              <w:tc>
                <w:tcPr>
                  <w:tcW w:w="1416" w:type="dxa"/>
                  <w:tcBorders>
                    <w:top w:val="nil"/>
                    <w:left w:val="nil"/>
                    <w:bottom w:val="single" w:color="auto" w:sz="4" w:space="0"/>
                    <w:right w:val="single" w:color="auto" w:sz="4" w:space="0"/>
                  </w:tcBorders>
                  <w:shd w:val="clear" w:color="auto" w:fill="auto"/>
                  <w:vAlign w:val="center"/>
                </w:tcPr>
                <w:p w14:paraId="1896703B">
                  <w:pPr>
                    <w:widowControl/>
                    <w:jc w:val="left"/>
                    <w:rPr>
                      <w:rFonts w:ascii="宋体" w:hAnsi="宋体" w:eastAsia="宋体" w:cs="宋体"/>
                      <w:kern w:val="0"/>
                      <w:sz w:val="16"/>
                      <w:szCs w:val="16"/>
                    </w:rPr>
                  </w:pPr>
                  <w:r>
                    <w:rPr>
                      <w:rFonts w:hint="eastAsia" w:ascii="宋体" w:hAnsi="宋体" w:eastAsia="宋体" w:cs="宋体"/>
                      <w:kern w:val="0"/>
                      <w:sz w:val="16"/>
                      <w:szCs w:val="16"/>
                    </w:rPr>
                    <w:t>财务规则、财政制度（预算、支付、采购、会议、培训、三公、公车）、会计制度、预算法、会计法</w:t>
                  </w:r>
                </w:p>
              </w:tc>
            </w:tr>
            <w:tr w14:paraId="0BFC94D0">
              <w:tblPrEx>
                <w:tblCellMar>
                  <w:top w:w="0" w:type="dxa"/>
                  <w:left w:w="108" w:type="dxa"/>
                  <w:bottom w:w="0" w:type="dxa"/>
                  <w:right w:w="108" w:type="dxa"/>
                </w:tblCellMar>
              </w:tblPrEx>
              <w:trPr>
                <w:trHeight w:val="2310" w:hRule="atLeast"/>
              </w:trPr>
              <w:tc>
                <w:tcPr>
                  <w:tcW w:w="885" w:type="dxa"/>
                  <w:vMerge w:val="continue"/>
                  <w:tcBorders>
                    <w:top w:val="nil"/>
                    <w:left w:val="single" w:color="auto" w:sz="4" w:space="0"/>
                    <w:bottom w:val="single" w:color="auto" w:sz="4" w:space="0"/>
                    <w:right w:val="single" w:color="auto" w:sz="4" w:space="0"/>
                  </w:tcBorders>
                  <w:vAlign w:val="center"/>
                </w:tcPr>
                <w:p w14:paraId="3CDA451D">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7D61429F">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3DD88424">
                  <w:pPr>
                    <w:widowControl/>
                    <w:jc w:val="left"/>
                    <w:rPr>
                      <w:rFonts w:ascii="楷体_GB2312" w:hAnsi="宋体" w:eastAsia="楷体_GB2312" w:cs="宋体"/>
                      <w:kern w:val="0"/>
                      <w:sz w:val="20"/>
                    </w:rPr>
                  </w:pPr>
                  <w:r>
                    <w:rPr>
                      <w:rFonts w:hint="eastAsia" w:ascii="楷体_GB2312" w:hAnsi="宋体" w:eastAsia="楷体_GB2312" w:cs="宋体"/>
                      <w:kern w:val="0"/>
                      <w:sz w:val="20"/>
                    </w:rPr>
                    <w:t>资金使用合规性5</w:t>
                  </w:r>
                </w:p>
              </w:tc>
              <w:tc>
                <w:tcPr>
                  <w:tcW w:w="1930" w:type="dxa"/>
                  <w:gridSpan w:val="2"/>
                  <w:tcBorders>
                    <w:top w:val="nil"/>
                    <w:left w:val="nil"/>
                    <w:bottom w:val="single" w:color="auto" w:sz="4" w:space="0"/>
                    <w:right w:val="single" w:color="auto" w:sz="4" w:space="0"/>
                  </w:tcBorders>
                  <w:shd w:val="clear" w:color="auto" w:fill="auto"/>
                  <w:vAlign w:val="center"/>
                </w:tcPr>
                <w:p w14:paraId="460C0B48">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p>
              </w:tc>
              <w:tc>
                <w:tcPr>
                  <w:tcW w:w="1559" w:type="dxa"/>
                  <w:gridSpan w:val="2"/>
                  <w:tcBorders>
                    <w:top w:val="nil"/>
                    <w:left w:val="nil"/>
                    <w:bottom w:val="single" w:color="auto" w:sz="4" w:space="0"/>
                    <w:right w:val="single" w:color="auto" w:sz="4" w:space="0"/>
                  </w:tcBorders>
                  <w:shd w:val="clear" w:color="auto" w:fill="auto"/>
                  <w:vAlign w:val="center"/>
                </w:tcPr>
                <w:p w14:paraId="55A0D5FD">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①是否符合国家财经法规和财务管理制度规定以及有关专项资金管理办法的规定；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②资金的拨付是否有完整的审批程序和手续；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③项目的重大开支是否经过评估论证；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④是否符合部门预算批复的用途；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⑤是否存在截留、挤占、挪用、虚列支出等情况。</w:t>
                  </w:r>
                </w:p>
              </w:tc>
              <w:tc>
                <w:tcPr>
                  <w:tcW w:w="1216" w:type="dxa"/>
                  <w:gridSpan w:val="3"/>
                  <w:tcBorders>
                    <w:top w:val="nil"/>
                    <w:left w:val="nil"/>
                    <w:bottom w:val="single" w:color="auto" w:sz="4" w:space="0"/>
                    <w:right w:val="single" w:color="auto" w:sz="4" w:space="0"/>
                  </w:tcBorders>
                  <w:shd w:val="clear" w:color="000000" w:fill="FFFFFF"/>
                  <w:vAlign w:val="center"/>
                </w:tcPr>
                <w:p w14:paraId="334E856D">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该指标根据指标说明项，任一项不符扣减本指标分值的20%，哪项不完全相符在20%分值以内适度扣分。扣完为止。</w:t>
                  </w:r>
                </w:p>
              </w:tc>
              <w:tc>
                <w:tcPr>
                  <w:tcW w:w="1541" w:type="dxa"/>
                  <w:tcBorders>
                    <w:top w:val="single" w:color="auto" w:sz="4" w:space="0"/>
                    <w:left w:val="nil"/>
                    <w:bottom w:val="single" w:color="auto" w:sz="4" w:space="0"/>
                    <w:right w:val="single" w:color="auto" w:sz="4" w:space="0"/>
                  </w:tcBorders>
                  <w:shd w:val="clear" w:color="auto" w:fill="auto"/>
                  <w:vAlign w:val="center"/>
                </w:tcPr>
                <w:p w14:paraId="1A7C96AC">
                  <w:pPr>
                    <w:widowControl/>
                    <w:jc w:val="left"/>
                    <w:rPr>
                      <w:rFonts w:ascii="宋体" w:hAnsi="宋体" w:eastAsia="宋体" w:cs="宋体"/>
                      <w:kern w:val="0"/>
                      <w:sz w:val="20"/>
                    </w:rPr>
                  </w:pPr>
                  <w:r>
                    <w:rPr>
                      <w:rFonts w:hint="eastAsia" w:ascii="宋体" w:hAnsi="宋体" w:eastAsia="宋体" w:cs="宋体"/>
                      <w:kern w:val="0"/>
                      <w:sz w:val="20"/>
                    </w:rPr>
                    <w:t>程序规范手续完备决策科学使用合规</w:t>
                  </w:r>
                </w:p>
              </w:tc>
              <w:tc>
                <w:tcPr>
                  <w:tcW w:w="2126" w:type="dxa"/>
                  <w:tcBorders>
                    <w:top w:val="nil"/>
                    <w:left w:val="nil"/>
                    <w:bottom w:val="single" w:color="auto" w:sz="4" w:space="0"/>
                    <w:right w:val="single" w:color="auto" w:sz="4" w:space="0"/>
                  </w:tcBorders>
                  <w:shd w:val="clear" w:color="auto" w:fill="auto"/>
                  <w:vAlign w:val="center"/>
                </w:tcPr>
                <w:p w14:paraId="119C008D">
                  <w:pPr>
                    <w:widowControl/>
                    <w:jc w:val="left"/>
                    <w:rPr>
                      <w:rFonts w:ascii="楷体_GB2312" w:hAnsi="宋体" w:eastAsia="楷体_GB2312" w:cs="宋体"/>
                      <w:kern w:val="0"/>
                      <w:sz w:val="20"/>
                    </w:rPr>
                  </w:pPr>
                  <w:r>
                    <w:rPr>
                      <w:rFonts w:hint="eastAsia" w:ascii="楷体_GB2312" w:hAnsi="宋体" w:eastAsia="楷体_GB2312" w:cs="宋体"/>
                      <w:kern w:val="0"/>
                      <w:sz w:val="20"/>
                    </w:rPr>
                    <w:t>①符合国家财经法规和财务管理制度规定以及有关专项资金管理办法的规定；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③项目的重大开支经过评估论证；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④是否符合部门预算批复的用途；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⑤不存在截留、挤占、挪用、虚列支出等情况</w:t>
                  </w:r>
                </w:p>
              </w:tc>
              <w:tc>
                <w:tcPr>
                  <w:tcW w:w="576" w:type="dxa"/>
                  <w:tcBorders>
                    <w:top w:val="nil"/>
                    <w:left w:val="nil"/>
                    <w:bottom w:val="single" w:color="auto" w:sz="4" w:space="0"/>
                    <w:right w:val="single" w:color="auto" w:sz="4" w:space="0"/>
                  </w:tcBorders>
                  <w:shd w:val="clear" w:color="auto" w:fill="auto"/>
                  <w:noWrap/>
                  <w:vAlign w:val="center"/>
                </w:tcPr>
                <w:p w14:paraId="5A99DD9D">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896" w:type="dxa"/>
                  <w:tcBorders>
                    <w:top w:val="nil"/>
                    <w:left w:val="nil"/>
                    <w:bottom w:val="single" w:color="auto" w:sz="4" w:space="0"/>
                    <w:right w:val="single" w:color="auto" w:sz="4" w:space="0"/>
                  </w:tcBorders>
                  <w:shd w:val="clear" w:color="auto" w:fill="auto"/>
                  <w:vAlign w:val="center"/>
                </w:tcPr>
                <w:p w14:paraId="6BD671A5">
                  <w:pPr>
                    <w:widowControl/>
                    <w:jc w:val="left"/>
                    <w:rPr>
                      <w:rFonts w:ascii="宋体" w:hAnsi="宋体" w:eastAsia="宋体" w:cs="宋体"/>
                      <w:kern w:val="0"/>
                      <w:sz w:val="24"/>
                      <w:szCs w:val="24"/>
                    </w:rPr>
                  </w:pPr>
                  <w:r>
                    <w:rPr>
                      <w:rFonts w:hint="eastAsia" w:ascii="宋体" w:hAnsi="宋体" w:eastAsia="宋体" w:cs="宋体"/>
                      <w:kern w:val="0"/>
                      <w:sz w:val="24"/>
                      <w:szCs w:val="24"/>
                    </w:rPr>
                    <w:t>会计凭证、集中支付数据表</w:t>
                  </w:r>
                </w:p>
              </w:tc>
              <w:tc>
                <w:tcPr>
                  <w:tcW w:w="1416" w:type="dxa"/>
                  <w:tcBorders>
                    <w:top w:val="nil"/>
                    <w:left w:val="nil"/>
                    <w:bottom w:val="single" w:color="auto" w:sz="4" w:space="0"/>
                    <w:right w:val="single" w:color="auto" w:sz="4" w:space="0"/>
                  </w:tcBorders>
                  <w:shd w:val="clear" w:color="auto" w:fill="auto"/>
                  <w:noWrap/>
                  <w:vAlign w:val="center"/>
                </w:tcPr>
                <w:p w14:paraId="1B33A30C">
                  <w:pPr>
                    <w:widowControl/>
                    <w:jc w:val="left"/>
                    <w:rPr>
                      <w:rFonts w:ascii="宋体" w:hAnsi="宋体" w:eastAsia="宋体" w:cs="宋体"/>
                      <w:kern w:val="0"/>
                      <w:sz w:val="24"/>
                      <w:szCs w:val="24"/>
                    </w:rPr>
                  </w:pPr>
                  <w:r>
                    <w:rPr>
                      <w:rFonts w:hint="eastAsia" w:ascii="宋体" w:hAnsi="宋体" w:eastAsia="宋体" w:cs="宋体"/>
                      <w:kern w:val="0"/>
                      <w:sz w:val="24"/>
                      <w:szCs w:val="24"/>
                    </w:rPr>
                    <w:t>上述制度</w:t>
                  </w:r>
                </w:p>
              </w:tc>
            </w:tr>
            <w:tr w14:paraId="67A05224">
              <w:tblPrEx>
                <w:tblCellMar>
                  <w:top w:w="0" w:type="dxa"/>
                  <w:left w:w="108" w:type="dxa"/>
                  <w:bottom w:w="0" w:type="dxa"/>
                  <w:right w:w="108" w:type="dxa"/>
                </w:tblCellMar>
              </w:tblPrEx>
              <w:trPr>
                <w:trHeight w:val="1732" w:hRule="atLeast"/>
              </w:trPr>
              <w:tc>
                <w:tcPr>
                  <w:tcW w:w="885" w:type="dxa"/>
                  <w:vMerge w:val="continue"/>
                  <w:tcBorders>
                    <w:top w:val="nil"/>
                    <w:left w:val="single" w:color="auto" w:sz="4" w:space="0"/>
                    <w:bottom w:val="single" w:color="auto" w:sz="4" w:space="0"/>
                    <w:right w:val="single" w:color="auto" w:sz="4" w:space="0"/>
                  </w:tcBorders>
                  <w:vAlign w:val="center"/>
                </w:tcPr>
                <w:p w14:paraId="6B567494">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5BAA1051">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13BD6455">
                  <w:pPr>
                    <w:widowControl/>
                    <w:jc w:val="left"/>
                    <w:rPr>
                      <w:rFonts w:ascii="楷体_GB2312" w:hAnsi="宋体" w:eastAsia="楷体_GB2312" w:cs="宋体"/>
                      <w:kern w:val="0"/>
                      <w:sz w:val="20"/>
                    </w:rPr>
                  </w:pPr>
                  <w:r>
                    <w:rPr>
                      <w:rFonts w:hint="eastAsia" w:ascii="楷体_GB2312" w:hAnsi="宋体" w:eastAsia="楷体_GB2312" w:cs="宋体"/>
                      <w:kern w:val="0"/>
                      <w:sz w:val="20"/>
                    </w:rPr>
                    <w:t>预决算信息公开性1</w:t>
                  </w:r>
                </w:p>
              </w:tc>
              <w:tc>
                <w:tcPr>
                  <w:tcW w:w="1930" w:type="dxa"/>
                  <w:gridSpan w:val="2"/>
                  <w:tcBorders>
                    <w:top w:val="nil"/>
                    <w:left w:val="nil"/>
                    <w:bottom w:val="single" w:color="auto" w:sz="4" w:space="0"/>
                    <w:right w:val="single" w:color="auto" w:sz="4" w:space="0"/>
                  </w:tcBorders>
                  <w:shd w:val="clear" w:color="auto" w:fill="auto"/>
                  <w:vAlign w:val="center"/>
                </w:tcPr>
                <w:p w14:paraId="3CBC48B6">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部门（单位）是否按照政府信息公开有关规定公开相关预决算信息，用以反映和考核部门（单位）预决算管理的公开透明情况。</w:t>
                  </w:r>
                </w:p>
              </w:tc>
              <w:tc>
                <w:tcPr>
                  <w:tcW w:w="1559" w:type="dxa"/>
                  <w:gridSpan w:val="2"/>
                  <w:tcBorders>
                    <w:top w:val="nil"/>
                    <w:left w:val="nil"/>
                    <w:bottom w:val="single" w:color="auto" w:sz="4" w:space="0"/>
                    <w:right w:val="single" w:color="auto" w:sz="4" w:space="0"/>
                  </w:tcBorders>
                  <w:shd w:val="clear" w:color="auto" w:fill="auto"/>
                  <w:vAlign w:val="center"/>
                </w:tcPr>
                <w:p w14:paraId="39224039">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①是否按规定内容公开预决算信息；</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②是否按规定时限公开预决算信息。</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预决算信息是指与部门预算、执行、决算、监督、绩效等管理相关的信息。</w:t>
                  </w:r>
                </w:p>
              </w:tc>
              <w:tc>
                <w:tcPr>
                  <w:tcW w:w="1216" w:type="dxa"/>
                  <w:gridSpan w:val="3"/>
                  <w:tcBorders>
                    <w:top w:val="nil"/>
                    <w:left w:val="nil"/>
                    <w:bottom w:val="single" w:color="auto" w:sz="4" w:space="0"/>
                    <w:right w:val="single" w:color="auto" w:sz="4" w:space="0"/>
                  </w:tcBorders>
                  <w:shd w:val="clear" w:color="000000" w:fill="FFFFFF"/>
                  <w:vAlign w:val="center"/>
                </w:tcPr>
                <w:p w14:paraId="278422AC">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该指标根据指标说明项，任一项不符扣减本指标分值的50%，哪项不完全相符在50%分值以内适度扣分。扣完为止。</w:t>
                  </w:r>
                </w:p>
              </w:tc>
              <w:tc>
                <w:tcPr>
                  <w:tcW w:w="1541" w:type="dxa"/>
                  <w:tcBorders>
                    <w:top w:val="nil"/>
                    <w:left w:val="nil"/>
                    <w:bottom w:val="nil"/>
                    <w:right w:val="nil"/>
                  </w:tcBorders>
                  <w:shd w:val="clear" w:color="auto" w:fill="auto"/>
                  <w:vAlign w:val="center"/>
                </w:tcPr>
                <w:p w14:paraId="2B39030E">
                  <w:pPr>
                    <w:widowControl/>
                    <w:jc w:val="left"/>
                    <w:rPr>
                      <w:rFonts w:ascii="宋体" w:hAnsi="宋体" w:eastAsia="宋体" w:cs="宋体"/>
                      <w:kern w:val="0"/>
                      <w:sz w:val="20"/>
                    </w:rPr>
                  </w:pPr>
                  <w:r>
                    <w:rPr>
                      <w:rFonts w:hint="eastAsia" w:ascii="宋体" w:hAnsi="宋体" w:eastAsia="宋体" w:cs="宋体"/>
                      <w:kern w:val="0"/>
                      <w:sz w:val="20"/>
                    </w:rPr>
                    <w:t>时间及时、格式规范、内容完整</w:t>
                  </w:r>
                </w:p>
              </w:tc>
              <w:tc>
                <w:tcPr>
                  <w:tcW w:w="2126" w:type="dxa"/>
                  <w:tcBorders>
                    <w:top w:val="nil"/>
                    <w:left w:val="nil"/>
                    <w:bottom w:val="single" w:color="auto" w:sz="4" w:space="0"/>
                    <w:right w:val="single" w:color="auto" w:sz="4" w:space="0"/>
                  </w:tcBorders>
                  <w:shd w:val="clear" w:color="auto" w:fill="auto"/>
                  <w:vAlign w:val="center"/>
                </w:tcPr>
                <w:p w14:paraId="48505A20">
                  <w:pPr>
                    <w:widowControl/>
                    <w:jc w:val="left"/>
                    <w:rPr>
                      <w:rFonts w:ascii="楷体_GB2312" w:hAnsi="宋体" w:eastAsia="楷体_GB2312" w:cs="宋体"/>
                      <w:kern w:val="0"/>
                      <w:sz w:val="20"/>
                    </w:rPr>
                  </w:pPr>
                  <w:r>
                    <w:rPr>
                      <w:rFonts w:hint="eastAsia" w:ascii="楷体_GB2312" w:hAnsi="宋体" w:eastAsia="楷体_GB2312" w:cs="宋体"/>
                      <w:kern w:val="0"/>
                      <w:sz w:val="20"/>
                    </w:rPr>
                    <w:t>①按规定内容公开预决算信息；</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②按规定时限公开预决算信息。</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预决算信息是指与部门预算、执行、决算、监督、绩效等管理相关的信息。</w:t>
                  </w:r>
                </w:p>
              </w:tc>
              <w:tc>
                <w:tcPr>
                  <w:tcW w:w="576" w:type="dxa"/>
                  <w:tcBorders>
                    <w:top w:val="nil"/>
                    <w:left w:val="nil"/>
                    <w:bottom w:val="single" w:color="auto" w:sz="4" w:space="0"/>
                    <w:right w:val="single" w:color="auto" w:sz="4" w:space="0"/>
                  </w:tcBorders>
                  <w:shd w:val="clear" w:color="auto" w:fill="auto"/>
                  <w:noWrap/>
                  <w:vAlign w:val="center"/>
                </w:tcPr>
                <w:p w14:paraId="1F1A6B40">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896" w:type="dxa"/>
                  <w:tcBorders>
                    <w:top w:val="nil"/>
                    <w:left w:val="nil"/>
                    <w:bottom w:val="single" w:color="auto" w:sz="4" w:space="0"/>
                    <w:right w:val="single" w:color="auto" w:sz="4" w:space="0"/>
                  </w:tcBorders>
                  <w:shd w:val="clear" w:color="auto" w:fill="auto"/>
                  <w:noWrap/>
                  <w:vAlign w:val="center"/>
                </w:tcPr>
                <w:p w14:paraId="2E203C11">
                  <w:pPr>
                    <w:widowControl/>
                    <w:jc w:val="left"/>
                    <w:rPr>
                      <w:rFonts w:ascii="宋体" w:hAnsi="宋体" w:eastAsia="宋体" w:cs="宋体"/>
                      <w:kern w:val="0"/>
                      <w:sz w:val="24"/>
                      <w:szCs w:val="24"/>
                    </w:rPr>
                  </w:pPr>
                  <w:r>
                    <w:rPr>
                      <w:rFonts w:hint="eastAsia" w:ascii="宋体" w:hAnsi="宋体" w:eastAsia="宋体" w:cs="宋体"/>
                      <w:kern w:val="0"/>
                      <w:sz w:val="24"/>
                      <w:szCs w:val="24"/>
                    </w:rPr>
                    <w:t>公开报表说明</w:t>
                  </w:r>
                </w:p>
              </w:tc>
              <w:tc>
                <w:tcPr>
                  <w:tcW w:w="1416" w:type="dxa"/>
                  <w:tcBorders>
                    <w:top w:val="nil"/>
                    <w:left w:val="nil"/>
                    <w:bottom w:val="single" w:color="auto" w:sz="4" w:space="0"/>
                    <w:right w:val="single" w:color="auto" w:sz="4" w:space="0"/>
                  </w:tcBorders>
                  <w:shd w:val="clear" w:color="auto" w:fill="auto"/>
                  <w:vAlign w:val="center"/>
                </w:tcPr>
                <w:p w14:paraId="09239E1E">
                  <w:pPr>
                    <w:widowControl/>
                    <w:jc w:val="left"/>
                    <w:rPr>
                      <w:rFonts w:ascii="宋体" w:hAnsi="宋体" w:eastAsia="宋体" w:cs="宋体"/>
                      <w:kern w:val="0"/>
                      <w:sz w:val="24"/>
                      <w:szCs w:val="24"/>
                    </w:rPr>
                  </w:pPr>
                  <w:r>
                    <w:rPr>
                      <w:rFonts w:hint="eastAsia" w:ascii="宋体" w:hAnsi="宋体" w:eastAsia="宋体" w:cs="宋体"/>
                      <w:kern w:val="0"/>
                      <w:sz w:val="24"/>
                      <w:szCs w:val="24"/>
                    </w:rPr>
                    <w:t>公开规定、市财函</w:t>
                  </w:r>
                  <w:r>
                    <w:rPr>
                      <w:rFonts w:hint="eastAsia" w:ascii="方正隶书_GBK" w:hAnsi="方正隶书_GBK" w:eastAsia="方正隶书_GBK" w:cs="方正隶书_GBK"/>
                      <w:kern w:val="0"/>
                      <w:sz w:val="24"/>
                      <w:szCs w:val="24"/>
                    </w:rPr>
                    <w:t>〔</w:t>
                  </w:r>
                  <w:r>
                    <w:rPr>
                      <w:rFonts w:hint="eastAsia" w:ascii="宋体" w:hAnsi="宋体" w:eastAsia="宋体" w:cs="宋体"/>
                      <w:kern w:val="0"/>
                      <w:sz w:val="24"/>
                      <w:szCs w:val="24"/>
                    </w:rPr>
                    <w:t>2018</w:t>
                  </w:r>
                  <w:r>
                    <w:rPr>
                      <w:rFonts w:hint="eastAsia" w:ascii="方正书宋_GBK" w:hAnsi="方正书宋_GBK" w:eastAsia="方正书宋_GBK" w:cs="方正书宋_GBK"/>
                      <w:kern w:val="0"/>
                      <w:sz w:val="24"/>
                      <w:szCs w:val="24"/>
                    </w:rPr>
                    <w:t>〕</w:t>
                  </w:r>
                  <w:r>
                    <w:rPr>
                      <w:rFonts w:hint="eastAsia" w:ascii="宋体" w:hAnsi="宋体" w:eastAsia="宋体" w:cs="宋体"/>
                      <w:kern w:val="0"/>
                      <w:sz w:val="24"/>
                      <w:szCs w:val="24"/>
                    </w:rPr>
                    <w:t>150号、市财函</w:t>
                  </w:r>
                  <w:r>
                    <w:rPr>
                      <w:rFonts w:hint="eastAsia" w:ascii="方正隶书_GBK" w:hAnsi="方正隶书_GBK" w:eastAsia="方正隶书_GBK" w:cs="方正隶书_GBK"/>
                      <w:kern w:val="0"/>
                      <w:sz w:val="24"/>
                      <w:szCs w:val="24"/>
                    </w:rPr>
                    <w:t>〔</w:t>
                  </w:r>
                  <w:r>
                    <w:rPr>
                      <w:rFonts w:hint="eastAsia" w:ascii="宋体" w:hAnsi="宋体" w:eastAsia="宋体" w:cs="宋体"/>
                      <w:kern w:val="0"/>
                      <w:sz w:val="24"/>
                      <w:szCs w:val="24"/>
                    </w:rPr>
                    <w:t>2018</w:t>
                  </w:r>
                  <w:r>
                    <w:rPr>
                      <w:rFonts w:hint="eastAsia" w:ascii="方正书宋_GBK" w:hAnsi="方正书宋_GBK" w:eastAsia="方正书宋_GBK" w:cs="方正书宋_GBK"/>
                      <w:kern w:val="0"/>
                      <w:sz w:val="24"/>
                      <w:szCs w:val="24"/>
                    </w:rPr>
                    <w:t>〕</w:t>
                  </w:r>
                  <w:r>
                    <w:rPr>
                      <w:rFonts w:hint="eastAsia" w:ascii="宋体" w:hAnsi="宋体" w:eastAsia="宋体" w:cs="宋体"/>
                      <w:kern w:val="0"/>
                      <w:sz w:val="24"/>
                      <w:szCs w:val="24"/>
                    </w:rPr>
                    <w:t>1730号</w:t>
                  </w:r>
                </w:p>
              </w:tc>
            </w:tr>
            <w:tr w14:paraId="40EC58ED">
              <w:tblPrEx>
                <w:tblCellMar>
                  <w:top w:w="0" w:type="dxa"/>
                  <w:left w:w="108" w:type="dxa"/>
                  <w:bottom w:w="0" w:type="dxa"/>
                  <w:right w:w="108" w:type="dxa"/>
                </w:tblCellMar>
              </w:tblPrEx>
              <w:trPr>
                <w:trHeight w:val="1397" w:hRule="atLeast"/>
              </w:trPr>
              <w:tc>
                <w:tcPr>
                  <w:tcW w:w="885" w:type="dxa"/>
                  <w:vMerge w:val="continue"/>
                  <w:tcBorders>
                    <w:top w:val="nil"/>
                    <w:left w:val="single" w:color="auto" w:sz="4" w:space="0"/>
                    <w:bottom w:val="single" w:color="auto" w:sz="4" w:space="0"/>
                    <w:right w:val="single" w:color="auto" w:sz="4" w:space="0"/>
                  </w:tcBorders>
                  <w:vAlign w:val="center"/>
                </w:tcPr>
                <w:p w14:paraId="10CD7F8D">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38EFE0A2">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1E97466A">
                  <w:pPr>
                    <w:widowControl/>
                    <w:jc w:val="left"/>
                    <w:rPr>
                      <w:rFonts w:ascii="楷体_GB2312" w:hAnsi="宋体" w:eastAsia="楷体_GB2312" w:cs="宋体"/>
                      <w:kern w:val="0"/>
                      <w:sz w:val="20"/>
                    </w:rPr>
                  </w:pPr>
                  <w:r>
                    <w:rPr>
                      <w:rFonts w:hint="eastAsia" w:ascii="楷体_GB2312" w:hAnsi="宋体" w:eastAsia="楷体_GB2312" w:cs="宋体"/>
                      <w:kern w:val="0"/>
                      <w:sz w:val="20"/>
                    </w:rPr>
                    <w:t>基础信息完善性1.5</w:t>
                  </w:r>
                </w:p>
              </w:tc>
              <w:tc>
                <w:tcPr>
                  <w:tcW w:w="1930" w:type="dxa"/>
                  <w:gridSpan w:val="2"/>
                  <w:tcBorders>
                    <w:top w:val="nil"/>
                    <w:left w:val="nil"/>
                    <w:bottom w:val="single" w:color="auto" w:sz="4" w:space="0"/>
                    <w:right w:val="single" w:color="auto" w:sz="4" w:space="0"/>
                  </w:tcBorders>
                  <w:shd w:val="clear" w:color="auto" w:fill="auto"/>
                  <w:vAlign w:val="center"/>
                </w:tcPr>
                <w:p w14:paraId="37F80DC4">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部门（单位）基础信息是否完善，用以反映和考核基础信息对预算管理工作的支撑情况。</w:t>
                  </w:r>
                </w:p>
              </w:tc>
              <w:tc>
                <w:tcPr>
                  <w:tcW w:w="1559" w:type="dxa"/>
                  <w:gridSpan w:val="2"/>
                  <w:tcBorders>
                    <w:top w:val="nil"/>
                    <w:left w:val="nil"/>
                    <w:bottom w:val="single" w:color="auto" w:sz="4" w:space="0"/>
                    <w:right w:val="single" w:color="auto" w:sz="4" w:space="0"/>
                  </w:tcBorders>
                  <w:shd w:val="clear" w:color="auto" w:fill="auto"/>
                  <w:vAlign w:val="center"/>
                </w:tcPr>
                <w:p w14:paraId="238CA2A2">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①基础数据信息和会计信息资料是否真实；</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②基础数据信息和会计信息资料是否完整；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③基础数据信息和会计信息资料是否准确。</w:t>
                  </w:r>
                </w:p>
              </w:tc>
              <w:tc>
                <w:tcPr>
                  <w:tcW w:w="1216" w:type="dxa"/>
                  <w:gridSpan w:val="3"/>
                  <w:tcBorders>
                    <w:top w:val="nil"/>
                    <w:left w:val="nil"/>
                    <w:bottom w:val="single" w:color="auto" w:sz="4" w:space="0"/>
                    <w:right w:val="single" w:color="auto" w:sz="4" w:space="0"/>
                  </w:tcBorders>
                  <w:shd w:val="clear" w:color="000000" w:fill="FFFFFF"/>
                  <w:vAlign w:val="center"/>
                </w:tcPr>
                <w:p w14:paraId="2C5F1497">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该指标根据指标说明项，任一项不符扣减本指标分值的33%，哪项不完全相符在33%分值以内适度扣分。扣完为止。</w:t>
                  </w:r>
                </w:p>
              </w:tc>
              <w:tc>
                <w:tcPr>
                  <w:tcW w:w="1541" w:type="dxa"/>
                  <w:tcBorders>
                    <w:top w:val="single" w:color="auto" w:sz="4" w:space="0"/>
                    <w:left w:val="nil"/>
                    <w:bottom w:val="single" w:color="auto" w:sz="4" w:space="0"/>
                    <w:right w:val="single" w:color="auto" w:sz="4" w:space="0"/>
                  </w:tcBorders>
                  <w:shd w:val="clear" w:color="auto" w:fill="auto"/>
                  <w:vAlign w:val="center"/>
                </w:tcPr>
                <w:p w14:paraId="0D899A0F">
                  <w:pPr>
                    <w:widowControl/>
                    <w:jc w:val="center"/>
                    <w:rPr>
                      <w:rFonts w:ascii="宋体" w:hAnsi="宋体" w:eastAsia="宋体" w:cs="宋体"/>
                      <w:kern w:val="0"/>
                      <w:sz w:val="20"/>
                    </w:rPr>
                  </w:pPr>
                  <w:r>
                    <w:rPr>
                      <w:rFonts w:hint="eastAsia" w:ascii="宋体" w:hAnsi="宋体" w:eastAsia="宋体" w:cs="宋体"/>
                      <w:kern w:val="0"/>
                      <w:sz w:val="20"/>
                    </w:rPr>
                    <w:t>真实、完整、准确</w:t>
                  </w:r>
                </w:p>
              </w:tc>
              <w:tc>
                <w:tcPr>
                  <w:tcW w:w="2126" w:type="dxa"/>
                  <w:tcBorders>
                    <w:top w:val="nil"/>
                    <w:left w:val="nil"/>
                    <w:bottom w:val="single" w:color="auto" w:sz="4" w:space="0"/>
                    <w:right w:val="single" w:color="auto" w:sz="4" w:space="0"/>
                  </w:tcBorders>
                  <w:shd w:val="clear" w:color="auto" w:fill="auto"/>
                  <w:vAlign w:val="center"/>
                </w:tcPr>
                <w:p w14:paraId="1D4E1CAB">
                  <w:pPr>
                    <w:widowControl/>
                    <w:jc w:val="left"/>
                    <w:rPr>
                      <w:rFonts w:ascii="楷体_GB2312" w:hAnsi="宋体" w:eastAsia="楷体_GB2312" w:cs="宋体"/>
                      <w:kern w:val="0"/>
                      <w:sz w:val="20"/>
                    </w:rPr>
                  </w:pPr>
                  <w:r>
                    <w:rPr>
                      <w:rFonts w:hint="eastAsia" w:ascii="楷体_GB2312" w:hAnsi="宋体" w:eastAsia="楷体_GB2312" w:cs="宋体"/>
                      <w:kern w:val="0"/>
                      <w:sz w:val="20"/>
                    </w:rPr>
                    <w:t>①基础数据信息和会计信息资料真实；</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②基础数据信息和会计信息资料完整；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③基础数据信息和会计信息资料准确。</w:t>
                  </w:r>
                </w:p>
              </w:tc>
              <w:tc>
                <w:tcPr>
                  <w:tcW w:w="576" w:type="dxa"/>
                  <w:tcBorders>
                    <w:top w:val="nil"/>
                    <w:left w:val="nil"/>
                    <w:bottom w:val="single" w:color="auto" w:sz="4" w:space="0"/>
                    <w:right w:val="single" w:color="auto" w:sz="4" w:space="0"/>
                  </w:tcBorders>
                  <w:shd w:val="clear" w:color="auto" w:fill="auto"/>
                  <w:noWrap/>
                  <w:vAlign w:val="center"/>
                </w:tcPr>
                <w:p w14:paraId="34F0B81E">
                  <w:pPr>
                    <w:widowControl/>
                    <w:jc w:val="center"/>
                    <w:rPr>
                      <w:rFonts w:ascii="宋体" w:hAnsi="宋体" w:eastAsia="宋体" w:cs="宋体"/>
                      <w:kern w:val="0"/>
                      <w:sz w:val="24"/>
                      <w:szCs w:val="24"/>
                    </w:rPr>
                  </w:pPr>
                  <w:r>
                    <w:rPr>
                      <w:rFonts w:hint="eastAsia" w:ascii="宋体" w:hAnsi="宋体" w:eastAsia="宋体" w:cs="宋体"/>
                      <w:kern w:val="0"/>
                      <w:sz w:val="24"/>
                      <w:szCs w:val="24"/>
                    </w:rPr>
                    <w:t>1.5</w:t>
                  </w:r>
                </w:p>
              </w:tc>
              <w:tc>
                <w:tcPr>
                  <w:tcW w:w="896" w:type="dxa"/>
                  <w:tcBorders>
                    <w:top w:val="nil"/>
                    <w:left w:val="nil"/>
                    <w:bottom w:val="single" w:color="auto" w:sz="4" w:space="0"/>
                    <w:right w:val="single" w:color="auto" w:sz="4" w:space="0"/>
                  </w:tcBorders>
                  <w:shd w:val="clear" w:color="auto" w:fill="auto"/>
                  <w:vAlign w:val="center"/>
                </w:tcPr>
                <w:p w14:paraId="2A9F601E">
                  <w:pPr>
                    <w:widowControl/>
                    <w:jc w:val="left"/>
                    <w:rPr>
                      <w:rFonts w:ascii="宋体" w:hAnsi="宋体" w:eastAsia="宋体" w:cs="宋体"/>
                      <w:kern w:val="0"/>
                      <w:sz w:val="24"/>
                      <w:szCs w:val="24"/>
                    </w:rPr>
                  </w:pPr>
                  <w:r>
                    <w:rPr>
                      <w:rFonts w:hint="eastAsia" w:ascii="宋体" w:hAnsi="宋体" w:eastAsia="宋体" w:cs="宋体"/>
                      <w:kern w:val="0"/>
                      <w:sz w:val="24"/>
                      <w:szCs w:val="24"/>
                    </w:rPr>
                    <w:t>会计凭证、账本</w:t>
                  </w:r>
                </w:p>
              </w:tc>
              <w:tc>
                <w:tcPr>
                  <w:tcW w:w="1416" w:type="dxa"/>
                  <w:tcBorders>
                    <w:top w:val="nil"/>
                    <w:left w:val="nil"/>
                    <w:bottom w:val="single" w:color="auto" w:sz="4" w:space="0"/>
                    <w:right w:val="single" w:color="auto" w:sz="4" w:space="0"/>
                  </w:tcBorders>
                  <w:shd w:val="clear" w:color="auto" w:fill="auto"/>
                  <w:noWrap/>
                  <w:vAlign w:val="center"/>
                </w:tcPr>
                <w:p w14:paraId="41832911">
                  <w:pPr>
                    <w:widowControl/>
                    <w:jc w:val="left"/>
                    <w:rPr>
                      <w:rFonts w:ascii="宋体" w:hAnsi="宋体" w:eastAsia="宋体" w:cs="宋体"/>
                      <w:kern w:val="0"/>
                      <w:sz w:val="24"/>
                      <w:szCs w:val="24"/>
                    </w:rPr>
                  </w:pPr>
                  <w:r>
                    <w:rPr>
                      <w:rFonts w:hint="eastAsia" w:ascii="宋体" w:hAnsi="宋体" w:eastAsia="宋体" w:cs="宋体"/>
                      <w:kern w:val="0"/>
                      <w:sz w:val="24"/>
                      <w:szCs w:val="24"/>
                    </w:rPr>
                    <w:t>法规制度</w:t>
                  </w:r>
                </w:p>
              </w:tc>
            </w:tr>
            <w:tr w14:paraId="03F6C36A">
              <w:tblPrEx>
                <w:tblCellMar>
                  <w:top w:w="0" w:type="dxa"/>
                  <w:left w:w="108" w:type="dxa"/>
                  <w:bottom w:w="0" w:type="dxa"/>
                  <w:right w:w="108" w:type="dxa"/>
                </w:tblCellMar>
              </w:tblPrEx>
              <w:trPr>
                <w:trHeight w:val="1444" w:hRule="atLeast"/>
              </w:trPr>
              <w:tc>
                <w:tcPr>
                  <w:tcW w:w="885" w:type="dxa"/>
                  <w:vMerge w:val="continue"/>
                  <w:tcBorders>
                    <w:top w:val="nil"/>
                    <w:left w:val="single" w:color="auto" w:sz="4" w:space="0"/>
                    <w:bottom w:val="single" w:color="auto" w:sz="4" w:space="0"/>
                    <w:right w:val="single" w:color="auto" w:sz="4" w:space="0"/>
                  </w:tcBorders>
                  <w:vAlign w:val="center"/>
                </w:tcPr>
                <w:p w14:paraId="1B8AA7A5">
                  <w:pPr>
                    <w:widowControl/>
                    <w:jc w:val="left"/>
                    <w:rPr>
                      <w:rFonts w:ascii="楷体_GB2312" w:hAnsi="宋体" w:eastAsia="楷体_GB2312" w:cs="宋体"/>
                      <w:kern w:val="0"/>
                      <w:sz w:val="20"/>
                    </w:rPr>
                  </w:pP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7AA30A1">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资产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管理7</w:t>
                  </w:r>
                </w:p>
              </w:tc>
              <w:tc>
                <w:tcPr>
                  <w:tcW w:w="905" w:type="dxa"/>
                  <w:gridSpan w:val="2"/>
                  <w:tcBorders>
                    <w:top w:val="nil"/>
                    <w:left w:val="nil"/>
                    <w:bottom w:val="single" w:color="auto" w:sz="4" w:space="0"/>
                    <w:right w:val="single" w:color="auto" w:sz="4" w:space="0"/>
                  </w:tcBorders>
                  <w:shd w:val="clear" w:color="auto" w:fill="auto"/>
                  <w:vAlign w:val="center"/>
                </w:tcPr>
                <w:p w14:paraId="3BD794FA">
                  <w:pPr>
                    <w:widowControl/>
                    <w:jc w:val="left"/>
                    <w:rPr>
                      <w:rFonts w:ascii="楷体_GB2312" w:hAnsi="宋体" w:eastAsia="楷体_GB2312" w:cs="宋体"/>
                      <w:kern w:val="0"/>
                      <w:sz w:val="20"/>
                    </w:rPr>
                  </w:pPr>
                  <w:r>
                    <w:rPr>
                      <w:rFonts w:hint="eastAsia" w:ascii="楷体_GB2312" w:hAnsi="宋体" w:eastAsia="楷体_GB2312" w:cs="宋体"/>
                      <w:kern w:val="0"/>
                      <w:sz w:val="20"/>
                    </w:rPr>
                    <w:t>管理制度健全性1.5</w:t>
                  </w:r>
                </w:p>
              </w:tc>
              <w:tc>
                <w:tcPr>
                  <w:tcW w:w="1930" w:type="dxa"/>
                  <w:gridSpan w:val="2"/>
                  <w:tcBorders>
                    <w:top w:val="nil"/>
                    <w:left w:val="nil"/>
                    <w:bottom w:val="single" w:color="auto" w:sz="4" w:space="0"/>
                    <w:right w:val="single" w:color="auto" w:sz="4" w:space="0"/>
                  </w:tcBorders>
                  <w:shd w:val="clear" w:color="auto" w:fill="auto"/>
                  <w:vAlign w:val="center"/>
                </w:tcPr>
                <w:p w14:paraId="3669BE7B">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部门（单位）为加强资产管理、规范资产管理行为而制定的管理制度是否健全完整，用以反映和考核部门（单位）资产管理制度对完成主要职责或促进社会发展的保障情况。</w:t>
                  </w:r>
                </w:p>
              </w:tc>
              <w:tc>
                <w:tcPr>
                  <w:tcW w:w="1559" w:type="dxa"/>
                  <w:gridSpan w:val="2"/>
                  <w:tcBorders>
                    <w:top w:val="nil"/>
                    <w:left w:val="nil"/>
                    <w:bottom w:val="single" w:color="auto" w:sz="4" w:space="0"/>
                    <w:right w:val="single" w:color="auto" w:sz="4" w:space="0"/>
                  </w:tcBorders>
                  <w:shd w:val="clear" w:color="auto" w:fill="auto"/>
                  <w:vAlign w:val="center"/>
                </w:tcPr>
                <w:p w14:paraId="3446F2B1">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①是否已制定或具有资产管理制度；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②相关资金管理制度是否合法、合规、完整；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③相关资产管理制度是否得到有效执行。</w:t>
                  </w:r>
                </w:p>
              </w:tc>
              <w:tc>
                <w:tcPr>
                  <w:tcW w:w="1216" w:type="dxa"/>
                  <w:gridSpan w:val="3"/>
                  <w:tcBorders>
                    <w:top w:val="nil"/>
                    <w:left w:val="nil"/>
                    <w:bottom w:val="single" w:color="auto" w:sz="4" w:space="0"/>
                    <w:right w:val="single" w:color="auto" w:sz="4" w:space="0"/>
                  </w:tcBorders>
                  <w:shd w:val="clear" w:color="000000" w:fill="FFFFFF"/>
                  <w:vAlign w:val="center"/>
                </w:tcPr>
                <w:p w14:paraId="4A1DA8C4">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该指标根据指标说明项，任一项不符扣减本指标分值的33%，哪项不完全相符在33%分值以内适度扣分。扣完为止。</w:t>
                  </w:r>
                </w:p>
              </w:tc>
              <w:tc>
                <w:tcPr>
                  <w:tcW w:w="1541" w:type="dxa"/>
                  <w:tcBorders>
                    <w:top w:val="nil"/>
                    <w:left w:val="nil"/>
                    <w:bottom w:val="single" w:color="auto" w:sz="4" w:space="0"/>
                    <w:right w:val="single" w:color="auto" w:sz="4" w:space="0"/>
                  </w:tcBorders>
                  <w:shd w:val="clear" w:color="auto" w:fill="auto"/>
                  <w:vAlign w:val="center"/>
                </w:tcPr>
                <w:p w14:paraId="09DDE860">
                  <w:pPr>
                    <w:widowControl/>
                    <w:jc w:val="center"/>
                    <w:rPr>
                      <w:rFonts w:ascii="宋体" w:hAnsi="宋体" w:eastAsia="宋体" w:cs="宋体"/>
                      <w:kern w:val="0"/>
                      <w:sz w:val="20"/>
                    </w:rPr>
                  </w:pPr>
                  <w:r>
                    <w:rPr>
                      <w:rFonts w:hint="eastAsia" w:ascii="宋体" w:hAnsi="宋体" w:eastAsia="宋体" w:cs="宋体"/>
                      <w:kern w:val="0"/>
                      <w:sz w:val="20"/>
                    </w:rPr>
                    <w:t>有且内容完整有效执行</w:t>
                  </w:r>
                </w:p>
              </w:tc>
              <w:tc>
                <w:tcPr>
                  <w:tcW w:w="2126" w:type="dxa"/>
                  <w:tcBorders>
                    <w:top w:val="nil"/>
                    <w:left w:val="nil"/>
                    <w:bottom w:val="single" w:color="auto" w:sz="4" w:space="0"/>
                    <w:right w:val="single" w:color="auto" w:sz="4" w:space="0"/>
                  </w:tcBorders>
                  <w:shd w:val="clear" w:color="auto" w:fill="auto"/>
                  <w:vAlign w:val="center"/>
                </w:tcPr>
                <w:p w14:paraId="28E26006">
                  <w:pPr>
                    <w:widowControl/>
                    <w:jc w:val="left"/>
                    <w:rPr>
                      <w:rFonts w:ascii="楷体_GB2312" w:hAnsi="宋体" w:eastAsia="楷体_GB2312" w:cs="宋体"/>
                      <w:kern w:val="0"/>
                      <w:sz w:val="20"/>
                    </w:rPr>
                  </w:pPr>
                  <w:r>
                    <w:rPr>
                      <w:rFonts w:hint="eastAsia" w:ascii="楷体_GB2312" w:hAnsi="宋体" w:eastAsia="楷体_GB2312" w:cs="宋体"/>
                      <w:kern w:val="0"/>
                      <w:sz w:val="20"/>
                    </w:rPr>
                    <w:t>①已制定或具有资产管理制度；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②相关资金管理制度合法、合规、完整；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③相关资产管理制度得到有效执行。</w:t>
                  </w:r>
                </w:p>
              </w:tc>
              <w:tc>
                <w:tcPr>
                  <w:tcW w:w="576" w:type="dxa"/>
                  <w:tcBorders>
                    <w:top w:val="nil"/>
                    <w:left w:val="nil"/>
                    <w:bottom w:val="single" w:color="auto" w:sz="4" w:space="0"/>
                    <w:right w:val="single" w:color="auto" w:sz="4" w:space="0"/>
                  </w:tcBorders>
                  <w:shd w:val="clear" w:color="auto" w:fill="auto"/>
                  <w:noWrap/>
                  <w:vAlign w:val="center"/>
                </w:tcPr>
                <w:p w14:paraId="12A4B697">
                  <w:pPr>
                    <w:widowControl/>
                    <w:jc w:val="center"/>
                    <w:rPr>
                      <w:rFonts w:ascii="宋体" w:hAnsi="宋体" w:eastAsia="宋体" w:cs="宋体"/>
                      <w:kern w:val="0"/>
                      <w:sz w:val="24"/>
                      <w:szCs w:val="24"/>
                    </w:rPr>
                  </w:pPr>
                  <w:r>
                    <w:rPr>
                      <w:rFonts w:hint="eastAsia" w:ascii="宋体" w:hAnsi="宋体" w:eastAsia="宋体" w:cs="宋体"/>
                      <w:kern w:val="0"/>
                      <w:sz w:val="24"/>
                      <w:szCs w:val="24"/>
                    </w:rPr>
                    <w:t>1.5</w:t>
                  </w:r>
                </w:p>
              </w:tc>
              <w:tc>
                <w:tcPr>
                  <w:tcW w:w="896" w:type="dxa"/>
                  <w:tcBorders>
                    <w:top w:val="nil"/>
                    <w:left w:val="nil"/>
                    <w:bottom w:val="single" w:color="auto" w:sz="4" w:space="0"/>
                    <w:right w:val="single" w:color="auto" w:sz="4" w:space="0"/>
                  </w:tcBorders>
                  <w:shd w:val="clear" w:color="auto" w:fill="auto"/>
                  <w:noWrap/>
                  <w:vAlign w:val="center"/>
                </w:tcPr>
                <w:p w14:paraId="1D11AE9B">
                  <w:pPr>
                    <w:widowControl/>
                    <w:jc w:val="left"/>
                    <w:rPr>
                      <w:rFonts w:ascii="宋体" w:hAnsi="宋体" w:eastAsia="宋体" w:cs="宋体"/>
                      <w:kern w:val="0"/>
                      <w:sz w:val="24"/>
                      <w:szCs w:val="24"/>
                    </w:rPr>
                  </w:pPr>
                  <w:r>
                    <w:rPr>
                      <w:rFonts w:hint="eastAsia" w:ascii="宋体" w:hAnsi="宋体" w:eastAsia="宋体" w:cs="宋体"/>
                      <w:kern w:val="0"/>
                      <w:sz w:val="24"/>
                      <w:szCs w:val="24"/>
                    </w:rPr>
                    <w:t>清单制度</w:t>
                  </w:r>
                </w:p>
              </w:tc>
              <w:tc>
                <w:tcPr>
                  <w:tcW w:w="1416" w:type="dxa"/>
                  <w:tcBorders>
                    <w:top w:val="nil"/>
                    <w:left w:val="nil"/>
                    <w:bottom w:val="single" w:color="auto" w:sz="4" w:space="0"/>
                    <w:right w:val="single" w:color="auto" w:sz="4" w:space="0"/>
                  </w:tcBorders>
                  <w:shd w:val="clear" w:color="auto" w:fill="auto"/>
                  <w:vAlign w:val="center"/>
                </w:tcPr>
                <w:p w14:paraId="6D61ED9E">
                  <w:pPr>
                    <w:widowControl/>
                    <w:jc w:val="left"/>
                    <w:rPr>
                      <w:rFonts w:ascii="宋体" w:hAnsi="宋体" w:eastAsia="宋体" w:cs="宋体"/>
                      <w:kern w:val="0"/>
                      <w:sz w:val="24"/>
                      <w:szCs w:val="24"/>
                    </w:rPr>
                  </w:pPr>
                  <w:r>
                    <w:rPr>
                      <w:rFonts w:hint="eastAsia" w:ascii="宋体" w:hAnsi="宋体" w:eastAsia="宋体" w:cs="宋体"/>
                      <w:kern w:val="0"/>
                      <w:sz w:val="24"/>
                      <w:szCs w:val="24"/>
                    </w:rPr>
                    <w:t>业务法规制度</w:t>
                  </w:r>
                </w:p>
              </w:tc>
            </w:tr>
            <w:tr w14:paraId="69475D1D">
              <w:tblPrEx>
                <w:tblCellMar>
                  <w:top w:w="0" w:type="dxa"/>
                  <w:left w:w="108" w:type="dxa"/>
                  <w:bottom w:w="0" w:type="dxa"/>
                  <w:right w:w="108" w:type="dxa"/>
                </w:tblCellMar>
              </w:tblPrEx>
              <w:trPr>
                <w:trHeight w:val="2022" w:hRule="atLeast"/>
              </w:trPr>
              <w:tc>
                <w:tcPr>
                  <w:tcW w:w="885" w:type="dxa"/>
                  <w:vMerge w:val="continue"/>
                  <w:tcBorders>
                    <w:top w:val="nil"/>
                    <w:left w:val="single" w:color="auto" w:sz="4" w:space="0"/>
                    <w:bottom w:val="single" w:color="auto" w:sz="4" w:space="0"/>
                    <w:right w:val="single" w:color="auto" w:sz="4" w:space="0"/>
                  </w:tcBorders>
                  <w:vAlign w:val="center"/>
                </w:tcPr>
                <w:p w14:paraId="0844E5C2">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746712BA">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0ABC7D30">
                  <w:pPr>
                    <w:widowControl/>
                    <w:jc w:val="left"/>
                    <w:rPr>
                      <w:rFonts w:ascii="楷体_GB2312" w:hAnsi="宋体" w:eastAsia="楷体_GB2312" w:cs="宋体"/>
                      <w:kern w:val="0"/>
                      <w:sz w:val="20"/>
                    </w:rPr>
                  </w:pPr>
                  <w:r>
                    <w:rPr>
                      <w:rFonts w:hint="eastAsia" w:ascii="楷体_GB2312" w:hAnsi="宋体" w:eastAsia="楷体_GB2312" w:cs="宋体"/>
                      <w:kern w:val="0"/>
                      <w:sz w:val="20"/>
                    </w:rPr>
                    <w:t>资产管理安全性2.5</w:t>
                  </w:r>
                </w:p>
              </w:tc>
              <w:tc>
                <w:tcPr>
                  <w:tcW w:w="1930" w:type="dxa"/>
                  <w:gridSpan w:val="2"/>
                  <w:tcBorders>
                    <w:top w:val="nil"/>
                    <w:left w:val="nil"/>
                    <w:bottom w:val="single" w:color="auto" w:sz="4" w:space="0"/>
                    <w:right w:val="single" w:color="auto" w:sz="4" w:space="0"/>
                  </w:tcBorders>
                  <w:shd w:val="clear" w:color="auto" w:fill="auto"/>
                  <w:vAlign w:val="center"/>
                </w:tcPr>
                <w:p w14:paraId="0D595EE3">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部门（单位）的资产是否保存完整、使用合规、配置合理、处置规范、收入及时足额上缴，用以反映和考核部门（单位）资产安全运行情况。</w:t>
                  </w:r>
                </w:p>
              </w:tc>
              <w:tc>
                <w:tcPr>
                  <w:tcW w:w="1559" w:type="dxa"/>
                  <w:gridSpan w:val="2"/>
                  <w:tcBorders>
                    <w:top w:val="nil"/>
                    <w:left w:val="nil"/>
                    <w:bottom w:val="single" w:color="auto" w:sz="4" w:space="0"/>
                    <w:right w:val="single" w:color="auto" w:sz="4" w:space="0"/>
                  </w:tcBorders>
                  <w:shd w:val="clear" w:color="auto" w:fill="auto"/>
                  <w:vAlign w:val="center"/>
                </w:tcPr>
                <w:p w14:paraId="281FF77D">
                  <w:pPr>
                    <w:widowControl/>
                    <w:jc w:val="left"/>
                    <w:rPr>
                      <w:rFonts w:ascii="楷体_GB2312" w:hAnsi="宋体" w:eastAsia="楷体_GB2312" w:cs="宋体"/>
                      <w:kern w:val="0"/>
                      <w:sz w:val="20"/>
                    </w:rPr>
                  </w:pPr>
                  <w:r>
                    <w:rPr>
                      <w:rFonts w:hint="eastAsia" w:ascii="楷体_GB2312" w:hAnsi="宋体" w:eastAsia="楷体_GB2312" w:cs="宋体"/>
                      <w:kern w:val="0"/>
                      <w:sz w:val="20"/>
                    </w:rPr>
                    <w:t>评价要点：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①资产保存是否完整；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②资产配置是否合理；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③资产处置是否规范；</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④资产账务管理是否合规，是否帐实相符；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⑤资产是否有偿使用及处置收入及时足额上缴。</w:t>
                  </w:r>
                </w:p>
              </w:tc>
              <w:tc>
                <w:tcPr>
                  <w:tcW w:w="1216" w:type="dxa"/>
                  <w:gridSpan w:val="3"/>
                  <w:tcBorders>
                    <w:top w:val="nil"/>
                    <w:left w:val="nil"/>
                    <w:bottom w:val="single" w:color="auto" w:sz="4" w:space="0"/>
                    <w:right w:val="single" w:color="auto" w:sz="4" w:space="0"/>
                  </w:tcBorders>
                  <w:shd w:val="clear" w:color="000000" w:fill="FFFFFF"/>
                  <w:vAlign w:val="center"/>
                </w:tcPr>
                <w:p w14:paraId="2ED59E50">
                  <w:pPr>
                    <w:widowControl/>
                    <w:jc w:val="left"/>
                    <w:rPr>
                      <w:rFonts w:ascii="楷体_GB2312" w:hAnsi="宋体" w:eastAsia="楷体_GB2312" w:cs="宋体"/>
                      <w:kern w:val="0"/>
                      <w:sz w:val="20"/>
                    </w:rPr>
                  </w:pPr>
                  <w:r>
                    <w:rPr>
                      <w:rFonts w:hint="eastAsia" w:ascii="楷体_GB2312" w:hAnsi="宋体" w:eastAsia="楷体_GB2312" w:cs="宋体"/>
                      <w:kern w:val="0"/>
                      <w:sz w:val="20"/>
                    </w:rPr>
                    <w:t>该指标根据指标说明项，任一项不符扣减本指标分值的20%，哪项不完全相符在20%分值以内适度扣分。扣完为止。</w:t>
                  </w:r>
                </w:p>
              </w:tc>
              <w:tc>
                <w:tcPr>
                  <w:tcW w:w="1541" w:type="dxa"/>
                  <w:tcBorders>
                    <w:top w:val="nil"/>
                    <w:left w:val="nil"/>
                    <w:bottom w:val="single" w:color="auto" w:sz="4" w:space="0"/>
                    <w:right w:val="single" w:color="auto" w:sz="4" w:space="0"/>
                  </w:tcBorders>
                  <w:shd w:val="clear" w:color="auto" w:fill="auto"/>
                  <w:vAlign w:val="center"/>
                </w:tcPr>
                <w:p w14:paraId="63DB9467">
                  <w:pPr>
                    <w:widowControl/>
                    <w:jc w:val="center"/>
                    <w:rPr>
                      <w:rFonts w:ascii="宋体" w:hAnsi="宋体" w:eastAsia="宋体" w:cs="宋体"/>
                      <w:kern w:val="0"/>
                      <w:sz w:val="20"/>
                    </w:rPr>
                  </w:pPr>
                  <w:r>
                    <w:rPr>
                      <w:rFonts w:hint="eastAsia" w:ascii="宋体" w:hAnsi="宋体" w:eastAsia="宋体" w:cs="宋体"/>
                      <w:kern w:val="0"/>
                      <w:sz w:val="20"/>
                    </w:rPr>
                    <w:t>保存完整、配置合标、处置及时规范、处置收入收缴财政</w:t>
                  </w:r>
                </w:p>
              </w:tc>
              <w:tc>
                <w:tcPr>
                  <w:tcW w:w="2126" w:type="dxa"/>
                  <w:tcBorders>
                    <w:top w:val="nil"/>
                    <w:left w:val="nil"/>
                    <w:bottom w:val="single" w:color="auto" w:sz="4" w:space="0"/>
                    <w:right w:val="single" w:color="auto" w:sz="4" w:space="0"/>
                  </w:tcBorders>
                  <w:shd w:val="clear" w:color="auto" w:fill="auto"/>
                  <w:vAlign w:val="center"/>
                </w:tcPr>
                <w:p w14:paraId="40C1C431">
                  <w:pPr>
                    <w:widowControl/>
                    <w:jc w:val="left"/>
                    <w:rPr>
                      <w:rFonts w:ascii="楷体_GB2312" w:hAnsi="宋体" w:eastAsia="楷体_GB2312" w:cs="宋体"/>
                      <w:kern w:val="0"/>
                      <w:sz w:val="20"/>
                    </w:rPr>
                  </w:pPr>
                  <w:r>
                    <w:rPr>
                      <w:rFonts w:hint="eastAsia" w:ascii="楷体_GB2312" w:hAnsi="宋体" w:eastAsia="楷体_GB2312" w:cs="宋体"/>
                      <w:kern w:val="0"/>
                      <w:sz w:val="20"/>
                    </w:rPr>
                    <w:t>①资产保存完整；</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②资产配置合理；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③资产处置规范；</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④资产账务管理合规，帐实相符；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⑤资产有偿使用及处置收入及时足额上缴。</w:t>
                  </w:r>
                </w:p>
              </w:tc>
              <w:tc>
                <w:tcPr>
                  <w:tcW w:w="576" w:type="dxa"/>
                  <w:tcBorders>
                    <w:top w:val="nil"/>
                    <w:left w:val="nil"/>
                    <w:bottom w:val="single" w:color="auto" w:sz="4" w:space="0"/>
                    <w:right w:val="single" w:color="auto" w:sz="4" w:space="0"/>
                  </w:tcBorders>
                  <w:shd w:val="clear" w:color="auto" w:fill="auto"/>
                  <w:noWrap/>
                  <w:vAlign w:val="center"/>
                </w:tcPr>
                <w:p w14:paraId="145CBF18">
                  <w:pPr>
                    <w:widowControl/>
                    <w:jc w:val="center"/>
                    <w:rPr>
                      <w:rFonts w:ascii="宋体" w:hAnsi="宋体" w:eastAsia="宋体" w:cs="宋体"/>
                      <w:kern w:val="0"/>
                      <w:sz w:val="24"/>
                      <w:szCs w:val="24"/>
                    </w:rPr>
                  </w:pPr>
                  <w:r>
                    <w:rPr>
                      <w:rFonts w:hint="eastAsia" w:ascii="宋体" w:hAnsi="宋体" w:eastAsia="宋体" w:cs="宋体"/>
                      <w:kern w:val="0"/>
                      <w:sz w:val="24"/>
                      <w:szCs w:val="24"/>
                    </w:rPr>
                    <w:t>2.5</w:t>
                  </w:r>
                </w:p>
              </w:tc>
              <w:tc>
                <w:tcPr>
                  <w:tcW w:w="896" w:type="dxa"/>
                  <w:tcBorders>
                    <w:top w:val="nil"/>
                    <w:left w:val="nil"/>
                    <w:bottom w:val="single" w:color="auto" w:sz="4" w:space="0"/>
                    <w:right w:val="single" w:color="auto" w:sz="4" w:space="0"/>
                  </w:tcBorders>
                  <w:shd w:val="clear" w:color="auto" w:fill="auto"/>
                  <w:vAlign w:val="center"/>
                </w:tcPr>
                <w:p w14:paraId="32231056">
                  <w:pPr>
                    <w:widowControl/>
                    <w:jc w:val="left"/>
                    <w:rPr>
                      <w:rFonts w:ascii="宋体" w:hAnsi="宋体" w:eastAsia="宋体" w:cs="宋体"/>
                      <w:kern w:val="0"/>
                      <w:sz w:val="24"/>
                      <w:szCs w:val="24"/>
                    </w:rPr>
                  </w:pPr>
                  <w:r>
                    <w:rPr>
                      <w:rFonts w:hint="eastAsia" w:ascii="宋体" w:hAnsi="宋体" w:eastAsia="宋体" w:cs="宋体"/>
                      <w:kern w:val="0"/>
                      <w:sz w:val="24"/>
                      <w:szCs w:val="24"/>
                    </w:rPr>
                    <w:t>资产台账（资产系统清单表）</w:t>
                  </w:r>
                </w:p>
              </w:tc>
              <w:tc>
                <w:tcPr>
                  <w:tcW w:w="1416" w:type="dxa"/>
                  <w:tcBorders>
                    <w:top w:val="nil"/>
                    <w:left w:val="nil"/>
                    <w:bottom w:val="single" w:color="auto" w:sz="4" w:space="0"/>
                    <w:right w:val="single" w:color="auto" w:sz="4" w:space="0"/>
                  </w:tcBorders>
                  <w:shd w:val="clear" w:color="auto" w:fill="auto"/>
                  <w:noWrap/>
                  <w:vAlign w:val="center"/>
                </w:tcPr>
                <w:p w14:paraId="59602690">
                  <w:pPr>
                    <w:widowControl/>
                    <w:jc w:val="left"/>
                    <w:rPr>
                      <w:rFonts w:ascii="宋体" w:hAnsi="宋体" w:eastAsia="宋体" w:cs="宋体"/>
                      <w:kern w:val="0"/>
                      <w:sz w:val="20"/>
                    </w:rPr>
                  </w:pPr>
                  <w:r>
                    <w:rPr>
                      <w:rFonts w:hint="eastAsia" w:ascii="宋体" w:hAnsi="宋体" w:eastAsia="宋体" w:cs="宋体"/>
                      <w:kern w:val="0"/>
                      <w:sz w:val="20"/>
                    </w:rPr>
                    <w:t>资产管理办法</w:t>
                  </w:r>
                </w:p>
              </w:tc>
            </w:tr>
            <w:tr w14:paraId="3F3C8847">
              <w:tblPrEx>
                <w:tblCellMar>
                  <w:top w:w="0" w:type="dxa"/>
                  <w:left w:w="108" w:type="dxa"/>
                  <w:bottom w:w="0" w:type="dxa"/>
                  <w:right w:w="108" w:type="dxa"/>
                </w:tblCellMar>
              </w:tblPrEx>
              <w:trPr>
                <w:trHeight w:val="1155" w:hRule="atLeast"/>
              </w:trPr>
              <w:tc>
                <w:tcPr>
                  <w:tcW w:w="885" w:type="dxa"/>
                  <w:vMerge w:val="continue"/>
                  <w:tcBorders>
                    <w:top w:val="nil"/>
                    <w:left w:val="single" w:color="auto" w:sz="4" w:space="0"/>
                    <w:bottom w:val="single" w:color="auto" w:sz="4" w:space="0"/>
                    <w:right w:val="single" w:color="auto" w:sz="4" w:space="0"/>
                  </w:tcBorders>
                  <w:vAlign w:val="center"/>
                </w:tcPr>
                <w:p w14:paraId="23D57555">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6FD0413A">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20017C79">
                  <w:pPr>
                    <w:widowControl/>
                    <w:jc w:val="left"/>
                    <w:rPr>
                      <w:rFonts w:ascii="楷体_GB2312" w:hAnsi="宋体" w:eastAsia="楷体_GB2312" w:cs="宋体"/>
                      <w:kern w:val="0"/>
                      <w:sz w:val="20"/>
                    </w:rPr>
                  </w:pPr>
                  <w:r>
                    <w:rPr>
                      <w:rFonts w:hint="eastAsia" w:ascii="楷体_GB2312" w:hAnsi="宋体" w:eastAsia="楷体_GB2312" w:cs="宋体"/>
                      <w:kern w:val="0"/>
                      <w:sz w:val="20"/>
                    </w:rPr>
                    <w:t>固定资产利用率3</w:t>
                  </w:r>
                </w:p>
              </w:tc>
              <w:tc>
                <w:tcPr>
                  <w:tcW w:w="1930" w:type="dxa"/>
                  <w:gridSpan w:val="2"/>
                  <w:tcBorders>
                    <w:top w:val="nil"/>
                    <w:left w:val="nil"/>
                    <w:bottom w:val="single" w:color="auto" w:sz="4" w:space="0"/>
                    <w:right w:val="single" w:color="auto" w:sz="4" w:space="0"/>
                  </w:tcBorders>
                  <w:shd w:val="clear" w:color="auto" w:fill="auto"/>
                  <w:vAlign w:val="center"/>
                </w:tcPr>
                <w:p w14:paraId="0313047C">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部门（单位）实际在用固定资产总额与所有固定资产总额的比率，用以反映和考核部门（单位）固定资产使用效率程度。</w:t>
                  </w:r>
                </w:p>
              </w:tc>
              <w:tc>
                <w:tcPr>
                  <w:tcW w:w="1559" w:type="dxa"/>
                  <w:gridSpan w:val="2"/>
                  <w:tcBorders>
                    <w:top w:val="nil"/>
                    <w:left w:val="nil"/>
                    <w:bottom w:val="single" w:color="auto" w:sz="4" w:space="0"/>
                    <w:right w:val="single" w:color="auto" w:sz="4" w:space="0"/>
                  </w:tcBorders>
                  <w:shd w:val="clear" w:color="auto" w:fill="auto"/>
                  <w:vAlign w:val="center"/>
                </w:tcPr>
                <w:p w14:paraId="5F491470">
                  <w:pPr>
                    <w:widowControl/>
                    <w:jc w:val="left"/>
                    <w:rPr>
                      <w:rFonts w:ascii="楷体_GB2312" w:hAnsi="宋体" w:eastAsia="楷体_GB2312" w:cs="宋体"/>
                      <w:kern w:val="0"/>
                      <w:sz w:val="20"/>
                    </w:rPr>
                  </w:pPr>
                  <w:r>
                    <w:rPr>
                      <w:rFonts w:hint="eastAsia" w:ascii="楷体_GB2312" w:hAnsi="宋体" w:eastAsia="楷体_GB2312" w:cs="宋体"/>
                      <w:kern w:val="0"/>
                      <w:sz w:val="20"/>
                    </w:rPr>
                    <w:t>固定资产利用率=（实际在用固定资产总额/所有固定资产总额）×100%。</w:t>
                  </w:r>
                </w:p>
              </w:tc>
              <w:tc>
                <w:tcPr>
                  <w:tcW w:w="1216" w:type="dxa"/>
                  <w:gridSpan w:val="3"/>
                  <w:tcBorders>
                    <w:top w:val="nil"/>
                    <w:left w:val="nil"/>
                    <w:bottom w:val="single" w:color="auto" w:sz="4" w:space="0"/>
                    <w:right w:val="single" w:color="auto" w:sz="4" w:space="0"/>
                  </w:tcBorders>
                  <w:shd w:val="clear" w:color="000000" w:fill="FFFFFF"/>
                  <w:vAlign w:val="center"/>
                </w:tcPr>
                <w:p w14:paraId="3E28E5D7">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得分=本指标分值×固定资产利用率</w:t>
                  </w:r>
                </w:p>
              </w:tc>
              <w:tc>
                <w:tcPr>
                  <w:tcW w:w="1541" w:type="dxa"/>
                  <w:tcBorders>
                    <w:top w:val="nil"/>
                    <w:left w:val="nil"/>
                    <w:bottom w:val="single" w:color="auto" w:sz="4" w:space="0"/>
                    <w:right w:val="single" w:color="auto" w:sz="4" w:space="0"/>
                  </w:tcBorders>
                  <w:shd w:val="clear" w:color="auto" w:fill="auto"/>
                  <w:noWrap/>
                  <w:vAlign w:val="center"/>
                </w:tcPr>
                <w:p w14:paraId="00640E4F">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0E19D9E3">
                  <w:pPr>
                    <w:widowControl/>
                    <w:jc w:val="left"/>
                    <w:rPr>
                      <w:rFonts w:ascii="楷体_GB2312" w:hAnsi="宋体" w:eastAsia="楷体_GB2312" w:cs="宋体"/>
                      <w:kern w:val="0"/>
                      <w:sz w:val="20"/>
                    </w:rPr>
                  </w:pPr>
                  <w:r>
                    <w:rPr>
                      <w:rFonts w:hint="eastAsia" w:ascii="楷体_GB2312" w:hAnsi="宋体" w:eastAsia="楷体_GB2312" w:cs="宋体"/>
                      <w:kern w:val="0"/>
                      <w:sz w:val="20"/>
                    </w:rPr>
                    <w:t>（58/58）</w:t>
                  </w:r>
                  <w:r>
                    <w:rPr>
                      <w:rFonts w:ascii="Arial" w:hAnsi="Arial" w:eastAsia="楷体_GB2312" w:cs="Arial"/>
                      <w:kern w:val="0"/>
                      <w:sz w:val="20"/>
                    </w:rPr>
                    <w:t>×</w:t>
                  </w:r>
                  <w:r>
                    <w:rPr>
                      <w:rFonts w:hint="eastAsia" w:ascii="楷体_GB2312" w:hAnsi="宋体" w:eastAsia="楷体_GB2312" w:cs="宋体"/>
                      <w:kern w:val="0"/>
                      <w:sz w:val="20"/>
                    </w:rPr>
                    <w:t>100％=100%</w:t>
                  </w:r>
                </w:p>
              </w:tc>
              <w:tc>
                <w:tcPr>
                  <w:tcW w:w="576" w:type="dxa"/>
                  <w:tcBorders>
                    <w:top w:val="nil"/>
                    <w:left w:val="nil"/>
                    <w:bottom w:val="single" w:color="auto" w:sz="4" w:space="0"/>
                    <w:right w:val="single" w:color="auto" w:sz="4" w:space="0"/>
                  </w:tcBorders>
                  <w:shd w:val="clear" w:color="auto" w:fill="auto"/>
                  <w:noWrap/>
                  <w:vAlign w:val="center"/>
                </w:tcPr>
                <w:p w14:paraId="7B0DBD40">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vAlign w:val="center"/>
                </w:tcPr>
                <w:p w14:paraId="2AAE768A">
                  <w:pPr>
                    <w:widowControl/>
                    <w:jc w:val="left"/>
                    <w:rPr>
                      <w:rFonts w:ascii="宋体" w:hAnsi="宋体" w:eastAsia="宋体" w:cs="宋体"/>
                      <w:kern w:val="0"/>
                      <w:sz w:val="24"/>
                      <w:szCs w:val="24"/>
                    </w:rPr>
                  </w:pPr>
                  <w:r>
                    <w:rPr>
                      <w:rFonts w:hint="eastAsia" w:ascii="宋体" w:hAnsi="宋体" w:eastAsia="宋体" w:cs="宋体"/>
                      <w:kern w:val="0"/>
                      <w:sz w:val="24"/>
                      <w:szCs w:val="24"/>
                    </w:rPr>
                    <w:t>抽查实物使用记录</w:t>
                  </w:r>
                </w:p>
              </w:tc>
              <w:tc>
                <w:tcPr>
                  <w:tcW w:w="1416" w:type="dxa"/>
                  <w:tcBorders>
                    <w:top w:val="nil"/>
                    <w:left w:val="nil"/>
                    <w:bottom w:val="single" w:color="auto" w:sz="4" w:space="0"/>
                    <w:right w:val="single" w:color="auto" w:sz="4" w:space="0"/>
                  </w:tcBorders>
                  <w:shd w:val="clear" w:color="auto" w:fill="auto"/>
                  <w:noWrap/>
                  <w:vAlign w:val="center"/>
                </w:tcPr>
                <w:p w14:paraId="3596E244">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7B40521E">
              <w:tblPrEx>
                <w:tblCellMar>
                  <w:top w:w="0" w:type="dxa"/>
                  <w:left w:w="108" w:type="dxa"/>
                  <w:bottom w:w="0" w:type="dxa"/>
                  <w:right w:w="108" w:type="dxa"/>
                </w:tblCellMar>
              </w:tblPrEx>
              <w:trPr>
                <w:trHeight w:val="1997" w:hRule="atLeast"/>
              </w:trPr>
              <w:tc>
                <w:tcPr>
                  <w:tcW w:w="885"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3707787A">
                  <w:pPr>
                    <w:widowControl/>
                    <w:jc w:val="center"/>
                    <w:rPr>
                      <w:rFonts w:ascii="楷体_GB2312" w:hAnsi="宋体" w:eastAsia="楷体_GB2312" w:cs="宋体"/>
                      <w:kern w:val="0"/>
                      <w:sz w:val="20"/>
                    </w:rPr>
                  </w:pPr>
                  <w:r>
                    <w:rPr>
                      <w:rFonts w:hint="eastAsia" w:ascii="楷体_GB2312" w:hAnsi="宋体" w:eastAsia="楷体_GB2312" w:cs="宋体"/>
                      <w:kern w:val="0"/>
                      <w:sz w:val="20"/>
                    </w:rPr>
                    <w:t>产   出20</w:t>
                  </w: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CC0778A">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职责</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履行20</w:t>
                  </w:r>
                </w:p>
              </w:tc>
              <w:tc>
                <w:tcPr>
                  <w:tcW w:w="905" w:type="dxa"/>
                  <w:gridSpan w:val="2"/>
                  <w:tcBorders>
                    <w:top w:val="nil"/>
                    <w:left w:val="nil"/>
                    <w:bottom w:val="single" w:color="auto" w:sz="4" w:space="0"/>
                    <w:right w:val="single" w:color="auto" w:sz="4" w:space="0"/>
                  </w:tcBorders>
                  <w:shd w:val="clear" w:color="auto" w:fill="auto"/>
                  <w:vAlign w:val="center"/>
                </w:tcPr>
                <w:p w14:paraId="3DC814EB">
                  <w:pPr>
                    <w:widowControl/>
                    <w:jc w:val="left"/>
                    <w:rPr>
                      <w:rFonts w:ascii="楷体_GB2312" w:hAnsi="宋体" w:eastAsia="楷体_GB2312" w:cs="宋体"/>
                      <w:kern w:val="0"/>
                      <w:sz w:val="20"/>
                    </w:rPr>
                  </w:pPr>
                  <w:r>
                    <w:rPr>
                      <w:rFonts w:hint="eastAsia" w:ascii="楷体_GB2312" w:hAnsi="宋体" w:eastAsia="楷体_GB2312" w:cs="宋体"/>
                      <w:kern w:val="0"/>
                      <w:sz w:val="20"/>
                    </w:rPr>
                    <w:t>重点项目支出完成率9</w:t>
                  </w:r>
                </w:p>
              </w:tc>
              <w:tc>
                <w:tcPr>
                  <w:tcW w:w="1930" w:type="dxa"/>
                  <w:gridSpan w:val="2"/>
                  <w:tcBorders>
                    <w:top w:val="nil"/>
                    <w:left w:val="nil"/>
                    <w:bottom w:val="single" w:color="auto" w:sz="4" w:space="0"/>
                    <w:right w:val="single" w:color="auto" w:sz="4" w:space="0"/>
                  </w:tcBorders>
                  <w:shd w:val="clear" w:color="auto" w:fill="auto"/>
                  <w:vAlign w:val="center"/>
                </w:tcPr>
                <w:p w14:paraId="6C8A01CE">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部门（单位）履行职责而实际完成工作数与计划工作数的比率，用以反映和考核部门（单位）履职工作任务目标的实现程度。</w:t>
                  </w:r>
                </w:p>
              </w:tc>
              <w:tc>
                <w:tcPr>
                  <w:tcW w:w="1559" w:type="dxa"/>
                  <w:gridSpan w:val="2"/>
                  <w:tcBorders>
                    <w:top w:val="nil"/>
                    <w:left w:val="nil"/>
                    <w:bottom w:val="single" w:color="auto" w:sz="4" w:space="0"/>
                    <w:right w:val="single" w:color="auto" w:sz="4" w:space="0"/>
                  </w:tcBorders>
                  <w:shd w:val="clear" w:color="auto" w:fill="auto"/>
                  <w:vAlign w:val="center"/>
                </w:tcPr>
                <w:p w14:paraId="264B45E8">
                  <w:pPr>
                    <w:widowControl/>
                    <w:jc w:val="left"/>
                    <w:rPr>
                      <w:rFonts w:ascii="楷体_GB2312" w:hAnsi="宋体" w:eastAsia="楷体_GB2312" w:cs="宋体"/>
                      <w:kern w:val="0"/>
                      <w:sz w:val="20"/>
                    </w:rPr>
                  </w:pPr>
                  <w:r>
                    <w:rPr>
                      <w:rFonts w:hint="eastAsia" w:ascii="楷体_GB2312" w:hAnsi="宋体" w:eastAsia="楷体_GB2312" w:cs="宋体"/>
                      <w:kern w:val="0"/>
                      <w:sz w:val="20"/>
                    </w:rPr>
                    <w:t>实际完成率=（实际完成工作数/计划工作数）×100%。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实际完成工作数：一定时期（年度或规划期）内部门（单位）实际完成工作任务的数量。</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计划工作数：部门（单位）整体绩效目标确定的一定时期（年度或规划期）内预计完成工作任务的数量。</w:t>
                  </w:r>
                </w:p>
              </w:tc>
              <w:tc>
                <w:tcPr>
                  <w:tcW w:w="1216" w:type="dxa"/>
                  <w:gridSpan w:val="3"/>
                  <w:tcBorders>
                    <w:top w:val="nil"/>
                    <w:left w:val="nil"/>
                    <w:bottom w:val="single" w:color="auto" w:sz="4" w:space="0"/>
                    <w:right w:val="single" w:color="auto" w:sz="4" w:space="0"/>
                  </w:tcBorders>
                  <w:shd w:val="clear" w:color="000000" w:fill="FFFFFF"/>
                  <w:vAlign w:val="center"/>
                </w:tcPr>
                <w:p w14:paraId="6248B8C9">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得分=本指标分值×重点支出实际完成率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 xml:space="preserve">    对需要验收项目的指标得分，在完成上述计算后，再乘以规定系数后确定得分：1、未完成验收手续，但已投入使用的，系数为0.9。2、未完成验收的其他情况，系数为0.8。</w:t>
                  </w:r>
                </w:p>
              </w:tc>
              <w:tc>
                <w:tcPr>
                  <w:tcW w:w="1541" w:type="dxa"/>
                  <w:tcBorders>
                    <w:top w:val="nil"/>
                    <w:left w:val="nil"/>
                    <w:bottom w:val="single" w:color="auto" w:sz="4" w:space="0"/>
                    <w:right w:val="single" w:color="auto" w:sz="4" w:space="0"/>
                  </w:tcBorders>
                  <w:shd w:val="clear" w:color="auto" w:fill="auto"/>
                  <w:noWrap/>
                  <w:vAlign w:val="center"/>
                </w:tcPr>
                <w:p w14:paraId="4938E610">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35FB874D">
                  <w:pPr>
                    <w:widowControl/>
                    <w:jc w:val="left"/>
                    <w:rPr>
                      <w:rFonts w:ascii="楷体_GB2312" w:hAnsi="宋体" w:eastAsia="楷体_GB2312" w:cs="宋体"/>
                      <w:kern w:val="0"/>
                      <w:sz w:val="20"/>
                    </w:rPr>
                  </w:pPr>
                  <w:r>
                    <w:rPr>
                      <w:rFonts w:hint="eastAsia" w:ascii="楷体_GB2312" w:hAnsi="宋体" w:eastAsia="楷体_GB2312" w:cs="宋体"/>
                      <w:kern w:val="0"/>
                      <w:sz w:val="20"/>
                    </w:rPr>
                    <w:t>（4116.04/5698.24）×100％=75%</w:t>
                  </w:r>
                </w:p>
              </w:tc>
              <w:tc>
                <w:tcPr>
                  <w:tcW w:w="576" w:type="dxa"/>
                  <w:tcBorders>
                    <w:top w:val="nil"/>
                    <w:left w:val="nil"/>
                    <w:bottom w:val="single" w:color="auto" w:sz="4" w:space="0"/>
                    <w:right w:val="single" w:color="auto" w:sz="4" w:space="0"/>
                  </w:tcBorders>
                  <w:shd w:val="clear" w:color="auto" w:fill="auto"/>
                  <w:noWrap/>
                  <w:vAlign w:val="center"/>
                </w:tcPr>
                <w:p w14:paraId="72B537B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896" w:type="dxa"/>
                  <w:tcBorders>
                    <w:top w:val="nil"/>
                    <w:left w:val="nil"/>
                    <w:bottom w:val="single" w:color="auto" w:sz="4" w:space="0"/>
                    <w:right w:val="single" w:color="auto" w:sz="4" w:space="0"/>
                  </w:tcBorders>
                  <w:shd w:val="clear" w:color="auto" w:fill="auto"/>
                  <w:vAlign w:val="center"/>
                </w:tcPr>
                <w:p w14:paraId="1446010C">
                  <w:pPr>
                    <w:widowControl/>
                    <w:jc w:val="left"/>
                    <w:rPr>
                      <w:rFonts w:ascii="宋体" w:hAnsi="宋体" w:eastAsia="宋体" w:cs="宋体"/>
                      <w:kern w:val="0"/>
                      <w:sz w:val="24"/>
                      <w:szCs w:val="24"/>
                    </w:rPr>
                  </w:pPr>
                  <w:r>
                    <w:rPr>
                      <w:rFonts w:hint="eastAsia" w:ascii="宋体" w:hAnsi="宋体" w:eastAsia="宋体" w:cs="宋体"/>
                      <w:kern w:val="0"/>
                      <w:sz w:val="24"/>
                      <w:szCs w:val="24"/>
                    </w:rPr>
                    <w:t>工作总结、财务资料</w:t>
                  </w:r>
                </w:p>
              </w:tc>
              <w:tc>
                <w:tcPr>
                  <w:tcW w:w="1416" w:type="dxa"/>
                  <w:tcBorders>
                    <w:top w:val="nil"/>
                    <w:left w:val="nil"/>
                    <w:bottom w:val="single" w:color="auto" w:sz="4" w:space="0"/>
                    <w:right w:val="single" w:color="auto" w:sz="4" w:space="0"/>
                  </w:tcBorders>
                  <w:shd w:val="clear" w:color="auto" w:fill="auto"/>
                  <w:vAlign w:val="center"/>
                </w:tcPr>
                <w:p w14:paraId="1816C633">
                  <w:pPr>
                    <w:widowControl/>
                    <w:jc w:val="left"/>
                    <w:rPr>
                      <w:rFonts w:ascii="宋体" w:hAnsi="宋体" w:eastAsia="宋体" w:cs="宋体"/>
                      <w:kern w:val="0"/>
                      <w:sz w:val="24"/>
                      <w:szCs w:val="24"/>
                    </w:rPr>
                  </w:pPr>
                  <w:r>
                    <w:rPr>
                      <w:rFonts w:hint="eastAsia" w:ascii="宋体" w:hAnsi="宋体" w:eastAsia="宋体" w:cs="宋体"/>
                      <w:kern w:val="0"/>
                      <w:sz w:val="24"/>
                      <w:szCs w:val="24"/>
                    </w:rPr>
                    <w:t>工作计划、预算资料</w:t>
                  </w:r>
                </w:p>
              </w:tc>
            </w:tr>
            <w:tr w14:paraId="5927CB0D">
              <w:tblPrEx>
                <w:tblCellMar>
                  <w:top w:w="0" w:type="dxa"/>
                  <w:left w:w="108" w:type="dxa"/>
                  <w:bottom w:w="0" w:type="dxa"/>
                  <w:right w:w="108" w:type="dxa"/>
                </w:tblCellMar>
              </w:tblPrEx>
              <w:trPr>
                <w:trHeight w:val="1469" w:hRule="atLeast"/>
              </w:trPr>
              <w:tc>
                <w:tcPr>
                  <w:tcW w:w="885" w:type="dxa"/>
                  <w:vMerge w:val="continue"/>
                  <w:tcBorders>
                    <w:top w:val="nil"/>
                    <w:left w:val="single" w:color="auto" w:sz="4" w:space="0"/>
                    <w:bottom w:val="single" w:color="auto" w:sz="4" w:space="0"/>
                    <w:right w:val="single" w:color="auto" w:sz="4" w:space="0"/>
                  </w:tcBorders>
                  <w:vAlign w:val="center"/>
                </w:tcPr>
                <w:p w14:paraId="60FB5D72">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7CB2CBBD">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0D82D916">
                  <w:pPr>
                    <w:widowControl/>
                    <w:jc w:val="left"/>
                    <w:rPr>
                      <w:rFonts w:ascii="楷体_GB2312" w:hAnsi="宋体" w:eastAsia="楷体_GB2312" w:cs="宋体"/>
                      <w:kern w:val="0"/>
                      <w:sz w:val="20"/>
                    </w:rPr>
                  </w:pPr>
                  <w:r>
                    <w:rPr>
                      <w:rFonts w:hint="eastAsia" w:ascii="楷体_GB2312" w:hAnsi="宋体" w:eastAsia="楷体_GB2312" w:cs="宋体"/>
                      <w:kern w:val="0"/>
                      <w:sz w:val="20"/>
                    </w:rPr>
                    <w:t>重点项目支出完成及时率3</w:t>
                  </w:r>
                </w:p>
              </w:tc>
              <w:tc>
                <w:tcPr>
                  <w:tcW w:w="1930" w:type="dxa"/>
                  <w:gridSpan w:val="2"/>
                  <w:tcBorders>
                    <w:top w:val="nil"/>
                    <w:left w:val="nil"/>
                    <w:bottom w:val="single" w:color="auto" w:sz="4" w:space="0"/>
                    <w:right w:val="single" w:color="auto" w:sz="4" w:space="0"/>
                  </w:tcBorders>
                  <w:shd w:val="clear" w:color="auto" w:fill="auto"/>
                  <w:vAlign w:val="center"/>
                </w:tcPr>
                <w:p w14:paraId="61472AC1">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部门（单位）在规定时限内及时完成的实际工作数与计划工作数的比率,用以反映和考核部门履职时效目标的实现程度。</w:t>
                  </w:r>
                </w:p>
              </w:tc>
              <w:tc>
                <w:tcPr>
                  <w:tcW w:w="1559" w:type="dxa"/>
                  <w:gridSpan w:val="2"/>
                  <w:tcBorders>
                    <w:top w:val="nil"/>
                    <w:left w:val="nil"/>
                    <w:bottom w:val="single" w:color="auto" w:sz="4" w:space="0"/>
                    <w:right w:val="single" w:color="auto" w:sz="4" w:space="0"/>
                  </w:tcBorders>
                  <w:shd w:val="clear" w:color="auto" w:fill="auto"/>
                  <w:vAlign w:val="center"/>
                </w:tcPr>
                <w:p w14:paraId="0E502B98">
                  <w:pPr>
                    <w:widowControl/>
                    <w:jc w:val="left"/>
                    <w:rPr>
                      <w:rFonts w:ascii="楷体_GB2312" w:hAnsi="宋体" w:eastAsia="楷体_GB2312" w:cs="宋体"/>
                      <w:kern w:val="0"/>
                      <w:sz w:val="20"/>
                    </w:rPr>
                  </w:pPr>
                  <w:r>
                    <w:rPr>
                      <w:rFonts w:hint="eastAsia" w:ascii="楷体_GB2312" w:hAnsi="宋体" w:eastAsia="楷体_GB2312" w:cs="宋体"/>
                      <w:kern w:val="0"/>
                      <w:sz w:val="20"/>
                    </w:rPr>
                    <w:t>完成及时率=（及时完成实际工作数/计划工作数）×100%。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及时完成实际工作数：部门（单位）按照整体绩效目标确定的时限实际完成的工作任务数量。</w:t>
                  </w:r>
                </w:p>
              </w:tc>
              <w:tc>
                <w:tcPr>
                  <w:tcW w:w="1216" w:type="dxa"/>
                  <w:gridSpan w:val="3"/>
                  <w:tcBorders>
                    <w:top w:val="nil"/>
                    <w:left w:val="nil"/>
                    <w:bottom w:val="single" w:color="auto" w:sz="4" w:space="0"/>
                    <w:right w:val="single" w:color="auto" w:sz="4" w:space="0"/>
                  </w:tcBorders>
                  <w:shd w:val="clear" w:color="000000" w:fill="FFFFFF"/>
                  <w:vAlign w:val="center"/>
                </w:tcPr>
                <w:p w14:paraId="6F961658">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得分=本指标分值×重点支出完成及时率</w:t>
                  </w:r>
                </w:p>
              </w:tc>
              <w:tc>
                <w:tcPr>
                  <w:tcW w:w="1541" w:type="dxa"/>
                  <w:tcBorders>
                    <w:top w:val="nil"/>
                    <w:left w:val="nil"/>
                    <w:bottom w:val="single" w:color="auto" w:sz="4" w:space="0"/>
                    <w:right w:val="single" w:color="auto" w:sz="4" w:space="0"/>
                  </w:tcBorders>
                  <w:shd w:val="clear" w:color="auto" w:fill="auto"/>
                  <w:noWrap/>
                  <w:vAlign w:val="center"/>
                </w:tcPr>
                <w:p w14:paraId="23CC3746">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1231B2A8">
                  <w:pPr>
                    <w:widowControl/>
                    <w:jc w:val="left"/>
                    <w:rPr>
                      <w:rFonts w:ascii="楷体_GB2312" w:hAnsi="宋体" w:eastAsia="楷体_GB2312" w:cs="宋体"/>
                      <w:kern w:val="0"/>
                      <w:sz w:val="20"/>
                    </w:rPr>
                  </w:pPr>
                  <w:r>
                    <w:rPr>
                      <w:rFonts w:hint="eastAsia" w:ascii="楷体_GB2312" w:hAnsi="宋体" w:eastAsia="楷体_GB2312" w:cs="宋体"/>
                      <w:kern w:val="0"/>
                      <w:sz w:val="20"/>
                    </w:rPr>
                    <w:t>（4116.04/4116.04）×100％=100%</w:t>
                  </w:r>
                </w:p>
              </w:tc>
              <w:tc>
                <w:tcPr>
                  <w:tcW w:w="576" w:type="dxa"/>
                  <w:tcBorders>
                    <w:top w:val="nil"/>
                    <w:left w:val="nil"/>
                    <w:bottom w:val="single" w:color="auto" w:sz="4" w:space="0"/>
                    <w:right w:val="single" w:color="auto" w:sz="4" w:space="0"/>
                  </w:tcBorders>
                  <w:shd w:val="clear" w:color="auto" w:fill="auto"/>
                  <w:noWrap/>
                  <w:vAlign w:val="center"/>
                </w:tcPr>
                <w:p w14:paraId="02603FC7">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896" w:type="dxa"/>
                  <w:tcBorders>
                    <w:top w:val="nil"/>
                    <w:left w:val="nil"/>
                    <w:bottom w:val="single" w:color="auto" w:sz="4" w:space="0"/>
                    <w:right w:val="single" w:color="auto" w:sz="4" w:space="0"/>
                  </w:tcBorders>
                  <w:shd w:val="clear" w:color="auto" w:fill="auto"/>
                  <w:vAlign w:val="center"/>
                </w:tcPr>
                <w:p w14:paraId="239A5F01">
                  <w:pPr>
                    <w:widowControl/>
                    <w:jc w:val="left"/>
                    <w:rPr>
                      <w:rFonts w:ascii="宋体" w:hAnsi="宋体" w:eastAsia="宋体" w:cs="宋体"/>
                      <w:kern w:val="0"/>
                      <w:sz w:val="24"/>
                      <w:szCs w:val="24"/>
                    </w:rPr>
                  </w:pPr>
                  <w:r>
                    <w:rPr>
                      <w:rFonts w:hint="eastAsia" w:ascii="宋体" w:hAnsi="宋体" w:eastAsia="宋体" w:cs="宋体"/>
                      <w:kern w:val="0"/>
                      <w:sz w:val="24"/>
                      <w:szCs w:val="24"/>
                    </w:rPr>
                    <w:t>工作总结、财务资料</w:t>
                  </w:r>
                </w:p>
              </w:tc>
              <w:tc>
                <w:tcPr>
                  <w:tcW w:w="1416" w:type="dxa"/>
                  <w:tcBorders>
                    <w:top w:val="nil"/>
                    <w:left w:val="nil"/>
                    <w:bottom w:val="single" w:color="auto" w:sz="4" w:space="0"/>
                    <w:right w:val="single" w:color="auto" w:sz="4" w:space="0"/>
                  </w:tcBorders>
                  <w:shd w:val="clear" w:color="auto" w:fill="auto"/>
                  <w:vAlign w:val="center"/>
                </w:tcPr>
                <w:p w14:paraId="16E69F9D">
                  <w:pPr>
                    <w:widowControl/>
                    <w:jc w:val="left"/>
                    <w:rPr>
                      <w:rFonts w:ascii="宋体" w:hAnsi="宋体" w:eastAsia="宋体" w:cs="宋体"/>
                      <w:kern w:val="0"/>
                      <w:sz w:val="24"/>
                      <w:szCs w:val="24"/>
                    </w:rPr>
                  </w:pPr>
                  <w:r>
                    <w:rPr>
                      <w:rFonts w:hint="eastAsia" w:ascii="宋体" w:hAnsi="宋体" w:eastAsia="宋体" w:cs="宋体"/>
                      <w:kern w:val="0"/>
                      <w:sz w:val="24"/>
                      <w:szCs w:val="24"/>
                    </w:rPr>
                    <w:t>工作计划、预算资料</w:t>
                  </w:r>
                </w:p>
              </w:tc>
            </w:tr>
            <w:tr w14:paraId="4C8C77D6">
              <w:tblPrEx>
                <w:tblCellMar>
                  <w:top w:w="0" w:type="dxa"/>
                  <w:left w:w="108" w:type="dxa"/>
                  <w:bottom w:w="0" w:type="dxa"/>
                  <w:right w:w="108" w:type="dxa"/>
                </w:tblCellMar>
              </w:tblPrEx>
              <w:trPr>
                <w:trHeight w:val="1732" w:hRule="atLeast"/>
              </w:trPr>
              <w:tc>
                <w:tcPr>
                  <w:tcW w:w="885" w:type="dxa"/>
                  <w:vMerge w:val="continue"/>
                  <w:tcBorders>
                    <w:top w:val="nil"/>
                    <w:left w:val="single" w:color="auto" w:sz="4" w:space="0"/>
                    <w:bottom w:val="single" w:color="auto" w:sz="4" w:space="0"/>
                    <w:right w:val="single" w:color="auto" w:sz="4" w:space="0"/>
                  </w:tcBorders>
                  <w:vAlign w:val="center"/>
                </w:tcPr>
                <w:p w14:paraId="35252E7A">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1F86C73B">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3EC7DFF2">
                  <w:pPr>
                    <w:widowControl/>
                    <w:jc w:val="left"/>
                    <w:rPr>
                      <w:rFonts w:ascii="楷体_GB2312" w:hAnsi="宋体" w:eastAsia="楷体_GB2312" w:cs="宋体"/>
                      <w:kern w:val="0"/>
                      <w:sz w:val="20"/>
                    </w:rPr>
                  </w:pPr>
                  <w:r>
                    <w:rPr>
                      <w:rFonts w:hint="eastAsia" w:ascii="楷体_GB2312" w:hAnsi="宋体" w:eastAsia="楷体_GB2312" w:cs="宋体"/>
                      <w:kern w:val="0"/>
                      <w:sz w:val="20"/>
                    </w:rPr>
                    <w:t>重点项目支出质量达标率5</w:t>
                  </w:r>
                </w:p>
              </w:tc>
              <w:tc>
                <w:tcPr>
                  <w:tcW w:w="1930" w:type="dxa"/>
                  <w:gridSpan w:val="2"/>
                  <w:tcBorders>
                    <w:top w:val="nil"/>
                    <w:left w:val="nil"/>
                    <w:bottom w:val="single" w:color="auto" w:sz="4" w:space="0"/>
                    <w:right w:val="single" w:color="auto" w:sz="4" w:space="0"/>
                  </w:tcBorders>
                  <w:shd w:val="clear" w:color="auto" w:fill="auto"/>
                  <w:vAlign w:val="center"/>
                </w:tcPr>
                <w:p w14:paraId="1D2FBBAC">
                  <w:pPr>
                    <w:widowControl/>
                    <w:jc w:val="left"/>
                    <w:rPr>
                      <w:rFonts w:ascii="楷体_GB2312" w:hAnsi="宋体" w:eastAsia="楷体_GB2312" w:cs="宋体"/>
                      <w:kern w:val="0"/>
                      <w:sz w:val="20"/>
                    </w:rPr>
                  </w:pPr>
                  <w:r>
                    <w:rPr>
                      <w:rFonts w:hint="eastAsia" w:ascii="楷体_GB2312" w:hAnsi="宋体" w:eastAsia="楷体_GB2312" w:cs="宋体"/>
                      <w:kern w:val="0"/>
                      <w:sz w:val="20"/>
                    </w:rPr>
                    <w:t>达到质量标准（绩效标准值）的实际工作数与计划工作数的比率,用以反映和考核部门履职质量目标的实现程度。</w:t>
                  </w:r>
                </w:p>
              </w:tc>
              <w:tc>
                <w:tcPr>
                  <w:tcW w:w="1559" w:type="dxa"/>
                  <w:gridSpan w:val="2"/>
                  <w:tcBorders>
                    <w:top w:val="nil"/>
                    <w:left w:val="nil"/>
                    <w:bottom w:val="single" w:color="auto" w:sz="4" w:space="0"/>
                    <w:right w:val="single" w:color="auto" w:sz="4" w:space="0"/>
                  </w:tcBorders>
                  <w:shd w:val="clear" w:color="auto" w:fill="auto"/>
                  <w:vAlign w:val="center"/>
                </w:tcPr>
                <w:p w14:paraId="76134EC9">
                  <w:pPr>
                    <w:widowControl/>
                    <w:jc w:val="left"/>
                    <w:rPr>
                      <w:rFonts w:ascii="楷体_GB2312" w:hAnsi="宋体" w:eastAsia="楷体_GB2312" w:cs="宋体"/>
                      <w:kern w:val="0"/>
                      <w:sz w:val="20"/>
                    </w:rPr>
                  </w:pPr>
                  <w:r>
                    <w:rPr>
                      <w:rFonts w:hint="eastAsia" w:ascii="楷体_GB2312" w:hAnsi="宋体" w:eastAsia="楷体_GB2312" w:cs="宋体"/>
                      <w:kern w:val="0"/>
                      <w:sz w:val="20"/>
                    </w:rPr>
                    <w:t>质量达标率=（质量达标实际工作数/计划工作数）×100%。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质量达标实际工作数：一定时期（年度或规划期）内部门（单位）实际完成工作数中达到部门绩效目标要求（绩效标准值）的工作任务数量。</w:t>
                  </w:r>
                </w:p>
              </w:tc>
              <w:tc>
                <w:tcPr>
                  <w:tcW w:w="1216" w:type="dxa"/>
                  <w:gridSpan w:val="3"/>
                  <w:tcBorders>
                    <w:top w:val="nil"/>
                    <w:left w:val="nil"/>
                    <w:bottom w:val="single" w:color="auto" w:sz="4" w:space="0"/>
                    <w:right w:val="single" w:color="auto" w:sz="4" w:space="0"/>
                  </w:tcBorders>
                  <w:shd w:val="clear" w:color="000000" w:fill="FFFFFF"/>
                  <w:vAlign w:val="center"/>
                </w:tcPr>
                <w:p w14:paraId="0A02354D">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得分=本指标分值×重点支出质量达标率</w:t>
                  </w:r>
                </w:p>
              </w:tc>
              <w:tc>
                <w:tcPr>
                  <w:tcW w:w="1541" w:type="dxa"/>
                  <w:tcBorders>
                    <w:top w:val="nil"/>
                    <w:left w:val="nil"/>
                    <w:bottom w:val="single" w:color="auto" w:sz="4" w:space="0"/>
                    <w:right w:val="single" w:color="auto" w:sz="4" w:space="0"/>
                  </w:tcBorders>
                  <w:shd w:val="clear" w:color="auto" w:fill="auto"/>
                  <w:noWrap/>
                  <w:vAlign w:val="center"/>
                </w:tcPr>
                <w:p w14:paraId="55438F32">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29D01B1C">
                  <w:pPr>
                    <w:widowControl/>
                    <w:jc w:val="left"/>
                    <w:rPr>
                      <w:rFonts w:ascii="楷体_GB2312" w:hAnsi="宋体" w:eastAsia="楷体_GB2312" w:cs="宋体"/>
                      <w:kern w:val="0"/>
                      <w:sz w:val="20"/>
                    </w:rPr>
                  </w:pPr>
                  <w:r>
                    <w:rPr>
                      <w:rFonts w:hint="eastAsia" w:ascii="楷体_GB2312" w:hAnsi="宋体" w:eastAsia="楷体_GB2312" w:cs="宋体"/>
                      <w:kern w:val="0"/>
                      <w:sz w:val="20"/>
                    </w:rPr>
                    <w:t>（4116.04/4116.04）×100％=100%</w:t>
                  </w:r>
                </w:p>
              </w:tc>
              <w:tc>
                <w:tcPr>
                  <w:tcW w:w="576" w:type="dxa"/>
                  <w:tcBorders>
                    <w:top w:val="nil"/>
                    <w:left w:val="nil"/>
                    <w:bottom w:val="single" w:color="auto" w:sz="4" w:space="0"/>
                    <w:right w:val="single" w:color="auto" w:sz="4" w:space="0"/>
                  </w:tcBorders>
                  <w:shd w:val="clear" w:color="auto" w:fill="auto"/>
                  <w:noWrap/>
                  <w:vAlign w:val="center"/>
                </w:tcPr>
                <w:p w14:paraId="704E854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896" w:type="dxa"/>
                  <w:tcBorders>
                    <w:top w:val="nil"/>
                    <w:left w:val="nil"/>
                    <w:bottom w:val="single" w:color="auto" w:sz="4" w:space="0"/>
                    <w:right w:val="single" w:color="auto" w:sz="4" w:space="0"/>
                  </w:tcBorders>
                  <w:shd w:val="clear" w:color="auto" w:fill="auto"/>
                  <w:vAlign w:val="center"/>
                </w:tcPr>
                <w:p w14:paraId="5209DA99">
                  <w:pPr>
                    <w:widowControl/>
                    <w:jc w:val="left"/>
                    <w:rPr>
                      <w:rFonts w:ascii="宋体" w:hAnsi="宋体" w:eastAsia="宋体" w:cs="宋体"/>
                      <w:kern w:val="0"/>
                      <w:sz w:val="24"/>
                      <w:szCs w:val="24"/>
                    </w:rPr>
                  </w:pPr>
                  <w:r>
                    <w:rPr>
                      <w:rFonts w:hint="eastAsia" w:ascii="宋体" w:hAnsi="宋体" w:eastAsia="宋体" w:cs="宋体"/>
                      <w:kern w:val="0"/>
                      <w:sz w:val="24"/>
                      <w:szCs w:val="24"/>
                    </w:rPr>
                    <w:t>工作总结、财务资料</w:t>
                  </w:r>
                </w:p>
              </w:tc>
              <w:tc>
                <w:tcPr>
                  <w:tcW w:w="1416" w:type="dxa"/>
                  <w:tcBorders>
                    <w:top w:val="nil"/>
                    <w:left w:val="nil"/>
                    <w:bottom w:val="single" w:color="auto" w:sz="4" w:space="0"/>
                    <w:right w:val="single" w:color="auto" w:sz="4" w:space="0"/>
                  </w:tcBorders>
                  <w:shd w:val="clear" w:color="auto" w:fill="auto"/>
                  <w:vAlign w:val="center"/>
                </w:tcPr>
                <w:p w14:paraId="501569B0">
                  <w:pPr>
                    <w:widowControl/>
                    <w:jc w:val="left"/>
                    <w:rPr>
                      <w:rFonts w:ascii="宋体" w:hAnsi="宋体" w:eastAsia="宋体" w:cs="宋体"/>
                      <w:kern w:val="0"/>
                      <w:sz w:val="24"/>
                      <w:szCs w:val="24"/>
                    </w:rPr>
                  </w:pPr>
                  <w:r>
                    <w:rPr>
                      <w:rFonts w:hint="eastAsia" w:ascii="宋体" w:hAnsi="宋体" w:eastAsia="宋体" w:cs="宋体"/>
                      <w:kern w:val="0"/>
                      <w:sz w:val="24"/>
                      <w:szCs w:val="24"/>
                    </w:rPr>
                    <w:t>工作计划、预算资料</w:t>
                  </w:r>
                </w:p>
              </w:tc>
            </w:tr>
            <w:tr w14:paraId="6863CD50">
              <w:tblPrEx>
                <w:tblCellMar>
                  <w:top w:w="0" w:type="dxa"/>
                  <w:left w:w="108" w:type="dxa"/>
                  <w:bottom w:w="0" w:type="dxa"/>
                  <w:right w:w="108" w:type="dxa"/>
                </w:tblCellMar>
              </w:tblPrEx>
              <w:trPr>
                <w:trHeight w:val="1997" w:hRule="atLeast"/>
              </w:trPr>
              <w:tc>
                <w:tcPr>
                  <w:tcW w:w="885" w:type="dxa"/>
                  <w:vMerge w:val="continue"/>
                  <w:tcBorders>
                    <w:top w:val="nil"/>
                    <w:left w:val="single" w:color="auto" w:sz="4" w:space="0"/>
                    <w:bottom w:val="single" w:color="auto" w:sz="4" w:space="0"/>
                    <w:right w:val="single" w:color="auto" w:sz="4" w:space="0"/>
                  </w:tcBorders>
                  <w:vAlign w:val="center"/>
                </w:tcPr>
                <w:p w14:paraId="29A9CBE5">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3566B5D7">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792868C0">
                  <w:pPr>
                    <w:widowControl/>
                    <w:jc w:val="left"/>
                    <w:rPr>
                      <w:rFonts w:ascii="楷体_GB2312" w:hAnsi="宋体" w:eastAsia="楷体_GB2312" w:cs="宋体"/>
                      <w:kern w:val="0"/>
                      <w:sz w:val="20"/>
                    </w:rPr>
                  </w:pPr>
                  <w:r>
                    <w:rPr>
                      <w:rFonts w:hint="eastAsia" w:ascii="楷体_GB2312" w:hAnsi="宋体" w:eastAsia="楷体_GB2312" w:cs="宋体"/>
                      <w:kern w:val="0"/>
                      <w:sz w:val="20"/>
                    </w:rPr>
                    <w:t>成本节约率3</w:t>
                  </w:r>
                </w:p>
              </w:tc>
              <w:tc>
                <w:tcPr>
                  <w:tcW w:w="1930" w:type="dxa"/>
                  <w:gridSpan w:val="2"/>
                  <w:tcBorders>
                    <w:top w:val="nil"/>
                    <w:left w:val="nil"/>
                    <w:bottom w:val="single" w:color="auto" w:sz="4" w:space="0"/>
                    <w:right w:val="single" w:color="auto" w:sz="4" w:space="0"/>
                  </w:tcBorders>
                  <w:shd w:val="clear" w:color="auto" w:fill="auto"/>
                  <w:vAlign w:val="center"/>
                </w:tcPr>
                <w:p w14:paraId="1F9822DE">
                  <w:pPr>
                    <w:widowControl/>
                    <w:jc w:val="left"/>
                    <w:rPr>
                      <w:rFonts w:ascii="楷体_GB2312" w:hAnsi="宋体" w:eastAsia="楷体_GB2312" w:cs="宋体"/>
                      <w:kern w:val="0"/>
                      <w:sz w:val="20"/>
                    </w:rPr>
                  </w:pPr>
                  <w:r>
                    <w:rPr>
                      <w:rFonts w:hint="eastAsia" w:ascii="楷体_GB2312" w:hAnsi="宋体" w:eastAsia="楷体_GB2312" w:cs="宋体"/>
                      <w:kern w:val="0"/>
                      <w:sz w:val="20"/>
                    </w:rPr>
                    <w:t>完成项目计划工作目标的实际节约成本与计划成本的比率，用以反映和考核项目的成本节约程度。</w:t>
                  </w:r>
                </w:p>
              </w:tc>
              <w:tc>
                <w:tcPr>
                  <w:tcW w:w="1559" w:type="dxa"/>
                  <w:gridSpan w:val="2"/>
                  <w:tcBorders>
                    <w:top w:val="nil"/>
                    <w:left w:val="nil"/>
                    <w:bottom w:val="single" w:color="auto" w:sz="4" w:space="0"/>
                    <w:right w:val="single" w:color="auto" w:sz="4" w:space="0"/>
                  </w:tcBorders>
                  <w:shd w:val="clear" w:color="000000" w:fill="FFFFFF"/>
                  <w:vAlign w:val="center"/>
                </w:tcPr>
                <w:p w14:paraId="32BE2AD9">
                  <w:pPr>
                    <w:widowControl/>
                    <w:jc w:val="left"/>
                    <w:rPr>
                      <w:rFonts w:ascii="楷体_GB2312" w:hAnsi="宋体" w:eastAsia="楷体_GB2312" w:cs="宋体"/>
                      <w:kern w:val="0"/>
                      <w:sz w:val="20"/>
                    </w:rPr>
                  </w:pPr>
                  <w:r>
                    <w:rPr>
                      <w:rFonts w:hint="eastAsia" w:ascii="楷体_GB2312" w:hAnsi="宋体" w:eastAsia="楷体_GB2312" w:cs="宋体"/>
                      <w:kern w:val="0"/>
                      <w:sz w:val="20"/>
                    </w:rPr>
                    <w:t>成本节约率=[（计划成本-实际成本）/计划成本]×100%。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实际成本：项目实施单位如期、保质、保量完成既定工作目标实际所耗费的支出。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计划成本：项目实施单位为完成工作目标计划安排的支出，一般以项目预算为参考。</w:t>
                  </w:r>
                </w:p>
              </w:tc>
              <w:tc>
                <w:tcPr>
                  <w:tcW w:w="1216" w:type="dxa"/>
                  <w:gridSpan w:val="3"/>
                  <w:tcBorders>
                    <w:top w:val="nil"/>
                    <w:left w:val="nil"/>
                    <w:bottom w:val="single" w:color="auto" w:sz="4" w:space="0"/>
                    <w:right w:val="single" w:color="auto" w:sz="4" w:space="0"/>
                  </w:tcBorders>
                  <w:shd w:val="clear" w:color="000000" w:fill="FFFFFF"/>
                  <w:vAlign w:val="center"/>
                </w:tcPr>
                <w:p w14:paraId="2B159479">
                  <w:pPr>
                    <w:widowControl/>
                    <w:jc w:val="left"/>
                    <w:rPr>
                      <w:rFonts w:ascii="楷体_GB2312" w:hAnsi="宋体" w:eastAsia="楷体_GB2312" w:cs="宋体"/>
                      <w:kern w:val="0"/>
                      <w:sz w:val="20"/>
                    </w:rPr>
                  </w:pPr>
                  <w:r>
                    <w:rPr>
                      <w:rFonts w:hint="eastAsia" w:ascii="楷体_GB2312" w:hAnsi="宋体" w:eastAsia="楷体_GB2312" w:cs="宋体"/>
                      <w:kern w:val="0"/>
                      <w:sz w:val="20"/>
                    </w:rPr>
                    <w:t>成本节约率在0～5%之间，满分。其余情况均不得分。</w:t>
                  </w:r>
                </w:p>
              </w:tc>
              <w:tc>
                <w:tcPr>
                  <w:tcW w:w="1541" w:type="dxa"/>
                  <w:tcBorders>
                    <w:top w:val="nil"/>
                    <w:left w:val="nil"/>
                    <w:bottom w:val="single" w:color="auto" w:sz="4" w:space="0"/>
                    <w:right w:val="single" w:color="auto" w:sz="4" w:space="0"/>
                  </w:tcBorders>
                  <w:shd w:val="clear" w:color="auto" w:fill="auto"/>
                  <w:noWrap/>
                  <w:vAlign w:val="center"/>
                </w:tcPr>
                <w:p w14:paraId="6EC0EB99">
                  <w:pPr>
                    <w:widowControl/>
                    <w:jc w:val="center"/>
                    <w:rPr>
                      <w:rFonts w:ascii="宋体" w:hAnsi="宋体" w:eastAsia="宋体" w:cs="宋体"/>
                      <w:kern w:val="0"/>
                      <w:sz w:val="20"/>
                    </w:rPr>
                  </w:pPr>
                  <w:r>
                    <w:rPr>
                      <w:rFonts w:hint="eastAsia" w:ascii="宋体" w:hAnsi="宋体" w:eastAsia="宋体" w:cs="宋体"/>
                      <w:kern w:val="0"/>
                      <w:sz w:val="20"/>
                    </w:rPr>
                    <w:t>5%</w:t>
                  </w:r>
                </w:p>
              </w:tc>
              <w:tc>
                <w:tcPr>
                  <w:tcW w:w="2126" w:type="dxa"/>
                  <w:tcBorders>
                    <w:top w:val="nil"/>
                    <w:left w:val="nil"/>
                    <w:bottom w:val="single" w:color="auto" w:sz="4" w:space="0"/>
                    <w:right w:val="single" w:color="auto" w:sz="4" w:space="0"/>
                  </w:tcBorders>
                  <w:shd w:val="clear" w:color="000000" w:fill="FFFFFF"/>
                  <w:vAlign w:val="center"/>
                </w:tcPr>
                <w:p w14:paraId="308CDAF8">
                  <w:pPr>
                    <w:widowControl/>
                    <w:jc w:val="left"/>
                    <w:rPr>
                      <w:rFonts w:ascii="楷体_GB2312" w:hAnsi="宋体" w:eastAsia="楷体_GB2312" w:cs="宋体"/>
                      <w:kern w:val="0"/>
                      <w:sz w:val="20"/>
                    </w:rPr>
                  </w:pPr>
                  <w:r>
                    <w:rPr>
                      <w:rFonts w:hint="eastAsia" w:ascii="楷体_GB2312" w:hAnsi="宋体" w:eastAsia="楷体_GB2312" w:cs="宋体"/>
                      <w:kern w:val="0"/>
                      <w:sz w:val="20"/>
                    </w:rPr>
                    <w:t>（4116.04-4116.04）/5216×100％=0%</w:t>
                  </w:r>
                </w:p>
              </w:tc>
              <w:tc>
                <w:tcPr>
                  <w:tcW w:w="576" w:type="dxa"/>
                  <w:tcBorders>
                    <w:top w:val="nil"/>
                    <w:left w:val="nil"/>
                    <w:bottom w:val="single" w:color="auto" w:sz="4" w:space="0"/>
                    <w:right w:val="single" w:color="auto" w:sz="4" w:space="0"/>
                  </w:tcBorders>
                  <w:shd w:val="clear" w:color="auto" w:fill="auto"/>
                  <w:noWrap/>
                  <w:vAlign w:val="center"/>
                </w:tcPr>
                <w:p w14:paraId="550B6A1F">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896" w:type="dxa"/>
                  <w:tcBorders>
                    <w:top w:val="nil"/>
                    <w:left w:val="nil"/>
                    <w:bottom w:val="single" w:color="auto" w:sz="4" w:space="0"/>
                    <w:right w:val="single" w:color="auto" w:sz="4" w:space="0"/>
                  </w:tcBorders>
                  <w:shd w:val="clear" w:color="auto" w:fill="auto"/>
                  <w:noWrap/>
                  <w:vAlign w:val="center"/>
                </w:tcPr>
                <w:p w14:paraId="0204313E">
                  <w:pPr>
                    <w:widowControl/>
                    <w:jc w:val="left"/>
                    <w:rPr>
                      <w:rFonts w:ascii="宋体" w:hAnsi="宋体" w:eastAsia="宋体" w:cs="宋体"/>
                      <w:kern w:val="0"/>
                      <w:sz w:val="24"/>
                      <w:szCs w:val="24"/>
                    </w:rPr>
                  </w:pPr>
                  <w:r>
                    <w:rPr>
                      <w:rFonts w:hint="eastAsia" w:ascii="宋体" w:hAnsi="宋体" w:eastAsia="宋体" w:cs="宋体"/>
                      <w:kern w:val="0"/>
                      <w:sz w:val="24"/>
                      <w:szCs w:val="24"/>
                    </w:rPr>
                    <w:t>部门决算</w:t>
                  </w:r>
                </w:p>
              </w:tc>
              <w:tc>
                <w:tcPr>
                  <w:tcW w:w="1416" w:type="dxa"/>
                  <w:tcBorders>
                    <w:top w:val="nil"/>
                    <w:left w:val="nil"/>
                    <w:bottom w:val="single" w:color="auto" w:sz="4" w:space="0"/>
                    <w:right w:val="single" w:color="auto" w:sz="4" w:space="0"/>
                  </w:tcBorders>
                  <w:shd w:val="clear" w:color="auto" w:fill="auto"/>
                  <w:noWrap/>
                  <w:vAlign w:val="center"/>
                </w:tcPr>
                <w:p w14:paraId="630C95F9">
                  <w:pPr>
                    <w:widowControl/>
                    <w:jc w:val="left"/>
                    <w:rPr>
                      <w:rFonts w:ascii="宋体" w:hAnsi="宋体" w:eastAsia="宋体" w:cs="宋体"/>
                      <w:kern w:val="0"/>
                      <w:sz w:val="24"/>
                      <w:szCs w:val="24"/>
                    </w:rPr>
                  </w:pPr>
                  <w:r>
                    <w:rPr>
                      <w:rFonts w:hint="eastAsia" w:ascii="宋体" w:hAnsi="宋体" w:eastAsia="宋体" w:cs="宋体"/>
                      <w:kern w:val="0"/>
                      <w:sz w:val="24"/>
                      <w:szCs w:val="24"/>
                    </w:rPr>
                    <w:t>百分比</w:t>
                  </w:r>
                </w:p>
              </w:tc>
            </w:tr>
            <w:tr w14:paraId="54FDE659">
              <w:tblPrEx>
                <w:tblCellMar>
                  <w:top w:w="0" w:type="dxa"/>
                  <w:left w:w="108" w:type="dxa"/>
                  <w:bottom w:w="0" w:type="dxa"/>
                  <w:right w:w="108" w:type="dxa"/>
                </w:tblCellMar>
              </w:tblPrEx>
              <w:trPr>
                <w:trHeight w:val="1372" w:hRule="atLeast"/>
              </w:trPr>
              <w:tc>
                <w:tcPr>
                  <w:tcW w:w="885"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14:paraId="556DBCCB">
                  <w:pPr>
                    <w:widowControl/>
                    <w:jc w:val="center"/>
                    <w:rPr>
                      <w:rFonts w:ascii="楷体_GB2312" w:hAnsi="宋体" w:eastAsia="楷体_GB2312" w:cs="宋体"/>
                      <w:kern w:val="0"/>
                      <w:sz w:val="20"/>
                    </w:rPr>
                  </w:pPr>
                  <w:r>
                    <w:rPr>
                      <w:rFonts w:hint="eastAsia" w:ascii="楷体_GB2312" w:hAnsi="宋体" w:eastAsia="楷体_GB2312" w:cs="宋体"/>
                      <w:kern w:val="0"/>
                      <w:sz w:val="20"/>
                    </w:rPr>
                    <w:t>效   果24</w:t>
                  </w: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F4F29C9">
                  <w:pPr>
                    <w:widowControl/>
                    <w:jc w:val="center"/>
                    <w:rPr>
                      <w:rFonts w:ascii="楷体_GB2312" w:hAnsi="宋体" w:eastAsia="楷体_GB2312" w:cs="宋体"/>
                      <w:b/>
                      <w:bCs/>
                      <w:kern w:val="0"/>
                      <w:sz w:val="20"/>
                    </w:rPr>
                  </w:pPr>
                  <w:r>
                    <w:rPr>
                      <w:rFonts w:hint="eastAsia" w:ascii="楷体_GB2312" w:hAnsi="宋体" w:eastAsia="楷体_GB2312" w:cs="宋体"/>
                      <w:b/>
                      <w:bCs/>
                      <w:kern w:val="0"/>
                      <w:sz w:val="20"/>
                    </w:rPr>
                    <w:t>履职</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效益</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24</w:t>
                  </w:r>
                </w:p>
              </w:tc>
              <w:tc>
                <w:tcPr>
                  <w:tcW w:w="905" w:type="dxa"/>
                  <w:gridSpan w:val="2"/>
                  <w:vMerge w:val="restart"/>
                  <w:tcBorders>
                    <w:top w:val="nil"/>
                    <w:left w:val="single" w:color="auto" w:sz="4" w:space="0"/>
                    <w:bottom w:val="single" w:color="000000" w:sz="4" w:space="0"/>
                    <w:right w:val="single" w:color="auto" w:sz="4" w:space="0"/>
                  </w:tcBorders>
                  <w:shd w:val="clear" w:color="000000" w:fill="FFFF00"/>
                  <w:vAlign w:val="center"/>
                </w:tcPr>
                <w:p w14:paraId="1FB1EB30">
                  <w:pPr>
                    <w:widowControl/>
                    <w:jc w:val="center"/>
                    <w:rPr>
                      <w:rFonts w:ascii="楷体_GB2312" w:hAnsi="宋体" w:eastAsia="楷体_GB2312" w:cs="宋体"/>
                      <w:kern w:val="0"/>
                      <w:sz w:val="20"/>
                    </w:rPr>
                  </w:pPr>
                  <w:r>
                    <w:rPr>
                      <w:rFonts w:hint="eastAsia" w:ascii="楷体_GB2312" w:hAnsi="宋体" w:eastAsia="楷体_GB2312" w:cs="宋体"/>
                      <w:kern w:val="0"/>
                      <w:sz w:val="20"/>
                    </w:rPr>
                    <w:t>重点项目支出效益9</w:t>
                  </w:r>
                </w:p>
              </w:tc>
              <w:tc>
                <w:tcPr>
                  <w:tcW w:w="1930" w:type="dxa"/>
                  <w:gridSpan w:val="2"/>
                  <w:tcBorders>
                    <w:top w:val="nil"/>
                    <w:left w:val="nil"/>
                    <w:bottom w:val="single" w:color="auto" w:sz="4" w:space="0"/>
                    <w:right w:val="single" w:color="auto" w:sz="4" w:space="0"/>
                  </w:tcBorders>
                  <w:shd w:val="clear" w:color="auto" w:fill="auto"/>
                  <w:vAlign w:val="center"/>
                </w:tcPr>
                <w:p w14:paraId="26252C10">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部门（单位）履行职责对经济发展所带来的直接或间接影响。</w:t>
                  </w:r>
                </w:p>
              </w:tc>
              <w:tc>
                <w:tcPr>
                  <w:tcW w:w="1559"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C20AA99">
                  <w:pPr>
                    <w:widowControl/>
                    <w:jc w:val="left"/>
                    <w:rPr>
                      <w:rFonts w:ascii="楷体_GB2312" w:hAnsi="宋体" w:eastAsia="楷体_GB2312" w:cs="宋体"/>
                      <w:kern w:val="0"/>
                      <w:sz w:val="20"/>
                    </w:rPr>
                  </w:pPr>
                  <w:r>
                    <w:rPr>
                      <w:rFonts w:hint="eastAsia" w:ascii="楷体_GB2312" w:hAnsi="宋体" w:eastAsia="楷体_GB2312" w:cs="宋体"/>
                      <w:kern w:val="0"/>
                      <w:sz w:val="20"/>
                    </w:rPr>
                    <w:t>此三项指标为设置部门整体支出绩效评价指标时必须考虑的共性要素，可根据部门实际并结合部门整体支出绩效目标设立情况有选择的进行设置，并将其细化为相应的个性化指标。总分不变。</w:t>
                  </w:r>
                </w:p>
              </w:tc>
              <w:tc>
                <w:tcPr>
                  <w:tcW w:w="1216" w:type="dxa"/>
                  <w:gridSpan w:val="3"/>
                  <w:tcBorders>
                    <w:top w:val="nil"/>
                    <w:left w:val="nil"/>
                    <w:bottom w:val="single" w:color="auto" w:sz="4" w:space="0"/>
                    <w:right w:val="single" w:color="auto" w:sz="4" w:space="0"/>
                  </w:tcBorders>
                  <w:shd w:val="clear" w:color="000000" w:fill="FFFFFF"/>
                  <w:vAlign w:val="center"/>
                </w:tcPr>
                <w:p w14:paraId="6A19FE49">
                  <w:pPr>
                    <w:widowControl/>
                    <w:jc w:val="left"/>
                    <w:rPr>
                      <w:rFonts w:ascii="楷体_GB2312" w:hAnsi="宋体" w:eastAsia="楷体_GB2312" w:cs="宋体"/>
                      <w:kern w:val="0"/>
                      <w:sz w:val="20"/>
                    </w:rPr>
                  </w:pPr>
                  <w:r>
                    <w:rPr>
                      <w:rFonts w:hint="eastAsia" w:ascii="楷体_GB2312" w:hAnsi="宋体" w:eastAsia="楷体_GB2312" w:cs="宋体"/>
                      <w:kern w:val="0"/>
                      <w:sz w:val="20"/>
                    </w:rPr>
                    <w:t>达到预期效益90%以上，满分。达到预期效益的80%-89%，扣减15%分值。达到预期效益的60%-79%，扣减30%分值。达到预期效益60%以下，扣减50%分值。亏损不得分</w:t>
                  </w:r>
                </w:p>
              </w:tc>
              <w:tc>
                <w:tcPr>
                  <w:tcW w:w="1541" w:type="dxa"/>
                  <w:tcBorders>
                    <w:top w:val="nil"/>
                    <w:left w:val="nil"/>
                    <w:bottom w:val="single" w:color="auto" w:sz="4" w:space="0"/>
                    <w:right w:val="single" w:color="auto" w:sz="4" w:space="0"/>
                  </w:tcBorders>
                  <w:shd w:val="clear" w:color="auto" w:fill="auto"/>
                  <w:noWrap/>
                  <w:vAlign w:val="center"/>
                </w:tcPr>
                <w:p w14:paraId="00782CB7">
                  <w:pPr>
                    <w:widowControl/>
                    <w:jc w:val="center"/>
                    <w:rPr>
                      <w:rFonts w:ascii="宋体" w:hAnsi="宋体" w:eastAsia="宋体" w:cs="宋体"/>
                      <w:kern w:val="0"/>
                      <w:sz w:val="20"/>
                    </w:rPr>
                  </w:pPr>
                  <w:r>
                    <w:rPr>
                      <w:rFonts w:hint="eastAsia" w:ascii="宋体" w:hAnsi="宋体" w:eastAsia="宋体" w:cs="宋体"/>
                      <w:kern w:val="0"/>
                      <w:sz w:val="20"/>
                    </w:rPr>
                    <w:t>优</w:t>
                  </w:r>
                </w:p>
              </w:tc>
              <w:tc>
                <w:tcPr>
                  <w:tcW w:w="2126" w:type="dxa"/>
                  <w:tcBorders>
                    <w:top w:val="nil"/>
                    <w:left w:val="nil"/>
                    <w:bottom w:val="single" w:color="auto" w:sz="4" w:space="0"/>
                    <w:right w:val="single" w:color="auto" w:sz="4" w:space="0"/>
                  </w:tcBorders>
                  <w:shd w:val="clear" w:color="auto" w:fill="auto"/>
                  <w:noWrap/>
                  <w:vAlign w:val="center"/>
                </w:tcPr>
                <w:p w14:paraId="4B1C44AB">
                  <w:pPr>
                    <w:widowControl/>
                    <w:jc w:val="center"/>
                    <w:rPr>
                      <w:rFonts w:ascii="宋体" w:hAnsi="宋体" w:eastAsia="宋体" w:cs="宋体"/>
                      <w:kern w:val="0"/>
                      <w:sz w:val="20"/>
                    </w:rPr>
                  </w:pPr>
                  <w:r>
                    <w:rPr>
                      <w:rFonts w:hint="eastAsia" w:ascii="宋体" w:hAnsi="宋体" w:eastAsia="宋体" w:cs="宋体"/>
                      <w:kern w:val="0"/>
                      <w:sz w:val="20"/>
                    </w:rPr>
                    <w:t>优</w:t>
                  </w:r>
                </w:p>
              </w:tc>
              <w:tc>
                <w:tcPr>
                  <w:tcW w:w="576" w:type="dxa"/>
                  <w:tcBorders>
                    <w:top w:val="nil"/>
                    <w:left w:val="nil"/>
                    <w:bottom w:val="single" w:color="auto" w:sz="4" w:space="0"/>
                    <w:right w:val="single" w:color="auto" w:sz="4" w:space="0"/>
                  </w:tcBorders>
                  <w:shd w:val="clear" w:color="auto" w:fill="auto"/>
                  <w:noWrap/>
                  <w:vAlign w:val="center"/>
                </w:tcPr>
                <w:p w14:paraId="29910CD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noWrap/>
                  <w:vAlign w:val="center"/>
                </w:tcPr>
                <w:p w14:paraId="699184A2">
                  <w:pPr>
                    <w:widowControl/>
                    <w:jc w:val="left"/>
                    <w:rPr>
                      <w:rFonts w:ascii="宋体" w:hAnsi="宋体" w:eastAsia="宋体" w:cs="宋体"/>
                      <w:kern w:val="0"/>
                      <w:sz w:val="24"/>
                      <w:szCs w:val="24"/>
                    </w:rPr>
                  </w:pPr>
                  <w:r>
                    <w:rPr>
                      <w:rFonts w:hint="eastAsia" w:ascii="宋体" w:hAnsi="宋体" w:eastAsia="宋体" w:cs="宋体"/>
                      <w:kern w:val="0"/>
                      <w:sz w:val="24"/>
                      <w:szCs w:val="24"/>
                    </w:rPr>
                    <w:t>财务和业务</w:t>
                  </w:r>
                </w:p>
              </w:tc>
              <w:tc>
                <w:tcPr>
                  <w:tcW w:w="1416" w:type="dxa"/>
                  <w:tcBorders>
                    <w:top w:val="nil"/>
                    <w:left w:val="nil"/>
                    <w:bottom w:val="single" w:color="auto" w:sz="4" w:space="0"/>
                    <w:right w:val="single" w:color="auto" w:sz="4" w:space="0"/>
                  </w:tcBorders>
                  <w:shd w:val="clear" w:color="auto" w:fill="auto"/>
                  <w:vAlign w:val="center"/>
                </w:tcPr>
                <w:p w14:paraId="3E0A75D2">
                  <w:pPr>
                    <w:widowControl/>
                    <w:jc w:val="left"/>
                    <w:rPr>
                      <w:rFonts w:ascii="宋体" w:hAnsi="宋体" w:eastAsia="宋体" w:cs="宋体"/>
                      <w:kern w:val="0"/>
                      <w:sz w:val="24"/>
                      <w:szCs w:val="24"/>
                    </w:rPr>
                  </w:pPr>
                  <w:r>
                    <w:rPr>
                      <w:rFonts w:hint="eastAsia" w:ascii="宋体" w:hAnsi="宋体" w:eastAsia="宋体" w:cs="宋体"/>
                      <w:kern w:val="0"/>
                      <w:sz w:val="24"/>
                      <w:szCs w:val="24"/>
                    </w:rPr>
                    <w:t>目标和增长率</w:t>
                  </w:r>
                </w:p>
              </w:tc>
            </w:tr>
            <w:tr w14:paraId="11E089CE">
              <w:tblPrEx>
                <w:tblCellMar>
                  <w:top w:w="0" w:type="dxa"/>
                  <w:left w:w="108" w:type="dxa"/>
                  <w:bottom w:w="0" w:type="dxa"/>
                  <w:right w:w="108" w:type="dxa"/>
                </w:tblCellMar>
              </w:tblPrEx>
              <w:trPr>
                <w:trHeight w:val="795" w:hRule="atLeast"/>
              </w:trPr>
              <w:tc>
                <w:tcPr>
                  <w:tcW w:w="885" w:type="dxa"/>
                  <w:vMerge w:val="continue"/>
                  <w:tcBorders>
                    <w:top w:val="nil"/>
                    <w:left w:val="single" w:color="auto" w:sz="4" w:space="0"/>
                    <w:bottom w:val="single" w:color="auto" w:sz="4" w:space="0"/>
                    <w:right w:val="single" w:color="auto" w:sz="4" w:space="0"/>
                  </w:tcBorders>
                  <w:vAlign w:val="center"/>
                </w:tcPr>
                <w:p w14:paraId="2392BEF6">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5DD7A2DC">
                  <w:pPr>
                    <w:widowControl/>
                    <w:jc w:val="left"/>
                    <w:rPr>
                      <w:rFonts w:ascii="楷体_GB2312" w:hAnsi="宋体" w:eastAsia="楷体_GB2312" w:cs="宋体"/>
                      <w:b/>
                      <w:bCs/>
                      <w:kern w:val="0"/>
                      <w:sz w:val="20"/>
                    </w:rPr>
                  </w:pPr>
                </w:p>
              </w:tc>
              <w:tc>
                <w:tcPr>
                  <w:tcW w:w="905" w:type="dxa"/>
                  <w:gridSpan w:val="2"/>
                  <w:vMerge w:val="continue"/>
                  <w:tcBorders>
                    <w:top w:val="nil"/>
                    <w:left w:val="single" w:color="auto" w:sz="4" w:space="0"/>
                    <w:bottom w:val="single" w:color="000000" w:sz="4" w:space="0"/>
                    <w:right w:val="single" w:color="auto" w:sz="4" w:space="0"/>
                  </w:tcBorders>
                  <w:vAlign w:val="center"/>
                </w:tcPr>
                <w:p w14:paraId="7AEDB761">
                  <w:pPr>
                    <w:widowControl/>
                    <w:jc w:val="left"/>
                    <w:rPr>
                      <w:rFonts w:ascii="楷体_GB2312" w:hAnsi="宋体" w:eastAsia="楷体_GB2312" w:cs="宋体"/>
                      <w:kern w:val="0"/>
                      <w:sz w:val="20"/>
                    </w:rPr>
                  </w:pPr>
                </w:p>
              </w:tc>
              <w:tc>
                <w:tcPr>
                  <w:tcW w:w="1930" w:type="dxa"/>
                  <w:gridSpan w:val="2"/>
                  <w:tcBorders>
                    <w:top w:val="nil"/>
                    <w:left w:val="nil"/>
                    <w:bottom w:val="single" w:color="auto" w:sz="4" w:space="0"/>
                    <w:right w:val="single" w:color="auto" w:sz="4" w:space="0"/>
                  </w:tcBorders>
                  <w:shd w:val="clear" w:color="auto" w:fill="auto"/>
                  <w:vAlign w:val="center"/>
                </w:tcPr>
                <w:p w14:paraId="3A2ED68A">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部门（单位）履行职责对社会发展所带来的直接或间接影响。</w:t>
                  </w:r>
                </w:p>
              </w:tc>
              <w:tc>
                <w:tcPr>
                  <w:tcW w:w="1559" w:type="dxa"/>
                  <w:gridSpan w:val="2"/>
                  <w:vMerge w:val="continue"/>
                  <w:tcBorders>
                    <w:top w:val="nil"/>
                    <w:left w:val="single" w:color="auto" w:sz="4" w:space="0"/>
                    <w:bottom w:val="single" w:color="auto" w:sz="4" w:space="0"/>
                    <w:right w:val="single" w:color="auto" w:sz="4" w:space="0"/>
                  </w:tcBorders>
                  <w:vAlign w:val="center"/>
                </w:tcPr>
                <w:p w14:paraId="3F74C4DE">
                  <w:pPr>
                    <w:widowControl/>
                    <w:jc w:val="left"/>
                    <w:rPr>
                      <w:rFonts w:ascii="楷体_GB2312" w:hAnsi="宋体" w:eastAsia="楷体_GB2312" w:cs="宋体"/>
                      <w:kern w:val="0"/>
                      <w:sz w:val="20"/>
                    </w:rPr>
                  </w:pPr>
                </w:p>
              </w:tc>
              <w:tc>
                <w:tcPr>
                  <w:tcW w:w="1216" w:type="dxa"/>
                  <w:gridSpan w:val="3"/>
                  <w:vMerge w:val="restart"/>
                  <w:tcBorders>
                    <w:top w:val="nil"/>
                    <w:left w:val="single" w:color="auto" w:sz="4" w:space="0"/>
                    <w:bottom w:val="single" w:color="000000" w:sz="4" w:space="0"/>
                    <w:right w:val="single" w:color="auto" w:sz="4" w:space="0"/>
                  </w:tcBorders>
                  <w:shd w:val="clear" w:color="000000" w:fill="FFFFFF"/>
                  <w:vAlign w:val="center"/>
                </w:tcPr>
                <w:p w14:paraId="2C8211D5">
                  <w:pPr>
                    <w:widowControl/>
                    <w:jc w:val="center"/>
                    <w:rPr>
                      <w:rFonts w:ascii="楷体_GB2312" w:hAnsi="宋体" w:eastAsia="楷体_GB2312" w:cs="宋体"/>
                      <w:kern w:val="0"/>
                      <w:sz w:val="20"/>
                    </w:rPr>
                  </w:pPr>
                  <w:r>
                    <w:rPr>
                      <w:rFonts w:hint="eastAsia" w:ascii="楷体_GB2312" w:hAnsi="宋体" w:eastAsia="楷体_GB2312" w:cs="宋体"/>
                      <w:kern w:val="0"/>
                      <w:sz w:val="20"/>
                    </w:rPr>
                    <w:t>优，满分。良，扣减15%分值。一般，扣减30%分值。差，不得分。</w:t>
                  </w:r>
                </w:p>
              </w:tc>
              <w:tc>
                <w:tcPr>
                  <w:tcW w:w="1541" w:type="dxa"/>
                  <w:tcBorders>
                    <w:top w:val="nil"/>
                    <w:left w:val="nil"/>
                    <w:bottom w:val="single" w:color="auto" w:sz="4" w:space="0"/>
                    <w:right w:val="single" w:color="auto" w:sz="4" w:space="0"/>
                  </w:tcBorders>
                  <w:shd w:val="clear" w:color="auto" w:fill="auto"/>
                  <w:noWrap/>
                  <w:vAlign w:val="center"/>
                </w:tcPr>
                <w:p w14:paraId="17BE5BC5">
                  <w:pPr>
                    <w:widowControl/>
                    <w:jc w:val="center"/>
                    <w:rPr>
                      <w:rFonts w:ascii="宋体" w:hAnsi="宋体" w:eastAsia="宋体" w:cs="宋体"/>
                      <w:kern w:val="0"/>
                      <w:sz w:val="20"/>
                    </w:rPr>
                  </w:pPr>
                  <w:r>
                    <w:rPr>
                      <w:rFonts w:hint="eastAsia" w:ascii="宋体" w:hAnsi="宋体" w:eastAsia="宋体" w:cs="宋体"/>
                      <w:kern w:val="0"/>
                      <w:sz w:val="20"/>
                    </w:rPr>
                    <w:t>优</w:t>
                  </w:r>
                </w:p>
              </w:tc>
              <w:tc>
                <w:tcPr>
                  <w:tcW w:w="2126" w:type="dxa"/>
                  <w:tcBorders>
                    <w:top w:val="nil"/>
                    <w:left w:val="nil"/>
                    <w:bottom w:val="single" w:color="auto" w:sz="4" w:space="0"/>
                    <w:right w:val="single" w:color="auto" w:sz="4" w:space="0"/>
                  </w:tcBorders>
                  <w:shd w:val="clear" w:color="auto" w:fill="auto"/>
                  <w:noWrap/>
                  <w:vAlign w:val="center"/>
                </w:tcPr>
                <w:p w14:paraId="725A118E">
                  <w:pPr>
                    <w:widowControl/>
                    <w:jc w:val="center"/>
                    <w:rPr>
                      <w:rFonts w:ascii="宋体" w:hAnsi="宋体" w:eastAsia="宋体" w:cs="宋体"/>
                      <w:kern w:val="0"/>
                      <w:sz w:val="20"/>
                    </w:rPr>
                  </w:pPr>
                  <w:r>
                    <w:rPr>
                      <w:rFonts w:hint="eastAsia" w:ascii="宋体" w:hAnsi="宋体" w:eastAsia="宋体" w:cs="宋体"/>
                      <w:kern w:val="0"/>
                      <w:sz w:val="20"/>
                    </w:rPr>
                    <w:t>优</w:t>
                  </w:r>
                </w:p>
              </w:tc>
              <w:tc>
                <w:tcPr>
                  <w:tcW w:w="576" w:type="dxa"/>
                  <w:tcBorders>
                    <w:top w:val="nil"/>
                    <w:left w:val="nil"/>
                    <w:bottom w:val="single" w:color="auto" w:sz="4" w:space="0"/>
                    <w:right w:val="single" w:color="auto" w:sz="4" w:space="0"/>
                  </w:tcBorders>
                  <w:shd w:val="clear" w:color="auto" w:fill="auto"/>
                  <w:noWrap/>
                  <w:vAlign w:val="center"/>
                </w:tcPr>
                <w:p w14:paraId="017B91A5">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noWrap/>
                  <w:vAlign w:val="center"/>
                </w:tcPr>
                <w:p w14:paraId="6F8E634D">
                  <w:pPr>
                    <w:widowControl/>
                    <w:jc w:val="left"/>
                    <w:rPr>
                      <w:rFonts w:ascii="宋体" w:hAnsi="宋体" w:eastAsia="宋体" w:cs="宋体"/>
                      <w:kern w:val="0"/>
                      <w:sz w:val="24"/>
                      <w:szCs w:val="24"/>
                    </w:rPr>
                  </w:pPr>
                  <w:r>
                    <w:rPr>
                      <w:rFonts w:hint="eastAsia" w:ascii="宋体" w:hAnsi="宋体" w:eastAsia="宋体" w:cs="宋体"/>
                      <w:kern w:val="0"/>
                      <w:sz w:val="24"/>
                      <w:szCs w:val="24"/>
                    </w:rPr>
                    <w:t>业务</w:t>
                  </w:r>
                </w:p>
              </w:tc>
              <w:tc>
                <w:tcPr>
                  <w:tcW w:w="1416" w:type="dxa"/>
                  <w:tcBorders>
                    <w:top w:val="nil"/>
                    <w:left w:val="nil"/>
                    <w:bottom w:val="single" w:color="auto" w:sz="4" w:space="0"/>
                    <w:right w:val="single" w:color="auto" w:sz="4" w:space="0"/>
                  </w:tcBorders>
                  <w:shd w:val="clear" w:color="auto" w:fill="auto"/>
                  <w:vAlign w:val="center"/>
                </w:tcPr>
                <w:p w14:paraId="31D85A6B">
                  <w:pPr>
                    <w:widowControl/>
                    <w:jc w:val="left"/>
                    <w:rPr>
                      <w:rFonts w:ascii="宋体" w:hAnsi="宋体" w:eastAsia="宋体" w:cs="宋体"/>
                      <w:kern w:val="0"/>
                      <w:sz w:val="24"/>
                      <w:szCs w:val="24"/>
                    </w:rPr>
                  </w:pPr>
                  <w:r>
                    <w:rPr>
                      <w:rFonts w:hint="eastAsia" w:ascii="宋体" w:hAnsi="宋体" w:eastAsia="宋体" w:cs="宋体"/>
                      <w:kern w:val="0"/>
                      <w:sz w:val="24"/>
                      <w:szCs w:val="24"/>
                    </w:rPr>
                    <w:t>目标和增长率</w:t>
                  </w:r>
                </w:p>
              </w:tc>
            </w:tr>
            <w:tr w14:paraId="5DD43D34">
              <w:tblPrEx>
                <w:tblCellMar>
                  <w:top w:w="0" w:type="dxa"/>
                  <w:left w:w="108" w:type="dxa"/>
                  <w:bottom w:w="0" w:type="dxa"/>
                  <w:right w:w="108" w:type="dxa"/>
                </w:tblCellMar>
              </w:tblPrEx>
              <w:trPr>
                <w:trHeight w:val="842" w:hRule="atLeast"/>
              </w:trPr>
              <w:tc>
                <w:tcPr>
                  <w:tcW w:w="885" w:type="dxa"/>
                  <w:vMerge w:val="continue"/>
                  <w:tcBorders>
                    <w:top w:val="nil"/>
                    <w:left w:val="single" w:color="auto" w:sz="4" w:space="0"/>
                    <w:bottom w:val="single" w:color="auto" w:sz="4" w:space="0"/>
                    <w:right w:val="single" w:color="auto" w:sz="4" w:space="0"/>
                  </w:tcBorders>
                  <w:vAlign w:val="center"/>
                </w:tcPr>
                <w:p w14:paraId="035A986F">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5649D8A8">
                  <w:pPr>
                    <w:widowControl/>
                    <w:jc w:val="left"/>
                    <w:rPr>
                      <w:rFonts w:ascii="楷体_GB2312" w:hAnsi="宋体" w:eastAsia="楷体_GB2312" w:cs="宋体"/>
                      <w:b/>
                      <w:bCs/>
                      <w:kern w:val="0"/>
                      <w:sz w:val="20"/>
                    </w:rPr>
                  </w:pPr>
                </w:p>
              </w:tc>
              <w:tc>
                <w:tcPr>
                  <w:tcW w:w="905" w:type="dxa"/>
                  <w:gridSpan w:val="2"/>
                  <w:vMerge w:val="continue"/>
                  <w:tcBorders>
                    <w:top w:val="nil"/>
                    <w:left w:val="single" w:color="auto" w:sz="4" w:space="0"/>
                    <w:bottom w:val="single" w:color="000000" w:sz="4" w:space="0"/>
                    <w:right w:val="single" w:color="auto" w:sz="4" w:space="0"/>
                  </w:tcBorders>
                  <w:vAlign w:val="center"/>
                </w:tcPr>
                <w:p w14:paraId="387B57A4">
                  <w:pPr>
                    <w:widowControl/>
                    <w:jc w:val="left"/>
                    <w:rPr>
                      <w:rFonts w:ascii="楷体_GB2312" w:hAnsi="宋体" w:eastAsia="楷体_GB2312" w:cs="宋体"/>
                      <w:kern w:val="0"/>
                      <w:sz w:val="20"/>
                    </w:rPr>
                  </w:pPr>
                </w:p>
              </w:tc>
              <w:tc>
                <w:tcPr>
                  <w:tcW w:w="1930" w:type="dxa"/>
                  <w:gridSpan w:val="2"/>
                  <w:tcBorders>
                    <w:top w:val="nil"/>
                    <w:left w:val="nil"/>
                    <w:bottom w:val="single" w:color="auto" w:sz="4" w:space="0"/>
                    <w:right w:val="single" w:color="auto" w:sz="4" w:space="0"/>
                  </w:tcBorders>
                  <w:shd w:val="clear" w:color="auto" w:fill="auto"/>
                  <w:vAlign w:val="center"/>
                </w:tcPr>
                <w:p w14:paraId="59BC54E6">
                  <w:pPr>
                    <w:widowControl/>
                    <w:jc w:val="left"/>
                    <w:rPr>
                      <w:rFonts w:ascii="楷体_GB2312" w:hAnsi="宋体" w:eastAsia="楷体_GB2312" w:cs="宋体"/>
                      <w:kern w:val="0"/>
                      <w:sz w:val="20"/>
                    </w:rPr>
                  </w:pPr>
                  <w:r>
                    <w:rPr>
                      <w:rFonts w:hint="eastAsia" w:ascii="楷体_GB2312" w:hAnsi="宋体" w:eastAsia="楷体_GB2312" w:cs="宋体"/>
                      <w:kern w:val="0"/>
                      <w:sz w:val="20"/>
                    </w:rPr>
                    <w:t>部门（单位）履行职责对生态环境所带来的直接或间接影响。</w:t>
                  </w:r>
                </w:p>
              </w:tc>
              <w:tc>
                <w:tcPr>
                  <w:tcW w:w="1559" w:type="dxa"/>
                  <w:gridSpan w:val="2"/>
                  <w:vMerge w:val="continue"/>
                  <w:tcBorders>
                    <w:top w:val="nil"/>
                    <w:left w:val="single" w:color="auto" w:sz="4" w:space="0"/>
                    <w:bottom w:val="single" w:color="auto" w:sz="4" w:space="0"/>
                    <w:right w:val="single" w:color="auto" w:sz="4" w:space="0"/>
                  </w:tcBorders>
                  <w:vAlign w:val="center"/>
                </w:tcPr>
                <w:p w14:paraId="4924FD86">
                  <w:pPr>
                    <w:widowControl/>
                    <w:jc w:val="left"/>
                    <w:rPr>
                      <w:rFonts w:ascii="楷体_GB2312" w:hAnsi="宋体" w:eastAsia="楷体_GB2312" w:cs="宋体"/>
                      <w:kern w:val="0"/>
                      <w:sz w:val="20"/>
                    </w:rPr>
                  </w:pPr>
                </w:p>
              </w:tc>
              <w:tc>
                <w:tcPr>
                  <w:tcW w:w="1216" w:type="dxa"/>
                  <w:gridSpan w:val="3"/>
                  <w:vMerge w:val="continue"/>
                  <w:tcBorders>
                    <w:top w:val="nil"/>
                    <w:left w:val="single" w:color="auto" w:sz="4" w:space="0"/>
                    <w:bottom w:val="single" w:color="000000" w:sz="4" w:space="0"/>
                    <w:right w:val="single" w:color="auto" w:sz="4" w:space="0"/>
                  </w:tcBorders>
                  <w:vAlign w:val="center"/>
                </w:tcPr>
                <w:p w14:paraId="0516BF2D">
                  <w:pPr>
                    <w:widowControl/>
                    <w:jc w:val="left"/>
                    <w:rPr>
                      <w:rFonts w:ascii="楷体_GB2312" w:hAnsi="宋体" w:eastAsia="楷体_GB2312" w:cs="宋体"/>
                      <w:kern w:val="0"/>
                      <w:sz w:val="20"/>
                    </w:rPr>
                  </w:pPr>
                </w:p>
              </w:tc>
              <w:tc>
                <w:tcPr>
                  <w:tcW w:w="1541" w:type="dxa"/>
                  <w:tcBorders>
                    <w:top w:val="nil"/>
                    <w:left w:val="nil"/>
                    <w:bottom w:val="single" w:color="auto" w:sz="4" w:space="0"/>
                    <w:right w:val="single" w:color="auto" w:sz="4" w:space="0"/>
                  </w:tcBorders>
                  <w:shd w:val="clear" w:color="auto" w:fill="auto"/>
                  <w:noWrap/>
                  <w:vAlign w:val="center"/>
                </w:tcPr>
                <w:p w14:paraId="70A1CFAD">
                  <w:pPr>
                    <w:widowControl/>
                    <w:jc w:val="center"/>
                    <w:rPr>
                      <w:rFonts w:ascii="宋体" w:hAnsi="宋体" w:eastAsia="宋体" w:cs="宋体"/>
                      <w:kern w:val="0"/>
                      <w:sz w:val="20"/>
                    </w:rPr>
                  </w:pPr>
                  <w:r>
                    <w:rPr>
                      <w:rFonts w:hint="eastAsia" w:ascii="宋体" w:hAnsi="宋体" w:eastAsia="宋体" w:cs="宋体"/>
                      <w:kern w:val="0"/>
                      <w:sz w:val="20"/>
                    </w:rPr>
                    <w:t>优</w:t>
                  </w:r>
                </w:p>
              </w:tc>
              <w:tc>
                <w:tcPr>
                  <w:tcW w:w="2126" w:type="dxa"/>
                  <w:tcBorders>
                    <w:top w:val="nil"/>
                    <w:left w:val="nil"/>
                    <w:bottom w:val="single" w:color="auto" w:sz="4" w:space="0"/>
                    <w:right w:val="single" w:color="auto" w:sz="4" w:space="0"/>
                  </w:tcBorders>
                  <w:shd w:val="clear" w:color="auto" w:fill="auto"/>
                  <w:noWrap/>
                  <w:vAlign w:val="center"/>
                </w:tcPr>
                <w:p w14:paraId="4C59077B">
                  <w:pPr>
                    <w:widowControl/>
                    <w:jc w:val="center"/>
                    <w:rPr>
                      <w:rFonts w:ascii="宋体" w:hAnsi="宋体" w:eastAsia="宋体" w:cs="宋体"/>
                      <w:kern w:val="0"/>
                      <w:sz w:val="20"/>
                    </w:rPr>
                  </w:pPr>
                  <w:r>
                    <w:rPr>
                      <w:rFonts w:hint="eastAsia" w:ascii="宋体" w:hAnsi="宋体" w:eastAsia="宋体" w:cs="宋体"/>
                      <w:kern w:val="0"/>
                      <w:sz w:val="20"/>
                    </w:rPr>
                    <w:t>优</w:t>
                  </w:r>
                </w:p>
              </w:tc>
              <w:tc>
                <w:tcPr>
                  <w:tcW w:w="576" w:type="dxa"/>
                  <w:tcBorders>
                    <w:top w:val="nil"/>
                    <w:left w:val="nil"/>
                    <w:bottom w:val="single" w:color="auto" w:sz="4" w:space="0"/>
                    <w:right w:val="single" w:color="auto" w:sz="4" w:space="0"/>
                  </w:tcBorders>
                  <w:shd w:val="clear" w:color="auto" w:fill="auto"/>
                  <w:noWrap/>
                  <w:vAlign w:val="center"/>
                </w:tcPr>
                <w:p w14:paraId="743914F9">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896" w:type="dxa"/>
                  <w:tcBorders>
                    <w:top w:val="nil"/>
                    <w:left w:val="nil"/>
                    <w:bottom w:val="single" w:color="auto" w:sz="4" w:space="0"/>
                    <w:right w:val="single" w:color="auto" w:sz="4" w:space="0"/>
                  </w:tcBorders>
                  <w:shd w:val="clear" w:color="auto" w:fill="auto"/>
                  <w:noWrap/>
                  <w:vAlign w:val="center"/>
                </w:tcPr>
                <w:p w14:paraId="0E57A442">
                  <w:pPr>
                    <w:widowControl/>
                    <w:jc w:val="left"/>
                    <w:rPr>
                      <w:rFonts w:ascii="宋体" w:hAnsi="宋体" w:eastAsia="宋体" w:cs="宋体"/>
                      <w:kern w:val="0"/>
                      <w:sz w:val="24"/>
                      <w:szCs w:val="24"/>
                    </w:rPr>
                  </w:pPr>
                  <w:r>
                    <w:rPr>
                      <w:rFonts w:hint="eastAsia" w:ascii="宋体" w:hAnsi="宋体" w:eastAsia="宋体" w:cs="宋体"/>
                      <w:kern w:val="0"/>
                      <w:sz w:val="24"/>
                      <w:szCs w:val="24"/>
                    </w:rPr>
                    <w:t>业务</w:t>
                  </w:r>
                </w:p>
              </w:tc>
              <w:tc>
                <w:tcPr>
                  <w:tcW w:w="1416" w:type="dxa"/>
                  <w:tcBorders>
                    <w:top w:val="nil"/>
                    <w:left w:val="nil"/>
                    <w:bottom w:val="single" w:color="auto" w:sz="4" w:space="0"/>
                    <w:right w:val="single" w:color="auto" w:sz="4" w:space="0"/>
                  </w:tcBorders>
                  <w:shd w:val="clear" w:color="auto" w:fill="auto"/>
                  <w:vAlign w:val="center"/>
                </w:tcPr>
                <w:p w14:paraId="68124F88">
                  <w:pPr>
                    <w:widowControl/>
                    <w:jc w:val="left"/>
                    <w:rPr>
                      <w:rFonts w:ascii="宋体" w:hAnsi="宋体" w:eastAsia="宋体" w:cs="宋体"/>
                      <w:kern w:val="0"/>
                      <w:sz w:val="24"/>
                      <w:szCs w:val="24"/>
                    </w:rPr>
                  </w:pPr>
                  <w:r>
                    <w:rPr>
                      <w:rFonts w:hint="eastAsia" w:ascii="宋体" w:hAnsi="宋体" w:eastAsia="宋体" w:cs="宋体"/>
                      <w:kern w:val="0"/>
                      <w:sz w:val="24"/>
                      <w:szCs w:val="24"/>
                    </w:rPr>
                    <w:t>目标和增长率</w:t>
                  </w:r>
                </w:p>
              </w:tc>
            </w:tr>
            <w:tr w14:paraId="4B5B586E">
              <w:tblPrEx>
                <w:tblCellMar>
                  <w:top w:w="0" w:type="dxa"/>
                  <w:left w:w="108" w:type="dxa"/>
                  <w:bottom w:w="0" w:type="dxa"/>
                  <w:right w:w="108" w:type="dxa"/>
                </w:tblCellMar>
              </w:tblPrEx>
              <w:trPr>
                <w:trHeight w:val="820" w:hRule="atLeast"/>
              </w:trPr>
              <w:tc>
                <w:tcPr>
                  <w:tcW w:w="885" w:type="dxa"/>
                  <w:vMerge w:val="continue"/>
                  <w:tcBorders>
                    <w:top w:val="nil"/>
                    <w:left w:val="single" w:color="auto" w:sz="4" w:space="0"/>
                    <w:bottom w:val="single" w:color="auto" w:sz="4" w:space="0"/>
                    <w:right w:val="single" w:color="auto" w:sz="4" w:space="0"/>
                  </w:tcBorders>
                  <w:vAlign w:val="center"/>
                </w:tcPr>
                <w:p w14:paraId="087B887E">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321A07DE">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379EEACF">
                  <w:pPr>
                    <w:widowControl/>
                    <w:jc w:val="left"/>
                    <w:rPr>
                      <w:rFonts w:ascii="楷体_GB2312" w:hAnsi="宋体" w:eastAsia="楷体_GB2312" w:cs="宋体"/>
                      <w:kern w:val="0"/>
                      <w:sz w:val="20"/>
                    </w:rPr>
                  </w:pPr>
                  <w:r>
                    <w:rPr>
                      <w:rFonts w:hint="eastAsia" w:ascii="楷体_GB2312" w:hAnsi="宋体" w:eastAsia="楷体_GB2312" w:cs="宋体"/>
                      <w:kern w:val="0"/>
                      <w:sz w:val="20"/>
                    </w:rPr>
                    <w:t>目标责任考核10</w:t>
                  </w:r>
                </w:p>
              </w:tc>
              <w:tc>
                <w:tcPr>
                  <w:tcW w:w="1930" w:type="dxa"/>
                  <w:gridSpan w:val="2"/>
                  <w:tcBorders>
                    <w:top w:val="nil"/>
                    <w:left w:val="nil"/>
                    <w:bottom w:val="single" w:color="auto" w:sz="4" w:space="0"/>
                    <w:right w:val="single" w:color="auto" w:sz="4" w:space="0"/>
                  </w:tcBorders>
                  <w:shd w:val="clear" w:color="auto" w:fill="auto"/>
                  <w:vAlign w:val="center"/>
                </w:tcPr>
                <w:p w14:paraId="0CBF6D81">
                  <w:pPr>
                    <w:widowControl/>
                    <w:jc w:val="left"/>
                    <w:rPr>
                      <w:rFonts w:ascii="楷体_GB2312" w:hAnsi="宋体" w:eastAsia="楷体_GB2312" w:cs="宋体"/>
                      <w:kern w:val="0"/>
                      <w:sz w:val="20"/>
                    </w:rPr>
                  </w:pPr>
                  <w:r>
                    <w:rPr>
                      <w:rFonts w:hint="eastAsia" w:ascii="楷体_GB2312" w:hAnsi="宋体" w:eastAsia="楷体_GB2312" w:cs="宋体"/>
                      <w:kern w:val="0"/>
                      <w:sz w:val="20"/>
                    </w:rPr>
                    <w:t>根据目标责任考核结果直接得分</w:t>
                  </w:r>
                </w:p>
              </w:tc>
              <w:tc>
                <w:tcPr>
                  <w:tcW w:w="1559" w:type="dxa"/>
                  <w:gridSpan w:val="2"/>
                  <w:tcBorders>
                    <w:top w:val="nil"/>
                    <w:left w:val="nil"/>
                    <w:bottom w:val="single" w:color="auto" w:sz="4" w:space="0"/>
                    <w:right w:val="single" w:color="auto" w:sz="4" w:space="0"/>
                  </w:tcBorders>
                  <w:shd w:val="clear" w:color="auto" w:fill="auto"/>
                  <w:vAlign w:val="center"/>
                </w:tcPr>
                <w:p w14:paraId="3BB13B9E">
                  <w:pPr>
                    <w:widowControl/>
                    <w:jc w:val="left"/>
                    <w:rPr>
                      <w:rFonts w:ascii="楷体_GB2312" w:hAnsi="宋体" w:eastAsia="楷体_GB2312" w:cs="宋体"/>
                      <w:kern w:val="0"/>
                      <w:sz w:val="20"/>
                    </w:rPr>
                  </w:pPr>
                  <w:r>
                    <w:rPr>
                      <w:rFonts w:hint="eastAsia" w:ascii="楷体_GB2312" w:hAnsi="宋体" w:eastAsia="楷体_GB2312" w:cs="宋体"/>
                      <w:kern w:val="0"/>
                      <w:sz w:val="20"/>
                    </w:rPr>
                    <w:t>以市考核办组织的全市年度目标责任考核为准</w:t>
                  </w:r>
                </w:p>
              </w:tc>
              <w:tc>
                <w:tcPr>
                  <w:tcW w:w="1216" w:type="dxa"/>
                  <w:gridSpan w:val="3"/>
                  <w:tcBorders>
                    <w:top w:val="nil"/>
                    <w:left w:val="nil"/>
                    <w:bottom w:val="single" w:color="auto" w:sz="4" w:space="0"/>
                    <w:right w:val="single" w:color="auto" w:sz="4" w:space="0"/>
                  </w:tcBorders>
                  <w:shd w:val="clear" w:color="000000" w:fill="FFFFFF"/>
                  <w:vAlign w:val="center"/>
                </w:tcPr>
                <w:p w14:paraId="21A365D7">
                  <w:pPr>
                    <w:widowControl/>
                    <w:jc w:val="left"/>
                    <w:rPr>
                      <w:rFonts w:ascii="楷体_GB2312" w:hAnsi="宋体" w:eastAsia="楷体_GB2312" w:cs="宋体"/>
                      <w:kern w:val="0"/>
                      <w:sz w:val="20"/>
                    </w:rPr>
                  </w:pPr>
                  <w:r>
                    <w:rPr>
                      <w:rFonts w:hint="eastAsia" w:ascii="楷体_GB2312" w:hAnsi="宋体" w:eastAsia="楷体_GB2312" w:cs="宋体"/>
                      <w:kern w:val="0"/>
                      <w:sz w:val="20"/>
                    </w:rPr>
                    <w:t>优秀，满分。良好，扣减15%分值。一般，扣减30%分值。差，扣减50%分值。</w:t>
                  </w:r>
                </w:p>
              </w:tc>
              <w:tc>
                <w:tcPr>
                  <w:tcW w:w="1541" w:type="dxa"/>
                  <w:tcBorders>
                    <w:top w:val="nil"/>
                    <w:left w:val="nil"/>
                    <w:bottom w:val="single" w:color="auto" w:sz="4" w:space="0"/>
                    <w:right w:val="single" w:color="auto" w:sz="4" w:space="0"/>
                  </w:tcBorders>
                  <w:shd w:val="clear" w:color="auto" w:fill="auto"/>
                  <w:noWrap/>
                  <w:vAlign w:val="center"/>
                </w:tcPr>
                <w:p w14:paraId="1B8A186B">
                  <w:pPr>
                    <w:widowControl/>
                    <w:jc w:val="center"/>
                    <w:rPr>
                      <w:rFonts w:ascii="宋体" w:hAnsi="宋体" w:eastAsia="宋体" w:cs="宋体"/>
                      <w:kern w:val="0"/>
                      <w:sz w:val="20"/>
                    </w:rPr>
                  </w:pPr>
                  <w:r>
                    <w:rPr>
                      <w:rFonts w:hint="eastAsia" w:ascii="宋体" w:hAnsi="宋体" w:eastAsia="宋体" w:cs="宋体"/>
                      <w:kern w:val="0"/>
                      <w:sz w:val="20"/>
                    </w:rPr>
                    <w:t>优秀</w:t>
                  </w:r>
                </w:p>
              </w:tc>
              <w:tc>
                <w:tcPr>
                  <w:tcW w:w="2126" w:type="dxa"/>
                  <w:tcBorders>
                    <w:top w:val="nil"/>
                    <w:left w:val="nil"/>
                    <w:bottom w:val="single" w:color="auto" w:sz="4" w:space="0"/>
                    <w:right w:val="single" w:color="auto" w:sz="4" w:space="0"/>
                  </w:tcBorders>
                  <w:shd w:val="clear" w:color="auto" w:fill="auto"/>
                  <w:vAlign w:val="center"/>
                </w:tcPr>
                <w:p w14:paraId="7B114083">
                  <w:pPr>
                    <w:widowControl/>
                    <w:jc w:val="left"/>
                    <w:rPr>
                      <w:rFonts w:ascii="楷体_GB2312" w:hAnsi="宋体" w:eastAsia="楷体_GB2312" w:cs="宋体"/>
                      <w:kern w:val="0"/>
                      <w:sz w:val="20"/>
                    </w:rPr>
                  </w:pPr>
                  <w:r>
                    <w:rPr>
                      <w:rFonts w:hint="eastAsia" w:ascii="楷体_GB2312" w:hAnsi="宋体" w:eastAsia="楷体_GB2312" w:cs="宋体"/>
                      <w:kern w:val="0"/>
                      <w:sz w:val="20"/>
                    </w:rPr>
                    <w:t>优秀</w:t>
                  </w:r>
                </w:p>
              </w:tc>
              <w:tc>
                <w:tcPr>
                  <w:tcW w:w="576" w:type="dxa"/>
                  <w:tcBorders>
                    <w:top w:val="nil"/>
                    <w:left w:val="nil"/>
                    <w:bottom w:val="single" w:color="auto" w:sz="4" w:space="0"/>
                    <w:right w:val="single" w:color="auto" w:sz="4" w:space="0"/>
                  </w:tcBorders>
                  <w:shd w:val="clear" w:color="auto" w:fill="auto"/>
                  <w:noWrap/>
                  <w:vAlign w:val="center"/>
                </w:tcPr>
                <w:p w14:paraId="35325E1E">
                  <w:pPr>
                    <w:widowControl/>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896" w:type="dxa"/>
                  <w:tcBorders>
                    <w:top w:val="nil"/>
                    <w:left w:val="nil"/>
                    <w:bottom w:val="single" w:color="auto" w:sz="4" w:space="0"/>
                    <w:right w:val="single" w:color="auto" w:sz="4" w:space="0"/>
                  </w:tcBorders>
                  <w:shd w:val="clear" w:color="auto" w:fill="auto"/>
                  <w:vAlign w:val="center"/>
                </w:tcPr>
                <w:p w14:paraId="0F372191">
                  <w:pPr>
                    <w:widowControl/>
                    <w:jc w:val="left"/>
                    <w:rPr>
                      <w:rFonts w:ascii="宋体" w:hAnsi="宋体" w:eastAsia="宋体" w:cs="宋体"/>
                      <w:kern w:val="0"/>
                      <w:sz w:val="24"/>
                      <w:szCs w:val="24"/>
                    </w:rPr>
                  </w:pPr>
                  <w:r>
                    <w:rPr>
                      <w:rFonts w:hint="eastAsia" w:ascii="宋体" w:hAnsi="宋体" w:eastAsia="宋体" w:cs="宋体"/>
                      <w:kern w:val="0"/>
                      <w:sz w:val="24"/>
                      <w:szCs w:val="24"/>
                    </w:rPr>
                    <w:t>考核办目标考核通报</w:t>
                  </w:r>
                </w:p>
              </w:tc>
              <w:tc>
                <w:tcPr>
                  <w:tcW w:w="1416" w:type="dxa"/>
                  <w:tcBorders>
                    <w:top w:val="nil"/>
                    <w:left w:val="nil"/>
                    <w:bottom w:val="single" w:color="auto" w:sz="4" w:space="0"/>
                    <w:right w:val="single" w:color="auto" w:sz="4" w:space="0"/>
                  </w:tcBorders>
                  <w:shd w:val="clear" w:color="auto" w:fill="auto"/>
                  <w:noWrap/>
                  <w:vAlign w:val="center"/>
                </w:tcPr>
                <w:p w14:paraId="46700746">
                  <w:pPr>
                    <w:widowControl/>
                    <w:jc w:val="left"/>
                    <w:rPr>
                      <w:rFonts w:ascii="宋体" w:hAnsi="宋体" w:eastAsia="宋体" w:cs="宋体"/>
                      <w:kern w:val="0"/>
                      <w:sz w:val="24"/>
                      <w:szCs w:val="24"/>
                    </w:rPr>
                  </w:pPr>
                  <w:r>
                    <w:rPr>
                      <w:rFonts w:hint="eastAsia" w:ascii="宋体" w:hAnsi="宋体" w:eastAsia="宋体" w:cs="宋体"/>
                      <w:kern w:val="0"/>
                      <w:sz w:val="24"/>
                      <w:szCs w:val="24"/>
                    </w:rPr>
                    <w:t>结果等级</w:t>
                  </w:r>
                </w:p>
              </w:tc>
            </w:tr>
            <w:tr w14:paraId="37D5831C">
              <w:tblPrEx>
                <w:tblCellMar>
                  <w:top w:w="0" w:type="dxa"/>
                  <w:left w:w="108" w:type="dxa"/>
                  <w:bottom w:w="0" w:type="dxa"/>
                  <w:right w:w="108" w:type="dxa"/>
                </w:tblCellMar>
              </w:tblPrEx>
              <w:trPr>
                <w:trHeight w:val="1036" w:hRule="atLeast"/>
              </w:trPr>
              <w:tc>
                <w:tcPr>
                  <w:tcW w:w="885" w:type="dxa"/>
                  <w:vMerge w:val="continue"/>
                  <w:tcBorders>
                    <w:top w:val="nil"/>
                    <w:left w:val="single" w:color="auto" w:sz="4" w:space="0"/>
                    <w:bottom w:val="single" w:color="auto" w:sz="4" w:space="0"/>
                    <w:right w:val="single" w:color="auto" w:sz="4" w:space="0"/>
                  </w:tcBorders>
                  <w:vAlign w:val="center"/>
                </w:tcPr>
                <w:p w14:paraId="6B89C24A">
                  <w:pPr>
                    <w:widowControl/>
                    <w:jc w:val="left"/>
                    <w:rPr>
                      <w:rFonts w:ascii="楷体_GB2312" w:hAnsi="宋体" w:eastAsia="楷体_GB2312" w:cs="宋体"/>
                      <w:kern w:val="0"/>
                      <w:sz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03161666">
                  <w:pPr>
                    <w:widowControl/>
                    <w:jc w:val="left"/>
                    <w:rPr>
                      <w:rFonts w:ascii="楷体_GB2312" w:hAnsi="宋体" w:eastAsia="楷体_GB2312" w:cs="宋体"/>
                      <w:b/>
                      <w:bCs/>
                      <w:kern w:val="0"/>
                      <w:sz w:val="20"/>
                    </w:rPr>
                  </w:pPr>
                </w:p>
              </w:tc>
              <w:tc>
                <w:tcPr>
                  <w:tcW w:w="905" w:type="dxa"/>
                  <w:gridSpan w:val="2"/>
                  <w:tcBorders>
                    <w:top w:val="nil"/>
                    <w:left w:val="nil"/>
                    <w:bottom w:val="single" w:color="auto" w:sz="4" w:space="0"/>
                    <w:right w:val="single" w:color="auto" w:sz="4" w:space="0"/>
                  </w:tcBorders>
                  <w:shd w:val="clear" w:color="auto" w:fill="auto"/>
                  <w:vAlign w:val="center"/>
                </w:tcPr>
                <w:p w14:paraId="6749D767">
                  <w:pPr>
                    <w:widowControl/>
                    <w:jc w:val="left"/>
                    <w:rPr>
                      <w:rFonts w:ascii="楷体_GB2312" w:hAnsi="宋体" w:eastAsia="楷体_GB2312" w:cs="宋体"/>
                      <w:kern w:val="0"/>
                      <w:sz w:val="20"/>
                    </w:rPr>
                  </w:pPr>
                  <w:r>
                    <w:rPr>
                      <w:rFonts w:hint="eastAsia" w:ascii="楷体_GB2312" w:hAnsi="宋体" w:eastAsia="楷体_GB2312" w:cs="宋体"/>
                      <w:kern w:val="0"/>
                      <w:sz w:val="20"/>
                    </w:rPr>
                    <w:t>社会公众或服务对象满意度5</w:t>
                  </w:r>
                </w:p>
              </w:tc>
              <w:tc>
                <w:tcPr>
                  <w:tcW w:w="1930" w:type="dxa"/>
                  <w:gridSpan w:val="2"/>
                  <w:tcBorders>
                    <w:top w:val="nil"/>
                    <w:left w:val="nil"/>
                    <w:bottom w:val="single" w:color="auto" w:sz="4" w:space="0"/>
                    <w:right w:val="single" w:color="auto" w:sz="4" w:space="0"/>
                  </w:tcBorders>
                  <w:shd w:val="clear" w:color="auto" w:fill="auto"/>
                  <w:vAlign w:val="center"/>
                </w:tcPr>
                <w:p w14:paraId="514ECF31">
                  <w:pPr>
                    <w:widowControl/>
                    <w:jc w:val="left"/>
                    <w:rPr>
                      <w:rFonts w:ascii="楷体_GB2312" w:hAnsi="宋体" w:eastAsia="楷体_GB2312" w:cs="宋体"/>
                      <w:kern w:val="0"/>
                      <w:sz w:val="20"/>
                    </w:rPr>
                  </w:pPr>
                  <w:r>
                    <w:rPr>
                      <w:rFonts w:hint="eastAsia" w:ascii="楷体_GB2312" w:hAnsi="宋体" w:eastAsia="楷体_GB2312" w:cs="宋体"/>
                      <w:kern w:val="0"/>
                      <w:sz w:val="20"/>
                    </w:rPr>
                    <w:t>根据行风评议结果直接得分</w:t>
                  </w:r>
                </w:p>
              </w:tc>
              <w:tc>
                <w:tcPr>
                  <w:tcW w:w="1559" w:type="dxa"/>
                  <w:gridSpan w:val="2"/>
                  <w:tcBorders>
                    <w:top w:val="nil"/>
                    <w:left w:val="nil"/>
                    <w:bottom w:val="single" w:color="auto" w:sz="4" w:space="0"/>
                    <w:right w:val="single" w:color="auto" w:sz="4" w:space="0"/>
                  </w:tcBorders>
                  <w:shd w:val="clear" w:color="auto" w:fill="auto"/>
                  <w:vAlign w:val="center"/>
                </w:tcPr>
                <w:p w14:paraId="592CEAFC">
                  <w:pPr>
                    <w:widowControl/>
                    <w:jc w:val="left"/>
                    <w:rPr>
                      <w:rFonts w:ascii="楷体_GB2312" w:hAnsi="宋体" w:eastAsia="楷体_GB2312" w:cs="宋体"/>
                      <w:kern w:val="0"/>
                      <w:sz w:val="20"/>
                    </w:rPr>
                  </w:pPr>
                  <w:r>
                    <w:rPr>
                      <w:rFonts w:hint="eastAsia" w:ascii="楷体_GB2312" w:hAnsi="宋体" w:eastAsia="楷体_GB2312" w:cs="宋体"/>
                      <w:kern w:val="0"/>
                      <w:sz w:val="20"/>
                    </w:rPr>
                    <w:t>社会公众或服务对象是指部门（单位）履行职责而影响到的部门、群体或个人。一般采取社会调查的方式。</w:t>
                  </w:r>
                </w:p>
              </w:tc>
              <w:tc>
                <w:tcPr>
                  <w:tcW w:w="1216" w:type="dxa"/>
                  <w:gridSpan w:val="3"/>
                  <w:tcBorders>
                    <w:top w:val="nil"/>
                    <w:left w:val="nil"/>
                    <w:bottom w:val="single" w:color="auto" w:sz="4" w:space="0"/>
                    <w:right w:val="single" w:color="auto" w:sz="4" w:space="0"/>
                  </w:tcBorders>
                  <w:shd w:val="clear" w:color="000000" w:fill="FFFFFF"/>
                  <w:vAlign w:val="center"/>
                </w:tcPr>
                <w:p w14:paraId="1EF6A56A">
                  <w:pPr>
                    <w:widowControl/>
                    <w:jc w:val="left"/>
                    <w:rPr>
                      <w:rFonts w:ascii="楷体_GB2312" w:hAnsi="宋体" w:eastAsia="楷体_GB2312" w:cs="宋体"/>
                      <w:kern w:val="0"/>
                      <w:sz w:val="20"/>
                    </w:rPr>
                  </w:pPr>
                  <w:r>
                    <w:rPr>
                      <w:rFonts w:hint="eastAsia" w:ascii="楷体_GB2312" w:hAnsi="宋体" w:eastAsia="楷体_GB2312" w:cs="宋体"/>
                      <w:kern w:val="0"/>
                      <w:sz w:val="20"/>
                    </w:rPr>
                    <w:t>得分=本指标分值×行风评议满意率</w:t>
                  </w:r>
                </w:p>
              </w:tc>
              <w:tc>
                <w:tcPr>
                  <w:tcW w:w="1541" w:type="dxa"/>
                  <w:tcBorders>
                    <w:top w:val="nil"/>
                    <w:left w:val="nil"/>
                    <w:bottom w:val="single" w:color="auto" w:sz="4" w:space="0"/>
                    <w:right w:val="single" w:color="auto" w:sz="4" w:space="0"/>
                  </w:tcBorders>
                  <w:shd w:val="clear" w:color="auto" w:fill="auto"/>
                  <w:noWrap/>
                  <w:vAlign w:val="center"/>
                </w:tcPr>
                <w:p w14:paraId="6D0F6282">
                  <w:pPr>
                    <w:widowControl/>
                    <w:jc w:val="center"/>
                    <w:rPr>
                      <w:rFonts w:ascii="宋体" w:hAnsi="宋体" w:eastAsia="宋体" w:cs="宋体"/>
                      <w:kern w:val="0"/>
                      <w:sz w:val="20"/>
                    </w:rPr>
                  </w:pPr>
                  <w:r>
                    <w:rPr>
                      <w:rFonts w:hint="eastAsia" w:ascii="宋体" w:hAnsi="宋体" w:eastAsia="宋体" w:cs="宋体"/>
                      <w:kern w:val="0"/>
                      <w:sz w:val="20"/>
                    </w:rPr>
                    <w:t>100%</w:t>
                  </w:r>
                </w:p>
              </w:tc>
              <w:tc>
                <w:tcPr>
                  <w:tcW w:w="2126" w:type="dxa"/>
                  <w:tcBorders>
                    <w:top w:val="nil"/>
                    <w:left w:val="nil"/>
                    <w:bottom w:val="single" w:color="auto" w:sz="4" w:space="0"/>
                    <w:right w:val="single" w:color="auto" w:sz="4" w:space="0"/>
                  </w:tcBorders>
                  <w:shd w:val="clear" w:color="auto" w:fill="auto"/>
                  <w:vAlign w:val="center"/>
                </w:tcPr>
                <w:p w14:paraId="52D16A34">
                  <w:pPr>
                    <w:widowControl/>
                    <w:jc w:val="left"/>
                    <w:rPr>
                      <w:rFonts w:ascii="楷体_GB2312" w:hAnsi="宋体" w:eastAsia="楷体_GB2312" w:cs="宋体"/>
                      <w:kern w:val="0"/>
                      <w:sz w:val="20"/>
                    </w:rPr>
                  </w:pPr>
                  <w:r>
                    <w:rPr>
                      <w:rFonts w:hint="eastAsia" w:ascii="楷体_GB2312" w:hAnsi="宋体" w:eastAsia="楷体_GB2312" w:cs="宋体"/>
                      <w:kern w:val="0"/>
                      <w:sz w:val="20"/>
                    </w:rPr>
                    <w:t>5</w:t>
                  </w:r>
                  <w:r>
                    <w:rPr>
                      <w:rFonts w:ascii="Arial" w:hAnsi="Arial" w:eastAsia="楷体_GB2312" w:cs="Arial"/>
                      <w:kern w:val="0"/>
                      <w:sz w:val="20"/>
                    </w:rPr>
                    <w:t>×</w:t>
                  </w:r>
                  <w:r>
                    <w:rPr>
                      <w:rFonts w:hint="eastAsia" w:ascii="楷体_GB2312" w:hAnsi="宋体" w:eastAsia="楷体_GB2312" w:cs="宋体"/>
                      <w:kern w:val="0"/>
                      <w:sz w:val="20"/>
                    </w:rPr>
                    <w:t>100%=5</w:t>
                  </w:r>
                </w:p>
              </w:tc>
              <w:tc>
                <w:tcPr>
                  <w:tcW w:w="576" w:type="dxa"/>
                  <w:tcBorders>
                    <w:top w:val="nil"/>
                    <w:left w:val="nil"/>
                    <w:bottom w:val="single" w:color="auto" w:sz="4" w:space="0"/>
                    <w:right w:val="single" w:color="auto" w:sz="4" w:space="0"/>
                  </w:tcBorders>
                  <w:shd w:val="clear" w:color="auto" w:fill="auto"/>
                  <w:noWrap/>
                  <w:vAlign w:val="center"/>
                </w:tcPr>
                <w:p w14:paraId="746D8CC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896" w:type="dxa"/>
                  <w:tcBorders>
                    <w:top w:val="nil"/>
                    <w:left w:val="nil"/>
                    <w:bottom w:val="single" w:color="auto" w:sz="4" w:space="0"/>
                    <w:right w:val="single" w:color="auto" w:sz="4" w:space="0"/>
                  </w:tcBorders>
                  <w:shd w:val="clear" w:color="auto" w:fill="auto"/>
                  <w:vAlign w:val="center"/>
                </w:tcPr>
                <w:p w14:paraId="740D2648">
                  <w:pPr>
                    <w:widowControl/>
                    <w:jc w:val="left"/>
                    <w:rPr>
                      <w:rFonts w:ascii="宋体" w:hAnsi="宋体" w:eastAsia="宋体" w:cs="宋体"/>
                      <w:kern w:val="0"/>
                      <w:sz w:val="24"/>
                      <w:szCs w:val="24"/>
                    </w:rPr>
                  </w:pPr>
                  <w:r>
                    <w:rPr>
                      <w:rFonts w:hint="eastAsia" w:ascii="宋体" w:hAnsi="宋体" w:eastAsia="宋体" w:cs="宋体"/>
                      <w:kern w:val="0"/>
                      <w:sz w:val="24"/>
                      <w:szCs w:val="24"/>
                    </w:rPr>
                    <w:t>纪委行风评议通报</w:t>
                  </w:r>
                </w:p>
              </w:tc>
              <w:tc>
                <w:tcPr>
                  <w:tcW w:w="1416" w:type="dxa"/>
                  <w:tcBorders>
                    <w:top w:val="nil"/>
                    <w:left w:val="nil"/>
                    <w:bottom w:val="single" w:color="auto" w:sz="4" w:space="0"/>
                    <w:right w:val="single" w:color="auto" w:sz="4" w:space="0"/>
                  </w:tcBorders>
                  <w:shd w:val="clear" w:color="auto" w:fill="auto"/>
                  <w:noWrap/>
                  <w:vAlign w:val="center"/>
                </w:tcPr>
                <w:p w14:paraId="24ACD3B6">
                  <w:pPr>
                    <w:widowControl/>
                    <w:jc w:val="left"/>
                    <w:rPr>
                      <w:rFonts w:ascii="宋体" w:hAnsi="宋体" w:eastAsia="宋体" w:cs="宋体"/>
                      <w:kern w:val="0"/>
                      <w:sz w:val="24"/>
                      <w:szCs w:val="24"/>
                    </w:rPr>
                  </w:pPr>
                  <w:r>
                    <w:rPr>
                      <w:rFonts w:hint="eastAsia" w:ascii="宋体" w:hAnsi="宋体" w:eastAsia="宋体" w:cs="宋体"/>
                      <w:kern w:val="0"/>
                      <w:sz w:val="24"/>
                      <w:szCs w:val="24"/>
                    </w:rPr>
                    <w:t>结果百分比</w:t>
                  </w:r>
                </w:p>
              </w:tc>
            </w:tr>
          </w:tbl>
          <w:p w14:paraId="0FB9C4CC">
            <w:pPr>
              <w:widowControl/>
              <w:jc w:val="left"/>
              <w:rPr>
                <w:rFonts w:ascii="Times New Roman" w:hAnsi="Times New Roman" w:eastAsia="宋体"/>
                <w:kern w:val="0"/>
                <w:sz w:val="20"/>
              </w:rPr>
            </w:pPr>
          </w:p>
        </w:tc>
        <w:tc>
          <w:tcPr>
            <w:tcW w:w="522" w:type="dxa"/>
            <w:tcBorders>
              <w:top w:val="nil"/>
              <w:left w:val="nil"/>
              <w:bottom w:val="nil"/>
              <w:right w:val="nil"/>
            </w:tcBorders>
            <w:shd w:val="clear" w:color="auto" w:fill="auto"/>
            <w:noWrap/>
            <w:vAlign w:val="center"/>
          </w:tcPr>
          <w:p w14:paraId="025EBDD9">
            <w:pPr>
              <w:widowControl/>
              <w:jc w:val="left"/>
              <w:rPr>
                <w:rFonts w:ascii="Times New Roman" w:hAnsi="Times New Roman" w:eastAsia="Times New Roman"/>
                <w:kern w:val="0"/>
                <w:sz w:val="20"/>
              </w:rPr>
            </w:pPr>
          </w:p>
        </w:tc>
        <w:tc>
          <w:tcPr>
            <w:tcW w:w="1345" w:type="dxa"/>
            <w:tcBorders>
              <w:top w:val="nil"/>
              <w:left w:val="nil"/>
              <w:bottom w:val="nil"/>
              <w:right w:val="nil"/>
            </w:tcBorders>
            <w:shd w:val="clear" w:color="auto" w:fill="auto"/>
            <w:noWrap/>
            <w:vAlign w:val="center"/>
          </w:tcPr>
          <w:p w14:paraId="0E33FD15">
            <w:pPr>
              <w:widowControl/>
              <w:jc w:val="left"/>
              <w:rPr>
                <w:rFonts w:ascii="Times New Roman" w:hAnsi="Times New Roman" w:eastAsia="Times New Roman"/>
                <w:kern w:val="0"/>
                <w:sz w:val="20"/>
              </w:rPr>
            </w:pPr>
          </w:p>
        </w:tc>
        <w:tc>
          <w:tcPr>
            <w:tcW w:w="413" w:type="dxa"/>
            <w:tcBorders>
              <w:top w:val="nil"/>
              <w:left w:val="nil"/>
              <w:bottom w:val="nil"/>
              <w:right w:val="nil"/>
            </w:tcBorders>
            <w:shd w:val="clear" w:color="auto" w:fill="auto"/>
            <w:noWrap/>
            <w:vAlign w:val="center"/>
          </w:tcPr>
          <w:p w14:paraId="242E831C">
            <w:pPr>
              <w:widowControl/>
              <w:jc w:val="left"/>
              <w:rPr>
                <w:rFonts w:ascii="Times New Roman" w:hAnsi="Times New Roman" w:eastAsia="Times New Roman"/>
                <w:kern w:val="0"/>
                <w:sz w:val="20"/>
              </w:rPr>
            </w:pPr>
          </w:p>
        </w:tc>
        <w:tc>
          <w:tcPr>
            <w:tcW w:w="896" w:type="dxa"/>
            <w:tcBorders>
              <w:top w:val="nil"/>
              <w:left w:val="nil"/>
              <w:bottom w:val="nil"/>
              <w:right w:val="nil"/>
            </w:tcBorders>
            <w:shd w:val="clear" w:color="auto" w:fill="auto"/>
            <w:noWrap/>
            <w:vAlign w:val="center"/>
          </w:tcPr>
          <w:p w14:paraId="424911D2">
            <w:pPr>
              <w:widowControl/>
              <w:jc w:val="center"/>
              <w:rPr>
                <w:rFonts w:ascii="Times New Roman" w:hAnsi="Times New Roman" w:eastAsia="Times New Roman"/>
                <w:kern w:val="0"/>
                <w:sz w:val="20"/>
              </w:rPr>
            </w:pPr>
          </w:p>
        </w:tc>
        <w:tc>
          <w:tcPr>
            <w:tcW w:w="870" w:type="dxa"/>
            <w:tcBorders>
              <w:top w:val="nil"/>
              <w:left w:val="nil"/>
              <w:bottom w:val="nil"/>
              <w:right w:val="nil"/>
            </w:tcBorders>
            <w:shd w:val="clear" w:color="auto" w:fill="auto"/>
            <w:noWrap/>
            <w:vAlign w:val="center"/>
          </w:tcPr>
          <w:p w14:paraId="124BB3FD">
            <w:pPr>
              <w:widowControl/>
              <w:jc w:val="left"/>
              <w:rPr>
                <w:rFonts w:ascii="Times New Roman" w:hAnsi="Times New Roman" w:eastAsia="Times New Roman"/>
                <w:kern w:val="0"/>
                <w:sz w:val="20"/>
              </w:rPr>
            </w:pPr>
          </w:p>
        </w:tc>
      </w:tr>
    </w:tbl>
    <w:p w14:paraId="5CBE1EE0">
      <w:pPr>
        <w:widowControl/>
        <w:jc w:val="left"/>
        <w:rPr>
          <w:rFonts w:ascii="仿宋_GB2312" w:hAnsi="仿宋_GB2312" w:eastAsia="仿宋_GB2312" w:cs="仿宋_GB2312"/>
          <w:color w:val="000000"/>
          <w:kern w:val="0"/>
          <w:sz w:val="31"/>
          <w:szCs w:val="31"/>
        </w:rPr>
        <w:sectPr>
          <w:pgSz w:w="16838" w:h="11906" w:orient="landscape"/>
          <w:pgMar w:top="1797" w:right="1440" w:bottom="1797" w:left="1440" w:header="851" w:footer="992" w:gutter="0"/>
          <w:cols w:space="425" w:num="1"/>
          <w:docGrid w:type="linesAndChars" w:linePitch="312" w:charSpace="0"/>
        </w:sectPr>
      </w:pPr>
    </w:p>
    <w:p w14:paraId="20390BA4">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14:paraId="6474887A">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14:paraId="4F4B2AC8">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预算为万元，支出决算为万元，完成预算的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项目追加。</w:t>
      </w:r>
    </w:p>
    <w:p w14:paraId="6704C2AB">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14:paraId="3FAA99B8">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14:paraId="1F323560">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14:paraId="1328A891">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截至2019年末，本部门机关及所属单位共有车辆1辆；单价50万元以上的通用设备0台（套）；单价100万元以上的专用设备0台（套）。201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年当年购置车辆0辆；购置单价50万元以上的通用设备0台（套）；购置单价100万元以上的专用设备0台（套）。</w:t>
      </w:r>
    </w:p>
    <w:p w14:paraId="1E59B26F">
      <w:pPr>
        <w:widowControl/>
        <w:jc w:val="left"/>
        <w:rPr>
          <w:rFonts w:ascii="黑体" w:hAnsi="宋体" w:eastAsia="黑体"/>
          <w:color w:val="000000"/>
          <w:kern w:val="0"/>
          <w:szCs w:val="32"/>
        </w:rPr>
      </w:pPr>
    </w:p>
    <w:p w14:paraId="06F83B76">
      <w:pPr>
        <w:widowControl/>
        <w:jc w:val="left"/>
        <w:rPr>
          <w:rFonts w:ascii="黑体" w:hAnsi="宋体" w:eastAsia="黑体"/>
          <w:color w:val="000000"/>
          <w:kern w:val="0"/>
          <w:szCs w:val="32"/>
        </w:rPr>
      </w:pPr>
    </w:p>
    <w:p w14:paraId="2CE76FB6">
      <w:pPr>
        <w:widowControl/>
        <w:jc w:val="left"/>
        <w:rPr>
          <w:rFonts w:ascii="黑体" w:hAnsi="宋体" w:eastAsia="黑体"/>
          <w:color w:val="000000"/>
          <w:kern w:val="0"/>
          <w:szCs w:val="32"/>
        </w:rPr>
      </w:pPr>
      <w:r>
        <w:rPr>
          <w:rFonts w:ascii="黑体" w:hAnsi="宋体" w:eastAsia="黑体"/>
          <w:color w:val="000000"/>
          <w:kern w:val="0"/>
          <w:szCs w:val="32"/>
        </w:rPr>
        <w:br w:type="page"/>
      </w:r>
    </w:p>
    <w:p w14:paraId="455D8D13">
      <w:pPr>
        <w:numPr>
          <w:ilvl w:val="0"/>
          <w:numId w:val="4"/>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14:paraId="72500F2A">
      <w:pPr>
        <w:rPr>
          <w:rFonts w:ascii="黑体" w:hAnsi="宋体" w:eastAsia="黑体"/>
          <w:color w:val="000000"/>
          <w:kern w:val="0"/>
          <w:sz w:val="44"/>
          <w:szCs w:val="44"/>
        </w:rPr>
      </w:pPr>
    </w:p>
    <w:p w14:paraId="1A9D04BC">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14:paraId="2C9A88D1">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14:paraId="6CB3403F">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14:paraId="639C12AC">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14:paraId="4EA6F51B">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14:paraId="012B83F5">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14:paraId="089A9025">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14:paraId="622E7FFD">
      <w:pPr>
        <w:widowControl/>
        <w:ind w:firstLine="620" w:firstLineChars="200"/>
        <w:jc w:val="left"/>
        <w:rPr>
          <w:rFonts w:ascii="仿宋_GB2312" w:hAnsi="仿宋_GB2312" w:eastAsia="仿宋_GB2312" w:cs="仿宋_GB2312"/>
          <w:color w:val="000000"/>
          <w:kern w:val="0"/>
          <w:sz w:val="31"/>
          <w:szCs w:val="31"/>
        </w:rPr>
      </w:pPr>
    </w:p>
    <w:p w14:paraId="31F95B90">
      <w:pPr>
        <w:widowControl/>
        <w:ind w:firstLine="620" w:firstLineChars="200"/>
        <w:jc w:val="left"/>
        <w:rPr>
          <w:rFonts w:ascii="仿宋_GB2312" w:hAnsi="仿宋_GB2312" w:eastAsia="仿宋_GB2312" w:cs="仿宋_GB2312"/>
          <w:color w:val="000000"/>
          <w:kern w:val="0"/>
          <w:sz w:val="31"/>
          <w:szCs w:val="31"/>
        </w:rPr>
      </w:pPr>
    </w:p>
    <w:p w14:paraId="086EB28E">
      <w:pPr>
        <w:widowControl/>
        <w:ind w:firstLine="620" w:firstLineChars="200"/>
        <w:jc w:val="left"/>
        <w:rPr>
          <w:rFonts w:ascii="仿宋_GB2312" w:hAnsi="仿宋_GB2312" w:eastAsia="仿宋_GB2312" w:cs="仿宋_GB2312"/>
          <w:color w:val="000000"/>
          <w:kern w:val="0"/>
          <w:sz w:val="31"/>
          <w:szCs w:val="31"/>
        </w:rPr>
      </w:pPr>
    </w:p>
    <w:p w14:paraId="39D0D568">
      <w:pPr>
        <w:widowControl/>
        <w:ind w:firstLine="620" w:firstLineChars="200"/>
        <w:jc w:val="left"/>
        <w:rPr>
          <w:rFonts w:ascii="仿宋_GB2312" w:hAnsi="仿宋_GB2312" w:eastAsia="仿宋_GB2312" w:cs="仿宋_GB2312"/>
          <w:color w:val="000000"/>
          <w:kern w:val="0"/>
          <w:sz w:val="31"/>
          <w:szCs w:val="31"/>
        </w:rPr>
      </w:pPr>
    </w:p>
    <w:p w14:paraId="02752072">
      <w:pPr>
        <w:widowControl/>
        <w:jc w:val="left"/>
        <w:rPr>
          <w:rFonts w:ascii="仿宋_GB2312" w:hAnsi="仿宋_GB2312" w:eastAsia="仿宋_GB2312" w:cs="仿宋_GB2312"/>
          <w:color w:val="000000"/>
          <w:kern w:val="0"/>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隶书_GBK">
    <w:altName w:val="宋体"/>
    <w:panose1 w:val="02000000000000000000"/>
    <w:charset w:val="86"/>
    <w:family w:val="auto"/>
    <w:pitch w:val="default"/>
    <w:sig w:usb0="00000000" w:usb1="0000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F28F6676"/>
    <w:multiLevelType w:val="singleLevel"/>
    <w:tmpl w:val="F28F6676"/>
    <w:lvl w:ilvl="0" w:tentative="0">
      <w:start w:val="1"/>
      <w:numFmt w:val="decimal"/>
      <w:lvlText w:val="%1."/>
      <w:lvlJc w:val="left"/>
      <w:pPr>
        <w:tabs>
          <w:tab w:val="left" w:pos="312"/>
        </w:tabs>
      </w:pPr>
    </w:lvl>
  </w:abstractNum>
  <w:abstractNum w:abstractNumId="2">
    <w:nsid w:val="0856B353"/>
    <w:multiLevelType w:val="singleLevel"/>
    <w:tmpl w:val="0856B353"/>
    <w:lvl w:ilvl="0" w:tentative="0">
      <w:start w:val="1"/>
      <w:numFmt w:val="decimal"/>
      <w:lvlText w:val="%1."/>
      <w:lvlJc w:val="left"/>
      <w:pPr>
        <w:tabs>
          <w:tab w:val="left" w:pos="312"/>
        </w:tabs>
      </w:pPr>
    </w:lvl>
  </w:abstractNum>
  <w:abstractNum w:abstractNumId="3">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NTE2MjllMmUwOTk2MjcxNGIwZDBjMzZiZDMzYmQifQ=="/>
  </w:docVars>
  <w:rsids>
    <w:rsidRoot w:val="20E506C4"/>
    <w:rsid w:val="000041DB"/>
    <w:rsid w:val="000373E1"/>
    <w:rsid w:val="0005683C"/>
    <w:rsid w:val="00074701"/>
    <w:rsid w:val="000930B0"/>
    <w:rsid w:val="000C35FB"/>
    <w:rsid w:val="000C3DCF"/>
    <w:rsid w:val="000D499E"/>
    <w:rsid w:val="0012156C"/>
    <w:rsid w:val="001B1781"/>
    <w:rsid w:val="002006F1"/>
    <w:rsid w:val="0020669F"/>
    <w:rsid w:val="002346F0"/>
    <w:rsid w:val="00240D16"/>
    <w:rsid w:val="0025118C"/>
    <w:rsid w:val="002639F3"/>
    <w:rsid w:val="002A76D3"/>
    <w:rsid w:val="002B1DF6"/>
    <w:rsid w:val="002D7960"/>
    <w:rsid w:val="002F013D"/>
    <w:rsid w:val="003103C2"/>
    <w:rsid w:val="00317D7A"/>
    <w:rsid w:val="00347F25"/>
    <w:rsid w:val="00380739"/>
    <w:rsid w:val="00394C38"/>
    <w:rsid w:val="003D2B3B"/>
    <w:rsid w:val="003E092D"/>
    <w:rsid w:val="00430FBC"/>
    <w:rsid w:val="00435957"/>
    <w:rsid w:val="00447197"/>
    <w:rsid w:val="00460864"/>
    <w:rsid w:val="00463872"/>
    <w:rsid w:val="00464593"/>
    <w:rsid w:val="004652A0"/>
    <w:rsid w:val="00476CEE"/>
    <w:rsid w:val="004A017A"/>
    <w:rsid w:val="005166B2"/>
    <w:rsid w:val="00534427"/>
    <w:rsid w:val="00592FDC"/>
    <w:rsid w:val="005971FB"/>
    <w:rsid w:val="005A06C8"/>
    <w:rsid w:val="005B3360"/>
    <w:rsid w:val="005C6269"/>
    <w:rsid w:val="006076BD"/>
    <w:rsid w:val="00625702"/>
    <w:rsid w:val="00635AD9"/>
    <w:rsid w:val="00670A4A"/>
    <w:rsid w:val="00675124"/>
    <w:rsid w:val="006836FA"/>
    <w:rsid w:val="006B607E"/>
    <w:rsid w:val="006D5DE7"/>
    <w:rsid w:val="006D7E02"/>
    <w:rsid w:val="006E3792"/>
    <w:rsid w:val="006E61A4"/>
    <w:rsid w:val="00703F8F"/>
    <w:rsid w:val="00707840"/>
    <w:rsid w:val="0072170F"/>
    <w:rsid w:val="00744E0D"/>
    <w:rsid w:val="00750500"/>
    <w:rsid w:val="007557C4"/>
    <w:rsid w:val="00784B2F"/>
    <w:rsid w:val="0079366F"/>
    <w:rsid w:val="007A6BD5"/>
    <w:rsid w:val="007E6193"/>
    <w:rsid w:val="00801074"/>
    <w:rsid w:val="008016DF"/>
    <w:rsid w:val="00803916"/>
    <w:rsid w:val="008126E7"/>
    <w:rsid w:val="008306ED"/>
    <w:rsid w:val="0084799B"/>
    <w:rsid w:val="008B068A"/>
    <w:rsid w:val="008E5206"/>
    <w:rsid w:val="00905322"/>
    <w:rsid w:val="00910A15"/>
    <w:rsid w:val="0091324C"/>
    <w:rsid w:val="00916757"/>
    <w:rsid w:val="00926DEC"/>
    <w:rsid w:val="00954314"/>
    <w:rsid w:val="0095792E"/>
    <w:rsid w:val="00982520"/>
    <w:rsid w:val="009C5F29"/>
    <w:rsid w:val="009D086D"/>
    <w:rsid w:val="009E1C4F"/>
    <w:rsid w:val="00A0498E"/>
    <w:rsid w:val="00A355CC"/>
    <w:rsid w:val="00A44794"/>
    <w:rsid w:val="00A61B68"/>
    <w:rsid w:val="00A77A2C"/>
    <w:rsid w:val="00A82307"/>
    <w:rsid w:val="00A85A30"/>
    <w:rsid w:val="00AC539C"/>
    <w:rsid w:val="00AD097B"/>
    <w:rsid w:val="00AD27C1"/>
    <w:rsid w:val="00AD5BE8"/>
    <w:rsid w:val="00AF5C24"/>
    <w:rsid w:val="00B14D89"/>
    <w:rsid w:val="00B22FB2"/>
    <w:rsid w:val="00B50BAD"/>
    <w:rsid w:val="00B725BE"/>
    <w:rsid w:val="00B72C81"/>
    <w:rsid w:val="00B91CFD"/>
    <w:rsid w:val="00BB19B7"/>
    <w:rsid w:val="00BB4ACD"/>
    <w:rsid w:val="00BC4A55"/>
    <w:rsid w:val="00BC76EF"/>
    <w:rsid w:val="00BE748E"/>
    <w:rsid w:val="00BF6711"/>
    <w:rsid w:val="00C020E0"/>
    <w:rsid w:val="00C15F1E"/>
    <w:rsid w:val="00C24466"/>
    <w:rsid w:val="00C24CC7"/>
    <w:rsid w:val="00C57A98"/>
    <w:rsid w:val="00C61D66"/>
    <w:rsid w:val="00C95265"/>
    <w:rsid w:val="00CA528E"/>
    <w:rsid w:val="00CC01F2"/>
    <w:rsid w:val="00CC0583"/>
    <w:rsid w:val="00CC6DD1"/>
    <w:rsid w:val="00CE1C1C"/>
    <w:rsid w:val="00CE4894"/>
    <w:rsid w:val="00D46467"/>
    <w:rsid w:val="00D467EC"/>
    <w:rsid w:val="00D82BDF"/>
    <w:rsid w:val="00DA3461"/>
    <w:rsid w:val="00DF5AF3"/>
    <w:rsid w:val="00E20E50"/>
    <w:rsid w:val="00E55B1C"/>
    <w:rsid w:val="00E77702"/>
    <w:rsid w:val="00E92A0F"/>
    <w:rsid w:val="00EC47DA"/>
    <w:rsid w:val="00ED5A63"/>
    <w:rsid w:val="00EF1D00"/>
    <w:rsid w:val="00F11EB9"/>
    <w:rsid w:val="00F2345B"/>
    <w:rsid w:val="00F3024E"/>
    <w:rsid w:val="00F330D3"/>
    <w:rsid w:val="00F41017"/>
    <w:rsid w:val="00FD022B"/>
    <w:rsid w:val="02186AE0"/>
    <w:rsid w:val="03346C50"/>
    <w:rsid w:val="086C1E64"/>
    <w:rsid w:val="1AF22409"/>
    <w:rsid w:val="1D8B0C78"/>
    <w:rsid w:val="20B96E79"/>
    <w:rsid w:val="20E506C4"/>
    <w:rsid w:val="30DF4759"/>
    <w:rsid w:val="3669223E"/>
    <w:rsid w:val="3D904069"/>
    <w:rsid w:val="3FCA23EC"/>
    <w:rsid w:val="424D60E4"/>
    <w:rsid w:val="426217F9"/>
    <w:rsid w:val="42FA4769"/>
    <w:rsid w:val="43BC1030"/>
    <w:rsid w:val="44667944"/>
    <w:rsid w:val="448E04C3"/>
    <w:rsid w:val="458D607C"/>
    <w:rsid w:val="47964FBE"/>
    <w:rsid w:val="4A1752A2"/>
    <w:rsid w:val="4B18398F"/>
    <w:rsid w:val="52AC7AB3"/>
    <w:rsid w:val="54207C4C"/>
    <w:rsid w:val="596D661C"/>
    <w:rsid w:val="5B2372D7"/>
    <w:rsid w:val="69A157A9"/>
    <w:rsid w:val="6B3B79EC"/>
    <w:rsid w:val="6DBFB01F"/>
    <w:rsid w:val="6F094735"/>
    <w:rsid w:val="70C76E62"/>
    <w:rsid w:val="71F75097"/>
    <w:rsid w:val="73431FE5"/>
    <w:rsid w:val="778B0394"/>
    <w:rsid w:val="7B3F9A45"/>
    <w:rsid w:val="7B6D5E4A"/>
    <w:rsid w:val="7E2C364B"/>
    <w:rsid w:val="EF73E850"/>
    <w:rsid w:val="EFFB4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Balloon Text"/>
    <w:basedOn w:val="1"/>
    <w:link w:val="50"/>
    <w:qFormat/>
    <w:uiPriority w:val="0"/>
    <w:rPr>
      <w:sz w:val="18"/>
      <w:szCs w:val="18"/>
    </w:rPr>
  </w:style>
  <w:style w:type="paragraph" w:styleId="4">
    <w:name w:val="footer"/>
    <w:basedOn w:val="1"/>
    <w:link w:val="21"/>
    <w:qFormat/>
    <w:uiPriority w:val="0"/>
    <w:pPr>
      <w:tabs>
        <w:tab w:val="center" w:pos="4153"/>
        <w:tab w:val="right" w:pos="8306"/>
      </w:tabs>
      <w:snapToGrid w:val="0"/>
      <w:jc w:val="left"/>
    </w:pPr>
    <w:rPr>
      <w:sz w:val="18"/>
      <w:szCs w:val="18"/>
    </w:rPr>
  </w:style>
  <w:style w:type="paragraph" w:styleId="5">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customStyle="1" w:styleId="13">
    <w:name w:val="font11"/>
    <w:qFormat/>
    <w:uiPriority w:val="0"/>
    <w:rPr>
      <w:rFonts w:hint="eastAsia" w:ascii="宋体" w:hAnsi="宋体" w:eastAsia="宋体" w:cs="宋体"/>
      <w:b/>
      <w:color w:val="000000"/>
      <w:sz w:val="32"/>
      <w:szCs w:val="32"/>
      <w:u w:val="none"/>
    </w:rPr>
  </w:style>
  <w:style w:type="character" w:customStyle="1" w:styleId="14">
    <w:name w:val="font91"/>
    <w:qFormat/>
    <w:uiPriority w:val="0"/>
    <w:rPr>
      <w:rFonts w:hint="eastAsia" w:ascii="宋体" w:hAnsi="宋体" w:eastAsia="宋体" w:cs="宋体"/>
      <w:color w:val="000000"/>
      <w:sz w:val="32"/>
      <w:szCs w:val="32"/>
      <w:u w:val="none"/>
    </w:rPr>
  </w:style>
  <w:style w:type="character" w:customStyle="1" w:styleId="15">
    <w:name w:val="font51"/>
    <w:qFormat/>
    <w:uiPriority w:val="0"/>
    <w:rPr>
      <w:rFonts w:hint="eastAsia" w:ascii="宋体" w:hAnsi="宋体" w:eastAsia="宋体" w:cs="宋体"/>
      <w:color w:val="000000"/>
      <w:sz w:val="20"/>
      <w:szCs w:val="20"/>
      <w:u w:val="none"/>
    </w:rPr>
  </w:style>
  <w:style w:type="character" w:customStyle="1" w:styleId="16">
    <w:name w:val="font101"/>
    <w:qFormat/>
    <w:uiPriority w:val="0"/>
    <w:rPr>
      <w:rFonts w:hint="eastAsia" w:ascii="宋体" w:hAnsi="宋体" w:eastAsia="宋体" w:cs="宋体"/>
      <w:color w:val="000000"/>
      <w:sz w:val="20"/>
      <w:szCs w:val="20"/>
      <w:u w:val="none"/>
    </w:rPr>
  </w:style>
  <w:style w:type="character" w:customStyle="1" w:styleId="17">
    <w:name w:val="font21"/>
    <w:qFormat/>
    <w:uiPriority w:val="0"/>
    <w:rPr>
      <w:rFonts w:hint="eastAsia" w:ascii="宋体" w:hAnsi="宋体" w:eastAsia="宋体" w:cs="宋体"/>
      <w:color w:val="000000"/>
      <w:sz w:val="18"/>
      <w:szCs w:val="18"/>
      <w:u w:val="none"/>
    </w:rPr>
  </w:style>
  <w:style w:type="character" w:customStyle="1" w:styleId="18">
    <w:name w:val="font112"/>
    <w:qFormat/>
    <w:uiPriority w:val="0"/>
    <w:rPr>
      <w:rFonts w:hint="eastAsia" w:ascii="宋体" w:hAnsi="宋体" w:eastAsia="宋体" w:cs="宋体"/>
      <w:color w:val="000000"/>
      <w:sz w:val="20"/>
      <w:szCs w:val="20"/>
      <w:u w:val="none"/>
    </w:rPr>
  </w:style>
  <w:style w:type="character" w:customStyle="1" w:styleId="19">
    <w:name w:val="font61"/>
    <w:qFormat/>
    <w:uiPriority w:val="0"/>
    <w:rPr>
      <w:rFonts w:hint="eastAsia" w:ascii="宋体" w:hAnsi="宋体" w:eastAsia="宋体" w:cs="宋体"/>
      <w:color w:val="000000"/>
      <w:sz w:val="24"/>
      <w:szCs w:val="24"/>
      <w:u w:val="none"/>
    </w:rPr>
  </w:style>
  <w:style w:type="character" w:customStyle="1" w:styleId="20">
    <w:name w:val="页眉 Char"/>
    <w:link w:val="5"/>
    <w:qFormat/>
    <w:uiPriority w:val="0"/>
    <w:rPr>
      <w:rFonts w:ascii="Calibri" w:hAnsi="Calibri" w:eastAsia="方正仿宋简体"/>
      <w:kern w:val="2"/>
      <w:sz w:val="18"/>
      <w:szCs w:val="18"/>
    </w:rPr>
  </w:style>
  <w:style w:type="character" w:customStyle="1" w:styleId="21">
    <w:name w:val="页脚 Char"/>
    <w:link w:val="4"/>
    <w:qFormat/>
    <w:uiPriority w:val="0"/>
    <w:rPr>
      <w:rFonts w:ascii="Calibri" w:hAnsi="Calibri" w:eastAsia="方正仿宋简体"/>
      <w:kern w:val="2"/>
      <w:sz w:val="18"/>
      <w:szCs w:val="18"/>
    </w:rPr>
  </w:style>
  <w:style w:type="paragraph" w:customStyle="1" w:styleId="22">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
    <w:name w:val="xl63"/>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4">
    <w:name w:val="xl64"/>
    <w:basedOn w:val="1"/>
    <w:qFormat/>
    <w:uiPriority w:val="0"/>
    <w:pPr>
      <w:widowControl/>
      <w:spacing w:before="100" w:beforeAutospacing="1" w:after="100" w:afterAutospacing="1"/>
      <w:jc w:val="right"/>
    </w:pPr>
    <w:rPr>
      <w:rFonts w:ascii="宋体" w:hAnsi="宋体" w:eastAsia="宋体" w:cs="宋体"/>
      <w:kern w:val="0"/>
      <w:sz w:val="24"/>
      <w:szCs w:val="24"/>
    </w:rPr>
  </w:style>
  <w:style w:type="paragraph" w:customStyle="1" w:styleId="25">
    <w:name w:val="xl6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6">
    <w:name w:val="xl66"/>
    <w:basedOn w:val="1"/>
    <w:qFormat/>
    <w:uiPriority w:val="0"/>
    <w:pPr>
      <w:widowControl/>
      <w:spacing w:before="100" w:beforeAutospacing="1" w:after="100" w:afterAutospacing="1"/>
      <w:jc w:val="center"/>
    </w:pPr>
    <w:rPr>
      <w:rFonts w:ascii="宋体" w:hAnsi="宋体" w:eastAsia="宋体" w:cs="宋体"/>
      <w:kern w:val="0"/>
      <w:sz w:val="44"/>
      <w:szCs w:val="44"/>
    </w:rPr>
  </w:style>
  <w:style w:type="paragraph" w:customStyle="1" w:styleId="27">
    <w:name w:val="xl67"/>
    <w:basedOn w:val="1"/>
    <w:qFormat/>
    <w:uiPriority w:val="0"/>
    <w:pPr>
      <w:widowControl/>
      <w:pBdr>
        <w:bottom w:val="single" w:color="000000" w:sz="4" w:space="0"/>
        <w:right w:val="single" w:color="000000" w:sz="4"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28">
    <w:name w:val="xl68"/>
    <w:basedOn w:val="1"/>
    <w:qFormat/>
    <w:uiPriority w:val="0"/>
    <w:pPr>
      <w:widowControl/>
      <w:pBdr>
        <w:bottom w:val="single" w:color="000000" w:sz="4" w:space="0"/>
        <w:right w:val="single" w:color="000000" w:sz="8"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29">
    <w:name w:val="xl69"/>
    <w:basedOn w:val="1"/>
    <w:qFormat/>
    <w:uiPriority w:val="0"/>
    <w:pPr>
      <w:widowControl/>
      <w:pBdr>
        <w:bottom w:val="single" w:color="000000" w:sz="8" w:space="0"/>
        <w:right w:val="single" w:color="000000" w:sz="4"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0">
    <w:name w:val="xl70"/>
    <w:basedOn w:val="1"/>
    <w:qFormat/>
    <w:uiPriority w:val="0"/>
    <w:pPr>
      <w:widowControl/>
      <w:pBdr>
        <w:bottom w:val="single" w:color="000000" w:sz="8" w:space="0"/>
        <w:right w:val="single" w:color="000000" w:sz="8"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1">
    <w:name w:val="xl71"/>
    <w:basedOn w:val="1"/>
    <w:qFormat/>
    <w:uiPriority w:val="0"/>
    <w:pPr>
      <w:widowControl/>
      <w:pBdr>
        <w:bottom w:val="single" w:color="000000" w:sz="4" w:space="0"/>
        <w:right w:val="single" w:color="000000" w:sz="4" w:space="0"/>
      </w:pBdr>
      <w:spacing w:before="100" w:beforeAutospacing="1" w:after="100" w:afterAutospacing="1"/>
      <w:jc w:val="right"/>
      <w:textAlignment w:val="center"/>
    </w:pPr>
    <w:rPr>
      <w:rFonts w:ascii="宋体" w:hAnsi="宋体" w:eastAsia="宋体" w:cs="宋体"/>
      <w:kern w:val="0"/>
      <w:sz w:val="24"/>
      <w:szCs w:val="24"/>
    </w:rPr>
  </w:style>
  <w:style w:type="paragraph" w:customStyle="1" w:styleId="32">
    <w:name w:val="xl72"/>
    <w:basedOn w:val="1"/>
    <w:qFormat/>
    <w:uiPriority w:val="0"/>
    <w:pPr>
      <w:widowControl/>
      <w:pBdr>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3">
    <w:name w:val="xl73"/>
    <w:basedOn w:val="1"/>
    <w:qFormat/>
    <w:uiPriority w:val="0"/>
    <w:pPr>
      <w:widowControl/>
      <w:pBdr>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4">
    <w:name w:val="xl74"/>
    <w:basedOn w:val="1"/>
    <w:qFormat/>
    <w:uiPriority w:val="0"/>
    <w:pPr>
      <w:widowControl/>
      <w:pBdr>
        <w:bottom w:val="single" w:color="000000" w:sz="8" w:space="0"/>
        <w:right w:val="single" w:color="000000" w:sz="4" w:space="0"/>
      </w:pBdr>
      <w:spacing w:before="100" w:beforeAutospacing="1" w:after="100" w:afterAutospacing="1"/>
      <w:jc w:val="right"/>
      <w:textAlignment w:val="center"/>
    </w:pPr>
    <w:rPr>
      <w:rFonts w:ascii="宋体" w:hAnsi="宋体" w:eastAsia="宋体" w:cs="宋体"/>
      <w:kern w:val="0"/>
      <w:sz w:val="24"/>
      <w:szCs w:val="24"/>
    </w:rPr>
  </w:style>
  <w:style w:type="paragraph" w:customStyle="1" w:styleId="35">
    <w:name w:val="xl75"/>
    <w:basedOn w:val="1"/>
    <w:qFormat/>
    <w:uiPriority w:val="0"/>
    <w:pPr>
      <w:widowControl/>
      <w:pBdr>
        <w:top w:val="single" w:color="000000" w:sz="4" w:space="0"/>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36">
    <w:name w:val="xl76"/>
    <w:basedOn w:val="1"/>
    <w:qFormat/>
    <w:uiPriority w:val="0"/>
    <w:pPr>
      <w:widowControl/>
      <w:pBdr>
        <w:top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37">
    <w:name w:val="xl77"/>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8">
    <w:name w:val="xl78"/>
    <w:basedOn w:val="1"/>
    <w:qFormat/>
    <w:uiPriority w:val="0"/>
    <w:pPr>
      <w:widowControl/>
      <w:spacing w:before="100" w:beforeAutospacing="1" w:after="100" w:afterAutospacing="1"/>
      <w:jc w:val="left"/>
      <w:textAlignment w:val="center"/>
    </w:pPr>
    <w:rPr>
      <w:rFonts w:ascii="宋体" w:hAnsi="宋体" w:eastAsia="宋体" w:cs="宋体"/>
      <w:kern w:val="0"/>
      <w:sz w:val="22"/>
      <w:szCs w:val="22"/>
    </w:rPr>
  </w:style>
  <w:style w:type="paragraph" w:customStyle="1" w:styleId="39">
    <w:name w:val="xl79"/>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0"/>
    <w:pPr>
      <w:widowControl/>
      <w:pBdr>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41">
    <w:name w:val="xl81"/>
    <w:basedOn w:val="1"/>
    <w:qFormat/>
    <w:uiPriority w:val="0"/>
    <w:pPr>
      <w:widowControl/>
      <w:pBdr>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2">
    <w:name w:val="xl82"/>
    <w:basedOn w:val="1"/>
    <w:qFormat/>
    <w:uiPriority w:val="0"/>
    <w:pPr>
      <w:widowControl/>
      <w:pBdr>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3">
    <w:name w:val="xl83"/>
    <w:basedOn w:val="1"/>
    <w:qFormat/>
    <w:uiPriority w:val="0"/>
    <w:pPr>
      <w:widowControl/>
      <w:pBdr>
        <w:top w:val="single" w:color="000000" w:sz="4" w:space="0"/>
        <w:bottom w:val="single" w:color="000000" w:sz="4" w:space="0"/>
        <w:right w:val="single" w:color="000000" w:sz="8"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4">
    <w:name w:val="xl84"/>
    <w:basedOn w:val="1"/>
    <w:qFormat/>
    <w:uiPriority w:val="0"/>
    <w:pPr>
      <w:widowControl/>
      <w:pBdr>
        <w:bottom w:val="single" w:color="000000" w:sz="4" w:space="0"/>
        <w:right w:val="single" w:color="000000" w:sz="8"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5">
    <w:name w:val="xl85"/>
    <w:basedOn w:val="1"/>
    <w:qFormat/>
    <w:uiPriority w:val="0"/>
    <w:pPr>
      <w:widowControl/>
      <w:pBdr>
        <w:top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6">
    <w:name w:val="xl86"/>
    <w:basedOn w:val="1"/>
    <w:qFormat/>
    <w:uiPriority w:val="0"/>
    <w:pPr>
      <w:widowControl/>
      <w:pBdr>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7">
    <w:name w:val="xl87"/>
    <w:basedOn w:val="1"/>
    <w:qFormat/>
    <w:uiPriority w:val="0"/>
    <w:pPr>
      <w:widowControl/>
      <w:pBdr>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8">
    <w:name w:val="xl88"/>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9"/>
    <w:basedOn w:val="1"/>
    <w:qFormat/>
    <w:uiPriority w:val="0"/>
    <w:pPr>
      <w:widowControl/>
      <w:pBdr>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character" w:customStyle="1" w:styleId="50">
    <w:name w:val="批注框文本 Char"/>
    <w:basedOn w:val="9"/>
    <w:link w:val="3"/>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hart" Target="charts/chart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67671794167513"/>
          <c:y val="0.0316499821999434"/>
          <c:w val="0.702774343859299"/>
          <c:h val="0.886116898561226"/>
        </c:manualLayout>
      </c:layout>
      <c:barChart>
        <c:barDir val="col"/>
        <c:grouping val="clustered"/>
        <c:varyColors val="0"/>
        <c:ser>
          <c:idx val="0"/>
          <c:order val="0"/>
          <c:tx>
            <c:strRef>
              <c:f>Sheet1!$B$1</c:f>
              <c:strCache>
                <c:ptCount val="1"/>
                <c:pt idx="0">
                  <c:v>总人数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编制人员</c:v>
                </c:pt>
                <c:pt idx="1">
                  <c:v>实有人员</c:v>
                </c:pt>
              </c:strCache>
            </c:strRef>
          </c:cat>
          <c:val>
            <c:numRef>
              <c:f>Sheet1!$B$2:$B$3</c:f>
              <c:numCache>
                <c:formatCode>General</c:formatCode>
                <c:ptCount val="2"/>
                <c:pt idx="0">
                  <c:v>53</c:v>
                </c:pt>
                <c:pt idx="1">
                  <c:v>60</c:v>
                </c:pt>
              </c:numCache>
            </c:numRef>
          </c:val>
        </c:ser>
        <c:ser>
          <c:idx val="1"/>
          <c:order val="1"/>
          <c:tx>
            <c:strRef>
              <c:f>Sheet1!$C$1</c:f>
              <c:strCache>
                <c:ptCount val="1"/>
                <c:pt idx="0">
                  <c:v>行政编制</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编制人员</c:v>
                </c:pt>
                <c:pt idx="1">
                  <c:v>实有人员</c:v>
                </c:pt>
              </c:strCache>
            </c:strRef>
          </c:cat>
          <c:val>
            <c:numRef>
              <c:f>Sheet1!$C$2:$C$3</c:f>
              <c:numCache>
                <c:formatCode>General</c:formatCode>
                <c:ptCount val="2"/>
                <c:pt idx="0">
                  <c:v>28</c:v>
                </c:pt>
                <c:pt idx="1">
                  <c:v>30</c:v>
                </c:pt>
              </c:numCache>
            </c:numRef>
          </c:val>
        </c:ser>
        <c:ser>
          <c:idx val="2"/>
          <c:order val="2"/>
          <c:tx>
            <c:strRef>
              <c:f>Sheet1!$D$1</c:f>
              <c:strCache>
                <c:ptCount val="1"/>
                <c:pt idx="0">
                  <c:v>事业编制</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编制人员</c:v>
                </c:pt>
                <c:pt idx="1">
                  <c:v>实有人员</c:v>
                </c:pt>
              </c:strCache>
            </c:strRef>
          </c:cat>
          <c:val>
            <c:numRef>
              <c:f>Sheet1!$D$2:$D$3</c:f>
              <c:numCache>
                <c:formatCode>General</c:formatCode>
                <c:ptCount val="2"/>
                <c:pt idx="0">
                  <c:v>25</c:v>
                </c:pt>
                <c:pt idx="1">
                  <c:v>30</c:v>
                </c:pt>
              </c:numCache>
            </c:numRef>
          </c:val>
        </c:ser>
        <c:dLbls>
          <c:showLegendKey val="0"/>
          <c:showVal val="1"/>
          <c:showCatName val="0"/>
          <c:showSerName val="0"/>
          <c:showPercent val="0"/>
          <c:showBubbleSize val="0"/>
        </c:dLbls>
        <c:gapWidth val="150"/>
        <c:axId val="181355648"/>
        <c:axId val="181357184"/>
      </c:barChart>
      <c:catAx>
        <c:axId val="18135564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1357184"/>
        <c:crosses val="autoZero"/>
        <c:auto val="1"/>
        <c:lblAlgn val="ctr"/>
        <c:lblOffset val="100"/>
        <c:noMultiLvlLbl val="0"/>
      </c:catAx>
      <c:valAx>
        <c:axId val="18135718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1355648"/>
        <c:crosses val="autoZero"/>
        <c:crossBetween val="between"/>
      </c:valAx>
    </c:plotArea>
    <c:legend>
      <c:legendPos val="r"/>
      <c:layout>
        <c:manualLayout>
          <c:xMode val="edge"/>
          <c:yMode val="edge"/>
          <c:x val="0.826613896708816"/>
          <c:y val="0.422676374319255"/>
          <c:w val="0.158521143259784"/>
          <c:h val="0.22876529559092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60</Pages>
  <Words>19849</Words>
  <Characters>29502</Characters>
  <Lines>249</Lines>
  <Paragraphs>70</Paragraphs>
  <TotalTime>113</TotalTime>
  <ScaleCrop>false</ScaleCrop>
  <LinksUpToDate>false</LinksUpToDate>
  <CharactersWithSpaces>30414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2020-10-10T09:13:00Z</dcterms:created>
  <dc:creator>lenovo</dc:creator>
  <cp:lastModifiedBy>poppoin</cp:lastModifiedBy>
  <cp:lastPrinted>2020-09-29T08:12:00Z</cp:lastPrinted>
  <dcterms:modified xsi:type="dcterms:W3CDTF">2024-06-20T07:50:01Z</dcterms:modified>
  <dc:title>附件</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E117EC30BBDB452DABCAB43B49B41D14_12</vt:lpwstr>
  </property>
</Properties>
</file>