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C129F"/>
    <w:p w14:paraId="1BD71452">
      <w:pPr>
        <w:jc w:val="center"/>
        <w:rPr>
          <w:rFonts w:ascii="宋体" w:hAnsi="宋体" w:eastAsia="宋体" w:cs="宋体"/>
          <w:b/>
          <w:bCs/>
          <w:sz w:val="44"/>
          <w:szCs w:val="44"/>
        </w:rPr>
      </w:pPr>
    </w:p>
    <w:p w14:paraId="3F6EAAFF">
      <w:pPr>
        <w:spacing w:line="440" w:lineRule="exact"/>
        <w:jc w:val="center"/>
        <w:rPr>
          <w:rFonts w:ascii="宋体" w:hAnsi="宋体" w:eastAsia="宋体" w:cs="宋体"/>
          <w:b/>
          <w:bCs/>
          <w:sz w:val="44"/>
          <w:szCs w:val="44"/>
        </w:rPr>
      </w:pPr>
    </w:p>
    <w:p w14:paraId="255751BD">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政协蓝田县委员会办公室</w:t>
      </w:r>
    </w:p>
    <w:p w14:paraId="2285BCBB">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14:paraId="4F27A80F">
      <w:pPr>
        <w:spacing w:line="560" w:lineRule="exact"/>
        <w:jc w:val="center"/>
        <w:rPr>
          <w:rFonts w:asciiTheme="majorEastAsia" w:hAnsiTheme="majorEastAsia" w:eastAsiaTheme="majorEastAsia" w:cstheme="majorEastAsia"/>
          <w:b/>
          <w:bCs/>
          <w:sz w:val="44"/>
          <w:szCs w:val="44"/>
        </w:rPr>
      </w:pPr>
    </w:p>
    <w:p w14:paraId="1C7E9FFC">
      <w:pPr>
        <w:spacing w:line="560" w:lineRule="exact"/>
        <w:jc w:val="center"/>
        <w:rPr>
          <w:rFonts w:asciiTheme="majorEastAsia" w:hAnsiTheme="majorEastAsia" w:eastAsiaTheme="majorEastAsia" w:cstheme="majorEastAsia"/>
          <w:b/>
          <w:bCs/>
          <w:sz w:val="44"/>
          <w:szCs w:val="44"/>
        </w:rPr>
      </w:pPr>
    </w:p>
    <w:p w14:paraId="5023E31C">
      <w:pPr>
        <w:spacing w:line="560" w:lineRule="exact"/>
        <w:jc w:val="center"/>
        <w:rPr>
          <w:rFonts w:asciiTheme="majorEastAsia" w:hAnsiTheme="majorEastAsia" w:eastAsiaTheme="majorEastAsia" w:cstheme="majorEastAsia"/>
          <w:b/>
          <w:bCs/>
          <w:sz w:val="44"/>
          <w:szCs w:val="44"/>
        </w:rPr>
      </w:pPr>
    </w:p>
    <w:p w14:paraId="285A4BF9">
      <w:pPr>
        <w:spacing w:line="560" w:lineRule="exact"/>
        <w:jc w:val="center"/>
        <w:rPr>
          <w:rFonts w:asciiTheme="majorEastAsia" w:hAnsiTheme="majorEastAsia" w:eastAsiaTheme="majorEastAsia" w:cstheme="majorEastAsia"/>
          <w:b/>
          <w:bCs/>
          <w:sz w:val="44"/>
          <w:szCs w:val="44"/>
        </w:rPr>
      </w:pPr>
    </w:p>
    <w:p w14:paraId="332474AE">
      <w:pPr>
        <w:spacing w:line="560" w:lineRule="exact"/>
        <w:rPr>
          <w:rFonts w:asciiTheme="majorEastAsia" w:hAnsiTheme="majorEastAsia" w:eastAsiaTheme="majorEastAsia" w:cstheme="majorEastAsia"/>
          <w:b/>
          <w:bCs/>
          <w:sz w:val="44"/>
          <w:szCs w:val="44"/>
        </w:rPr>
      </w:pPr>
    </w:p>
    <w:p w14:paraId="4121BE24">
      <w:pPr>
        <w:spacing w:line="560" w:lineRule="exact"/>
        <w:rPr>
          <w:rFonts w:asciiTheme="majorEastAsia" w:hAnsiTheme="majorEastAsia" w:eastAsiaTheme="majorEastAsia" w:cstheme="majorEastAsia"/>
          <w:b/>
          <w:bCs/>
          <w:sz w:val="44"/>
          <w:szCs w:val="44"/>
        </w:rPr>
      </w:pPr>
    </w:p>
    <w:p w14:paraId="685D5C3A">
      <w:pPr>
        <w:spacing w:line="560" w:lineRule="exact"/>
        <w:rPr>
          <w:rFonts w:asciiTheme="majorEastAsia" w:hAnsiTheme="majorEastAsia" w:eastAsiaTheme="majorEastAsia" w:cstheme="majorEastAsia"/>
          <w:b/>
          <w:bCs/>
          <w:sz w:val="44"/>
          <w:szCs w:val="44"/>
        </w:rPr>
      </w:pPr>
    </w:p>
    <w:p w14:paraId="3659C09E">
      <w:pPr>
        <w:spacing w:line="560" w:lineRule="exact"/>
        <w:rPr>
          <w:rFonts w:asciiTheme="majorEastAsia" w:hAnsiTheme="majorEastAsia" w:eastAsiaTheme="majorEastAsia" w:cstheme="majorEastAsia"/>
          <w:b/>
          <w:bCs/>
          <w:sz w:val="44"/>
          <w:szCs w:val="44"/>
        </w:rPr>
      </w:pPr>
    </w:p>
    <w:p w14:paraId="1D35F0DE">
      <w:pPr>
        <w:spacing w:line="560" w:lineRule="exact"/>
        <w:rPr>
          <w:rFonts w:asciiTheme="majorEastAsia" w:hAnsiTheme="majorEastAsia" w:eastAsiaTheme="majorEastAsia" w:cstheme="majorEastAsia"/>
          <w:b/>
          <w:bCs/>
          <w:sz w:val="44"/>
          <w:szCs w:val="44"/>
        </w:rPr>
      </w:pPr>
    </w:p>
    <w:p w14:paraId="7F4E093F">
      <w:pPr>
        <w:spacing w:line="560" w:lineRule="exact"/>
        <w:rPr>
          <w:rFonts w:asciiTheme="majorEastAsia" w:hAnsiTheme="majorEastAsia" w:eastAsiaTheme="majorEastAsia" w:cstheme="majorEastAsia"/>
          <w:b/>
          <w:bCs/>
          <w:sz w:val="44"/>
          <w:szCs w:val="44"/>
        </w:rPr>
      </w:pPr>
    </w:p>
    <w:p w14:paraId="0BADB01E">
      <w:pPr>
        <w:spacing w:line="560" w:lineRule="exact"/>
        <w:rPr>
          <w:rFonts w:asciiTheme="majorEastAsia" w:hAnsiTheme="majorEastAsia" w:eastAsiaTheme="majorEastAsia" w:cstheme="majorEastAsia"/>
          <w:b/>
          <w:bCs/>
          <w:sz w:val="44"/>
          <w:szCs w:val="44"/>
        </w:rPr>
      </w:pPr>
    </w:p>
    <w:p w14:paraId="435A2373">
      <w:pPr>
        <w:spacing w:line="560" w:lineRule="exact"/>
        <w:rPr>
          <w:rFonts w:asciiTheme="majorEastAsia" w:hAnsiTheme="majorEastAsia" w:eastAsiaTheme="majorEastAsia" w:cstheme="majorEastAsia"/>
          <w:b/>
          <w:bCs/>
          <w:sz w:val="44"/>
          <w:szCs w:val="44"/>
        </w:rPr>
      </w:pPr>
    </w:p>
    <w:p w14:paraId="022AAED6">
      <w:pPr>
        <w:spacing w:line="400" w:lineRule="exact"/>
        <w:ind w:firstLine="2570" w:firstLineChars="800"/>
        <w:rPr>
          <w:rFonts w:asciiTheme="majorEastAsia" w:hAnsiTheme="majorEastAsia" w:eastAsiaTheme="majorEastAsia" w:cstheme="majorEastAsia"/>
          <w:b/>
          <w:bCs/>
          <w:szCs w:val="32"/>
        </w:rPr>
      </w:pPr>
    </w:p>
    <w:p w14:paraId="1D14D00B">
      <w:pPr>
        <w:spacing w:line="400" w:lineRule="exact"/>
        <w:ind w:firstLine="2570" w:firstLineChars="800"/>
        <w:rPr>
          <w:rFonts w:asciiTheme="majorEastAsia" w:hAnsiTheme="majorEastAsia" w:eastAsiaTheme="majorEastAsia" w:cstheme="majorEastAsia"/>
          <w:b/>
          <w:bCs/>
          <w:szCs w:val="32"/>
        </w:rPr>
      </w:pPr>
    </w:p>
    <w:p w14:paraId="2B34BCE2">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14:paraId="5BBFFABB">
      <w:pPr>
        <w:spacing w:line="400" w:lineRule="exact"/>
        <w:jc w:val="center"/>
        <w:rPr>
          <w:rFonts w:ascii="宋体" w:hAnsi="宋体" w:eastAsia="宋体" w:cstheme="minorEastAsia"/>
          <w:b/>
          <w:bCs/>
          <w:szCs w:val="32"/>
        </w:rPr>
      </w:pPr>
    </w:p>
    <w:p w14:paraId="08F1FC2D">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14:paraId="581DA012">
      <w:pPr>
        <w:spacing w:line="400" w:lineRule="exact"/>
        <w:rPr>
          <w:rFonts w:ascii="宋体" w:hAnsi="宋体" w:cs="宋体"/>
          <w:b/>
          <w:bCs/>
          <w:szCs w:val="32"/>
        </w:rPr>
      </w:pPr>
    </w:p>
    <w:p w14:paraId="39FD6A7E">
      <w:pPr>
        <w:spacing w:line="400" w:lineRule="exact"/>
        <w:rPr>
          <w:rFonts w:ascii="宋体" w:hAnsi="宋体" w:cs="宋体"/>
          <w:b/>
          <w:bCs/>
          <w:szCs w:val="32"/>
        </w:rPr>
      </w:pPr>
    </w:p>
    <w:p w14:paraId="69AC8B50">
      <w:pPr>
        <w:rPr>
          <w:rFonts w:ascii="黑体" w:hAnsi="宋体" w:eastAsia="黑体"/>
          <w:b/>
          <w:color w:val="000000"/>
          <w:kern w:val="0"/>
          <w:sz w:val="56"/>
          <w:szCs w:val="56"/>
        </w:rPr>
      </w:pPr>
    </w:p>
    <w:p w14:paraId="594B53ED">
      <w:pPr>
        <w:rPr>
          <w:rFonts w:ascii="黑体" w:hAnsi="宋体" w:eastAsia="黑体"/>
          <w:b/>
          <w:color w:val="000000"/>
          <w:kern w:val="0"/>
          <w:sz w:val="56"/>
          <w:szCs w:val="56"/>
        </w:rPr>
      </w:pPr>
    </w:p>
    <w:p w14:paraId="6BD3D823">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14:paraId="13751ED1">
      <w:pPr>
        <w:jc w:val="center"/>
        <w:rPr>
          <w:rFonts w:ascii="黑体" w:hAnsi="宋体" w:eastAsia="黑体"/>
          <w:bCs/>
          <w:color w:val="000000"/>
          <w:kern w:val="0"/>
          <w:sz w:val="36"/>
          <w:szCs w:val="36"/>
        </w:rPr>
      </w:pPr>
    </w:p>
    <w:p w14:paraId="0681C236">
      <w:pPr>
        <w:widowControl/>
        <w:jc w:val="center"/>
      </w:pPr>
      <w:r>
        <w:rPr>
          <w:rFonts w:hint="eastAsia" w:ascii="黑体" w:hAnsi="宋体" w:eastAsia="黑体"/>
          <w:color w:val="000000"/>
          <w:kern w:val="0"/>
          <w:szCs w:val="32"/>
        </w:rPr>
        <w:t>第一部分 部门概况</w:t>
      </w:r>
    </w:p>
    <w:p w14:paraId="14DF826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14:paraId="0833B4A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14:paraId="7A505A6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14:paraId="1DD1535A">
      <w:pPr>
        <w:widowControl/>
        <w:jc w:val="center"/>
      </w:pPr>
      <w:r>
        <w:rPr>
          <w:rFonts w:hint="eastAsia" w:ascii="黑体" w:hAnsi="宋体" w:eastAsia="黑体"/>
          <w:color w:val="000000"/>
          <w:kern w:val="0"/>
          <w:szCs w:val="32"/>
        </w:rPr>
        <w:t>第二部分  2019年度部门决算表</w:t>
      </w:r>
    </w:p>
    <w:p w14:paraId="182EE6B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14:paraId="453E950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14:paraId="76ECE92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14:paraId="6CA4874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14:paraId="21BD4A3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14:paraId="7F7AF48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14:paraId="58E819F3">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14:paraId="3A51935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14:paraId="5D31E0FF">
      <w:pPr>
        <w:widowControl/>
        <w:jc w:val="center"/>
      </w:pPr>
      <w:r>
        <w:rPr>
          <w:rFonts w:hint="eastAsia" w:ascii="黑体" w:hAnsi="宋体" w:eastAsia="黑体"/>
          <w:color w:val="000000"/>
          <w:kern w:val="0"/>
          <w:szCs w:val="32"/>
        </w:rPr>
        <w:t>第三部分 2019年度部门决算情况说明</w:t>
      </w:r>
    </w:p>
    <w:p w14:paraId="7CEC680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14:paraId="4DC4661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14:paraId="5E246F9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14:paraId="14255CEC">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14:paraId="7D282BA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14:paraId="274EA8A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14:paraId="43CBC2F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14:paraId="23EE6B0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14:paraId="3001097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14:paraId="15778B8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14:paraId="704A566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14:paraId="6E267DE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14:paraId="19F6BC2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14:paraId="4B33ED1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14:paraId="7176502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14:paraId="5E87D5B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14:paraId="0455766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14:paraId="2F4C933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14:paraId="1D65A09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14:paraId="6E0ACB74">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14:paraId="78B107A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14:paraId="264602C7">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14:paraId="571952E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14:paraId="5104C0CC">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14:paraId="4B465CCB">
      <w:pPr>
        <w:rPr>
          <w:rFonts w:ascii="黑体" w:hAnsi="宋体" w:eastAsia="黑体"/>
          <w:color w:val="000000"/>
          <w:kern w:val="0"/>
          <w:szCs w:val="32"/>
        </w:rPr>
      </w:pPr>
    </w:p>
    <w:p w14:paraId="28A5E941">
      <w:pPr>
        <w:jc w:val="center"/>
        <w:rPr>
          <w:rFonts w:ascii="黑体" w:hAnsi="宋体" w:eastAsia="黑体"/>
          <w:color w:val="000000"/>
          <w:kern w:val="0"/>
          <w:sz w:val="44"/>
          <w:szCs w:val="44"/>
        </w:rPr>
      </w:pPr>
    </w:p>
    <w:p w14:paraId="640E2B59">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14:paraId="3D33D169">
      <w:pPr>
        <w:rPr>
          <w:rFonts w:ascii="黑体" w:hAnsi="宋体" w:eastAsia="黑体"/>
          <w:color w:val="000000"/>
          <w:kern w:val="0"/>
          <w:sz w:val="44"/>
          <w:szCs w:val="44"/>
        </w:rPr>
      </w:pPr>
    </w:p>
    <w:p w14:paraId="760A1861">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14:paraId="3B307FB9">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14:paraId="0251A9AB">
      <w:pPr>
        <w:ind w:firstLine="640" w:firstLineChars="200"/>
        <w:rPr>
          <w:rFonts w:ascii="仿宋_GB2312" w:hAnsi="Times New Roman" w:eastAsia="仿宋_GB2312"/>
          <w:szCs w:val="32"/>
        </w:rPr>
      </w:pPr>
      <w:r>
        <w:rPr>
          <w:rFonts w:hint="eastAsia" w:ascii="仿宋_GB2312" w:hAnsi="Times New Roman" w:eastAsia="仿宋_GB2312"/>
          <w:szCs w:val="32"/>
        </w:rPr>
        <w:t>（一）主要负责县政协文秘、会务工作，县政协重要工作部署贯彻落实的督促检查，县委、政府、政协重要会议精神、领导同志批示的转达和催办落实;负责政协机关日常事务、财务管理、综合协调、目标责任考核和老干部工作；负责县政协宣传信息,委员管理、视察,对外联谊、学习考察；负责县政协机关档案,全县政学组、民主监督员管理；承担县委、县政府、县政协交办的其他事项等。</w:t>
      </w:r>
    </w:p>
    <w:p w14:paraId="0E0AF4A0">
      <w:pPr>
        <w:widowControl/>
        <w:ind w:firstLine="643" w:firstLineChars="200"/>
        <w:jc w:val="left"/>
        <w:rPr>
          <w:rFonts w:ascii="楷体" w:hAnsi="楷体" w:eastAsia="楷体" w:cs="楷体"/>
          <w:b/>
          <w:bCs/>
          <w:color w:val="000000"/>
          <w:kern w:val="0"/>
          <w:szCs w:val="32"/>
        </w:rPr>
      </w:pPr>
    </w:p>
    <w:p w14:paraId="565E2AEE">
      <w:pPr>
        <w:widowControl/>
        <w:ind w:firstLine="643" w:firstLineChars="200"/>
        <w:jc w:val="left"/>
        <w:rPr>
          <w:rFonts w:cs="楷体" w:asciiTheme="majorEastAsia" w:hAnsiTheme="majorEastAsia" w:eastAsiaTheme="majorEastAsia"/>
          <w:b/>
          <w:bCs/>
          <w:color w:val="000000"/>
          <w:kern w:val="0"/>
          <w:szCs w:val="32"/>
        </w:rPr>
      </w:pPr>
      <w:r>
        <w:rPr>
          <w:rFonts w:hint="eastAsia" w:cs="楷体" w:asciiTheme="majorEastAsia" w:hAnsiTheme="majorEastAsia" w:eastAsiaTheme="majorEastAsia"/>
          <w:b/>
          <w:bCs/>
          <w:color w:val="000000"/>
          <w:kern w:val="0"/>
          <w:szCs w:val="32"/>
        </w:rPr>
        <w:t>（二）内设机构</w:t>
      </w:r>
    </w:p>
    <w:p w14:paraId="62E3AE57">
      <w:pPr>
        <w:snapToGrid w:val="0"/>
        <w:spacing w:line="588" w:lineRule="exact"/>
        <w:ind w:firstLine="640" w:firstLineChars="200"/>
        <w:rPr>
          <w:rFonts w:ascii="仿宋_GB2312" w:hAnsi="仿宋" w:eastAsia="仿宋_GB2312"/>
          <w:szCs w:val="32"/>
        </w:rPr>
      </w:pPr>
      <w:r>
        <w:rPr>
          <w:rFonts w:hint="eastAsia" w:ascii="仿宋_GB2312" w:hAnsi="仿宋" w:eastAsia="仿宋_GB2312"/>
          <w:szCs w:val="32"/>
        </w:rPr>
        <w:t>本单位机构一办四委，即：</w:t>
      </w:r>
      <w:r>
        <w:rPr>
          <w:rFonts w:hint="eastAsia" w:ascii="仿宋_GB2312" w:eastAsia="仿宋_GB2312"/>
          <w:szCs w:val="32"/>
        </w:rPr>
        <w:t>设置办公室、经科委、社事委、提案委、委工委等工作机构</w:t>
      </w:r>
      <w:r>
        <w:rPr>
          <w:rFonts w:hint="eastAsia" w:ascii="仿宋_GB2312" w:hAnsi="仿宋" w:eastAsia="仿宋_GB2312"/>
          <w:szCs w:val="32"/>
        </w:rPr>
        <w:t>，本年度机构无变化。</w:t>
      </w:r>
    </w:p>
    <w:p w14:paraId="145BED2C">
      <w:pPr>
        <w:spacing w:line="360" w:lineRule="auto"/>
        <w:ind w:firstLine="643" w:firstLineChars="200"/>
        <w:rPr>
          <w:rFonts w:cs="宋体" w:asciiTheme="majorEastAsia" w:hAnsiTheme="majorEastAsia" w:eastAsiaTheme="majorEastAsia"/>
          <w:b/>
          <w:szCs w:val="32"/>
        </w:rPr>
      </w:pPr>
      <w:r>
        <w:rPr>
          <w:rFonts w:hint="eastAsia" w:cs="宋体" w:asciiTheme="majorEastAsia" w:hAnsiTheme="majorEastAsia" w:eastAsiaTheme="majorEastAsia"/>
          <w:b/>
          <w:szCs w:val="32"/>
        </w:rPr>
        <w:t>二、部门决算单位构成</w:t>
      </w:r>
    </w:p>
    <w:p w14:paraId="68D51841">
      <w:pPr>
        <w:ind w:firstLine="640" w:firstLineChars="200"/>
        <w:rPr>
          <w:rFonts w:ascii="仿宋_GB2312" w:hAnsi="仿宋" w:eastAsia="仿宋_GB2312"/>
          <w:szCs w:val="32"/>
        </w:rPr>
      </w:pPr>
      <w:r>
        <w:rPr>
          <w:rFonts w:hint="eastAsia" w:ascii="仿宋_GB2312" w:hAnsi="仿宋" w:eastAsia="仿宋_GB2312"/>
          <w:szCs w:val="32"/>
        </w:rPr>
        <w:t>从决算单位构成看，本部门的部门决算包括部门本级（机关）决算，无所属事业单位决算。</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14:paraId="7950F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14:paraId="7C87A79D">
            <w:pPr>
              <w:spacing w:line="560" w:lineRule="exact"/>
              <w:jc w:val="center"/>
              <w:rPr>
                <w:rFonts w:ascii="仿宋_GB2312" w:hAnsi="仿宋" w:eastAsia="仿宋_GB2312" w:cs="仿宋_GB2312"/>
                <w:szCs w:val="32"/>
              </w:rPr>
            </w:pPr>
            <w:r>
              <w:rPr>
                <w:rFonts w:hint="eastAsia" w:ascii="仿宋_GB2312" w:hAnsi="仿宋" w:eastAsia="仿宋_GB2312" w:cs="仿宋_GB2312"/>
                <w:szCs w:val="32"/>
              </w:rPr>
              <w:t>序号</w:t>
            </w:r>
          </w:p>
        </w:tc>
        <w:tc>
          <w:tcPr>
            <w:tcW w:w="6923" w:type="dxa"/>
          </w:tcPr>
          <w:p w14:paraId="33A7E456">
            <w:pPr>
              <w:spacing w:line="560" w:lineRule="exact"/>
              <w:jc w:val="center"/>
              <w:rPr>
                <w:rFonts w:ascii="仿宋_GB2312" w:hAnsi="仿宋" w:eastAsia="仿宋_GB2312" w:cs="仿宋_GB2312"/>
                <w:szCs w:val="32"/>
              </w:rPr>
            </w:pPr>
            <w:r>
              <w:rPr>
                <w:rFonts w:hint="eastAsia" w:ascii="仿宋_GB2312" w:hAnsi="仿宋" w:eastAsia="仿宋_GB2312" w:cs="仿宋_GB2312"/>
                <w:szCs w:val="32"/>
              </w:rPr>
              <w:t>单位名称</w:t>
            </w:r>
          </w:p>
        </w:tc>
      </w:tr>
      <w:tr w14:paraId="35D14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Pr>
          <w:p w14:paraId="67E15C79">
            <w:pPr>
              <w:spacing w:line="560" w:lineRule="exact"/>
              <w:jc w:val="center"/>
              <w:rPr>
                <w:rFonts w:ascii="仿宋_GB2312" w:hAnsi="仿宋" w:eastAsia="仿宋_GB2312" w:cs="仿宋_GB2312"/>
                <w:szCs w:val="32"/>
              </w:rPr>
            </w:pPr>
            <w:r>
              <w:rPr>
                <w:rFonts w:hint="eastAsia" w:ascii="仿宋_GB2312" w:hAnsi="仿宋" w:eastAsia="仿宋_GB2312" w:cs="仿宋_GB2312"/>
                <w:szCs w:val="32"/>
              </w:rPr>
              <w:t>1</w:t>
            </w:r>
          </w:p>
        </w:tc>
        <w:tc>
          <w:tcPr>
            <w:tcW w:w="6923" w:type="dxa"/>
          </w:tcPr>
          <w:p w14:paraId="4781F625">
            <w:pPr>
              <w:spacing w:line="560" w:lineRule="exact"/>
              <w:rPr>
                <w:rFonts w:ascii="仿宋_GB2312" w:hAnsi="仿宋" w:eastAsia="仿宋_GB2312" w:cs="仿宋_GB2312"/>
                <w:szCs w:val="32"/>
              </w:rPr>
            </w:pPr>
            <w:r>
              <w:rPr>
                <w:rFonts w:hint="eastAsia" w:ascii="仿宋_GB2312" w:hAnsi="仿宋" w:eastAsia="仿宋_GB2312" w:cs="仿宋_GB2312"/>
                <w:szCs w:val="32"/>
              </w:rPr>
              <w:t>政协蓝田县委员会办公室部门本级（机关）</w:t>
            </w:r>
          </w:p>
        </w:tc>
      </w:tr>
    </w:tbl>
    <w:p w14:paraId="524EDD4E">
      <w:pPr>
        <w:spacing w:line="360" w:lineRule="auto"/>
        <w:ind w:firstLine="630" w:firstLineChars="196"/>
        <w:rPr>
          <w:rFonts w:cs="宋体" w:asciiTheme="majorEastAsia" w:hAnsiTheme="majorEastAsia" w:eastAsiaTheme="majorEastAsia"/>
          <w:b/>
          <w:szCs w:val="32"/>
        </w:rPr>
      </w:pPr>
      <w:r>
        <w:rPr>
          <w:rFonts w:hint="eastAsia" w:cs="宋体" w:asciiTheme="majorEastAsia" w:hAnsiTheme="majorEastAsia" w:eastAsiaTheme="majorEastAsia"/>
          <w:b/>
          <w:szCs w:val="32"/>
        </w:rPr>
        <w:t>三、部门人员情况说明</w:t>
      </w:r>
    </w:p>
    <w:p w14:paraId="51735B65">
      <w:pPr>
        <w:snapToGrid w:val="0"/>
        <w:spacing w:line="588" w:lineRule="exact"/>
        <w:ind w:firstLine="640" w:firstLineChars="200"/>
        <w:rPr>
          <w:rFonts w:ascii="仿宋_GB2312" w:hAnsi="仿宋" w:eastAsia="仿宋_GB2312"/>
          <w:szCs w:val="32"/>
        </w:rPr>
      </w:pPr>
      <w:r>
        <w:rPr>
          <w:rFonts w:hint="eastAsia" w:ascii="仿宋_GB2312" w:hAnsi="仿宋" w:eastAsia="仿宋_GB2312"/>
          <w:szCs w:val="32"/>
        </w:rPr>
        <w:t>本单位行政编制数14人，实有人员共22人，其中县级领导2人，中层领导8人，一般干部7人，公益性岗位5人。2019年实有人数与上年比无变化。</w:t>
      </w:r>
    </w:p>
    <w:p w14:paraId="56B74C21">
      <w:pPr>
        <w:widowControl/>
        <w:rPr>
          <w:rFonts w:asciiTheme="majorEastAsia" w:hAnsiTheme="majorEastAsia" w:eastAsiaTheme="majorEastAsia"/>
          <w:color w:val="000000"/>
          <w:kern w:val="0"/>
          <w:sz w:val="44"/>
          <w:szCs w:val="44"/>
        </w:rPr>
      </w:pPr>
    </w:p>
    <w:p w14:paraId="704200A2">
      <w:pPr>
        <w:widowControl/>
        <w:jc w:val="center"/>
        <w:rPr>
          <w:rFonts w:asciiTheme="majorEastAsia" w:hAnsiTheme="majorEastAsia" w:eastAsiaTheme="majorEastAsia"/>
          <w:color w:val="000000"/>
          <w:kern w:val="0"/>
          <w:sz w:val="44"/>
          <w:szCs w:val="44"/>
        </w:rPr>
      </w:pPr>
    </w:p>
    <w:p w14:paraId="5A2D0FCC">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14:paraId="29AB680E">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9D1458">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09293">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5D057">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14:paraId="5C3DA9DF">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A4D39">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14:paraId="453B3E24">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AB4760">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339D0">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5D027C">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BE8CD">
            <w:pPr>
              <w:jc w:val="center"/>
              <w:rPr>
                <w:rFonts w:ascii="宋体" w:hAnsi="宋体" w:cs="宋体"/>
                <w:color w:val="000000"/>
                <w:sz w:val="24"/>
              </w:rPr>
            </w:pPr>
          </w:p>
        </w:tc>
      </w:tr>
      <w:tr w14:paraId="7611B94C">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CB3C5">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F3D23">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FB918">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60100">
            <w:pPr>
              <w:jc w:val="center"/>
              <w:rPr>
                <w:rFonts w:ascii="宋体" w:hAnsi="宋体" w:cs="宋体"/>
                <w:color w:val="000000"/>
                <w:sz w:val="24"/>
              </w:rPr>
            </w:pPr>
          </w:p>
        </w:tc>
      </w:tr>
      <w:tr w14:paraId="3BDC0460">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C826A">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D43BF">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3E38E">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8CAFD0">
            <w:pPr>
              <w:jc w:val="center"/>
              <w:rPr>
                <w:rFonts w:ascii="宋体" w:hAnsi="宋体" w:cs="宋体"/>
                <w:color w:val="000000"/>
                <w:sz w:val="24"/>
              </w:rPr>
            </w:pPr>
          </w:p>
        </w:tc>
      </w:tr>
      <w:tr w14:paraId="253356FA">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1B468">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ACC0F">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04CEC">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6398A">
            <w:pPr>
              <w:jc w:val="center"/>
              <w:rPr>
                <w:rFonts w:ascii="宋体" w:hAnsi="宋体" w:cs="宋体"/>
                <w:color w:val="000000"/>
                <w:sz w:val="24"/>
              </w:rPr>
            </w:pPr>
          </w:p>
        </w:tc>
      </w:tr>
      <w:tr w14:paraId="00A9A92E">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262C6">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87354">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9A3C4">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8272A">
            <w:pPr>
              <w:jc w:val="center"/>
              <w:rPr>
                <w:rFonts w:ascii="宋体" w:hAnsi="宋体" w:cs="宋体"/>
                <w:color w:val="000000"/>
                <w:sz w:val="24"/>
              </w:rPr>
            </w:pPr>
          </w:p>
        </w:tc>
      </w:tr>
      <w:tr w14:paraId="74971766">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29847">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51964">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3E83C">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A5F59D">
            <w:pPr>
              <w:jc w:val="center"/>
              <w:rPr>
                <w:rFonts w:ascii="宋体" w:hAnsi="宋体" w:cs="宋体"/>
                <w:color w:val="000000"/>
                <w:sz w:val="24"/>
              </w:rPr>
            </w:pPr>
          </w:p>
        </w:tc>
      </w:tr>
      <w:tr w14:paraId="1B90D443">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848275C">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E61207C">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3AD61C3">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4898726">
            <w:pPr>
              <w:jc w:val="center"/>
              <w:rPr>
                <w:rFonts w:ascii="宋体" w:hAnsi="宋体" w:cs="宋体"/>
                <w:color w:val="000000"/>
                <w:sz w:val="24"/>
              </w:rPr>
            </w:pPr>
          </w:p>
        </w:tc>
      </w:tr>
      <w:tr w14:paraId="04ABC1D7">
        <w:tblPrEx>
          <w:tblCellMar>
            <w:top w:w="0" w:type="dxa"/>
            <w:left w:w="0" w:type="dxa"/>
            <w:bottom w:w="0" w:type="dxa"/>
            <w:right w:w="0" w:type="dxa"/>
          </w:tblCellMar>
        </w:tblPrEx>
        <w:trPr>
          <w:trHeight w:val="1364"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2584F">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10876">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14:paraId="6D59A771">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4E32AF">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F0493">
            <w:pPr>
              <w:jc w:val="center"/>
              <w:rPr>
                <w:rFonts w:ascii="宋体" w:hAnsi="宋体" w:cs="宋体"/>
                <w:color w:val="000000"/>
                <w:sz w:val="24"/>
              </w:rPr>
            </w:pPr>
            <w:r>
              <w:rPr>
                <w:rFonts w:hint="eastAsia" w:ascii="宋体" w:hAnsi="宋体" w:cs="宋体"/>
                <w:color w:val="000000"/>
                <w:sz w:val="24"/>
              </w:rPr>
              <w:t>无政府性基金预算财政拨款收入</w:t>
            </w:r>
          </w:p>
        </w:tc>
      </w:tr>
    </w:tbl>
    <w:p w14:paraId="4052340B">
      <w:pPr>
        <w:widowControl/>
        <w:rPr>
          <w:rFonts w:ascii="黑体" w:hAnsi="宋体" w:eastAsia="黑体"/>
          <w:color w:val="000000"/>
          <w:kern w:val="0"/>
          <w:sz w:val="44"/>
          <w:szCs w:val="44"/>
        </w:rPr>
      </w:pPr>
    </w:p>
    <w:p w14:paraId="2023DDFD">
      <w:pPr>
        <w:widowControl/>
        <w:rPr>
          <w:rFonts w:ascii="黑体" w:hAnsi="宋体" w:eastAsia="黑体"/>
          <w:color w:val="000000"/>
          <w:kern w:val="0"/>
          <w:sz w:val="44"/>
          <w:szCs w:val="44"/>
        </w:rPr>
      </w:pPr>
    </w:p>
    <w:p w14:paraId="4B9B2F35">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14:paraId="21C6B77E">
      <w:pPr>
        <w:jc w:val="center"/>
        <w:rPr>
          <w:rFonts w:ascii="宋体" w:hAnsi="宋体" w:eastAsia="宋体" w:cs="宋体"/>
          <w:b/>
          <w:bCs/>
          <w:szCs w:val="32"/>
        </w:rPr>
      </w:pPr>
      <w:r>
        <w:rPr>
          <w:rFonts w:hint="eastAsia" w:ascii="宋体" w:hAnsi="宋体" w:eastAsia="宋体" w:cs="宋体"/>
          <w:b/>
          <w:bCs/>
          <w:szCs w:val="32"/>
        </w:rPr>
        <w:t>收入支出决算总表</w:t>
      </w:r>
    </w:p>
    <w:p w14:paraId="533D3B6A">
      <w:pPr>
        <w:jc w:val="right"/>
        <w:rPr>
          <w:rFonts w:ascii="宋体" w:hAnsi="宋体" w:eastAsia="宋体" w:cs="宋体"/>
          <w:b/>
          <w:bCs/>
          <w:sz w:val="21"/>
          <w:szCs w:val="21"/>
        </w:rPr>
      </w:pPr>
      <w:r>
        <w:rPr>
          <w:rFonts w:hint="eastAsia" w:ascii="宋体" w:hAnsi="宋体" w:eastAsia="宋体" w:cs="宋体"/>
          <w:b/>
          <w:bCs/>
          <w:sz w:val="21"/>
          <w:szCs w:val="21"/>
        </w:rPr>
        <w:t>公开01表</w:t>
      </w:r>
    </w:p>
    <w:p w14:paraId="770C569F">
      <w:pPr>
        <w:rPr>
          <w:rFonts w:ascii="宋体" w:hAnsi="宋体" w:eastAsia="宋体" w:cs="宋体"/>
          <w:b/>
          <w:bCs/>
          <w:sz w:val="21"/>
          <w:szCs w:val="21"/>
        </w:rPr>
      </w:pPr>
      <w:r>
        <w:rPr>
          <w:rFonts w:hint="eastAsia" w:ascii="宋体" w:hAnsi="宋体" w:eastAsia="宋体" w:cs="宋体"/>
          <w:b/>
          <w:bCs/>
          <w:sz w:val="21"/>
          <w:szCs w:val="21"/>
        </w:rPr>
        <w:t>编制部门： 政协蓝田县委员会办公室                           金额单位：万元</w:t>
      </w:r>
    </w:p>
    <w:tbl>
      <w:tblPr>
        <w:tblStyle w:val="7"/>
        <w:tblW w:w="8314" w:type="dxa"/>
        <w:tblInd w:w="0" w:type="dxa"/>
        <w:tblLayout w:type="fixed"/>
        <w:tblCellMar>
          <w:top w:w="15" w:type="dxa"/>
          <w:left w:w="15" w:type="dxa"/>
          <w:bottom w:w="15" w:type="dxa"/>
          <w:right w:w="15" w:type="dxa"/>
        </w:tblCellMar>
      </w:tblPr>
      <w:tblGrid>
        <w:gridCol w:w="3170"/>
        <w:gridCol w:w="1011"/>
        <w:gridCol w:w="2891"/>
        <w:gridCol w:w="1242"/>
      </w:tblGrid>
      <w:tr w14:paraId="6D068B1E">
        <w:tblPrEx>
          <w:tblCellMar>
            <w:top w:w="15" w:type="dxa"/>
            <w:left w:w="15" w:type="dxa"/>
            <w:bottom w:w="15" w:type="dxa"/>
            <w:right w:w="15" w:type="dxa"/>
          </w:tblCellMar>
        </w:tblPrEx>
        <w:trPr>
          <w:trHeight w:val="228" w:hRule="atLeast"/>
        </w:trPr>
        <w:tc>
          <w:tcPr>
            <w:tcW w:w="4181" w:type="dxa"/>
            <w:gridSpan w:val="2"/>
            <w:tcBorders>
              <w:top w:val="single" w:color="000000" w:sz="4" w:space="0"/>
              <w:left w:val="single" w:color="000000" w:sz="4" w:space="0"/>
              <w:bottom w:val="single" w:color="000000" w:sz="4" w:space="0"/>
              <w:right w:val="single" w:color="000000" w:sz="4" w:space="0"/>
            </w:tcBorders>
            <w:vAlign w:val="center"/>
          </w:tcPr>
          <w:p w14:paraId="73D220C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133" w:type="dxa"/>
            <w:gridSpan w:val="2"/>
            <w:tcBorders>
              <w:top w:val="single" w:color="000000" w:sz="4" w:space="0"/>
              <w:left w:val="single" w:color="000000" w:sz="4" w:space="0"/>
              <w:bottom w:val="single" w:color="000000" w:sz="4" w:space="0"/>
              <w:right w:val="single" w:color="000000" w:sz="4" w:space="0"/>
            </w:tcBorders>
            <w:vAlign w:val="center"/>
          </w:tcPr>
          <w:p w14:paraId="1FBAE04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14:paraId="47B5093B">
        <w:tblPrEx>
          <w:tblCellMar>
            <w:top w:w="15" w:type="dxa"/>
            <w:left w:w="15" w:type="dxa"/>
            <w:bottom w:w="15" w:type="dxa"/>
            <w:right w:w="15" w:type="dxa"/>
          </w:tblCellMar>
        </w:tblPrEx>
        <w:trPr>
          <w:trHeight w:val="301"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0D99383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11" w:type="dxa"/>
            <w:tcBorders>
              <w:top w:val="single" w:color="000000" w:sz="4" w:space="0"/>
              <w:left w:val="single" w:color="000000" w:sz="4" w:space="0"/>
              <w:bottom w:val="single" w:color="000000" w:sz="4" w:space="0"/>
              <w:right w:val="single" w:color="000000" w:sz="4" w:space="0"/>
            </w:tcBorders>
            <w:vAlign w:val="center"/>
          </w:tcPr>
          <w:p w14:paraId="4832B75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2891" w:type="dxa"/>
            <w:tcBorders>
              <w:top w:val="single" w:color="000000" w:sz="4" w:space="0"/>
              <w:left w:val="single" w:color="000000" w:sz="4" w:space="0"/>
              <w:bottom w:val="single" w:color="000000" w:sz="4" w:space="0"/>
              <w:right w:val="single" w:color="000000" w:sz="4" w:space="0"/>
            </w:tcBorders>
            <w:vAlign w:val="center"/>
          </w:tcPr>
          <w:p w14:paraId="4E66450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241" w:type="dxa"/>
            <w:tcBorders>
              <w:top w:val="single" w:color="000000" w:sz="4" w:space="0"/>
              <w:left w:val="single" w:color="000000" w:sz="4" w:space="0"/>
              <w:bottom w:val="single" w:color="000000" w:sz="4" w:space="0"/>
              <w:right w:val="single" w:color="000000" w:sz="4" w:space="0"/>
            </w:tcBorders>
            <w:vAlign w:val="center"/>
          </w:tcPr>
          <w:p w14:paraId="4CE8E7C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14:paraId="3D3F29AF">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4A4140B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11" w:type="dxa"/>
            <w:tcBorders>
              <w:top w:val="single" w:color="000000" w:sz="4" w:space="0"/>
              <w:left w:val="single" w:color="000000" w:sz="4" w:space="0"/>
              <w:bottom w:val="single" w:color="000000" w:sz="4" w:space="0"/>
              <w:right w:val="single" w:color="000000" w:sz="4" w:space="0"/>
            </w:tcBorders>
            <w:vAlign w:val="center"/>
          </w:tcPr>
          <w:p w14:paraId="3F6883D3">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2891" w:type="dxa"/>
            <w:tcBorders>
              <w:top w:val="single" w:color="000000" w:sz="4" w:space="0"/>
              <w:left w:val="single" w:color="000000" w:sz="4" w:space="0"/>
              <w:bottom w:val="single" w:color="000000" w:sz="4" w:space="0"/>
              <w:right w:val="single" w:color="000000" w:sz="4" w:space="0"/>
            </w:tcBorders>
            <w:vAlign w:val="center"/>
          </w:tcPr>
          <w:p w14:paraId="70A738EE">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84AD129">
            <w:pPr>
              <w:jc w:val="right"/>
              <w:rPr>
                <w:rFonts w:ascii="宋体" w:hAnsi="宋体" w:eastAsia="宋体" w:cs="宋体"/>
                <w:color w:val="000000"/>
                <w:sz w:val="21"/>
                <w:szCs w:val="21"/>
              </w:rPr>
            </w:pPr>
            <w:r>
              <w:rPr>
                <w:rFonts w:hint="eastAsia" w:ascii="宋体" w:hAnsi="宋体" w:eastAsia="宋体" w:cs="宋体"/>
                <w:color w:val="000000"/>
                <w:sz w:val="21"/>
                <w:szCs w:val="21"/>
              </w:rPr>
              <w:t>234.74</w:t>
            </w:r>
          </w:p>
        </w:tc>
      </w:tr>
      <w:tr w14:paraId="1DC25F36">
        <w:tblPrEx>
          <w:tblCellMar>
            <w:top w:w="15" w:type="dxa"/>
            <w:left w:w="15" w:type="dxa"/>
            <w:bottom w:w="15" w:type="dxa"/>
            <w:right w:w="15" w:type="dxa"/>
          </w:tblCellMar>
        </w:tblPrEx>
        <w:trPr>
          <w:trHeight w:val="21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7E83715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11" w:type="dxa"/>
            <w:tcBorders>
              <w:top w:val="single" w:color="000000" w:sz="4" w:space="0"/>
              <w:left w:val="single" w:color="000000" w:sz="4" w:space="0"/>
              <w:bottom w:val="single" w:color="000000" w:sz="4" w:space="0"/>
              <w:right w:val="single" w:color="000000" w:sz="4" w:space="0"/>
            </w:tcBorders>
            <w:vAlign w:val="center"/>
          </w:tcPr>
          <w:p w14:paraId="6886CAEE">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0B4AEDE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FD394C6">
            <w:pPr>
              <w:jc w:val="right"/>
              <w:rPr>
                <w:rFonts w:ascii="宋体" w:hAnsi="宋体" w:eastAsia="宋体" w:cs="宋体"/>
                <w:color w:val="000000"/>
                <w:sz w:val="21"/>
                <w:szCs w:val="21"/>
              </w:rPr>
            </w:pPr>
          </w:p>
        </w:tc>
      </w:tr>
      <w:tr w14:paraId="2943BB5D">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18F9DAF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11" w:type="dxa"/>
            <w:tcBorders>
              <w:top w:val="single" w:color="000000" w:sz="4" w:space="0"/>
              <w:left w:val="single" w:color="000000" w:sz="4" w:space="0"/>
              <w:bottom w:val="single" w:color="000000" w:sz="4" w:space="0"/>
              <w:right w:val="single" w:color="000000" w:sz="4" w:space="0"/>
            </w:tcBorders>
            <w:vAlign w:val="center"/>
          </w:tcPr>
          <w:p w14:paraId="3DC6ADB0">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74CE08D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E5A4BE0">
            <w:pPr>
              <w:jc w:val="right"/>
              <w:rPr>
                <w:rFonts w:ascii="宋体" w:hAnsi="宋体" w:eastAsia="宋体" w:cs="宋体"/>
                <w:color w:val="000000"/>
                <w:sz w:val="21"/>
                <w:szCs w:val="21"/>
              </w:rPr>
            </w:pPr>
          </w:p>
        </w:tc>
      </w:tr>
      <w:tr w14:paraId="71DBDA1E">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1E7BB94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11" w:type="dxa"/>
            <w:tcBorders>
              <w:top w:val="single" w:color="000000" w:sz="4" w:space="0"/>
              <w:left w:val="single" w:color="000000" w:sz="4" w:space="0"/>
              <w:bottom w:val="single" w:color="000000" w:sz="4" w:space="0"/>
              <w:right w:val="single" w:color="000000" w:sz="4" w:space="0"/>
            </w:tcBorders>
            <w:vAlign w:val="center"/>
          </w:tcPr>
          <w:p w14:paraId="5FA0DC99">
            <w:pPr>
              <w:widowControl/>
              <w:jc w:val="right"/>
              <w:textAlignment w:val="center"/>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6D65EC3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6946E4B8">
            <w:pPr>
              <w:jc w:val="right"/>
              <w:rPr>
                <w:rFonts w:ascii="宋体" w:hAnsi="宋体" w:eastAsia="宋体" w:cs="宋体"/>
                <w:color w:val="000000"/>
                <w:sz w:val="21"/>
                <w:szCs w:val="21"/>
              </w:rPr>
            </w:pPr>
          </w:p>
        </w:tc>
      </w:tr>
      <w:tr w14:paraId="0066CA0D">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7E7E846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11" w:type="dxa"/>
            <w:tcBorders>
              <w:top w:val="single" w:color="000000" w:sz="4" w:space="0"/>
              <w:left w:val="single" w:color="000000" w:sz="4" w:space="0"/>
              <w:bottom w:val="single" w:color="000000" w:sz="4" w:space="0"/>
              <w:right w:val="single" w:color="000000" w:sz="4" w:space="0"/>
            </w:tcBorders>
            <w:vAlign w:val="center"/>
          </w:tcPr>
          <w:p w14:paraId="228A575C">
            <w:pPr>
              <w:widowControl/>
              <w:jc w:val="right"/>
              <w:textAlignment w:val="center"/>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57A1B70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1F5D8A93">
            <w:pPr>
              <w:jc w:val="right"/>
              <w:rPr>
                <w:rFonts w:ascii="宋体" w:hAnsi="宋体" w:eastAsia="宋体" w:cs="宋体"/>
                <w:color w:val="000000"/>
                <w:sz w:val="21"/>
                <w:szCs w:val="21"/>
              </w:rPr>
            </w:pPr>
          </w:p>
        </w:tc>
      </w:tr>
      <w:tr w14:paraId="2E50BE82">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35C82B2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11" w:type="dxa"/>
            <w:tcBorders>
              <w:top w:val="single" w:color="000000" w:sz="4" w:space="0"/>
              <w:bottom w:val="single" w:color="000000" w:sz="4" w:space="0"/>
              <w:right w:val="single" w:color="000000" w:sz="4" w:space="0"/>
            </w:tcBorders>
            <w:vAlign w:val="center"/>
          </w:tcPr>
          <w:p w14:paraId="66F7A0C7">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325E875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7D50128E">
            <w:pPr>
              <w:jc w:val="right"/>
              <w:rPr>
                <w:rFonts w:ascii="宋体" w:hAnsi="宋体" w:eastAsia="宋体" w:cs="宋体"/>
                <w:color w:val="000000"/>
                <w:sz w:val="21"/>
                <w:szCs w:val="21"/>
              </w:rPr>
            </w:pPr>
          </w:p>
        </w:tc>
      </w:tr>
      <w:tr w14:paraId="60D4B06B">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551F715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11" w:type="dxa"/>
            <w:tcBorders>
              <w:top w:val="single" w:color="000000" w:sz="4" w:space="0"/>
              <w:bottom w:val="single" w:color="000000" w:sz="4" w:space="0"/>
              <w:right w:val="single" w:color="000000" w:sz="4" w:space="0"/>
            </w:tcBorders>
            <w:vAlign w:val="center"/>
          </w:tcPr>
          <w:p w14:paraId="7D734630">
            <w:pPr>
              <w:widowControl/>
              <w:jc w:val="right"/>
              <w:textAlignment w:val="center"/>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395D174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07763C29">
            <w:pPr>
              <w:jc w:val="right"/>
              <w:rPr>
                <w:rFonts w:ascii="宋体" w:hAnsi="宋体" w:eastAsia="宋体" w:cs="宋体"/>
                <w:color w:val="000000"/>
                <w:sz w:val="21"/>
                <w:szCs w:val="21"/>
              </w:rPr>
            </w:pPr>
          </w:p>
        </w:tc>
      </w:tr>
      <w:tr w14:paraId="45C719B4">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6451B67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11" w:type="dxa"/>
            <w:tcBorders>
              <w:top w:val="single" w:color="000000" w:sz="4" w:space="0"/>
              <w:bottom w:val="single" w:color="000000" w:sz="4" w:space="0"/>
              <w:right w:val="single" w:color="000000" w:sz="4" w:space="0"/>
            </w:tcBorders>
            <w:vAlign w:val="center"/>
          </w:tcPr>
          <w:p w14:paraId="41628558">
            <w:pPr>
              <w:widowControl/>
              <w:jc w:val="right"/>
              <w:textAlignment w:val="center"/>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32AAD2C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11437227">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r>
      <w:tr w14:paraId="73A5085E">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07116156">
            <w:pPr>
              <w:widowControl/>
              <w:jc w:val="left"/>
              <w:textAlignment w:val="center"/>
              <w:rPr>
                <w:rFonts w:ascii="宋体" w:hAnsi="宋体" w:eastAsia="宋体" w:cs="宋体"/>
                <w:color w:val="000000"/>
                <w:sz w:val="21"/>
                <w:szCs w:val="21"/>
              </w:rPr>
            </w:pPr>
          </w:p>
        </w:tc>
        <w:tc>
          <w:tcPr>
            <w:tcW w:w="1011" w:type="dxa"/>
            <w:tcBorders>
              <w:top w:val="single" w:color="000000" w:sz="4" w:space="0"/>
              <w:bottom w:val="single" w:color="000000" w:sz="4" w:space="0"/>
              <w:right w:val="single" w:color="000000" w:sz="4" w:space="0"/>
            </w:tcBorders>
            <w:vAlign w:val="center"/>
          </w:tcPr>
          <w:p w14:paraId="31119CEB">
            <w:pPr>
              <w:widowControl/>
              <w:jc w:val="right"/>
              <w:textAlignment w:val="center"/>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404552E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0C730961">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r>
      <w:tr w14:paraId="16AE0574">
        <w:tblPrEx>
          <w:tblCellMar>
            <w:top w:w="15" w:type="dxa"/>
            <w:left w:w="15" w:type="dxa"/>
            <w:bottom w:w="15" w:type="dxa"/>
            <w:right w:w="15" w:type="dxa"/>
          </w:tblCellMar>
        </w:tblPrEx>
        <w:trPr>
          <w:trHeight w:val="200"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1D0854D6">
            <w:pPr>
              <w:widowControl/>
              <w:jc w:val="left"/>
              <w:textAlignment w:val="center"/>
              <w:rPr>
                <w:rFonts w:ascii="宋体" w:hAnsi="宋体" w:eastAsia="宋体" w:cs="宋体"/>
                <w:color w:val="000000"/>
                <w:sz w:val="21"/>
                <w:szCs w:val="21"/>
              </w:rPr>
            </w:pPr>
          </w:p>
        </w:tc>
        <w:tc>
          <w:tcPr>
            <w:tcW w:w="1011" w:type="dxa"/>
            <w:tcBorders>
              <w:top w:val="single" w:color="000000" w:sz="4" w:space="0"/>
              <w:bottom w:val="single" w:color="000000" w:sz="4" w:space="0"/>
              <w:right w:val="single" w:color="000000" w:sz="4" w:space="0"/>
            </w:tcBorders>
            <w:vAlign w:val="center"/>
          </w:tcPr>
          <w:p w14:paraId="3A9F4F96">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4519ACC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76DD4FEF">
            <w:pPr>
              <w:jc w:val="right"/>
              <w:rPr>
                <w:rFonts w:ascii="宋体" w:hAnsi="宋体" w:eastAsia="宋体" w:cs="宋体"/>
                <w:color w:val="000000"/>
                <w:sz w:val="21"/>
                <w:szCs w:val="21"/>
              </w:rPr>
            </w:pPr>
          </w:p>
        </w:tc>
      </w:tr>
      <w:tr w14:paraId="3EACB7E8">
        <w:tblPrEx>
          <w:tblCellMar>
            <w:top w:w="15" w:type="dxa"/>
            <w:left w:w="15" w:type="dxa"/>
            <w:bottom w:w="15" w:type="dxa"/>
            <w:right w:w="15" w:type="dxa"/>
          </w:tblCellMar>
        </w:tblPrEx>
        <w:trPr>
          <w:trHeight w:val="263"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21D37AE3">
            <w:pPr>
              <w:widowControl/>
              <w:jc w:val="left"/>
              <w:textAlignment w:val="center"/>
              <w:rPr>
                <w:rFonts w:ascii="宋体" w:hAnsi="宋体" w:eastAsia="宋体" w:cs="宋体"/>
                <w:color w:val="000000"/>
                <w:sz w:val="21"/>
                <w:szCs w:val="21"/>
              </w:rPr>
            </w:pPr>
          </w:p>
        </w:tc>
        <w:tc>
          <w:tcPr>
            <w:tcW w:w="1011" w:type="dxa"/>
            <w:tcBorders>
              <w:top w:val="single" w:color="000000" w:sz="4" w:space="0"/>
              <w:bottom w:val="single" w:color="000000" w:sz="4" w:space="0"/>
              <w:right w:val="single" w:color="000000" w:sz="4" w:space="0"/>
            </w:tcBorders>
            <w:vAlign w:val="center"/>
          </w:tcPr>
          <w:p w14:paraId="248983F0">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22006EC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40184BF9">
            <w:pPr>
              <w:jc w:val="right"/>
              <w:rPr>
                <w:rFonts w:ascii="宋体" w:hAnsi="宋体" w:eastAsia="宋体" w:cs="宋体"/>
                <w:color w:val="000000"/>
                <w:sz w:val="21"/>
                <w:szCs w:val="21"/>
              </w:rPr>
            </w:pPr>
          </w:p>
        </w:tc>
      </w:tr>
      <w:tr w14:paraId="0FE3321D">
        <w:tblPrEx>
          <w:tblCellMar>
            <w:top w:w="15" w:type="dxa"/>
            <w:left w:w="15" w:type="dxa"/>
            <w:bottom w:w="15" w:type="dxa"/>
            <w:right w:w="15" w:type="dxa"/>
          </w:tblCellMar>
        </w:tblPrEx>
        <w:trPr>
          <w:trHeight w:val="239"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71408E1C">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2054B88">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7B1692A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7989C48">
            <w:pPr>
              <w:jc w:val="right"/>
              <w:rPr>
                <w:rFonts w:ascii="宋体" w:hAnsi="宋体" w:eastAsia="宋体" w:cs="宋体"/>
                <w:color w:val="000000"/>
                <w:sz w:val="21"/>
                <w:szCs w:val="21"/>
              </w:rPr>
            </w:pPr>
          </w:p>
        </w:tc>
      </w:tr>
      <w:tr w14:paraId="49C1AAD7">
        <w:tblPrEx>
          <w:tblCellMar>
            <w:top w:w="15" w:type="dxa"/>
            <w:left w:w="15" w:type="dxa"/>
            <w:bottom w:w="15" w:type="dxa"/>
            <w:right w:w="15" w:type="dxa"/>
          </w:tblCellMar>
        </w:tblPrEx>
        <w:trPr>
          <w:trHeight w:val="253"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6FA572E8">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21F8F8E">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5B6C1DA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6F912EB">
            <w:pPr>
              <w:jc w:val="right"/>
              <w:rPr>
                <w:rFonts w:ascii="宋体" w:hAnsi="宋体" w:eastAsia="宋体" w:cs="宋体"/>
                <w:color w:val="000000"/>
                <w:sz w:val="21"/>
                <w:szCs w:val="21"/>
              </w:rPr>
            </w:pPr>
          </w:p>
        </w:tc>
      </w:tr>
      <w:tr w14:paraId="7280721B">
        <w:tblPrEx>
          <w:tblCellMar>
            <w:top w:w="15" w:type="dxa"/>
            <w:left w:w="15" w:type="dxa"/>
            <w:bottom w:w="15" w:type="dxa"/>
            <w:right w:w="15" w:type="dxa"/>
          </w:tblCellMar>
        </w:tblPrEx>
        <w:trPr>
          <w:trHeight w:val="248"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17D51C17">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0C8F9EF8">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287E29B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6B2FF04E">
            <w:pPr>
              <w:jc w:val="right"/>
              <w:rPr>
                <w:rFonts w:ascii="宋体" w:hAnsi="宋体" w:eastAsia="宋体" w:cs="宋体"/>
                <w:color w:val="000000"/>
                <w:sz w:val="21"/>
                <w:szCs w:val="21"/>
              </w:rPr>
            </w:pPr>
          </w:p>
        </w:tc>
      </w:tr>
      <w:tr w14:paraId="5D3476ED">
        <w:tblPrEx>
          <w:tblCellMar>
            <w:top w:w="15" w:type="dxa"/>
            <w:left w:w="15" w:type="dxa"/>
            <w:bottom w:w="15" w:type="dxa"/>
            <w:right w:w="15" w:type="dxa"/>
          </w:tblCellMar>
        </w:tblPrEx>
        <w:trPr>
          <w:trHeight w:val="248"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0F3B8ED0">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977B4D7">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47EFA869">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52FE2BB3">
            <w:pPr>
              <w:jc w:val="right"/>
              <w:rPr>
                <w:rFonts w:ascii="宋体" w:hAnsi="宋体" w:eastAsia="宋体" w:cs="宋体"/>
                <w:color w:val="000000"/>
                <w:sz w:val="21"/>
                <w:szCs w:val="21"/>
              </w:rPr>
            </w:pPr>
          </w:p>
        </w:tc>
      </w:tr>
      <w:tr w14:paraId="5C9C335C">
        <w:tblPrEx>
          <w:tblCellMar>
            <w:top w:w="15" w:type="dxa"/>
            <w:left w:w="15" w:type="dxa"/>
            <w:bottom w:w="15" w:type="dxa"/>
            <w:right w:w="15" w:type="dxa"/>
          </w:tblCellMar>
        </w:tblPrEx>
        <w:trPr>
          <w:trHeight w:val="237"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0AC34B7D">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75DA2BC">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253829E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19B487FB">
            <w:pPr>
              <w:jc w:val="right"/>
              <w:rPr>
                <w:rFonts w:ascii="宋体" w:hAnsi="宋体" w:eastAsia="宋体" w:cs="宋体"/>
                <w:color w:val="000000"/>
                <w:sz w:val="21"/>
                <w:szCs w:val="21"/>
              </w:rPr>
            </w:pPr>
          </w:p>
        </w:tc>
      </w:tr>
      <w:tr w14:paraId="1C84B44C">
        <w:tblPrEx>
          <w:tblCellMar>
            <w:top w:w="15" w:type="dxa"/>
            <w:left w:w="15" w:type="dxa"/>
            <w:bottom w:w="15" w:type="dxa"/>
            <w:right w:w="15" w:type="dxa"/>
          </w:tblCellMar>
        </w:tblPrEx>
        <w:trPr>
          <w:trHeight w:val="251"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25A62712">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0671782">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4D8946A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23A863C1">
            <w:pPr>
              <w:jc w:val="right"/>
              <w:rPr>
                <w:rFonts w:ascii="宋体" w:hAnsi="宋体" w:eastAsia="宋体" w:cs="宋体"/>
                <w:color w:val="000000"/>
                <w:sz w:val="21"/>
                <w:szCs w:val="21"/>
              </w:rPr>
            </w:pPr>
          </w:p>
        </w:tc>
      </w:tr>
      <w:tr w14:paraId="65D358E5">
        <w:tblPrEx>
          <w:tblCellMar>
            <w:top w:w="15" w:type="dxa"/>
            <w:left w:w="15" w:type="dxa"/>
            <w:bottom w:w="15" w:type="dxa"/>
            <w:right w:w="15" w:type="dxa"/>
          </w:tblCellMar>
        </w:tblPrEx>
        <w:trPr>
          <w:trHeight w:val="224"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2A7513D3">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4A20DDE1">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34D00CB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6B05B4E1">
            <w:pPr>
              <w:jc w:val="right"/>
              <w:rPr>
                <w:rFonts w:ascii="宋体" w:hAnsi="宋体" w:eastAsia="宋体" w:cs="宋体"/>
                <w:color w:val="000000"/>
                <w:sz w:val="21"/>
                <w:szCs w:val="21"/>
              </w:rPr>
            </w:pPr>
          </w:p>
        </w:tc>
      </w:tr>
      <w:tr w14:paraId="77517ED1">
        <w:tblPrEx>
          <w:tblCellMar>
            <w:top w:w="15" w:type="dxa"/>
            <w:left w:w="15" w:type="dxa"/>
            <w:bottom w:w="15" w:type="dxa"/>
            <w:right w:w="15" w:type="dxa"/>
          </w:tblCellMar>
        </w:tblPrEx>
        <w:trPr>
          <w:trHeight w:val="276"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4EA49BBD">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061CDA71">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1F49A4F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22985C9F">
            <w:pPr>
              <w:jc w:val="right"/>
              <w:rPr>
                <w:rFonts w:ascii="宋体" w:hAnsi="宋体" w:eastAsia="宋体" w:cs="宋体"/>
                <w:color w:val="000000"/>
                <w:sz w:val="21"/>
                <w:szCs w:val="21"/>
              </w:rPr>
            </w:pPr>
          </w:p>
        </w:tc>
      </w:tr>
      <w:tr w14:paraId="7B678372">
        <w:tblPrEx>
          <w:tblCellMar>
            <w:top w:w="15" w:type="dxa"/>
            <w:left w:w="15" w:type="dxa"/>
            <w:bottom w:w="15" w:type="dxa"/>
            <w:right w:w="15" w:type="dxa"/>
          </w:tblCellMar>
        </w:tblPrEx>
        <w:trPr>
          <w:trHeight w:val="248"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18138E02">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5E7373D9">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5ACD663E">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1C2980E2">
            <w:pPr>
              <w:jc w:val="right"/>
              <w:rPr>
                <w:rFonts w:ascii="宋体" w:hAnsi="宋体" w:eastAsia="宋体" w:cs="宋体"/>
                <w:color w:val="000000"/>
                <w:sz w:val="21"/>
                <w:szCs w:val="21"/>
              </w:rPr>
            </w:pPr>
          </w:p>
        </w:tc>
      </w:tr>
      <w:tr w14:paraId="1257BE53">
        <w:tblPrEx>
          <w:tblCellMar>
            <w:top w:w="15" w:type="dxa"/>
            <w:left w:w="15" w:type="dxa"/>
            <w:bottom w:w="15" w:type="dxa"/>
            <w:right w:w="15" w:type="dxa"/>
          </w:tblCellMar>
        </w:tblPrEx>
        <w:trPr>
          <w:trHeight w:val="229"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593C5A13">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22EF58E7">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71533E0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03D99EBA">
            <w:pPr>
              <w:jc w:val="right"/>
              <w:rPr>
                <w:rFonts w:ascii="宋体" w:hAnsi="宋体" w:eastAsia="宋体" w:cs="宋体"/>
                <w:color w:val="000000"/>
                <w:sz w:val="21"/>
                <w:szCs w:val="21"/>
              </w:rPr>
            </w:pPr>
          </w:p>
        </w:tc>
      </w:tr>
      <w:tr w14:paraId="63DF2A25">
        <w:tblPrEx>
          <w:tblCellMar>
            <w:top w:w="15" w:type="dxa"/>
            <w:left w:w="15" w:type="dxa"/>
            <w:bottom w:w="15" w:type="dxa"/>
            <w:right w:w="15" w:type="dxa"/>
          </w:tblCellMar>
        </w:tblPrEx>
        <w:trPr>
          <w:trHeight w:val="229" w:hRule="atLeast"/>
        </w:trPr>
        <w:tc>
          <w:tcPr>
            <w:tcW w:w="3170" w:type="dxa"/>
            <w:tcBorders>
              <w:top w:val="single" w:color="000000" w:sz="4" w:space="0"/>
              <w:left w:val="single" w:color="000000" w:sz="4" w:space="0"/>
              <w:bottom w:val="single" w:color="000000" w:sz="4" w:space="0"/>
              <w:right w:val="single" w:color="000000" w:sz="4" w:space="0"/>
            </w:tcBorders>
            <w:vAlign w:val="bottom"/>
          </w:tcPr>
          <w:p w14:paraId="56AAA729">
            <w:pPr>
              <w:rPr>
                <w:rFonts w:ascii="宋体" w:hAnsi="宋体" w:eastAsia="宋体" w:cs="宋体"/>
                <w:color w:val="000000"/>
                <w:sz w:val="21"/>
                <w:szCs w:val="21"/>
              </w:rPr>
            </w:pPr>
          </w:p>
        </w:tc>
        <w:tc>
          <w:tcPr>
            <w:tcW w:w="1011" w:type="dxa"/>
            <w:tcBorders>
              <w:top w:val="single" w:color="000000" w:sz="4" w:space="0"/>
              <w:left w:val="single" w:color="000000" w:sz="4" w:space="0"/>
              <w:bottom w:val="single" w:color="000000" w:sz="4" w:space="0"/>
              <w:right w:val="single" w:color="000000" w:sz="4" w:space="0"/>
            </w:tcBorders>
            <w:vAlign w:val="center"/>
          </w:tcPr>
          <w:p w14:paraId="74137FD0">
            <w:pPr>
              <w:jc w:val="right"/>
              <w:rPr>
                <w:rFonts w:ascii="宋体" w:hAnsi="宋体" w:eastAsia="宋体" w:cs="宋体"/>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2E205E97">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241" w:type="dxa"/>
            <w:tcBorders>
              <w:top w:val="single" w:color="000000" w:sz="4" w:space="0"/>
              <w:left w:val="single" w:color="000000" w:sz="4" w:space="0"/>
              <w:bottom w:val="single" w:color="000000" w:sz="4" w:space="0"/>
              <w:right w:val="single" w:color="000000" w:sz="4" w:space="0"/>
            </w:tcBorders>
            <w:vAlign w:val="center"/>
          </w:tcPr>
          <w:p w14:paraId="225DB2F0">
            <w:pPr>
              <w:jc w:val="right"/>
              <w:rPr>
                <w:rFonts w:ascii="宋体" w:hAnsi="宋体" w:eastAsia="宋体" w:cs="宋体"/>
                <w:color w:val="000000"/>
                <w:sz w:val="21"/>
                <w:szCs w:val="21"/>
              </w:rPr>
            </w:pPr>
          </w:p>
        </w:tc>
      </w:tr>
      <w:tr w14:paraId="1570D9E5">
        <w:tblPrEx>
          <w:tblCellMar>
            <w:top w:w="15" w:type="dxa"/>
            <w:left w:w="15" w:type="dxa"/>
            <w:bottom w:w="15" w:type="dxa"/>
            <w:right w:w="15" w:type="dxa"/>
          </w:tblCellMar>
        </w:tblPrEx>
        <w:trPr>
          <w:trHeight w:val="331" w:hRule="atLeast"/>
        </w:trPr>
        <w:tc>
          <w:tcPr>
            <w:tcW w:w="3170" w:type="dxa"/>
            <w:tcBorders>
              <w:top w:val="single" w:color="000000" w:sz="4" w:space="0"/>
              <w:left w:val="single" w:color="000000" w:sz="4" w:space="0"/>
              <w:right w:val="single" w:color="000000" w:sz="4" w:space="0"/>
            </w:tcBorders>
            <w:vAlign w:val="center"/>
          </w:tcPr>
          <w:p w14:paraId="16D6716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11" w:type="dxa"/>
            <w:tcBorders>
              <w:top w:val="single" w:color="000000" w:sz="4" w:space="0"/>
              <w:left w:val="single" w:color="000000" w:sz="4" w:space="0"/>
              <w:right w:val="single" w:color="000000" w:sz="4" w:space="0"/>
            </w:tcBorders>
            <w:vAlign w:val="center"/>
          </w:tcPr>
          <w:p w14:paraId="3DE09BF4">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2891" w:type="dxa"/>
            <w:tcBorders>
              <w:top w:val="single" w:color="000000" w:sz="4" w:space="0"/>
              <w:left w:val="single" w:color="000000" w:sz="4" w:space="0"/>
              <w:right w:val="single" w:color="000000" w:sz="4" w:space="0"/>
            </w:tcBorders>
            <w:vAlign w:val="center"/>
          </w:tcPr>
          <w:p w14:paraId="738FB31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41" w:type="dxa"/>
            <w:tcBorders>
              <w:top w:val="single" w:color="000000" w:sz="4" w:space="0"/>
              <w:left w:val="single" w:color="000000" w:sz="4" w:space="0"/>
              <w:right w:val="single" w:color="000000" w:sz="4" w:space="0"/>
            </w:tcBorders>
            <w:vAlign w:val="center"/>
          </w:tcPr>
          <w:p w14:paraId="263A8AD1">
            <w:pPr>
              <w:rPr>
                <w:rFonts w:ascii="宋体" w:hAnsi="宋体" w:eastAsia="宋体" w:cs="宋体"/>
                <w:b/>
                <w:color w:val="000000"/>
                <w:sz w:val="21"/>
                <w:szCs w:val="21"/>
              </w:rPr>
            </w:pPr>
            <w:r>
              <w:rPr>
                <w:rFonts w:hint="eastAsia" w:ascii="宋体" w:hAnsi="宋体" w:eastAsia="宋体" w:cs="宋体"/>
                <w:b/>
                <w:color w:val="000000"/>
                <w:sz w:val="21"/>
                <w:szCs w:val="21"/>
              </w:rPr>
              <w:t>256.65</w:t>
            </w:r>
          </w:p>
        </w:tc>
      </w:tr>
      <w:tr w14:paraId="722BC25F">
        <w:tblPrEx>
          <w:tblCellMar>
            <w:top w:w="15" w:type="dxa"/>
            <w:left w:w="15" w:type="dxa"/>
            <w:bottom w:w="15" w:type="dxa"/>
            <w:right w:w="15" w:type="dxa"/>
          </w:tblCellMar>
        </w:tblPrEx>
        <w:trPr>
          <w:trHeight w:val="282"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4C06F69F">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11" w:type="dxa"/>
            <w:tcBorders>
              <w:top w:val="single" w:color="000000" w:sz="4" w:space="0"/>
              <w:left w:val="single" w:color="000000" w:sz="4" w:space="0"/>
              <w:bottom w:val="single" w:color="000000" w:sz="4" w:space="0"/>
              <w:right w:val="single" w:color="000000" w:sz="4" w:space="0"/>
            </w:tcBorders>
            <w:vAlign w:val="center"/>
          </w:tcPr>
          <w:p w14:paraId="7387840A">
            <w:pPr>
              <w:jc w:val="right"/>
              <w:rPr>
                <w:rFonts w:ascii="宋体" w:hAnsi="宋体" w:eastAsia="宋体" w:cs="宋体"/>
                <w:bCs/>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597D5AF6">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241" w:type="dxa"/>
            <w:tcBorders>
              <w:top w:val="single" w:color="000000" w:sz="4" w:space="0"/>
              <w:left w:val="single" w:color="000000" w:sz="4" w:space="0"/>
              <w:bottom w:val="single" w:color="000000" w:sz="4" w:space="0"/>
              <w:right w:val="single" w:color="000000" w:sz="4" w:space="0"/>
            </w:tcBorders>
            <w:vAlign w:val="bottom"/>
          </w:tcPr>
          <w:p w14:paraId="57DB32D6">
            <w:pPr>
              <w:rPr>
                <w:rFonts w:ascii="宋体" w:hAnsi="宋体" w:eastAsia="宋体" w:cs="宋体"/>
                <w:b/>
                <w:color w:val="000000"/>
                <w:sz w:val="21"/>
                <w:szCs w:val="21"/>
              </w:rPr>
            </w:pPr>
          </w:p>
        </w:tc>
      </w:tr>
      <w:tr w14:paraId="607841C3">
        <w:tblPrEx>
          <w:tblCellMar>
            <w:top w:w="15" w:type="dxa"/>
            <w:left w:w="15" w:type="dxa"/>
            <w:bottom w:w="15" w:type="dxa"/>
            <w:right w:w="15" w:type="dxa"/>
          </w:tblCellMar>
        </w:tblPrEx>
        <w:trPr>
          <w:trHeight w:val="296"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4EBDBFCB">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11" w:type="dxa"/>
            <w:tcBorders>
              <w:top w:val="single" w:color="000000" w:sz="4" w:space="0"/>
              <w:left w:val="single" w:color="000000" w:sz="4" w:space="0"/>
              <w:bottom w:val="single" w:color="000000" w:sz="4" w:space="0"/>
              <w:right w:val="single" w:color="000000" w:sz="4" w:space="0"/>
            </w:tcBorders>
            <w:vAlign w:val="center"/>
          </w:tcPr>
          <w:p w14:paraId="36BA4744">
            <w:pPr>
              <w:jc w:val="right"/>
              <w:rPr>
                <w:rFonts w:ascii="宋体" w:hAnsi="宋体" w:eastAsia="宋体" w:cs="宋体"/>
                <w:bCs/>
                <w:color w:val="000000"/>
                <w:sz w:val="21"/>
                <w:szCs w:val="21"/>
              </w:rPr>
            </w:pPr>
          </w:p>
        </w:tc>
        <w:tc>
          <w:tcPr>
            <w:tcW w:w="2891" w:type="dxa"/>
            <w:tcBorders>
              <w:top w:val="single" w:color="000000" w:sz="4" w:space="0"/>
              <w:left w:val="single" w:color="000000" w:sz="4" w:space="0"/>
              <w:bottom w:val="single" w:color="000000" w:sz="4" w:space="0"/>
              <w:right w:val="single" w:color="000000" w:sz="4" w:space="0"/>
            </w:tcBorders>
            <w:vAlign w:val="center"/>
          </w:tcPr>
          <w:p w14:paraId="5B344B3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241" w:type="dxa"/>
            <w:tcBorders>
              <w:top w:val="single" w:color="000000" w:sz="4" w:space="0"/>
              <w:left w:val="single" w:color="000000" w:sz="4" w:space="0"/>
              <w:bottom w:val="single" w:color="000000" w:sz="4" w:space="0"/>
              <w:right w:val="single" w:color="000000" w:sz="4" w:space="0"/>
            </w:tcBorders>
            <w:vAlign w:val="center"/>
          </w:tcPr>
          <w:p w14:paraId="48F54C46">
            <w:pPr>
              <w:rPr>
                <w:rFonts w:ascii="宋体" w:hAnsi="宋体" w:eastAsia="宋体" w:cs="宋体"/>
                <w:b/>
                <w:color w:val="000000"/>
                <w:sz w:val="21"/>
                <w:szCs w:val="21"/>
              </w:rPr>
            </w:pPr>
          </w:p>
        </w:tc>
      </w:tr>
      <w:tr w14:paraId="3C396E42">
        <w:tblPrEx>
          <w:tblCellMar>
            <w:top w:w="15" w:type="dxa"/>
            <w:left w:w="15" w:type="dxa"/>
            <w:bottom w:w="15" w:type="dxa"/>
            <w:right w:w="15" w:type="dxa"/>
          </w:tblCellMar>
        </w:tblPrEx>
        <w:trPr>
          <w:trHeight w:val="304" w:hRule="atLeast"/>
        </w:trPr>
        <w:tc>
          <w:tcPr>
            <w:tcW w:w="3170" w:type="dxa"/>
            <w:tcBorders>
              <w:top w:val="single" w:color="000000" w:sz="4" w:space="0"/>
              <w:left w:val="single" w:color="000000" w:sz="4" w:space="0"/>
              <w:bottom w:val="single" w:color="000000" w:sz="4" w:space="0"/>
              <w:right w:val="single" w:color="000000" w:sz="4" w:space="0"/>
            </w:tcBorders>
            <w:vAlign w:val="center"/>
          </w:tcPr>
          <w:p w14:paraId="38E1BD1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11" w:type="dxa"/>
            <w:tcBorders>
              <w:top w:val="single" w:color="000000" w:sz="4" w:space="0"/>
              <w:left w:val="single" w:color="000000" w:sz="4" w:space="0"/>
              <w:bottom w:val="single" w:color="000000" w:sz="4" w:space="0"/>
              <w:right w:val="single" w:color="000000" w:sz="4" w:space="0"/>
            </w:tcBorders>
            <w:vAlign w:val="center"/>
          </w:tcPr>
          <w:p w14:paraId="5B8B9401">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2891" w:type="dxa"/>
            <w:tcBorders>
              <w:top w:val="single" w:color="000000" w:sz="4" w:space="0"/>
              <w:left w:val="single" w:color="000000" w:sz="4" w:space="0"/>
              <w:bottom w:val="single" w:color="000000" w:sz="4" w:space="0"/>
              <w:right w:val="single" w:color="000000" w:sz="4" w:space="0"/>
            </w:tcBorders>
            <w:vAlign w:val="center"/>
          </w:tcPr>
          <w:p w14:paraId="38CBF2B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241" w:type="dxa"/>
            <w:tcBorders>
              <w:top w:val="single" w:color="000000" w:sz="4" w:space="0"/>
              <w:left w:val="single" w:color="000000" w:sz="4" w:space="0"/>
              <w:bottom w:val="single" w:color="000000" w:sz="4" w:space="0"/>
              <w:right w:val="single" w:color="000000" w:sz="4" w:space="0"/>
            </w:tcBorders>
            <w:vAlign w:val="center"/>
          </w:tcPr>
          <w:p w14:paraId="384BA993">
            <w:pPr>
              <w:rPr>
                <w:rFonts w:ascii="宋体" w:hAnsi="宋体" w:eastAsia="宋体" w:cs="宋体"/>
                <w:b/>
                <w:color w:val="000000"/>
                <w:sz w:val="21"/>
                <w:szCs w:val="21"/>
              </w:rPr>
            </w:pPr>
            <w:r>
              <w:rPr>
                <w:rFonts w:hint="eastAsia" w:ascii="宋体" w:hAnsi="宋体" w:eastAsia="宋体" w:cs="宋体"/>
                <w:b/>
                <w:color w:val="000000"/>
                <w:sz w:val="21"/>
                <w:szCs w:val="21"/>
              </w:rPr>
              <w:t>256.65</w:t>
            </w:r>
          </w:p>
        </w:tc>
      </w:tr>
    </w:tbl>
    <w:p w14:paraId="7F6C9B49">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14:paraId="5493A1D2"/>
    <w:p w14:paraId="0CD57B76"/>
    <w:p w14:paraId="41B7BDFD">
      <w:pPr>
        <w:jc w:val="center"/>
        <w:rPr>
          <w:rFonts w:hint="eastAsia" w:ascii="宋体" w:hAnsi="宋体" w:eastAsia="宋体" w:cs="宋体"/>
          <w:b/>
          <w:bCs/>
          <w:szCs w:val="32"/>
        </w:rPr>
      </w:pPr>
    </w:p>
    <w:p w14:paraId="7066A99D">
      <w:pPr>
        <w:jc w:val="center"/>
        <w:rPr>
          <w:rFonts w:hint="eastAsia" w:ascii="宋体" w:hAnsi="宋体" w:eastAsia="宋体" w:cs="宋体"/>
          <w:b/>
          <w:bCs/>
          <w:szCs w:val="32"/>
        </w:rPr>
      </w:pPr>
    </w:p>
    <w:p w14:paraId="5E4D02BA">
      <w:pPr>
        <w:jc w:val="center"/>
        <w:rPr>
          <w:rFonts w:hint="eastAsia" w:ascii="宋体" w:hAnsi="宋体" w:eastAsia="宋体" w:cs="宋体"/>
          <w:b/>
          <w:bCs/>
          <w:szCs w:val="32"/>
        </w:rPr>
      </w:pPr>
    </w:p>
    <w:p w14:paraId="040E1899">
      <w:pPr>
        <w:jc w:val="center"/>
        <w:rPr>
          <w:rFonts w:hint="eastAsia" w:ascii="宋体" w:hAnsi="宋体" w:eastAsia="宋体" w:cs="宋体"/>
          <w:b/>
          <w:bCs/>
          <w:szCs w:val="32"/>
        </w:rPr>
      </w:pPr>
    </w:p>
    <w:p w14:paraId="44FD3BD5">
      <w:pPr>
        <w:jc w:val="center"/>
        <w:rPr>
          <w:rFonts w:hint="eastAsia" w:ascii="宋体" w:hAnsi="宋体" w:eastAsia="宋体" w:cs="宋体"/>
          <w:b/>
          <w:bCs/>
          <w:szCs w:val="32"/>
        </w:rPr>
      </w:pPr>
    </w:p>
    <w:p w14:paraId="0D8B6628">
      <w:pPr>
        <w:jc w:val="center"/>
        <w:rPr>
          <w:rFonts w:hint="eastAsia" w:ascii="宋体" w:hAnsi="宋体" w:eastAsia="宋体" w:cs="宋体"/>
          <w:b/>
          <w:bCs/>
          <w:szCs w:val="32"/>
        </w:rPr>
      </w:pPr>
    </w:p>
    <w:p w14:paraId="4F42AA38">
      <w:pPr>
        <w:jc w:val="center"/>
        <w:rPr>
          <w:rFonts w:hint="eastAsia" w:ascii="宋体" w:hAnsi="宋体" w:eastAsia="宋体" w:cs="宋体"/>
          <w:b/>
          <w:bCs/>
          <w:szCs w:val="32"/>
        </w:rPr>
      </w:pPr>
    </w:p>
    <w:p w14:paraId="428C9022">
      <w:pPr>
        <w:jc w:val="center"/>
        <w:rPr>
          <w:rFonts w:hint="eastAsia" w:ascii="宋体" w:hAnsi="宋体" w:eastAsia="宋体" w:cs="宋体"/>
          <w:b/>
          <w:bCs/>
          <w:szCs w:val="32"/>
        </w:rPr>
      </w:pPr>
    </w:p>
    <w:p w14:paraId="6C6829FD">
      <w:pPr>
        <w:jc w:val="center"/>
        <w:rPr>
          <w:rFonts w:hint="eastAsia" w:ascii="宋体" w:hAnsi="宋体" w:eastAsia="宋体" w:cs="宋体"/>
          <w:b/>
          <w:bCs/>
          <w:szCs w:val="32"/>
        </w:rPr>
      </w:pPr>
    </w:p>
    <w:p w14:paraId="2EACB51E">
      <w:pPr>
        <w:jc w:val="center"/>
        <w:rPr>
          <w:rFonts w:hint="eastAsia" w:ascii="宋体" w:hAnsi="宋体" w:eastAsia="宋体" w:cs="宋体"/>
          <w:b/>
          <w:bCs/>
          <w:szCs w:val="32"/>
        </w:rPr>
      </w:pPr>
    </w:p>
    <w:p w14:paraId="13A8C700">
      <w:pPr>
        <w:jc w:val="center"/>
        <w:rPr>
          <w:rFonts w:hint="eastAsia" w:ascii="宋体" w:hAnsi="宋体" w:eastAsia="宋体" w:cs="宋体"/>
          <w:b/>
          <w:bCs/>
          <w:szCs w:val="32"/>
        </w:rPr>
      </w:pPr>
    </w:p>
    <w:p w14:paraId="0731FEE6">
      <w:pPr>
        <w:jc w:val="center"/>
        <w:rPr>
          <w:rFonts w:hint="eastAsia" w:ascii="宋体" w:hAnsi="宋体" w:eastAsia="宋体" w:cs="宋体"/>
          <w:b/>
          <w:bCs/>
          <w:szCs w:val="32"/>
        </w:rPr>
      </w:pPr>
    </w:p>
    <w:p w14:paraId="01F55817">
      <w:pPr>
        <w:jc w:val="center"/>
        <w:rPr>
          <w:rFonts w:hint="eastAsia" w:ascii="宋体" w:hAnsi="宋体" w:eastAsia="宋体" w:cs="宋体"/>
          <w:b/>
          <w:bCs/>
          <w:szCs w:val="32"/>
        </w:rPr>
      </w:pPr>
    </w:p>
    <w:p w14:paraId="1C5A8DF0">
      <w:pPr>
        <w:jc w:val="center"/>
        <w:rPr>
          <w:rFonts w:hint="eastAsia" w:ascii="宋体" w:hAnsi="宋体" w:eastAsia="宋体" w:cs="宋体"/>
          <w:b/>
          <w:bCs/>
          <w:szCs w:val="32"/>
        </w:rPr>
      </w:pPr>
    </w:p>
    <w:p w14:paraId="6CEB32EC">
      <w:pPr>
        <w:jc w:val="center"/>
        <w:rPr>
          <w:rFonts w:hint="eastAsia" w:ascii="宋体" w:hAnsi="宋体" w:eastAsia="宋体" w:cs="宋体"/>
          <w:b/>
          <w:bCs/>
          <w:szCs w:val="32"/>
        </w:rPr>
      </w:pPr>
    </w:p>
    <w:p w14:paraId="653D68EA">
      <w:pPr>
        <w:jc w:val="center"/>
        <w:rPr>
          <w:rFonts w:hint="eastAsia" w:ascii="宋体" w:hAnsi="宋体" w:eastAsia="宋体" w:cs="宋体"/>
          <w:b/>
          <w:bCs/>
          <w:szCs w:val="32"/>
        </w:rPr>
      </w:pPr>
    </w:p>
    <w:p w14:paraId="4BD139E2">
      <w:pPr>
        <w:jc w:val="center"/>
        <w:rPr>
          <w:rFonts w:hint="eastAsia" w:ascii="宋体" w:hAnsi="宋体" w:eastAsia="宋体" w:cs="宋体"/>
          <w:b/>
          <w:bCs/>
          <w:szCs w:val="32"/>
        </w:rPr>
      </w:pPr>
    </w:p>
    <w:p w14:paraId="5E829633">
      <w:pPr>
        <w:jc w:val="center"/>
        <w:rPr>
          <w:rFonts w:hint="eastAsia" w:ascii="宋体" w:hAnsi="宋体" w:eastAsia="宋体" w:cs="宋体"/>
          <w:b/>
          <w:bCs/>
          <w:szCs w:val="32"/>
        </w:rPr>
      </w:pPr>
    </w:p>
    <w:p w14:paraId="3D6BC537">
      <w:pPr>
        <w:jc w:val="center"/>
        <w:rPr>
          <w:rFonts w:hint="eastAsia" w:ascii="宋体" w:hAnsi="宋体" w:eastAsia="宋体" w:cs="宋体"/>
          <w:b/>
          <w:bCs/>
          <w:szCs w:val="32"/>
        </w:rPr>
      </w:pPr>
    </w:p>
    <w:p w14:paraId="0E713BB2">
      <w:pPr>
        <w:jc w:val="center"/>
        <w:rPr>
          <w:rFonts w:hint="eastAsia" w:ascii="宋体" w:hAnsi="宋体" w:eastAsia="宋体" w:cs="宋体"/>
          <w:b/>
          <w:bCs/>
          <w:szCs w:val="32"/>
        </w:rPr>
      </w:pPr>
    </w:p>
    <w:p w14:paraId="1897AF21">
      <w:pPr>
        <w:jc w:val="center"/>
        <w:rPr>
          <w:rFonts w:hint="eastAsia" w:ascii="宋体" w:hAnsi="宋体" w:eastAsia="宋体" w:cs="宋体"/>
          <w:b/>
          <w:bCs/>
          <w:szCs w:val="32"/>
        </w:rPr>
      </w:pPr>
    </w:p>
    <w:p w14:paraId="73C6C78E">
      <w:pPr>
        <w:jc w:val="center"/>
        <w:rPr>
          <w:rFonts w:hint="eastAsia" w:ascii="宋体" w:hAnsi="宋体" w:eastAsia="宋体" w:cs="宋体"/>
          <w:b/>
          <w:bCs/>
          <w:szCs w:val="32"/>
        </w:rPr>
      </w:pPr>
    </w:p>
    <w:p w14:paraId="62D3A238">
      <w:pPr>
        <w:jc w:val="center"/>
        <w:rPr>
          <w:rFonts w:hint="eastAsia" w:ascii="宋体" w:hAnsi="宋体" w:eastAsia="宋体" w:cs="宋体"/>
          <w:b/>
          <w:bCs/>
          <w:szCs w:val="32"/>
        </w:rPr>
      </w:pPr>
    </w:p>
    <w:p w14:paraId="22086182">
      <w:pPr>
        <w:jc w:val="center"/>
        <w:rPr>
          <w:rFonts w:hint="eastAsia" w:ascii="宋体" w:hAnsi="宋体" w:eastAsia="宋体" w:cs="宋体"/>
          <w:b/>
          <w:bCs/>
          <w:szCs w:val="32"/>
        </w:rPr>
      </w:pPr>
    </w:p>
    <w:p w14:paraId="4FD9F882">
      <w:pPr>
        <w:jc w:val="center"/>
        <w:rPr>
          <w:rFonts w:hint="eastAsia" w:ascii="宋体" w:hAnsi="宋体" w:eastAsia="宋体" w:cs="宋体"/>
          <w:b/>
          <w:bCs/>
          <w:szCs w:val="32"/>
        </w:rPr>
      </w:pPr>
    </w:p>
    <w:p w14:paraId="1E36BD32">
      <w:pPr>
        <w:jc w:val="center"/>
        <w:rPr>
          <w:rFonts w:ascii="宋体" w:hAnsi="宋体" w:eastAsia="宋体" w:cs="宋体"/>
          <w:b/>
          <w:bCs/>
          <w:szCs w:val="32"/>
        </w:rPr>
      </w:pPr>
      <w:r>
        <w:rPr>
          <w:rFonts w:hint="eastAsia" w:ascii="宋体" w:hAnsi="宋体" w:eastAsia="宋体" w:cs="宋体"/>
          <w:b/>
          <w:bCs/>
          <w:szCs w:val="32"/>
        </w:rPr>
        <w:t>收入决算表</w:t>
      </w:r>
    </w:p>
    <w:p w14:paraId="25A74358">
      <w:pPr>
        <w:rPr>
          <w:rFonts w:ascii="宋体" w:hAnsi="宋体" w:eastAsia="宋体" w:cs="宋体"/>
          <w:b/>
          <w:bCs/>
          <w:sz w:val="21"/>
          <w:szCs w:val="21"/>
        </w:rPr>
      </w:pPr>
      <w:r>
        <w:rPr>
          <w:rFonts w:hint="eastAsia" w:ascii="宋体" w:hAnsi="宋体" w:eastAsia="宋体" w:cs="宋体"/>
          <w:b/>
          <w:bCs/>
          <w:sz w:val="21"/>
          <w:szCs w:val="21"/>
        </w:rPr>
        <w:t>公开02表</w:t>
      </w:r>
    </w:p>
    <w:p w14:paraId="4B1D6B88">
      <w:pPr>
        <w:rPr>
          <w:rFonts w:ascii="宋体" w:hAnsi="宋体" w:eastAsia="宋体" w:cs="宋体"/>
          <w:b/>
          <w:bCs/>
          <w:sz w:val="48"/>
          <w:szCs w:val="48"/>
        </w:rPr>
      </w:pPr>
      <w:r>
        <w:rPr>
          <w:rFonts w:hint="eastAsia" w:ascii="宋体" w:hAnsi="宋体" w:eastAsia="宋体" w:cs="宋体"/>
          <w:b/>
          <w:bCs/>
          <w:sz w:val="21"/>
          <w:szCs w:val="21"/>
        </w:rPr>
        <w:t>编制部门：政协蓝田县委员会办公室                             金额单位：万元</w:t>
      </w:r>
    </w:p>
    <w:tbl>
      <w:tblPr>
        <w:tblStyle w:val="7"/>
        <w:tblW w:w="8867" w:type="dxa"/>
        <w:tblInd w:w="0" w:type="dxa"/>
        <w:tblLayout w:type="fixed"/>
        <w:tblCellMar>
          <w:top w:w="15" w:type="dxa"/>
          <w:left w:w="15" w:type="dxa"/>
          <w:bottom w:w="15" w:type="dxa"/>
          <w:right w:w="15" w:type="dxa"/>
        </w:tblCellMar>
      </w:tblPr>
      <w:tblGrid>
        <w:gridCol w:w="866"/>
        <w:gridCol w:w="61"/>
        <w:gridCol w:w="2207"/>
        <w:gridCol w:w="850"/>
        <w:gridCol w:w="851"/>
        <w:gridCol w:w="567"/>
        <w:gridCol w:w="567"/>
        <w:gridCol w:w="567"/>
        <w:gridCol w:w="531"/>
        <w:gridCol w:w="990"/>
        <w:gridCol w:w="810"/>
      </w:tblGrid>
      <w:tr w14:paraId="057408DA">
        <w:tblPrEx>
          <w:tblCellMar>
            <w:top w:w="15" w:type="dxa"/>
            <w:left w:w="15" w:type="dxa"/>
            <w:bottom w:w="15" w:type="dxa"/>
            <w:right w:w="15" w:type="dxa"/>
          </w:tblCellMar>
        </w:tblPrEx>
        <w:trPr>
          <w:trHeight w:val="439" w:hRule="atLeast"/>
        </w:trPr>
        <w:tc>
          <w:tcPr>
            <w:tcW w:w="3134" w:type="dxa"/>
            <w:gridSpan w:val="3"/>
            <w:tcBorders>
              <w:top w:val="single" w:color="000000" w:sz="4" w:space="0"/>
              <w:left w:val="single" w:color="000000" w:sz="4" w:space="0"/>
              <w:bottom w:val="single" w:color="000000" w:sz="4" w:space="0"/>
              <w:right w:val="single" w:color="000000" w:sz="4" w:space="0"/>
            </w:tcBorders>
            <w:vAlign w:val="center"/>
          </w:tcPr>
          <w:p w14:paraId="0E8C7233">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50" w:type="dxa"/>
            <w:vMerge w:val="restart"/>
            <w:tcBorders>
              <w:top w:val="single" w:color="000000" w:sz="4" w:space="0"/>
              <w:left w:val="single" w:color="000000" w:sz="4" w:space="0"/>
              <w:bottom w:val="single" w:color="000000" w:sz="4" w:space="0"/>
              <w:right w:val="single" w:color="000000" w:sz="4" w:space="0"/>
            </w:tcBorders>
            <w:vAlign w:val="center"/>
          </w:tcPr>
          <w:p w14:paraId="37B0E018">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1ACC497D">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14:paraId="1D2C3A06">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F164674">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531" w:type="dxa"/>
            <w:vMerge w:val="restart"/>
            <w:tcBorders>
              <w:top w:val="single" w:color="000000" w:sz="4" w:space="0"/>
              <w:left w:val="single" w:color="000000" w:sz="4" w:space="0"/>
              <w:bottom w:val="single" w:color="000000" w:sz="4" w:space="0"/>
              <w:right w:val="single" w:color="000000" w:sz="4" w:space="0"/>
            </w:tcBorders>
            <w:vAlign w:val="center"/>
          </w:tcPr>
          <w:p w14:paraId="76717F4F">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14:paraId="39A82761">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7A073721">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14:paraId="2AC8D8DB">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14:paraId="1F9AEC41">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14:paraId="64C908AA">
        <w:tblPrEx>
          <w:tblCellMar>
            <w:top w:w="15" w:type="dxa"/>
            <w:left w:w="15" w:type="dxa"/>
            <w:bottom w:w="15" w:type="dxa"/>
            <w:right w:w="15" w:type="dxa"/>
          </w:tblCellMar>
        </w:tblPrEx>
        <w:trPr>
          <w:trHeight w:val="1125" w:hRule="atLeast"/>
        </w:trPr>
        <w:tc>
          <w:tcPr>
            <w:tcW w:w="927" w:type="dxa"/>
            <w:gridSpan w:val="2"/>
            <w:tcBorders>
              <w:top w:val="single" w:color="000000" w:sz="4" w:space="0"/>
              <w:left w:val="single" w:color="000000" w:sz="4" w:space="0"/>
              <w:right w:val="single" w:color="000000" w:sz="4" w:space="0"/>
            </w:tcBorders>
            <w:vAlign w:val="center"/>
          </w:tcPr>
          <w:p w14:paraId="5F08600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207" w:type="dxa"/>
            <w:tcBorders>
              <w:top w:val="single" w:color="000000" w:sz="4" w:space="0"/>
              <w:left w:val="single" w:color="000000" w:sz="4" w:space="0"/>
              <w:right w:val="single" w:color="000000" w:sz="4" w:space="0"/>
            </w:tcBorders>
            <w:vAlign w:val="center"/>
          </w:tcPr>
          <w:p w14:paraId="587FCAD3">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14:paraId="62DDBA0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50" w:type="dxa"/>
            <w:vMerge w:val="continue"/>
            <w:tcBorders>
              <w:top w:val="single" w:color="000000" w:sz="4" w:space="0"/>
              <w:left w:val="single" w:color="000000" w:sz="4" w:space="0"/>
              <w:bottom w:val="single" w:color="000000" w:sz="4" w:space="0"/>
              <w:right w:val="single" w:color="000000" w:sz="4" w:space="0"/>
            </w:tcBorders>
            <w:vAlign w:val="center"/>
          </w:tcPr>
          <w:p w14:paraId="4A0FA4E7">
            <w:pPr>
              <w:jc w:val="center"/>
              <w:rPr>
                <w:rFonts w:ascii="宋体" w:hAnsi="宋体" w:eastAsia="宋体" w:cs="宋体"/>
                <w:b/>
                <w:color w:val="000000"/>
                <w:sz w:val="21"/>
                <w:szCs w:val="21"/>
              </w:rPr>
            </w:pP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0C27101D">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56A483B0">
            <w:pPr>
              <w:jc w:val="center"/>
              <w:rPr>
                <w:rFonts w:ascii="宋体" w:hAnsi="宋体" w:eastAsia="宋体" w:cs="宋体"/>
                <w:b/>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1997A09">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567" w:type="dxa"/>
            <w:tcBorders>
              <w:top w:val="single" w:color="000000" w:sz="4" w:space="0"/>
              <w:left w:val="single" w:color="000000" w:sz="4" w:space="0"/>
              <w:bottom w:val="single" w:color="000000" w:sz="4" w:space="0"/>
              <w:right w:val="single" w:color="000000" w:sz="4" w:space="0"/>
            </w:tcBorders>
            <w:vAlign w:val="center"/>
          </w:tcPr>
          <w:p w14:paraId="3669D8CF">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14:paraId="47AC5E47">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531" w:type="dxa"/>
            <w:vMerge w:val="continue"/>
            <w:tcBorders>
              <w:top w:val="single" w:color="000000" w:sz="4" w:space="0"/>
              <w:left w:val="single" w:color="000000" w:sz="4" w:space="0"/>
              <w:bottom w:val="single" w:color="000000" w:sz="4" w:space="0"/>
              <w:right w:val="single" w:color="000000" w:sz="4" w:space="0"/>
            </w:tcBorders>
            <w:vAlign w:val="center"/>
          </w:tcPr>
          <w:p w14:paraId="32423C1B">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0B642A89">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14:paraId="78EB4475">
            <w:pPr>
              <w:jc w:val="center"/>
              <w:rPr>
                <w:rFonts w:ascii="宋体" w:hAnsi="宋体" w:eastAsia="宋体" w:cs="宋体"/>
                <w:b/>
                <w:color w:val="000000"/>
                <w:sz w:val="21"/>
                <w:szCs w:val="21"/>
              </w:rPr>
            </w:pPr>
          </w:p>
        </w:tc>
      </w:tr>
      <w:tr w14:paraId="5B87E451">
        <w:tblPrEx>
          <w:tblCellMar>
            <w:top w:w="15" w:type="dxa"/>
            <w:left w:w="15" w:type="dxa"/>
            <w:bottom w:w="15" w:type="dxa"/>
            <w:right w:w="15" w:type="dxa"/>
          </w:tblCellMar>
        </w:tblPrEx>
        <w:trPr>
          <w:trHeight w:val="376" w:hRule="atLeast"/>
        </w:trPr>
        <w:tc>
          <w:tcPr>
            <w:tcW w:w="3134" w:type="dxa"/>
            <w:gridSpan w:val="3"/>
            <w:tcBorders>
              <w:top w:val="single" w:color="000000" w:sz="4" w:space="0"/>
              <w:left w:val="single" w:color="000000" w:sz="4" w:space="0"/>
              <w:bottom w:val="single" w:color="000000" w:sz="4" w:space="0"/>
              <w:right w:val="single" w:color="000000" w:sz="4" w:space="0"/>
            </w:tcBorders>
            <w:vAlign w:val="center"/>
          </w:tcPr>
          <w:p w14:paraId="49D308E9">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0" w:type="dxa"/>
            <w:tcBorders>
              <w:top w:val="single" w:color="000000" w:sz="4" w:space="0"/>
              <w:left w:val="single" w:color="000000" w:sz="4" w:space="0"/>
              <w:bottom w:val="single" w:color="000000" w:sz="4" w:space="0"/>
              <w:right w:val="single" w:color="000000" w:sz="4" w:space="0"/>
            </w:tcBorders>
            <w:vAlign w:val="center"/>
          </w:tcPr>
          <w:p w14:paraId="0E7E2954">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851" w:type="dxa"/>
            <w:tcBorders>
              <w:top w:val="single" w:color="000000" w:sz="4" w:space="0"/>
              <w:left w:val="single" w:color="000000" w:sz="4" w:space="0"/>
              <w:bottom w:val="single" w:color="000000" w:sz="4" w:space="0"/>
              <w:right w:val="single" w:color="000000" w:sz="4" w:space="0"/>
            </w:tcBorders>
            <w:vAlign w:val="center"/>
          </w:tcPr>
          <w:p w14:paraId="6673CB1A">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567" w:type="dxa"/>
            <w:tcBorders>
              <w:top w:val="single" w:color="000000" w:sz="4" w:space="0"/>
              <w:left w:val="single" w:color="000000" w:sz="4" w:space="0"/>
              <w:bottom w:val="single" w:color="000000" w:sz="4" w:space="0"/>
              <w:right w:val="single" w:color="000000" w:sz="4" w:space="0"/>
            </w:tcBorders>
            <w:vAlign w:val="center"/>
          </w:tcPr>
          <w:p w14:paraId="1135EA8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654170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EADA168">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0D8BAA4F">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32573C9">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7E741D5A">
            <w:pPr>
              <w:jc w:val="right"/>
              <w:rPr>
                <w:rFonts w:ascii="宋体" w:hAnsi="宋体" w:eastAsia="宋体" w:cs="宋体"/>
                <w:color w:val="000000"/>
                <w:sz w:val="21"/>
                <w:szCs w:val="21"/>
              </w:rPr>
            </w:pPr>
          </w:p>
        </w:tc>
      </w:tr>
      <w:tr w14:paraId="0C55E030">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0E1D70AB">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0ADB95B2">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49E39F35">
            <w:pPr>
              <w:jc w:val="right"/>
              <w:rPr>
                <w:rFonts w:ascii="宋体" w:hAnsi="宋体" w:eastAsia="宋体" w:cs="宋体"/>
                <w:color w:val="000000"/>
                <w:sz w:val="21"/>
                <w:szCs w:val="21"/>
              </w:rPr>
            </w:pPr>
            <w:r>
              <w:rPr>
                <w:rFonts w:hint="eastAsia" w:ascii="宋体" w:hAnsi="宋体" w:eastAsia="宋体" w:cs="宋体"/>
                <w:color w:val="000000"/>
                <w:sz w:val="21"/>
                <w:szCs w:val="21"/>
              </w:rPr>
              <w:t>234.73</w:t>
            </w:r>
          </w:p>
        </w:tc>
        <w:tc>
          <w:tcPr>
            <w:tcW w:w="851" w:type="dxa"/>
            <w:tcBorders>
              <w:top w:val="single" w:color="000000" w:sz="4" w:space="0"/>
              <w:left w:val="single" w:color="000000" w:sz="4" w:space="0"/>
              <w:bottom w:val="single" w:color="000000" w:sz="4" w:space="0"/>
              <w:right w:val="single" w:color="000000" w:sz="4" w:space="0"/>
            </w:tcBorders>
            <w:vAlign w:val="center"/>
          </w:tcPr>
          <w:p w14:paraId="56B8F248">
            <w:pPr>
              <w:jc w:val="right"/>
              <w:rPr>
                <w:rFonts w:ascii="宋体" w:hAnsi="宋体" w:eastAsia="宋体" w:cs="宋体"/>
                <w:color w:val="000000"/>
                <w:sz w:val="21"/>
                <w:szCs w:val="21"/>
              </w:rPr>
            </w:pPr>
            <w:r>
              <w:rPr>
                <w:rFonts w:hint="eastAsia" w:ascii="宋体" w:hAnsi="宋体" w:eastAsia="宋体" w:cs="宋体"/>
                <w:color w:val="000000"/>
                <w:sz w:val="21"/>
                <w:szCs w:val="21"/>
              </w:rPr>
              <w:t>234.73</w:t>
            </w:r>
          </w:p>
        </w:tc>
        <w:tc>
          <w:tcPr>
            <w:tcW w:w="567" w:type="dxa"/>
            <w:tcBorders>
              <w:top w:val="single" w:color="000000" w:sz="4" w:space="0"/>
              <w:left w:val="single" w:color="000000" w:sz="4" w:space="0"/>
              <w:bottom w:val="single" w:color="000000" w:sz="4" w:space="0"/>
              <w:right w:val="single" w:color="000000" w:sz="4" w:space="0"/>
            </w:tcBorders>
            <w:vAlign w:val="center"/>
          </w:tcPr>
          <w:p w14:paraId="5825D4A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2D7687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82E346C">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17ED881E">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AF475C2">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253E959C">
            <w:pPr>
              <w:jc w:val="right"/>
              <w:rPr>
                <w:rFonts w:ascii="宋体" w:hAnsi="宋体" w:eastAsia="宋体" w:cs="宋体"/>
                <w:color w:val="000000"/>
                <w:sz w:val="21"/>
                <w:szCs w:val="21"/>
              </w:rPr>
            </w:pPr>
          </w:p>
        </w:tc>
      </w:tr>
      <w:tr w14:paraId="02D09CB5">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7E20CD1D">
            <w:pPr>
              <w:jc w:val="left"/>
              <w:rPr>
                <w:rFonts w:ascii="宋体" w:hAnsi="宋体" w:eastAsia="宋体" w:cs="宋体"/>
                <w:color w:val="000000"/>
                <w:sz w:val="21"/>
                <w:szCs w:val="21"/>
              </w:rPr>
            </w:pPr>
            <w:r>
              <w:rPr>
                <w:rFonts w:hint="eastAsia" w:ascii="宋体" w:hAnsi="宋体" w:eastAsia="宋体" w:cs="宋体"/>
                <w:color w:val="000000"/>
                <w:sz w:val="21"/>
                <w:szCs w:val="21"/>
              </w:rPr>
              <w:t>20102</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41C7CD46">
            <w:pPr>
              <w:jc w:val="left"/>
              <w:rPr>
                <w:rFonts w:ascii="宋体" w:hAnsi="宋体" w:eastAsia="宋体" w:cs="宋体"/>
                <w:color w:val="000000"/>
                <w:sz w:val="21"/>
                <w:szCs w:val="21"/>
              </w:rPr>
            </w:pPr>
            <w:r>
              <w:rPr>
                <w:rFonts w:hint="eastAsia" w:ascii="宋体" w:hAnsi="宋体" w:eastAsia="宋体" w:cs="宋体"/>
                <w:color w:val="000000"/>
                <w:sz w:val="21"/>
                <w:szCs w:val="21"/>
              </w:rPr>
              <w:t>政协事务</w:t>
            </w:r>
          </w:p>
        </w:tc>
        <w:tc>
          <w:tcPr>
            <w:tcW w:w="850" w:type="dxa"/>
            <w:tcBorders>
              <w:top w:val="single" w:color="000000" w:sz="4" w:space="0"/>
              <w:left w:val="single" w:color="000000" w:sz="4" w:space="0"/>
              <w:bottom w:val="single" w:color="000000" w:sz="4" w:space="0"/>
              <w:right w:val="single" w:color="000000" w:sz="4" w:space="0"/>
            </w:tcBorders>
            <w:vAlign w:val="center"/>
          </w:tcPr>
          <w:p w14:paraId="4F14A199">
            <w:pPr>
              <w:jc w:val="right"/>
              <w:rPr>
                <w:rFonts w:ascii="宋体" w:hAnsi="宋体" w:eastAsia="宋体" w:cs="宋体"/>
                <w:color w:val="000000"/>
                <w:sz w:val="21"/>
                <w:szCs w:val="21"/>
              </w:rPr>
            </w:pPr>
            <w:r>
              <w:rPr>
                <w:rFonts w:hint="eastAsia" w:ascii="宋体" w:hAnsi="宋体" w:eastAsia="宋体" w:cs="宋体"/>
                <w:color w:val="000000"/>
                <w:sz w:val="21"/>
                <w:szCs w:val="21"/>
              </w:rPr>
              <w:t>234.67</w:t>
            </w:r>
          </w:p>
        </w:tc>
        <w:tc>
          <w:tcPr>
            <w:tcW w:w="851" w:type="dxa"/>
            <w:tcBorders>
              <w:top w:val="single" w:color="000000" w:sz="4" w:space="0"/>
              <w:left w:val="single" w:color="000000" w:sz="4" w:space="0"/>
              <w:bottom w:val="single" w:color="000000" w:sz="4" w:space="0"/>
              <w:right w:val="single" w:color="000000" w:sz="4" w:space="0"/>
            </w:tcBorders>
            <w:vAlign w:val="center"/>
          </w:tcPr>
          <w:p w14:paraId="50CD69CF">
            <w:pPr>
              <w:jc w:val="right"/>
              <w:rPr>
                <w:rFonts w:ascii="宋体" w:hAnsi="宋体" w:eastAsia="宋体" w:cs="宋体"/>
                <w:color w:val="000000"/>
                <w:sz w:val="21"/>
                <w:szCs w:val="21"/>
              </w:rPr>
            </w:pPr>
            <w:r>
              <w:rPr>
                <w:rFonts w:hint="eastAsia" w:ascii="宋体" w:hAnsi="宋体" w:eastAsia="宋体" w:cs="宋体"/>
                <w:color w:val="000000"/>
                <w:sz w:val="21"/>
                <w:szCs w:val="21"/>
              </w:rPr>
              <w:t>234.67</w:t>
            </w:r>
          </w:p>
        </w:tc>
        <w:tc>
          <w:tcPr>
            <w:tcW w:w="567" w:type="dxa"/>
            <w:tcBorders>
              <w:top w:val="single" w:color="000000" w:sz="4" w:space="0"/>
              <w:left w:val="single" w:color="000000" w:sz="4" w:space="0"/>
              <w:bottom w:val="single" w:color="000000" w:sz="4" w:space="0"/>
              <w:right w:val="single" w:color="000000" w:sz="4" w:space="0"/>
            </w:tcBorders>
            <w:vAlign w:val="center"/>
          </w:tcPr>
          <w:p w14:paraId="46FA5B3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E8F2642">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208309B">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121C903D">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3D1E569">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2290F5D8">
            <w:pPr>
              <w:jc w:val="right"/>
              <w:rPr>
                <w:rFonts w:ascii="宋体" w:hAnsi="宋体" w:eastAsia="宋体" w:cs="宋体"/>
                <w:color w:val="000000"/>
                <w:sz w:val="21"/>
                <w:szCs w:val="21"/>
              </w:rPr>
            </w:pPr>
          </w:p>
        </w:tc>
      </w:tr>
      <w:tr w14:paraId="7FA14633">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9C23051">
            <w:pPr>
              <w:jc w:val="left"/>
              <w:rPr>
                <w:rFonts w:ascii="宋体" w:hAnsi="宋体" w:eastAsia="宋体" w:cs="宋体"/>
                <w:color w:val="000000"/>
                <w:sz w:val="21"/>
                <w:szCs w:val="21"/>
              </w:rPr>
            </w:pPr>
            <w:r>
              <w:rPr>
                <w:rFonts w:hint="eastAsia" w:ascii="宋体" w:hAnsi="宋体" w:eastAsia="宋体" w:cs="宋体"/>
                <w:color w:val="000000"/>
                <w:sz w:val="21"/>
                <w:szCs w:val="21"/>
              </w:rPr>
              <w:t>2010201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4A14BCB8">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0" w:type="dxa"/>
            <w:tcBorders>
              <w:top w:val="single" w:color="000000" w:sz="4" w:space="0"/>
              <w:left w:val="single" w:color="000000" w:sz="4" w:space="0"/>
              <w:bottom w:val="single" w:color="000000" w:sz="4" w:space="0"/>
              <w:right w:val="single" w:color="000000" w:sz="4" w:space="0"/>
            </w:tcBorders>
            <w:vAlign w:val="center"/>
          </w:tcPr>
          <w:p w14:paraId="0F5D43A9">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851" w:type="dxa"/>
            <w:tcBorders>
              <w:top w:val="single" w:color="000000" w:sz="4" w:space="0"/>
              <w:left w:val="single" w:color="000000" w:sz="4" w:space="0"/>
              <w:bottom w:val="single" w:color="000000" w:sz="4" w:space="0"/>
              <w:right w:val="single" w:color="000000" w:sz="4" w:space="0"/>
            </w:tcBorders>
            <w:vAlign w:val="center"/>
          </w:tcPr>
          <w:p w14:paraId="1864A3DA">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567" w:type="dxa"/>
            <w:tcBorders>
              <w:top w:val="single" w:color="000000" w:sz="4" w:space="0"/>
              <w:left w:val="single" w:color="000000" w:sz="4" w:space="0"/>
              <w:bottom w:val="single" w:color="000000" w:sz="4" w:space="0"/>
              <w:right w:val="single" w:color="000000" w:sz="4" w:space="0"/>
            </w:tcBorders>
            <w:vAlign w:val="center"/>
          </w:tcPr>
          <w:p w14:paraId="42B812A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BDDF878">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C4E9E73">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5C2852E7">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1050803">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68EB7AFD">
            <w:pPr>
              <w:jc w:val="right"/>
              <w:rPr>
                <w:rFonts w:ascii="宋体" w:hAnsi="宋体" w:eastAsia="宋体" w:cs="宋体"/>
                <w:color w:val="000000"/>
                <w:sz w:val="21"/>
                <w:szCs w:val="21"/>
              </w:rPr>
            </w:pPr>
          </w:p>
        </w:tc>
      </w:tr>
      <w:tr w14:paraId="4D6EFBD7">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7EF33886">
            <w:pPr>
              <w:jc w:val="left"/>
              <w:rPr>
                <w:rFonts w:ascii="宋体" w:hAnsi="宋体" w:eastAsia="宋体" w:cs="宋体"/>
                <w:color w:val="000000"/>
                <w:sz w:val="21"/>
                <w:szCs w:val="21"/>
              </w:rPr>
            </w:pPr>
            <w:r>
              <w:rPr>
                <w:rFonts w:hint="eastAsia" w:ascii="宋体" w:hAnsi="宋体" w:eastAsia="宋体" w:cs="宋体"/>
                <w:color w:val="000000"/>
                <w:sz w:val="21"/>
                <w:szCs w:val="21"/>
              </w:rPr>
              <w:t>2010202</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102770D">
            <w:pPr>
              <w:jc w:val="left"/>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850" w:type="dxa"/>
            <w:tcBorders>
              <w:top w:val="single" w:color="000000" w:sz="4" w:space="0"/>
              <w:left w:val="single" w:color="000000" w:sz="4" w:space="0"/>
              <w:bottom w:val="single" w:color="000000" w:sz="4" w:space="0"/>
              <w:right w:val="single" w:color="000000" w:sz="4" w:space="0"/>
            </w:tcBorders>
            <w:vAlign w:val="center"/>
          </w:tcPr>
          <w:p w14:paraId="44663D6A">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851" w:type="dxa"/>
            <w:tcBorders>
              <w:top w:val="single" w:color="000000" w:sz="4" w:space="0"/>
              <w:left w:val="single" w:color="000000" w:sz="4" w:space="0"/>
              <w:bottom w:val="single" w:color="000000" w:sz="4" w:space="0"/>
              <w:right w:val="single" w:color="000000" w:sz="4" w:space="0"/>
            </w:tcBorders>
            <w:vAlign w:val="center"/>
          </w:tcPr>
          <w:p w14:paraId="3C206F0A">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567" w:type="dxa"/>
            <w:tcBorders>
              <w:top w:val="single" w:color="000000" w:sz="4" w:space="0"/>
              <w:left w:val="single" w:color="000000" w:sz="4" w:space="0"/>
              <w:bottom w:val="single" w:color="000000" w:sz="4" w:space="0"/>
              <w:right w:val="single" w:color="000000" w:sz="4" w:space="0"/>
            </w:tcBorders>
            <w:vAlign w:val="center"/>
          </w:tcPr>
          <w:p w14:paraId="505D3EE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A17F981">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4B41F68">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41CB5320">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6C72AFF">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67EAB82C">
            <w:pPr>
              <w:jc w:val="right"/>
              <w:rPr>
                <w:rFonts w:ascii="宋体" w:hAnsi="宋体" w:eastAsia="宋体" w:cs="宋体"/>
                <w:color w:val="000000"/>
                <w:sz w:val="21"/>
                <w:szCs w:val="21"/>
              </w:rPr>
            </w:pPr>
          </w:p>
        </w:tc>
      </w:tr>
      <w:tr w14:paraId="7A7F8C8D">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60FE54B">
            <w:pPr>
              <w:jc w:val="left"/>
              <w:rPr>
                <w:rFonts w:ascii="宋体" w:hAnsi="宋体" w:eastAsia="宋体" w:cs="宋体"/>
                <w:color w:val="000000"/>
                <w:sz w:val="21"/>
                <w:szCs w:val="21"/>
              </w:rPr>
            </w:pPr>
            <w:r>
              <w:rPr>
                <w:rFonts w:hint="eastAsia" w:ascii="宋体" w:hAnsi="宋体" w:eastAsia="宋体" w:cs="宋体"/>
                <w:color w:val="000000"/>
                <w:sz w:val="21"/>
                <w:szCs w:val="21"/>
              </w:rPr>
              <w:t>2010204</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4A182DA3">
            <w:pPr>
              <w:jc w:val="left"/>
              <w:rPr>
                <w:rFonts w:ascii="宋体" w:hAnsi="宋体" w:eastAsia="宋体" w:cs="宋体"/>
                <w:color w:val="000000"/>
                <w:sz w:val="21"/>
                <w:szCs w:val="21"/>
              </w:rPr>
            </w:pPr>
            <w:r>
              <w:rPr>
                <w:rFonts w:hint="eastAsia" w:ascii="宋体" w:hAnsi="宋体" w:eastAsia="宋体" w:cs="宋体"/>
                <w:color w:val="000000"/>
                <w:sz w:val="21"/>
                <w:szCs w:val="21"/>
              </w:rPr>
              <w:t>政协会议</w:t>
            </w:r>
          </w:p>
        </w:tc>
        <w:tc>
          <w:tcPr>
            <w:tcW w:w="850" w:type="dxa"/>
            <w:tcBorders>
              <w:top w:val="single" w:color="000000" w:sz="4" w:space="0"/>
              <w:left w:val="single" w:color="000000" w:sz="4" w:space="0"/>
              <w:bottom w:val="single" w:color="000000" w:sz="4" w:space="0"/>
              <w:right w:val="single" w:color="000000" w:sz="4" w:space="0"/>
            </w:tcBorders>
            <w:vAlign w:val="center"/>
          </w:tcPr>
          <w:p w14:paraId="33C68042">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851" w:type="dxa"/>
            <w:tcBorders>
              <w:top w:val="single" w:color="000000" w:sz="4" w:space="0"/>
              <w:left w:val="single" w:color="000000" w:sz="4" w:space="0"/>
              <w:bottom w:val="single" w:color="000000" w:sz="4" w:space="0"/>
              <w:right w:val="single" w:color="000000" w:sz="4" w:space="0"/>
            </w:tcBorders>
            <w:vAlign w:val="center"/>
          </w:tcPr>
          <w:p w14:paraId="1C0BEDA9">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567" w:type="dxa"/>
            <w:tcBorders>
              <w:top w:val="single" w:color="000000" w:sz="4" w:space="0"/>
              <w:left w:val="single" w:color="000000" w:sz="4" w:space="0"/>
              <w:bottom w:val="single" w:color="000000" w:sz="4" w:space="0"/>
              <w:right w:val="single" w:color="000000" w:sz="4" w:space="0"/>
            </w:tcBorders>
            <w:vAlign w:val="center"/>
          </w:tcPr>
          <w:p w14:paraId="42B71B78">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142531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863CB11">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539B91C1">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A3970C2">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6EA1B506">
            <w:pPr>
              <w:jc w:val="right"/>
              <w:rPr>
                <w:rFonts w:ascii="宋体" w:hAnsi="宋体" w:eastAsia="宋体" w:cs="宋体"/>
                <w:color w:val="000000"/>
                <w:sz w:val="21"/>
                <w:szCs w:val="21"/>
              </w:rPr>
            </w:pPr>
          </w:p>
        </w:tc>
      </w:tr>
      <w:tr w14:paraId="4895BD63">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657016F">
            <w:pPr>
              <w:jc w:val="left"/>
              <w:rPr>
                <w:rFonts w:ascii="宋体" w:hAnsi="宋体" w:eastAsia="宋体" w:cs="宋体"/>
                <w:color w:val="000000"/>
                <w:sz w:val="21"/>
                <w:szCs w:val="21"/>
              </w:rPr>
            </w:pPr>
            <w:r>
              <w:rPr>
                <w:rFonts w:hint="eastAsia" w:ascii="宋体" w:hAnsi="宋体" w:eastAsia="宋体" w:cs="宋体"/>
                <w:color w:val="000000"/>
                <w:sz w:val="21"/>
                <w:szCs w:val="21"/>
              </w:rPr>
              <w:t>2010205</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FF1FB22">
            <w:pPr>
              <w:jc w:val="left"/>
              <w:rPr>
                <w:rFonts w:ascii="宋体" w:hAnsi="宋体" w:eastAsia="宋体" w:cs="宋体"/>
                <w:color w:val="000000"/>
                <w:sz w:val="21"/>
                <w:szCs w:val="21"/>
              </w:rPr>
            </w:pPr>
            <w:r>
              <w:rPr>
                <w:rFonts w:hint="eastAsia" w:ascii="宋体" w:hAnsi="宋体" w:eastAsia="宋体" w:cs="宋体"/>
                <w:color w:val="000000"/>
                <w:sz w:val="21"/>
                <w:szCs w:val="21"/>
              </w:rPr>
              <w:t>委员视察</w:t>
            </w:r>
          </w:p>
        </w:tc>
        <w:tc>
          <w:tcPr>
            <w:tcW w:w="850" w:type="dxa"/>
            <w:tcBorders>
              <w:top w:val="single" w:color="000000" w:sz="4" w:space="0"/>
              <w:left w:val="single" w:color="000000" w:sz="4" w:space="0"/>
              <w:bottom w:val="single" w:color="000000" w:sz="4" w:space="0"/>
              <w:right w:val="single" w:color="000000" w:sz="4" w:space="0"/>
            </w:tcBorders>
            <w:vAlign w:val="center"/>
          </w:tcPr>
          <w:p w14:paraId="7F059298">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851" w:type="dxa"/>
            <w:tcBorders>
              <w:top w:val="single" w:color="000000" w:sz="4" w:space="0"/>
              <w:left w:val="single" w:color="000000" w:sz="4" w:space="0"/>
              <w:bottom w:val="single" w:color="000000" w:sz="4" w:space="0"/>
              <w:right w:val="single" w:color="000000" w:sz="4" w:space="0"/>
            </w:tcBorders>
            <w:vAlign w:val="center"/>
          </w:tcPr>
          <w:p w14:paraId="1F899834">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567" w:type="dxa"/>
            <w:tcBorders>
              <w:top w:val="single" w:color="000000" w:sz="4" w:space="0"/>
              <w:left w:val="single" w:color="000000" w:sz="4" w:space="0"/>
              <w:bottom w:val="single" w:color="000000" w:sz="4" w:space="0"/>
              <w:right w:val="single" w:color="000000" w:sz="4" w:space="0"/>
            </w:tcBorders>
            <w:vAlign w:val="center"/>
          </w:tcPr>
          <w:p w14:paraId="14F9EAE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D96FB8C">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115F271">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4580E6D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6F144F0">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1A556F2F">
            <w:pPr>
              <w:jc w:val="right"/>
              <w:rPr>
                <w:rFonts w:ascii="宋体" w:hAnsi="宋体" w:eastAsia="宋体" w:cs="宋体"/>
                <w:color w:val="000000"/>
                <w:sz w:val="21"/>
                <w:szCs w:val="21"/>
              </w:rPr>
            </w:pPr>
          </w:p>
        </w:tc>
      </w:tr>
      <w:tr w14:paraId="549A84E7">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01395F74">
            <w:pPr>
              <w:jc w:val="left"/>
              <w:rPr>
                <w:rFonts w:ascii="宋体" w:hAnsi="宋体" w:eastAsia="宋体" w:cs="宋体"/>
                <w:color w:val="000000"/>
                <w:sz w:val="21"/>
                <w:szCs w:val="21"/>
              </w:rPr>
            </w:pPr>
            <w:r>
              <w:rPr>
                <w:rFonts w:hint="eastAsia" w:ascii="宋体" w:hAnsi="宋体" w:eastAsia="宋体" w:cs="宋体"/>
                <w:color w:val="000000"/>
                <w:sz w:val="21"/>
                <w:szCs w:val="21"/>
              </w:rPr>
              <w:t>2010299</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65184FD6">
            <w:pPr>
              <w:jc w:val="left"/>
              <w:rPr>
                <w:rFonts w:ascii="宋体" w:hAnsi="宋体" w:eastAsia="宋体" w:cs="宋体"/>
                <w:color w:val="000000"/>
                <w:sz w:val="21"/>
                <w:szCs w:val="21"/>
              </w:rPr>
            </w:pPr>
            <w:r>
              <w:rPr>
                <w:rFonts w:hint="eastAsia" w:ascii="宋体" w:hAnsi="宋体" w:eastAsia="宋体" w:cs="宋体"/>
                <w:color w:val="000000"/>
                <w:sz w:val="21"/>
                <w:szCs w:val="21"/>
              </w:rPr>
              <w:t>其他政协事务支出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3385FE04">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851" w:type="dxa"/>
            <w:tcBorders>
              <w:top w:val="single" w:color="000000" w:sz="4" w:space="0"/>
              <w:left w:val="single" w:color="000000" w:sz="4" w:space="0"/>
              <w:bottom w:val="single" w:color="000000" w:sz="4" w:space="0"/>
              <w:right w:val="single" w:color="000000" w:sz="4" w:space="0"/>
            </w:tcBorders>
            <w:vAlign w:val="center"/>
          </w:tcPr>
          <w:p w14:paraId="53B7C3D1">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567" w:type="dxa"/>
            <w:tcBorders>
              <w:top w:val="single" w:color="000000" w:sz="4" w:space="0"/>
              <w:left w:val="single" w:color="000000" w:sz="4" w:space="0"/>
              <w:bottom w:val="single" w:color="000000" w:sz="4" w:space="0"/>
              <w:right w:val="single" w:color="000000" w:sz="4" w:space="0"/>
            </w:tcBorders>
            <w:vAlign w:val="center"/>
          </w:tcPr>
          <w:p w14:paraId="41D757A8">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DE3F03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912555A">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6F43FEEE">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E2EC63D">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423D18F2">
            <w:pPr>
              <w:jc w:val="right"/>
              <w:rPr>
                <w:rFonts w:ascii="宋体" w:hAnsi="宋体" w:eastAsia="宋体" w:cs="宋体"/>
                <w:color w:val="000000"/>
                <w:sz w:val="21"/>
                <w:szCs w:val="21"/>
              </w:rPr>
            </w:pPr>
          </w:p>
        </w:tc>
      </w:tr>
      <w:tr w14:paraId="251747AE">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9CB65B2">
            <w:pPr>
              <w:jc w:val="left"/>
              <w:rPr>
                <w:rFonts w:ascii="宋体" w:hAnsi="宋体" w:eastAsia="宋体" w:cs="宋体"/>
                <w:color w:val="000000"/>
                <w:sz w:val="21"/>
                <w:szCs w:val="21"/>
              </w:rPr>
            </w:pPr>
            <w:r>
              <w:rPr>
                <w:rFonts w:hint="eastAsia" w:ascii="宋体" w:hAnsi="宋体" w:eastAsia="宋体" w:cs="宋体"/>
                <w:color w:val="000000"/>
                <w:sz w:val="21"/>
                <w:szCs w:val="21"/>
              </w:rPr>
              <w:t>20132</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280F4ECC">
            <w:pPr>
              <w:jc w:val="left"/>
              <w:rPr>
                <w:rFonts w:ascii="宋体" w:hAnsi="宋体" w:eastAsia="宋体" w:cs="宋体"/>
                <w:color w:val="000000"/>
                <w:sz w:val="21"/>
                <w:szCs w:val="21"/>
              </w:rPr>
            </w:pPr>
            <w:r>
              <w:rPr>
                <w:rFonts w:hint="eastAsia" w:ascii="宋体" w:hAnsi="宋体" w:eastAsia="宋体" w:cs="宋体"/>
                <w:color w:val="000000"/>
                <w:sz w:val="21"/>
                <w:szCs w:val="21"/>
              </w:rPr>
              <w:t>组织事务</w:t>
            </w:r>
          </w:p>
        </w:tc>
        <w:tc>
          <w:tcPr>
            <w:tcW w:w="850" w:type="dxa"/>
            <w:tcBorders>
              <w:top w:val="single" w:color="000000" w:sz="4" w:space="0"/>
              <w:left w:val="single" w:color="000000" w:sz="4" w:space="0"/>
              <w:bottom w:val="single" w:color="000000" w:sz="4" w:space="0"/>
              <w:right w:val="single" w:color="000000" w:sz="4" w:space="0"/>
            </w:tcBorders>
            <w:vAlign w:val="center"/>
          </w:tcPr>
          <w:p w14:paraId="7C9FC51E">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851" w:type="dxa"/>
            <w:tcBorders>
              <w:top w:val="single" w:color="000000" w:sz="4" w:space="0"/>
              <w:left w:val="single" w:color="000000" w:sz="4" w:space="0"/>
              <w:bottom w:val="single" w:color="000000" w:sz="4" w:space="0"/>
              <w:right w:val="single" w:color="000000" w:sz="4" w:space="0"/>
            </w:tcBorders>
            <w:vAlign w:val="center"/>
          </w:tcPr>
          <w:p w14:paraId="2E6978EB">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567" w:type="dxa"/>
            <w:tcBorders>
              <w:top w:val="single" w:color="000000" w:sz="4" w:space="0"/>
              <w:left w:val="single" w:color="000000" w:sz="4" w:space="0"/>
              <w:bottom w:val="single" w:color="000000" w:sz="4" w:space="0"/>
              <w:right w:val="single" w:color="000000" w:sz="4" w:space="0"/>
            </w:tcBorders>
            <w:vAlign w:val="center"/>
          </w:tcPr>
          <w:p w14:paraId="22AC4171">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DE7E06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3A79F1D">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20545728">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203A159">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72FCF030">
            <w:pPr>
              <w:jc w:val="right"/>
              <w:rPr>
                <w:rFonts w:ascii="宋体" w:hAnsi="宋体" w:eastAsia="宋体" w:cs="宋体"/>
                <w:color w:val="000000"/>
                <w:sz w:val="21"/>
                <w:szCs w:val="21"/>
              </w:rPr>
            </w:pPr>
          </w:p>
        </w:tc>
      </w:tr>
      <w:tr w14:paraId="566B3E86">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5A446AC4">
            <w:pPr>
              <w:jc w:val="left"/>
              <w:rPr>
                <w:rFonts w:ascii="宋体" w:hAnsi="宋体" w:eastAsia="宋体" w:cs="宋体"/>
                <w:color w:val="000000"/>
                <w:sz w:val="21"/>
                <w:szCs w:val="21"/>
              </w:rPr>
            </w:pPr>
            <w:r>
              <w:rPr>
                <w:rFonts w:hint="eastAsia" w:ascii="宋体" w:hAnsi="宋体" w:eastAsia="宋体" w:cs="宋体"/>
                <w:color w:val="000000"/>
                <w:sz w:val="21"/>
                <w:szCs w:val="21"/>
              </w:rPr>
              <w:t>2013201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B6E64D0">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0" w:type="dxa"/>
            <w:tcBorders>
              <w:top w:val="single" w:color="000000" w:sz="4" w:space="0"/>
              <w:left w:val="single" w:color="000000" w:sz="4" w:space="0"/>
              <w:bottom w:val="single" w:color="000000" w:sz="4" w:space="0"/>
              <w:right w:val="single" w:color="000000" w:sz="4" w:space="0"/>
            </w:tcBorders>
            <w:vAlign w:val="center"/>
          </w:tcPr>
          <w:p w14:paraId="57E81154">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851" w:type="dxa"/>
            <w:tcBorders>
              <w:top w:val="single" w:color="000000" w:sz="4" w:space="0"/>
              <w:left w:val="single" w:color="000000" w:sz="4" w:space="0"/>
              <w:bottom w:val="single" w:color="000000" w:sz="4" w:space="0"/>
              <w:right w:val="single" w:color="000000" w:sz="4" w:space="0"/>
            </w:tcBorders>
            <w:vAlign w:val="center"/>
          </w:tcPr>
          <w:p w14:paraId="1A2FB963">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567" w:type="dxa"/>
            <w:tcBorders>
              <w:top w:val="single" w:color="000000" w:sz="4" w:space="0"/>
              <w:left w:val="single" w:color="000000" w:sz="4" w:space="0"/>
              <w:bottom w:val="single" w:color="000000" w:sz="4" w:space="0"/>
              <w:right w:val="single" w:color="000000" w:sz="4" w:space="0"/>
            </w:tcBorders>
            <w:vAlign w:val="center"/>
          </w:tcPr>
          <w:p w14:paraId="10C978F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D4DA561">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2CEB247">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797EC5A5">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F32D166">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04A2A7DF">
            <w:pPr>
              <w:jc w:val="right"/>
              <w:rPr>
                <w:rFonts w:ascii="宋体" w:hAnsi="宋体" w:eastAsia="宋体" w:cs="宋体"/>
                <w:color w:val="000000"/>
                <w:sz w:val="21"/>
                <w:szCs w:val="21"/>
              </w:rPr>
            </w:pPr>
          </w:p>
        </w:tc>
      </w:tr>
      <w:tr w14:paraId="132527EF">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0D878F72">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DE442ED">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65700E09">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51" w:type="dxa"/>
            <w:tcBorders>
              <w:top w:val="single" w:color="000000" w:sz="4" w:space="0"/>
              <w:left w:val="single" w:color="000000" w:sz="4" w:space="0"/>
              <w:bottom w:val="single" w:color="000000" w:sz="4" w:space="0"/>
              <w:right w:val="single" w:color="000000" w:sz="4" w:space="0"/>
            </w:tcBorders>
            <w:vAlign w:val="center"/>
          </w:tcPr>
          <w:p w14:paraId="587CD9E3">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567" w:type="dxa"/>
            <w:tcBorders>
              <w:top w:val="single" w:color="000000" w:sz="4" w:space="0"/>
              <w:left w:val="single" w:color="000000" w:sz="4" w:space="0"/>
              <w:bottom w:val="single" w:color="000000" w:sz="4" w:space="0"/>
              <w:right w:val="single" w:color="000000" w:sz="4" w:space="0"/>
            </w:tcBorders>
            <w:vAlign w:val="center"/>
          </w:tcPr>
          <w:p w14:paraId="0E1E9E1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202B772">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6AE1A7E">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1307DD02">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DE5C27F">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437C7739">
            <w:pPr>
              <w:jc w:val="right"/>
              <w:rPr>
                <w:rFonts w:ascii="宋体" w:hAnsi="宋体" w:eastAsia="宋体" w:cs="宋体"/>
                <w:color w:val="000000"/>
                <w:sz w:val="21"/>
                <w:szCs w:val="21"/>
              </w:rPr>
            </w:pPr>
          </w:p>
        </w:tc>
      </w:tr>
      <w:tr w14:paraId="13620A65">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7D29686">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5B824535">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850" w:type="dxa"/>
            <w:tcBorders>
              <w:top w:val="single" w:color="000000" w:sz="4" w:space="0"/>
              <w:left w:val="single" w:color="000000" w:sz="4" w:space="0"/>
              <w:bottom w:val="single" w:color="000000" w:sz="4" w:space="0"/>
              <w:right w:val="single" w:color="000000" w:sz="4" w:space="0"/>
            </w:tcBorders>
            <w:vAlign w:val="center"/>
          </w:tcPr>
          <w:p w14:paraId="4D88361B">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51" w:type="dxa"/>
            <w:tcBorders>
              <w:top w:val="single" w:color="000000" w:sz="4" w:space="0"/>
              <w:left w:val="single" w:color="000000" w:sz="4" w:space="0"/>
              <w:bottom w:val="single" w:color="000000" w:sz="4" w:space="0"/>
              <w:right w:val="single" w:color="000000" w:sz="4" w:space="0"/>
            </w:tcBorders>
            <w:vAlign w:val="center"/>
          </w:tcPr>
          <w:p w14:paraId="5DE54B6B">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567" w:type="dxa"/>
            <w:tcBorders>
              <w:top w:val="single" w:color="000000" w:sz="4" w:space="0"/>
              <w:left w:val="single" w:color="000000" w:sz="4" w:space="0"/>
              <w:bottom w:val="single" w:color="000000" w:sz="4" w:space="0"/>
              <w:right w:val="single" w:color="000000" w:sz="4" w:space="0"/>
            </w:tcBorders>
            <w:vAlign w:val="center"/>
          </w:tcPr>
          <w:p w14:paraId="788BDDDA">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1E99453">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EDBF779">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45F410B0">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E216FF4">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61F680B4">
            <w:pPr>
              <w:jc w:val="right"/>
              <w:rPr>
                <w:rFonts w:ascii="宋体" w:hAnsi="宋体" w:eastAsia="宋体" w:cs="宋体"/>
                <w:color w:val="000000"/>
                <w:sz w:val="21"/>
                <w:szCs w:val="21"/>
              </w:rPr>
            </w:pPr>
          </w:p>
        </w:tc>
      </w:tr>
      <w:tr w14:paraId="53D5A55F">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71A03C29">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7174BEA2">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6DF03AD3">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51" w:type="dxa"/>
            <w:tcBorders>
              <w:top w:val="single" w:color="000000" w:sz="4" w:space="0"/>
              <w:left w:val="single" w:color="000000" w:sz="4" w:space="0"/>
              <w:bottom w:val="single" w:color="000000" w:sz="4" w:space="0"/>
              <w:right w:val="single" w:color="000000" w:sz="4" w:space="0"/>
            </w:tcBorders>
            <w:vAlign w:val="center"/>
          </w:tcPr>
          <w:p w14:paraId="33F602C2">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567" w:type="dxa"/>
            <w:tcBorders>
              <w:top w:val="single" w:color="000000" w:sz="4" w:space="0"/>
              <w:left w:val="single" w:color="000000" w:sz="4" w:space="0"/>
              <w:bottom w:val="single" w:color="000000" w:sz="4" w:space="0"/>
              <w:right w:val="single" w:color="000000" w:sz="4" w:space="0"/>
            </w:tcBorders>
            <w:vAlign w:val="center"/>
          </w:tcPr>
          <w:p w14:paraId="5D1A4A7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989E4DD">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0B88E21">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07E359DA">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FA454C2">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027DBE80">
            <w:pPr>
              <w:jc w:val="right"/>
              <w:rPr>
                <w:rFonts w:ascii="宋体" w:hAnsi="宋体" w:eastAsia="宋体" w:cs="宋体"/>
                <w:color w:val="000000"/>
                <w:sz w:val="21"/>
                <w:szCs w:val="21"/>
              </w:rPr>
            </w:pPr>
          </w:p>
        </w:tc>
      </w:tr>
      <w:tr w14:paraId="2A1B76B2">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4FF40A5">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0AB2FB5">
            <w:pPr>
              <w:jc w:val="left"/>
              <w:rPr>
                <w:rFonts w:ascii="宋体" w:hAnsi="宋体" w:eastAsia="宋体" w:cs="宋体"/>
                <w:color w:val="000000"/>
                <w:sz w:val="21"/>
                <w:szCs w:val="21"/>
              </w:rPr>
            </w:pPr>
            <w:r>
              <w:rPr>
                <w:rFonts w:hint="eastAsia" w:ascii="宋体" w:hAnsi="宋体" w:eastAsia="宋体" w:cs="宋体"/>
                <w:color w:val="000000"/>
                <w:sz w:val="21"/>
                <w:szCs w:val="21"/>
              </w:rPr>
              <w:t>卫生健康</w:t>
            </w:r>
          </w:p>
        </w:tc>
        <w:tc>
          <w:tcPr>
            <w:tcW w:w="850" w:type="dxa"/>
            <w:tcBorders>
              <w:top w:val="single" w:color="000000" w:sz="4" w:space="0"/>
              <w:left w:val="single" w:color="000000" w:sz="4" w:space="0"/>
              <w:bottom w:val="single" w:color="000000" w:sz="4" w:space="0"/>
              <w:right w:val="single" w:color="000000" w:sz="4" w:space="0"/>
            </w:tcBorders>
            <w:vAlign w:val="center"/>
          </w:tcPr>
          <w:p w14:paraId="3C16ABB2">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851" w:type="dxa"/>
            <w:tcBorders>
              <w:top w:val="single" w:color="000000" w:sz="4" w:space="0"/>
              <w:left w:val="single" w:color="000000" w:sz="4" w:space="0"/>
              <w:bottom w:val="single" w:color="000000" w:sz="4" w:space="0"/>
              <w:right w:val="single" w:color="000000" w:sz="4" w:space="0"/>
            </w:tcBorders>
            <w:vAlign w:val="center"/>
          </w:tcPr>
          <w:p w14:paraId="3D915B6B">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567" w:type="dxa"/>
            <w:tcBorders>
              <w:top w:val="single" w:color="000000" w:sz="4" w:space="0"/>
              <w:left w:val="single" w:color="000000" w:sz="4" w:space="0"/>
              <w:bottom w:val="single" w:color="000000" w:sz="4" w:space="0"/>
              <w:right w:val="single" w:color="000000" w:sz="4" w:space="0"/>
            </w:tcBorders>
            <w:vAlign w:val="center"/>
          </w:tcPr>
          <w:p w14:paraId="3B793F33">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CEF36EC">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3F93C30">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3E4F92D3">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DE4B52D">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649968F3">
            <w:pPr>
              <w:jc w:val="right"/>
              <w:rPr>
                <w:rFonts w:ascii="宋体" w:hAnsi="宋体" w:eastAsia="宋体" w:cs="宋体"/>
                <w:color w:val="000000"/>
                <w:sz w:val="21"/>
                <w:szCs w:val="21"/>
              </w:rPr>
            </w:pPr>
          </w:p>
        </w:tc>
      </w:tr>
      <w:tr w14:paraId="7A95FF4E">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1EED3FB7">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EDAE7ED">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850" w:type="dxa"/>
            <w:tcBorders>
              <w:top w:val="single" w:color="000000" w:sz="4" w:space="0"/>
              <w:left w:val="single" w:color="000000" w:sz="4" w:space="0"/>
              <w:bottom w:val="single" w:color="000000" w:sz="4" w:space="0"/>
              <w:right w:val="single" w:color="000000" w:sz="4" w:space="0"/>
            </w:tcBorders>
            <w:vAlign w:val="center"/>
          </w:tcPr>
          <w:p w14:paraId="0B8EE604">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851" w:type="dxa"/>
            <w:tcBorders>
              <w:top w:val="single" w:color="000000" w:sz="4" w:space="0"/>
              <w:left w:val="single" w:color="000000" w:sz="4" w:space="0"/>
              <w:bottom w:val="single" w:color="000000" w:sz="4" w:space="0"/>
              <w:right w:val="single" w:color="000000" w:sz="4" w:space="0"/>
            </w:tcBorders>
            <w:vAlign w:val="center"/>
          </w:tcPr>
          <w:p w14:paraId="13FC2025">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567" w:type="dxa"/>
            <w:tcBorders>
              <w:top w:val="single" w:color="000000" w:sz="4" w:space="0"/>
              <w:left w:val="single" w:color="000000" w:sz="4" w:space="0"/>
              <w:bottom w:val="single" w:color="000000" w:sz="4" w:space="0"/>
              <w:right w:val="single" w:color="000000" w:sz="4" w:space="0"/>
            </w:tcBorders>
            <w:vAlign w:val="center"/>
          </w:tcPr>
          <w:p w14:paraId="75C1C418">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726D8C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F6E4306">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21EF6E93">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0DD8D01">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04D46CB5">
            <w:pPr>
              <w:jc w:val="right"/>
              <w:rPr>
                <w:rFonts w:ascii="宋体" w:hAnsi="宋体" w:eastAsia="宋体" w:cs="宋体"/>
                <w:color w:val="000000"/>
                <w:sz w:val="21"/>
                <w:szCs w:val="21"/>
              </w:rPr>
            </w:pPr>
          </w:p>
        </w:tc>
      </w:tr>
      <w:tr w14:paraId="5291F635">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972EBFF">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2374B66">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850" w:type="dxa"/>
            <w:tcBorders>
              <w:top w:val="single" w:color="000000" w:sz="4" w:space="0"/>
              <w:left w:val="single" w:color="000000" w:sz="4" w:space="0"/>
              <w:bottom w:val="single" w:color="000000" w:sz="4" w:space="0"/>
              <w:right w:val="single" w:color="000000" w:sz="4" w:space="0"/>
            </w:tcBorders>
            <w:vAlign w:val="center"/>
          </w:tcPr>
          <w:p w14:paraId="496103C0">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851" w:type="dxa"/>
            <w:tcBorders>
              <w:top w:val="single" w:color="000000" w:sz="4" w:space="0"/>
              <w:left w:val="single" w:color="000000" w:sz="4" w:space="0"/>
              <w:bottom w:val="single" w:color="000000" w:sz="4" w:space="0"/>
              <w:right w:val="single" w:color="000000" w:sz="4" w:space="0"/>
            </w:tcBorders>
            <w:vAlign w:val="center"/>
          </w:tcPr>
          <w:p w14:paraId="0E076162">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567" w:type="dxa"/>
            <w:tcBorders>
              <w:top w:val="single" w:color="000000" w:sz="4" w:space="0"/>
              <w:left w:val="single" w:color="000000" w:sz="4" w:space="0"/>
              <w:bottom w:val="single" w:color="000000" w:sz="4" w:space="0"/>
              <w:right w:val="single" w:color="000000" w:sz="4" w:space="0"/>
            </w:tcBorders>
            <w:vAlign w:val="center"/>
          </w:tcPr>
          <w:p w14:paraId="5B87E95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B1C2FD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7EBDB4A">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705600C2">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210C709">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54FD83FB">
            <w:pPr>
              <w:jc w:val="right"/>
              <w:rPr>
                <w:rFonts w:ascii="宋体" w:hAnsi="宋体" w:eastAsia="宋体" w:cs="宋体"/>
                <w:color w:val="000000"/>
                <w:sz w:val="21"/>
                <w:szCs w:val="21"/>
              </w:rPr>
            </w:pPr>
          </w:p>
        </w:tc>
      </w:tr>
      <w:tr w14:paraId="5D48790D">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6C68C6CA">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0292D80F">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850" w:type="dxa"/>
            <w:tcBorders>
              <w:top w:val="single" w:color="000000" w:sz="4" w:space="0"/>
              <w:left w:val="single" w:color="000000" w:sz="4" w:space="0"/>
              <w:bottom w:val="single" w:color="000000" w:sz="4" w:space="0"/>
              <w:right w:val="single" w:color="000000" w:sz="4" w:space="0"/>
            </w:tcBorders>
            <w:vAlign w:val="center"/>
          </w:tcPr>
          <w:p w14:paraId="1292D6C6">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51" w:type="dxa"/>
            <w:tcBorders>
              <w:top w:val="single" w:color="000000" w:sz="4" w:space="0"/>
              <w:left w:val="single" w:color="000000" w:sz="4" w:space="0"/>
              <w:bottom w:val="single" w:color="000000" w:sz="4" w:space="0"/>
              <w:right w:val="single" w:color="000000" w:sz="4" w:space="0"/>
            </w:tcBorders>
            <w:vAlign w:val="center"/>
          </w:tcPr>
          <w:p w14:paraId="137E80AA">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567" w:type="dxa"/>
            <w:tcBorders>
              <w:top w:val="single" w:color="000000" w:sz="4" w:space="0"/>
              <w:left w:val="single" w:color="000000" w:sz="4" w:space="0"/>
              <w:bottom w:val="single" w:color="000000" w:sz="4" w:space="0"/>
              <w:right w:val="single" w:color="000000" w:sz="4" w:space="0"/>
            </w:tcBorders>
            <w:vAlign w:val="center"/>
          </w:tcPr>
          <w:p w14:paraId="3D33951E">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3E070CE">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9A1F3CD">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7FB06A84">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C1CDBFA">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0FB44A38">
            <w:pPr>
              <w:jc w:val="right"/>
              <w:rPr>
                <w:rFonts w:ascii="宋体" w:hAnsi="宋体" w:eastAsia="宋体" w:cs="宋体"/>
                <w:color w:val="000000"/>
                <w:sz w:val="21"/>
                <w:szCs w:val="21"/>
              </w:rPr>
            </w:pPr>
          </w:p>
        </w:tc>
      </w:tr>
      <w:tr w14:paraId="58E58175">
        <w:tblPrEx>
          <w:tblCellMar>
            <w:top w:w="15" w:type="dxa"/>
            <w:left w:w="15" w:type="dxa"/>
            <w:bottom w:w="15" w:type="dxa"/>
            <w:right w:w="15" w:type="dxa"/>
          </w:tblCellMar>
        </w:tblPrEx>
        <w:trPr>
          <w:trHeight w:val="43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AEEC0A3">
            <w:pPr>
              <w:jc w:val="left"/>
              <w:rPr>
                <w:rFonts w:ascii="宋体" w:hAnsi="宋体" w:eastAsia="宋体" w:cs="宋体"/>
                <w:color w:val="000000"/>
                <w:sz w:val="21"/>
                <w:szCs w:val="21"/>
              </w:rPr>
            </w:pPr>
            <w:r>
              <w:rPr>
                <w:rFonts w:hint="eastAsia" w:ascii="宋体" w:hAnsi="宋体" w:eastAsia="宋体" w:cs="宋体"/>
                <w:color w:val="000000"/>
                <w:sz w:val="21"/>
                <w:szCs w:val="21"/>
              </w:rPr>
              <w:t>21099</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5B9B5A5C">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1FCE1312">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51" w:type="dxa"/>
            <w:tcBorders>
              <w:top w:val="single" w:color="000000" w:sz="4" w:space="0"/>
              <w:left w:val="single" w:color="000000" w:sz="4" w:space="0"/>
              <w:bottom w:val="single" w:color="000000" w:sz="4" w:space="0"/>
              <w:right w:val="single" w:color="000000" w:sz="4" w:space="0"/>
            </w:tcBorders>
            <w:vAlign w:val="center"/>
          </w:tcPr>
          <w:p w14:paraId="58F95B16">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567" w:type="dxa"/>
            <w:tcBorders>
              <w:top w:val="single" w:color="000000" w:sz="4" w:space="0"/>
              <w:left w:val="single" w:color="000000" w:sz="4" w:space="0"/>
              <w:bottom w:val="single" w:color="000000" w:sz="4" w:space="0"/>
              <w:right w:val="single" w:color="000000" w:sz="4" w:space="0"/>
            </w:tcBorders>
            <w:vAlign w:val="center"/>
          </w:tcPr>
          <w:p w14:paraId="77D68BEC">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CF0949F">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198B657">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6CA0AFA7">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DE54F19">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118D7269">
            <w:pPr>
              <w:jc w:val="right"/>
              <w:rPr>
                <w:rFonts w:ascii="宋体" w:hAnsi="宋体" w:eastAsia="宋体" w:cs="宋体"/>
                <w:color w:val="000000"/>
                <w:sz w:val="21"/>
                <w:szCs w:val="21"/>
              </w:rPr>
            </w:pPr>
          </w:p>
        </w:tc>
      </w:tr>
      <w:tr w14:paraId="001E982E">
        <w:tblPrEx>
          <w:tblCellMar>
            <w:top w:w="15" w:type="dxa"/>
            <w:left w:w="15" w:type="dxa"/>
            <w:bottom w:w="15" w:type="dxa"/>
            <w:right w:w="15" w:type="dxa"/>
          </w:tblCellMar>
        </w:tblPrEx>
        <w:trPr>
          <w:trHeight w:val="449"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7E740871">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2268" w:type="dxa"/>
            <w:gridSpan w:val="2"/>
            <w:tcBorders>
              <w:top w:val="single" w:color="000000" w:sz="4" w:space="0"/>
              <w:left w:val="single" w:color="000000" w:sz="4" w:space="0"/>
              <w:bottom w:val="single" w:color="000000" w:sz="4" w:space="0"/>
              <w:right w:val="single" w:color="000000" w:sz="4" w:space="0"/>
            </w:tcBorders>
            <w:vAlign w:val="center"/>
          </w:tcPr>
          <w:p w14:paraId="304DDCC4">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0" w:type="dxa"/>
            <w:tcBorders>
              <w:top w:val="single" w:color="000000" w:sz="4" w:space="0"/>
              <w:left w:val="single" w:color="000000" w:sz="4" w:space="0"/>
              <w:bottom w:val="single" w:color="000000" w:sz="4" w:space="0"/>
              <w:right w:val="single" w:color="000000" w:sz="4" w:space="0"/>
            </w:tcBorders>
            <w:vAlign w:val="center"/>
          </w:tcPr>
          <w:p w14:paraId="3D404FE7">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51" w:type="dxa"/>
            <w:tcBorders>
              <w:top w:val="single" w:color="000000" w:sz="4" w:space="0"/>
              <w:left w:val="single" w:color="000000" w:sz="4" w:space="0"/>
              <w:bottom w:val="single" w:color="000000" w:sz="4" w:space="0"/>
              <w:right w:val="single" w:color="000000" w:sz="4" w:space="0"/>
            </w:tcBorders>
            <w:vAlign w:val="center"/>
          </w:tcPr>
          <w:p w14:paraId="451C3CA0">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567" w:type="dxa"/>
            <w:tcBorders>
              <w:top w:val="single" w:color="000000" w:sz="4" w:space="0"/>
              <w:left w:val="single" w:color="000000" w:sz="4" w:space="0"/>
              <w:bottom w:val="single" w:color="000000" w:sz="4" w:space="0"/>
              <w:right w:val="single" w:color="000000" w:sz="4" w:space="0"/>
            </w:tcBorders>
            <w:vAlign w:val="center"/>
          </w:tcPr>
          <w:p w14:paraId="7C5FAFF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04940A6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039E7CE">
            <w:pPr>
              <w:jc w:val="right"/>
              <w:rPr>
                <w:rFonts w:ascii="宋体" w:hAnsi="宋体" w:eastAsia="宋体" w:cs="宋体"/>
                <w:color w:val="000000"/>
                <w:sz w:val="21"/>
                <w:szCs w:val="21"/>
              </w:rPr>
            </w:pPr>
          </w:p>
        </w:tc>
        <w:tc>
          <w:tcPr>
            <w:tcW w:w="531" w:type="dxa"/>
            <w:tcBorders>
              <w:top w:val="single" w:color="000000" w:sz="4" w:space="0"/>
              <w:left w:val="single" w:color="000000" w:sz="4" w:space="0"/>
              <w:bottom w:val="single" w:color="000000" w:sz="4" w:space="0"/>
              <w:right w:val="single" w:color="000000" w:sz="4" w:space="0"/>
            </w:tcBorders>
            <w:vAlign w:val="center"/>
          </w:tcPr>
          <w:p w14:paraId="2491FEA8">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0352F6E">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14:paraId="46E31609">
            <w:pPr>
              <w:jc w:val="right"/>
              <w:rPr>
                <w:rFonts w:ascii="宋体" w:hAnsi="宋体" w:eastAsia="宋体" w:cs="宋体"/>
                <w:color w:val="000000"/>
                <w:sz w:val="21"/>
                <w:szCs w:val="21"/>
              </w:rPr>
            </w:pPr>
          </w:p>
        </w:tc>
      </w:tr>
    </w:tbl>
    <w:p w14:paraId="416988D7">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14:paraId="745A7329">
      <w:pPr>
        <w:jc w:val="center"/>
        <w:rPr>
          <w:rFonts w:ascii="宋体" w:hAnsi="宋体" w:eastAsia="宋体" w:cs="宋体"/>
          <w:b/>
          <w:bCs/>
          <w:szCs w:val="32"/>
        </w:rPr>
      </w:pPr>
      <w:r>
        <w:rPr>
          <w:rFonts w:hint="eastAsia" w:ascii="宋体" w:hAnsi="宋体" w:eastAsia="宋体" w:cs="宋体"/>
          <w:b/>
          <w:bCs/>
          <w:szCs w:val="32"/>
        </w:rPr>
        <w:t>支出决算表</w:t>
      </w:r>
    </w:p>
    <w:p w14:paraId="1335353A">
      <w:pPr>
        <w:rPr>
          <w:rFonts w:ascii="宋体" w:hAnsi="宋体" w:eastAsia="宋体" w:cs="宋体"/>
          <w:b/>
          <w:bCs/>
          <w:sz w:val="21"/>
          <w:szCs w:val="21"/>
        </w:rPr>
      </w:pPr>
      <w:r>
        <w:rPr>
          <w:rFonts w:hint="eastAsia" w:ascii="宋体" w:hAnsi="宋体" w:eastAsia="宋体" w:cs="宋体"/>
          <w:b/>
          <w:bCs/>
          <w:sz w:val="21"/>
          <w:szCs w:val="21"/>
        </w:rPr>
        <w:t>公开03表</w:t>
      </w:r>
    </w:p>
    <w:p w14:paraId="46A4F835">
      <w:pPr>
        <w:rPr>
          <w:rFonts w:ascii="宋体" w:hAnsi="宋体" w:eastAsia="宋体" w:cs="宋体"/>
          <w:b/>
          <w:bCs/>
          <w:sz w:val="48"/>
          <w:szCs w:val="48"/>
        </w:rPr>
      </w:pPr>
      <w:r>
        <w:rPr>
          <w:rFonts w:hint="eastAsia" w:ascii="宋体" w:hAnsi="宋体" w:eastAsia="宋体" w:cs="宋体"/>
          <w:b/>
          <w:bCs/>
          <w:sz w:val="21"/>
          <w:szCs w:val="21"/>
        </w:rPr>
        <w:t>编制部门：政协蓝田县委员会办公室                                金额单位：万元</w:t>
      </w:r>
    </w:p>
    <w:tbl>
      <w:tblPr>
        <w:tblStyle w:val="7"/>
        <w:tblW w:w="8896" w:type="dxa"/>
        <w:tblInd w:w="0" w:type="dxa"/>
        <w:tblLayout w:type="fixed"/>
        <w:tblCellMar>
          <w:top w:w="15" w:type="dxa"/>
          <w:left w:w="15" w:type="dxa"/>
          <w:bottom w:w="15" w:type="dxa"/>
          <w:right w:w="15" w:type="dxa"/>
        </w:tblCellMar>
      </w:tblPr>
      <w:tblGrid>
        <w:gridCol w:w="914"/>
        <w:gridCol w:w="83"/>
        <w:gridCol w:w="1995"/>
        <w:gridCol w:w="851"/>
        <w:gridCol w:w="992"/>
        <w:gridCol w:w="992"/>
        <w:gridCol w:w="816"/>
        <w:gridCol w:w="908"/>
        <w:gridCol w:w="1345"/>
      </w:tblGrid>
      <w:tr w14:paraId="1FDD3CDF">
        <w:tblPrEx>
          <w:tblCellMar>
            <w:top w:w="15" w:type="dxa"/>
            <w:left w:w="15" w:type="dxa"/>
            <w:bottom w:w="15" w:type="dxa"/>
            <w:right w:w="15" w:type="dxa"/>
          </w:tblCellMar>
        </w:tblPrEx>
        <w:trPr>
          <w:trHeight w:val="372" w:hRule="atLeast"/>
        </w:trPr>
        <w:tc>
          <w:tcPr>
            <w:tcW w:w="2992" w:type="dxa"/>
            <w:gridSpan w:val="3"/>
            <w:tcBorders>
              <w:top w:val="single" w:color="000000" w:sz="4" w:space="0"/>
              <w:left w:val="single" w:color="000000" w:sz="4" w:space="0"/>
              <w:bottom w:val="single" w:color="000000" w:sz="4" w:space="0"/>
              <w:right w:val="single" w:color="000000" w:sz="4" w:space="0"/>
            </w:tcBorders>
            <w:vAlign w:val="center"/>
          </w:tcPr>
          <w:p w14:paraId="1AB27F8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2BC5E48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92" w:type="dxa"/>
            <w:vMerge w:val="restart"/>
            <w:tcBorders>
              <w:top w:val="single" w:color="000000" w:sz="4" w:space="0"/>
              <w:left w:val="single" w:color="000000" w:sz="4" w:space="0"/>
              <w:bottom w:val="single" w:color="000000" w:sz="4" w:space="0"/>
              <w:right w:val="single" w:color="000000" w:sz="4" w:space="0"/>
            </w:tcBorders>
            <w:vAlign w:val="center"/>
          </w:tcPr>
          <w:p w14:paraId="1D9C1CA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992" w:type="dxa"/>
            <w:vMerge w:val="restart"/>
            <w:tcBorders>
              <w:top w:val="single" w:color="000000" w:sz="4" w:space="0"/>
              <w:left w:val="single" w:color="000000" w:sz="4" w:space="0"/>
              <w:bottom w:val="single" w:color="000000" w:sz="4" w:space="0"/>
              <w:right w:val="single" w:color="000000" w:sz="4" w:space="0"/>
            </w:tcBorders>
            <w:vAlign w:val="center"/>
          </w:tcPr>
          <w:p w14:paraId="23130CC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816" w:type="dxa"/>
            <w:vMerge w:val="restart"/>
            <w:tcBorders>
              <w:top w:val="single" w:color="000000" w:sz="4" w:space="0"/>
              <w:left w:val="single" w:color="000000" w:sz="4" w:space="0"/>
              <w:bottom w:val="single" w:color="000000" w:sz="4" w:space="0"/>
              <w:right w:val="single" w:color="000000" w:sz="4" w:space="0"/>
            </w:tcBorders>
            <w:vAlign w:val="center"/>
          </w:tcPr>
          <w:p w14:paraId="15DE05B3">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14:paraId="067367C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14:paraId="69C71A2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14:paraId="07140EBD">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14:paraId="078A6BF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14:paraId="2D584CF2">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14:paraId="4DAB354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95" w:type="dxa"/>
            <w:tcBorders>
              <w:top w:val="single" w:color="000000" w:sz="4" w:space="0"/>
              <w:left w:val="single" w:color="000000" w:sz="4" w:space="0"/>
              <w:bottom w:val="single" w:color="000000" w:sz="4" w:space="0"/>
              <w:right w:val="single" w:color="000000" w:sz="4" w:space="0"/>
            </w:tcBorders>
            <w:vAlign w:val="center"/>
          </w:tcPr>
          <w:p w14:paraId="01F80B1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2AFCBFBE">
            <w:pPr>
              <w:jc w:val="center"/>
              <w:rPr>
                <w:rFonts w:ascii="宋体" w:hAnsi="宋体" w:eastAsia="宋体" w:cs="宋体"/>
                <w:b/>
                <w:color w:val="000000"/>
                <w:sz w:val="21"/>
                <w:szCs w:val="21"/>
              </w:rPr>
            </w:pP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14:paraId="149AC48D">
            <w:pPr>
              <w:jc w:val="center"/>
              <w:rPr>
                <w:rFonts w:ascii="宋体" w:hAnsi="宋体" w:eastAsia="宋体" w:cs="宋体"/>
                <w:b/>
                <w:color w:val="000000"/>
                <w:sz w:val="21"/>
                <w:szCs w:val="21"/>
              </w:rPr>
            </w:pP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14:paraId="742ABEF6">
            <w:pPr>
              <w:jc w:val="center"/>
              <w:rPr>
                <w:rFonts w:ascii="宋体" w:hAnsi="宋体" w:eastAsia="宋体" w:cs="宋体"/>
                <w:b/>
                <w:color w:val="000000"/>
                <w:sz w:val="21"/>
                <w:szCs w:val="21"/>
              </w:rPr>
            </w:pPr>
          </w:p>
        </w:tc>
        <w:tc>
          <w:tcPr>
            <w:tcW w:w="816" w:type="dxa"/>
            <w:vMerge w:val="continue"/>
            <w:tcBorders>
              <w:top w:val="single" w:color="000000" w:sz="4" w:space="0"/>
              <w:left w:val="single" w:color="000000" w:sz="4" w:space="0"/>
              <w:bottom w:val="single" w:color="000000" w:sz="4" w:space="0"/>
              <w:right w:val="single" w:color="000000" w:sz="4" w:space="0"/>
            </w:tcBorders>
            <w:vAlign w:val="center"/>
          </w:tcPr>
          <w:p w14:paraId="2DFE86E3">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14:paraId="5957FCE4">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14:paraId="429EA502">
            <w:pPr>
              <w:jc w:val="center"/>
              <w:rPr>
                <w:rFonts w:ascii="宋体" w:hAnsi="宋体" w:eastAsia="宋体" w:cs="宋体"/>
                <w:b/>
                <w:color w:val="000000"/>
                <w:sz w:val="21"/>
                <w:szCs w:val="21"/>
              </w:rPr>
            </w:pPr>
          </w:p>
        </w:tc>
      </w:tr>
      <w:tr w14:paraId="70129510">
        <w:tblPrEx>
          <w:tblCellMar>
            <w:top w:w="15" w:type="dxa"/>
            <w:left w:w="15" w:type="dxa"/>
            <w:bottom w:w="15" w:type="dxa"/>
            <w:right w:w="15" w:type="dxa"/>
          </w:tblCellMar>
        </w:tblPrEx>
        <w:trPr>
          <w:trHeight w:val="372" w:hRule="atLeast"/>
        </w:trPr>
        <w:tc>
          <w:tcPr>
            <w:tcW w:w="2992" w:type="dxa"/>
            <w:gridSpan w:val="3"/>
            <w:tcBorders>
              <w:top w:val="single" w:color="000000" w:sz="4" w:space="0"/>
              <w:left w:val="single" w:color="000000" w:sz="4" w:space="0"/>
              <w:bottom w:val="single" w:color="000000" w:sz="4" w:space="0"/>
              <w:right w:val="single" w:color="000000" w:sz="4" w:space="0"/>
            </w:tcBorders>
            <w:vAlign w:val="center"/>
          </w:tcPr>
          <w:p w14:paraId="052338F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851" w:type="dxa"/>
            <w:tcBorders>
              <w:top w:val="single" w:color="000000" w:sz="4" w:space="0"/>
              <w:left w:val="single" w:color="000000" w:sz="4" w:space="0"/>
              <w:bottom w:val="single" w:color="000000" w:sz="4" w:space="0"/>
              <w:right w:val="single" w:color="000000" w:sz="4" w:space="0"/>
            </w:tcBorders>
            <w:vAlign w:val="center"/>
          </w:tcPr>
          <w:p w14:paraId="112EE862">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992" w:type="dxa"/>
            <w:tcBorders>
              <w:top w:val="single" w:color="000000" w:sz="4" w:space="0"/>
              <w:left w:val="single" w:color="000000" w:sz="4" w:space="0"/>
              <w:bottom w:val="single" w:color="000000" w:sz="4" w:space="0"/>
              <w:right w:val="single" w:color="000000" w:sz="4" w:space="0"/>
            </w:tcBorders>
            <w:vAlign w:val="center"/>
          </w:tcPr>
          <w:p w14:paraId="2493A6E7">
            <w:pPr>
              <w:jc w:val="right"/>
              <w:rPr>
                <w:rFonts w:ascii="宋体" w:hAnsi="宋体" w:eastAsia="宋体" w:cs="宋体"/>
                <w:color w:val="000000"/>
                <w:sz w:val="21"/>
                <w:szCs w:val="21"/>
              </w:rPr>
            </w:pPr>
            <w:r>
              <w:rPr>
                <w:rFonts w:hint="eastAsia" w:ascii="宋体" w:hAnsi="宋体" w:eastAsia="宋体" w:cs="宋体"/>
                <w:color w:val="000000"/>
                <w:sz w:val="21"/>
                <w:szCs w:val="21"/>
              </w:rPr>
              <w:t>196.94</w:t>
            </w:r>
          </w:p>
        </w:tc>
        <w:tc>
          <w:tcPr>
            <w:tcW w:w="992" w:type="dxa"/>
            <w:tcBorders>
              <w:top w:val="single" w:color="000000" w:sz="4" w:space="0"/>
              <w:left w:val="single" w:color="000000" w:sz="4" w:space="0"/>
              <w:bottom w:val="single" w:color="000000" w:sz="4" w:space="0"/>
              <w:right w:val="single" w:color="000000" w:sz="4" w:space="0"/>
            </w:tcBorders>
            <w:vAlign w:val="center"/>
          </w:tcPr>
          <w:p w14:paraId="15224700">
            <w:pPr>
              <w:jc w:val="right"/>
              <w:rPr>
                <w:rFonts w:ascii="宋体" w:hAnsi="宋体" w:eastAsia="宋体" w:cs="宋体"/>
                <w:color w:val="000000"/>
                <w:sz w:val="21"/>
                <w:szCs w:val="21"/>
              </w:rPr>
            </w:pPr>
            <w:r>
              <w:rPr>
                <w:rFonts w:hint="eastAsia" w:ascii="宋体" w:hAnsi="宋体" w:eastAsia="宋体" w:cs="宋体"/>
                <w:color w:val="000000"/>
                <w:sz w:val="21"/>
                <w:szCs w:val="21"/>
              </w:rPr>
              <w:t>59.71</w:t>
            </w:r>
          </w:p>
        </w:tc>
        <w:tc>
          <w:tcPr>
            <w:tcW w:w="816" w:type="dxa"/>
            <w:tcBorders>
              <w:top w:val="single" w:color="000000" w:sz="4" w:space="0"/>
              <w:left w:val="single" w:color="000000" w:sz="4" w:space="0"/>
              <w:bottom w:val="single" w:color="000000" w:sz="4" w:space="0"/>
              <w:right w:val="single" w:color="000000" w:sz="4" w:space="0"/>
            </w:tcBorders>
            <w:vAlign w:val="center"/>
          </w:tcPr>
          <w:p w14:paraId="0850A07C">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65D255EA">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4D6CA3EC">
            <w:pPr>
              <w:jc w:val="right"/>
              <w:rPr>
                <w:rFonts w:ascii="宋体" w:hAnsi="宋体" w:eastAsia="宋体" w:cs="宋体"/>
                <w:color w:val="000000"/>
                <w:sz w:val="21"/>
                <w:szCs w:val="21"/>
              </w:rPr>
            </w:pPr>
          </w:p>
        </w:tc>
      </w:tr>
      <w:tr w14:paraId="06CFFB07">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80AC832">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1B833073">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2FF08309">
            <w:pPr>
              <w:jc w:val="right"/>
              <w:rPr>
                <w:rFonts w:ascii="宋体" w:hAnsi="宋体" w:eastAsia="宋体" w:cs="宋体"/>
                <w:color w:val="000000"/>
                <w:sz w:val="21"/>
                <w:szCs w:val="21"/>
              </w:rPr>
            </w:pPr>
            <w:r>
              <w:rPr>
                <w:rFonts w:hint="eastAsia" w:ascii="宋体" w:hAnsi="宋体" w:eastAsia="宋体" w:cs="宋体"/>
                <w:color w:val="000000"/>
                <w:sz w:val="21"/>
                <w:szCs w:val="21"/>
              </w:rPr>
              <w:t>234.73</w:t>
            </w:r>
          </w:p>
        </w:tc>
        <w:tc>
          <w:tcPr>
            <w:tcW w:w="992" w:type="dxa"/>
            <w:tcBorders>
              <w:top w:val="single" w:color="000000" w:sz="4" w:space="0"/>
              <w:left w:val="single" w:color="000000" w:sz="4" w:space="0"/>
              <w:bottom w:val="single" w:color="000000" w:sz="4" w:space="0"/>
              <w:right w:val="single" w:color="000000" w:sz="4" w:space="0"/>
            </w:tcBorders>
            <w:vAlign w:val="center"/>
          </w:tcPr>
          <w:p w14:paraId="00FAEA68">
            <w:pPr>
              <w:jc w:val="right"/>
              <w:rPr>
                <w:rFonts w:ascii="宋体" w:hAnsi="宋体" w:eastAsia="宋体" w:cs="宋体"/>
                <w:color w:val="000000"/>
                <w:sz w:val="21"/>
                <w:szCs w:val="21"/>
              </w:rPr>
            </w:pPr>
            <w:r>
              <w:rPr>
                <w:rFonts w:hint="eastAsia" w:ascii="宋体" w:hAnsi="宋体" w:eastAsia="宋体" w:cs="宋体"/>
                <w:color w:val="000000"/>
                <w:sz w:val="21"/>
                <w:szCs w:val="21"/>
              </w:rPr>
              <w:t>175.03</w:t>
            </w:r>
          </w:p>
        </w:tc>
        <w:tc>
          <w:tcPr>
            <w:tcW w:w="992" w:type="dxa"/>
            <w:tcBorders>
              <w:top w:val="single" w:color="000000" w:sz="4" w:space="0"/>
              <w:left w:val="single" w:color="000000" w:sz="4" w:space="0"/>
              <w:bottom w:val="single" w:color="000000" w:sz="4" w:space="0"/>
              <w:right w:val="single" w:color="000000" w:sz="4" w:space="0"/>
            </w:tcBorders>
            <w:vAlign w:val="center"/>
          </w:tcPr>
          <w:p w14:paraId="100E0CD5">
            <w:pPr>
              <w:jc w:val="right"/>
              <w:rPr>
                <w:rFonts w:ascii="宋体" w:hAnsi="宋体" w:eastAsia="宋体" w:cs="宋体"/>
                <w:color w:val="000000"/>
                <w:sz w:val="21"/>
                <w:szCs w:val="21"/>
              </w:rPr>
            </w:pPr>
            <w:r>
              <w:rPr>
                <w:rFonts w:hint="eastAsia" w:ascii="宋体" w:hAnsi="宋体" w:eastAsia="宋体" w:cs="宋体"/>
                <w:color w:val="000000"/>
                <w:sz w:val="21"/>
                <w:szCs w:val="21"/>
              </w:rPr>
              <w:t>59.70</w:t>
            </w:r>
          </w:p>
        </w:tc>
        <w:tc>
          <w:tcPr>
            <w:tcW w:w="816" w:type="dxa"/>
            <w:tcBorders>
              <w:top w:val="single" w:color="000000" w:sz="4" w:space="0"/>
              <w:left w:val="single" w:color="000000" w:sz="4" w:space="0"/>
              <w:bottom w:val="single" w:color="000000" w:sz="4" w:space="0"/>
              <w:right w:val="single" w:color="000000" w:sz="4" w:space="0"/>
            </w:tcBorders>
            <w:vAlign w:val="center"/>
          </w:tcPr>
          <w:p w14:paraId="7B6F3769">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5BC64087">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11DBCDA2">
            <w:pPr>
              <w:jc w:val="right"/>
              <w:rPr>
                <w:rFonts w:ascii="宋体" w:hAnsi="宋体" w:eastAsia="宋体" w:cs="宋体"/>
                <w:color w:val="000000"/>
                <w:sz w:val="21"/>
                <w:szCs w:val="21"/>
              </w:rPr>
            </w:pPr>
          </w:p>
        </w:tc>
      </w:tr>
      <w:tr w14:paraId="79F81EF6">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42EB69AB">
            <w:pPr>
              <w:jc w:val="left"/>
              <w:rPr>
                <w:rFonts w:ascii="宋体" w:hAnsi="宋体" w:eastAsia="宋体" w:cs="宋体"/>
                <w:color w:val="000000"/>
                <w:sz w:val="21"/>
                <w:szCs w:val="21"/>
              </w:rPr>
            </w:pPr>
            <w:r>
              <w:rPr>
                <w:rFonts w:hint="eastAsia" w:ascii="宋体" w:hAnsi="宋体" w:eastAsia="宋体" w:cs="宋体"/>
                <w:color w:val="000000"/>
                <w:sz w:val="21"/>
                <w:szCs w:val="21"/>
              </w:rPr>
              <w:t>20102</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180C8672">
            <w:pPr>
              <w:jc w:val="left"/>
              <w:rPr>
                <w:rFonts w:ascii="宋体" w:hAnsi="宋体" w:eastAsia="宋体" w:cs="宋体"/>
                <w:color w:val="000000"/>
                <w:sz w:val="21"/>
                <w:szCs w:val="21"/>
              </w:rPr>
            </w:pPr>
            <w:r>
              <w:rPr>
                <w:rFonts w:hint="eastAsia" w:ascii="宋体" w:hAnsi="宋体" w:eastAsia="宋体" w:cs="宋体"/>
                <w:color w:val="000000"/>
                <w:sz w:val="21"/>
                <w:szCs w:val="21"/>
              </w:rPr>
              <w:t>政协事务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183BD440">
            <w:pPr>
              <w:jc w:val="right"/>
              <w:rPr>
                <w:rFonts w:ascii="宋体" w:hAnsi="宋体" w:eastAsia="宋体" w:cs="宋体"/>
                <w:color w:val="000000"/>
                <w:sz w:val="21"/>
                <w:szCs w:val="21"/>
              </w:rPr>
            </w:pPr>
            <w:r>
              <w:rPr>
                <w:rFonts w:hint="eastAsia" w:ascii="宋体" w:hAnsi="宋体" w:eastAsia="宋体" w:cs="宋体"/>
                <w:color w:val="000000"/>
                <w:sz w:val="21"/>
                <w:szCs w:val="21"/>
              </w:rPr>
              <w:t>234.67</w:t>
            </w:r>
          </w:p>
        </w:tc>
        <w:tc>
          <w:tcPr>
            <w:tcW w:w="992" w:type="dxa"/>
            <w:tcBorders>
              <w:top w:val="single" w:color="000000" w:sz="4" w:space="0"/>
              <w:left w:val="single" w:color="000000" w:sz="4" w:space="0"/>
              <w:bottom w:val="single" w:color="000000" w:sz="4" w:space="0"/>
              <w:right w:val="single" w:color="000000" w:sz="4" w:space="0"/>
            </w:tcBorders>
            <w:vAlign w:val="center"/>
          </w:tcPr>
          <w:p w14:paraId="3034C05D">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992" w:type="dxa"/>
            <w:tcBorders>
              <w:top w:val="single" w:color="000000" w:sz="4" w:space="0"/>
              <w:left w:val="single" w:color="000000" w:sz="4" w:space="0"/>
              <w:bottom w:val="single" w:color="000000" w:sz="4" w:space="0"/>
              <w:right w:val="single" w:color="000000" w:sz="4" w:space="0"/>
            </w:tcBorders>
            <w:vAlign w:val="center"/>
          </w:tcPr>
          <w:p w14:paraId="784870BD">
            <w:pPr>
              <w:jc w:val="right"/>
              <w:rPr>
                <w:rFonts w:ascii="宋体" w:hAnsi="宋体" w:eastAsia="宋体" w:cs="宋体"/>
                <w:color w:val="000000"/>
                <w:sz w:val="21"/>
                <w:szCs w:val="21"/>
              </w:rPr>
            </w:pPr>
            <w:r>
              <w:rPr>
                <w:rFonts w:hint="eastAsia" w:ascii="宋体" w:hAnsi="宋体" w:eastAsia="宋体" w:cs="宋体"/>
                <w:color w:val="000000"/>
                <w:sz w:val="21"/>
                <w:szCs w:val="21"/>
              </w:rPr>
              <w:t>59.70</w:t>
            </w:r>
          </w:p>
        </w:tc>
        <w:tc>
          <w:tcPr>
            <w:tcW w:w="816" w:type="dxa"/>
            <w:tcBorders>
              <w:top w:val="single" w:color="000000" w:sz="4" w:space="0"/>
              <w:left w:val="single" w:color="000000" w:sz="4" w:space="0"/>
              <w:bottom w:val="single" w:color="000000" w:sz="4" w:space="0"/>
              <w:right w:val="single" w:color="000000" w:sz="4" w:space="0"/>
            </w:tcBorders>
            <w:vAlign w:val="center"/>
          </w:tcPr>
          <w:p w14:paraId="3DB647F2">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68C01D09">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7D19DD97">
            <w:pPr>
              <w:jc w:val="right"/>
              <w:rPr>
                <w:rFonts w:ascii="宋体" w:hAnsi="宋体" w:eastAsia="宋体" w:cs="宋体"/>
                <w:color w:val="000000"/>
                <w:sz w:val="21"/>
                <w:szCs w:val="21"/>
              </w:rPr>
            </w:pPr>
          </w:p>
        </w:tc>
      </w:tr>
      <w:tr w14:paraId="5294DE2F">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CCC1B37">
            <w:pPr>
              <w:jc w:val="left"/>
              <w:rPr>
                <w:rFonts w:ascii="宋体" w:hAnsi="宋体" w:eastAsia="宋体" w:cs="宋体"/>
                <w:color w:val="000000"/>
                <w:sz w:val="21"/>
                <w:szCs w:val="21"/>
              </w:rPr>
            </w:pPr>
            <w:r>
              <w:rPr>
                <w:rFonts w:hint="eastAsia" w:ascii="宋体" w:hAnsi="宋体" w:eastAsia="宋体" w:cs="宋体"/>
                <w:color w:val="000000"/>
                <w:sz w:val="21"/>
                <w:szCs w:val="21"/>
              </w:rPr>
              <w:t>2010201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60CFD1C4">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1" w:type="dxa"/>
            <w:tcBorders>
              <w:top w:val="single" w:color="000000" w:sz="4" w:space="0"/>
              <w:left w:val="single" w:color="000000" w:sz="4" w:space="0"/>
              <w:bottom w:val="single" w:color="000000" w:sz="4" w:space="0"/>
              <w:right w:val="single" w:color="000000" w:sz="4" w:space="0"/>
            </w:tcBorders>
            <w:vAlign w:val="center"/>
          </w:tcPr>
          <w:p w14:paraId="704CC0E6">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992" w:type="dxa"/>
            <w:tcBorders>
              <w:top w:val="single" w:color="000000" w:sz="4" w:space="0"/>
              <w:left w:val="single" w:color="000000" w:sz="4" w:space="0"/>
              <w:bottom w:val="single" w:color="000000" w:sz="4" w:space="0"/>
              <w:right w:val="single" w:color="000000" w:sz="4" w:space="0"/>
            </w:tcBorders>
            <w:vAlign w:val="center"/>
          </w:tcPr>
          <w:p w14:paraId="119EF125">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992" w:type="dxa"/>
            <w:tcBorders>
              <w:top w:val="single" w:color="000000" w:sz="4" w:space="0"/>
              <w:left w:val="single" w:color="000000" w:sz="4" w:space="0"/>
              <w:bottom w:val="single" w:color="000000" w:sz="4" w:space="0"/>
              <w:right w:val="single" w:color="000000" w:sz="4" w:space="0"/>
            </w:tcBorders>
            <w:vAlign w:val="center"/>
          </w:tcPr>
          <w:p w14:paraId="00DAC9E3">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AE5D1A9">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309D7F86">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658EA9D9">
            <w:pPr>
              <w:jc w:val="right"/>
              <w:rPr>
                <w:rFonts w:ascii="宋体" w:hAnsi="宋体" w:eastAsia="宋体" w:cs="宋体"/>
                <w:color w:val="000000"/>
                <w:sz w:val="21"/>
                <w:szCs w:val="21"/>
              </w:rPr>
            </w:pPr>
          </w:p>
        </w:tc>
      </w:tr>
      <w:tr w14:paraId="36576068">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2BFA3F7">
            <w:pPr>
              <w:jc w:val="left"/>
              <w:rPr>
                <w:rFonts w:ascii="宋体" w:hAnsi="宋体" w:eastAsia="宋体" w:cs="宋体"/>
                <w:color w:val="000000"/>
                <w:sz w:val="21"/>
                <w:szCs w:val="21"/>
              </w:rPr>
            </w:pPr>
            <w:r>
              <w:rPr>
                <w:rFonts w:hint="eastAsia" w:ascii="宋体" w:hAnsi="宋体" w:eastAsia="宋体" w:cs="宋体"/>
                <w:color w:val="000000"/>
                <w:sz w:val="21"/>
                <w:szCs w:val="21"/>
              </w:rPr>
              <w:t>2010202</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3AC1FE4F">
            <w:pPr>
              <w:jc w:val="left"/>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399D5064">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992" w:type="dxa"/>
            <w:tcBorders>
              <w:top w:val="single" w:color="000000" w:sz="4" w:space="0"/>
              <w:left w:val="single" w:color="000000" w:sz="4" w:space="0"/>
              <w:bottom w:val="single" w:color="000000" w:sz="4" w:space="0"/>
              <w:right w:val="single" w:color="000000" w:sz="4" w:space="0"/>
            </w:tcBorders>
            <w:vAlign w:val="center"/>
          </w:tcPr>
          <w:p w14:paraId="3DFE3AF2">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057A8931">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816" w:type="dxa"/>
            <w:tcBorders>
              <w:top w:val="single" w:color="000000" w:sz="4" w:space="0"/>
              <w:left w:val="single" w:color="000000" w:sz="4" w:space="0"/>
              <w:bottom w:val="single" w:color="000000" w:sz="4" w:space="0"/>
              <w:right w:val="single" w:color="000000" w:sz="4" w:space="0"/>
            </w:tcBorders>
            <w:vAlign w:val="center"/>
          </w:tcPr>
          <w:p w14:paraId="2E87FD85">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62FFB2D7">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3EC6596F">
            <w:pPr>
              <w:jc w:val="right"/>
              <w:rPr>
                <w:rFonts w:ascii="宋体" w:hAnsi="宋体" w:eastAsia="宋体" w:cs="宋体"/>
                <w:color w:val="000000"/>
                <w:sz w:val="21"/>
                <w:szCs w:val="21"/>
              </w:rPr>
            </w:pPr>
          </w:p>
        </w:tc>
      </w:tr>
      <w:tr w14:paraId="2A286BF0">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7481A8E">
            <w:pPr>
              <w:jc w:val="left"/>
              <w:rPr>
                <w:rFonts w:ascii="宋体" w:hAnsi="宋体" w:eastAsia="宋体" w:cs="宋体"/>
                <w:color w:val="000000"/>
                <w:sz w:val="21"/>
                <w:szCs w:val="21"/>
              </w:rPr>
            </w:pPr>
            <w:r>
              <w:rPr>
                <w:rFonts w:hint="eastAsia" w:ascii="宋体" w:hAnsi="宋体" w:eastAsia="宋体" w:cs="宋体"/>
                <w:color w:val="000000"/>
                <w:sz w:val="21"/>
                <w:szCs w:val="21"/>
              </w:rPr>
              <w:t>2010204</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22A5034D">
            <w:pPr>
              <w:jc w:val="left"/>
              <w:rPr>
                <w:rFonts w:ascii="宋体" w:hAnsi="宋体" w:eastAsia="宋体" w:cs="宋体"/>
                <w:color w:val="000000"/>
                <w:sz w:val="21"/>
                <w:szCs w:val="21"/>
              </w:rPr>
            </w:pPr>
            <w:r>
              <w:rPr>
                <w:rFonts w:hint="eastAsia" w:ascii="宋体" w:hAnsi="宋体" w:eastAsia="宋体" w:cs="宋体"/>
                <w:color w:val="000000"/>
                <w:sz w:val="21"/>
                <w:szCs w:val="21"/>
              </w:rPr>
              <w:t>政协会议</w:t>
            </w:r>
          </w:p>
        </w:tc>
        <w:tc>
          <w:tcPr>
            <w:tcW w:w="851" w:type="dxa"/>
            <w:tcBorders>
              <w:top w:val="single" w:color="000000" w:sz="4" w:space="0"/>
              <w:left w:val="single" w:color="000000" w:sz="4" w:space="0"/>
              <w:bottom w:val="single" w:color="000000" w:sz="4" w:space="0"/>
              <w:right w:val="single" w:color="000000" w:sz="4" w:space="0"/>
            </w:tcBorders>
            <w:vAlign w:val="center"/>
          </w:tcPr>
          <w:p w14:paraId="0CF48343">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992" w:type="dxa"/>
            <w:tcBorders>
              <w:top w:val="single" w:color="000000" w:sz="4" w:space="0"/>
              <w:left w:val="single" w:color="000000" w:sz="4" w:space="0"/>
              <w:bottom w:val="single" w:color="000000" w:sz="4" w:space="0"/>
              <w:right w:val="single" w:color="000000" w:sz="4" w:space="0"/>
            </w:tcBorders>
            <w:vAlign w:val="center"/>
          </w:tcPr>
          <w:p w14:paraId="03BB6866">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687DC886">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816" w:type="dxa"/>
            <w:tcBorders>
              <w:top w:val="single" w:color="000000" w:sz="4" w:space="0"/>
              <w:left w:val="single" w:color="000000" w:sz="4" w:space="0"/>
              <w:bottom w:val="single" w:color="000000" w:sz="4" w:space="0"/>
              <w:right w:val="single" w:color="000000" w:sz="4" w:space="0"/>
            </w:tcBorders>
            <w:vAlign w:val="center"/>
          </w:tcPr>
          <w:p w14:paraId="0670A6C7">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0879C82E">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76A6E107">
            <w:pPr>
              <w:jc w:val="right"/>
              <w:rPr>
                <w:rFonts w:ascii="宋体" w:hAnsi="宋体" w:eastAsia="宋体" w:cs="宋体"/>
                <w:color w:val="000000"/>
                <w:sz w:val="21"/>
                <w:szCs w:val="21"/>
              </w:rPr>
            </w:pPr>
          </w:p>
        </w:tc>
      </w:tr>
      <w:tr w14:paraId="50015BA6">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6261A2B1">
            <w:pPr>
              <w:jc w:val="left"/>
              <w:rPr>
                <w:rFonts w:ascii="宋体" w:hAnsi="宋体" w:eastAsia="宋体" w:cs="宋体"/>
                <w:color w:val="000000"/>
                <w:sz w:val="21"/>
                <w:szCs w:val="21"/>
              </w:rPr>
            </w:pPr>
            <w:r>
              <w:rPr>
                <w:rFonts w:hint="eastAsia" w:ascii="宋体" w:hAnsi="宋体" w:eastAsia="宋体" w:cs="宋体"/>
                <w:color w:val="000000"/>
                <w:sz w:val="21"/>
                <w:szCs w:val="21"/>
              </w:rPr>
              <w:t>2010205</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4C9D43BD">
            <w:pPr>
              <w:jc w:val="left"/>
              <w:rPr>
                <w:rFonts w:ascii="宋体" w:hAnsi="宋体" w:eastAsia="宋体" w:cs="宋体"/>
                <w:color w:val="000000"/>
                <w:sz w:val="21"/>
                <w:szCs w:val="21"/>
              </w:rPr>
            </w:pPr>
            <w:r>
              <w:rPr>
                <w:rFonts w:hint="eastAsia" w:ascii="宋体" w:hAnsi="宋体" w:eastAsia="宋体" w:cs="宋体"/>
                <w:color w:val="000000"/>
                <w:sz w:val="21"/>
                <w:szCs w:val="21"/>
              </w:rPr>
              <w:t>委员视察</w:t>
            </w:r>
          </w:p>
        </w:tc>
        <w:tc>
          <w:tcPr>
            <w:tcW w:w="851" w:type="dxa"/>
            <w:tcBorders>
              <w:top w:val="single" w:color="000000" w:sz="4" w:space="0"/>
              <w:left w:val="single" w:color="000000" w:sz="4" w:space="0"/>
              <w:bottom w:val="single" w:color="000000" w:sz="4" w:space="0"/>
              <w:right w:val="single" w:color="000000" w:sz="4" w:space="0"/>
            </w:tcBorders>
            <w:vAlign w:val="center"/>
          </w:tcPr>
          <w:p w14:paraId="6CF2A5E8">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992" w:type="dxa"/>
            <w:tcBorders>
              <w:top w:val="single" w:color="000000" w:sz="4" w:space="0"/>
              <w:left w:val="single" w:color="000000" w:sz="4" w:space="0"/>
              <w:bottom w:val="single" w:color="000000" w:sz="4" w:space="0"/>
              <w:right w:val="single" w:color="000000" w:sz="4" w:space="0"/>
            </w:tcBorders>
            <w:vAlign w:val="center"/>
          </w:tcPr>
          <w:p w14:paraId="6D30EBBA">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7024EA5C">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816" w:type="dxa"/>
            <w:tcBorders>
              <w:top w:val="single" w:color="000000" w:sz="4" w:space="0"/>
              <w:left w:val="single" w:color="000000" w:sz="4" w:space="0"/>
              <w:bottom w:val="single" w:color="000000" w:sz="4" w:space="0"/>
              <w:right w:val="single" w:color="000000" w:sz="4" w:space="0"/>
            </w:tcBorders>
            <w:vAlign w:val="center"/>
          </w:tcPr>
          <w:p w14:paraId="5E9A9387">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04512571">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3376DF74">
            <w:pPr>
              <w:jc w:val="right"/>
              <w:rPr>
                <w:rFonts w:ascii="宋体" w:hAnsi="宋体" w:eastAsia="宋体" w:cs="宋体"/>
                <w:color w:val="000000"/>
                <w:sz w:val="21"/>
                <w:szCs w:val="21"/>
              </w:rPr>
            </w:pPr>
          </w:p>
        </w:tc>
      </w:tr>
      <w:tr w14:paraId="5531C123">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5C1326A6">
            <w:pPr>
              <w:jc w:val="left"/>
              <w:rPr>
                <w:rFonts w:ascii="宋体" w:hAnsi="宋体" w:eastAsia="宋体" w:cs="宋体"/>
                <w:color w:val="000000"/>
                <w:sz w:val="21"/>
                <w:szCs w:val="21"/>
              </w:rPr>
            </w:pPr>
            <w:r>
              <w:rPr>
                <w:rFonts w:hint="eastAsia" w:ascii="宋体" w:hAnsi="宋体" w:eastAsia="宋体" w:cs="宋体"/>
                <w:color w:val="000000"/>
                <w:sz w:val="21"/>
                <w:szCs w:val="21"/>
              </w:rPr>
              <w:t>2010299</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126A51B5">
            <w:pPr>
              <w:jc w:val="left"/>
              <w:rPr>
                <w:rFonts w:ascii="宋体" w:hAnsi="宋体" w:eastAsia="宋体" w:cs="宋体"/>
                <w:color w:val="000000"/>
                <w:sz w:val="21"/>
                <w:szCs w:val="21"/>
              </w:rPr>
            </w:pPr>
            <w:r>
              <w:rPr>
                <w:rFonts w:hint="eastAsia" w:ascii="宋体" w:hAnsi="宋体" w:eastAsia="宋体" w:cs="宋体"/>
                <w:color w:val="000000"/>
                <w:sz w:val="21"/>
                <w:szCs w:val="21"/>
              </w:rPr>
              <w:t>其他政协事务支出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763DB14F">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992" w:type="dxa"/>
            <w:tcBorders>
              <w:top w:val="single" w:color="000000" w:sz="4" w:space="0"/>
              <w:left w:val="single" w:color="000000" w:sz="4" w:space="0"/>
              <w:bottom w:val="single" w:color="000000" w:sz="4" w:space="0"/>
              <w:right w:val="single" w:color="000000" w:sz="4" w:space="0"/>
            </w:tcBorders>
            <w:vAlign w:val="center"/>
          </w:tcPr>
          <w:p w14:paraId="5D1E36AD">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4D2AA448">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816" w:type="dxa"/>
            <w:tcBorders>
              <w:top w:val="single" w:color="000000" w:sz="4" w:space="0"/>
              <w:left w:val="single" w:color="000000" w:sz="4" w:space="0"/>
              <w:bottom w:val="single" w:color="000000" w:sz="4" w:space="0"/>
              <w:right w:val="single" w:color="000000" w:sz="4" w:space="0"/>
            </w:tcBorders>
            <w:vAlign w:val="center"/>
          </w:tcPr>
          <w:p w14:paraId="0A0F6CEE">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5FB80ACF">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4AE5BA0F">
            <w:pPr>
              <w:jc w:val="right"/>
              <w:rPr>
                <w:rFonts w:ascii="宋体" w:hAnsi="宋体" w:eastAsia="宋体" w:cs="宋体"/>
                <w:color w:val="000000"/>
                <w:sz w:val="21"/>
                <w:szCs w:val="21"/>
              </w:rPr>
            </w:pPr>
          </w:p>
        </w:tc>
      </w:tr>
      <w:tr w14:paraId="60C2D0D3">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1B4A6C0E">
            <w:pPr>
              <w:jc w:val="left"/>
              <w:rPr>
                <w:rFonts w:ascii="宋体" w:hAnsi="宋体" w:eastAsia="宋体" w:cs="宋体"/>
                <w:color w:val="000000"/>
                <w:sz w:val="21"/>
                <w:szCs w:val="21"/>
              </w:rPr>
            </w:pPr>
            <w:r>
              <w:rPr>
                <w:rFonts w:hint="eastAsia" w:ascii="宋体" w:hAnsi="宋体" w:eastAsia="宋体" w:cs="宋体"/>
                <w:color w:val="000000"/>
                <w:sz w:val="21"/>
                <w:szCs w:val="21"/>
              </w:rPr>
              <w:t>20132</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61DDC4AB">
            <w:pPr>
              <w:jc w:val="left"/>
              <w:rPr>
                <w:rFonts w:ascii="宋体" w:hAnsi="宋体" w:eastAsia="宋体" w:cs="宋体"/>
                <w:color w:val="000000"/>
                <w:sz w:val="21"/>
                <w:szCs w:val="21"/>
              </w:rPr>
            </w:pPr>
            <w:r>
              <w:rPr>
                <w:rFonts w:hint="eastAsia" w:ascii="宋体" w:hAnsi="宋体" w:eastAsia="宋体" w:cs="宋体"/>
                <w:color w:val="000000"/>
                <w:sz w:val="21"/>
                <w:szCs w:val="21"/>
              </w:rPr>
              <w:t>组织事务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7F4A3363">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92" w:type="dxa"/>
            <w:tcBorders>
              <w:top w:val="single" w:color="000000" w:sz="4" w:space="0"/>
              <w:left w:val="single" w:color="000000" w:sz="4" w:space="0"/>
              <w:bottom w:val="single" w:color="000000" w:sz="4" w:space="0"/>
              <w:right w:val="single" w:color="000000" w:sz="4" w:space="0"/>
            </w:tcBorders>
            <w:vAlign w:val="center"/>
          </w:tcPr>
          <w:p w14:paraId="6D6A59B1">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92" w:type="dxa"/>
            <w:tcBorders>
              <w:top w:val="single" w:color="000000" w:sz="4" w:space="0"/>
              <w:left w:val="single" w:color="000000" w:sz="4" w:space="0"/>
              <w:bottom w:val="single" w:color="000000" w:sz="4" w:space="0"/>
              <w:right w:val="single" w:color="000000" w:sz="4" w:space="0"/>
            </w:tcBorders>
            <w:vAlign w:val="center"/>
          </w:tcPr>
          <w:p w14:paraId="5DB5502F">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AC4D63B">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7E685AFA">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08A9DA07">
            <w:pPr>
              <w:jc w:val="right"/>
              <w:rPr>
                <w:rFonts w:ascii="宋体" w:hAnsi="宋体" w:eastAsia="宋体" w:cs="宋体"/>
                <w:color w:val="000000"/>
                <w:sz w:val="21"/>
                <w:szCs w:val="21"/>
              </w:rPr>
            </w:pPr>
          </w:p>
        </w:tc>
      </w:tr>
      <w:tr w14:paraId="401B94BD">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2DC6EF93">
            <w:pPr>
              <w:jc w:val="left"/>
              <w:rPr>
                <w:rFonts w:ascii="宋体" w:hAnsi="宋体" w:eastAsia="宋体" w:cs="宋体"/>
                <w:color w:val="000000"/>
                <w:sz w:val="21"/>
                <w:szCs w:val="21"/>
              </w:rPr>
            </w:pPr>
            <w:r>
              <w:rPr>
                <w:rFonts w:hint="eastAsia" w:ascii="宋体" w:hAnsi="宋体" w:eastAsia="宋体" w:cs="宋体"/>
                <w:color w:val="000000"/>
                <w:sz w:val="21"/>
                <w:szCs w:val="21"/>
              </w:rPr>
              <w:t>2013201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419DE4A7">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1" w:type="dxa"/>
            <w:tcBorders>
              <w:top w:val="single" w:color="000000" w:sz="4" w:space="0"/>
              <w:left w:val="single" w:color="000000" w:sz="4" w:space="0"/>
              <w:bottom w:val="single" w:color="000000" w:sz="4" w:space="0"/>
              <w:right w:val="single" w:color="000000" w:sz="4" w:space="0"/>
            </w:tcBorders>
            <w:vAlign w:val="center"/>
          </w:tcPr>
          <w:p w14:paraId="5E3353DE">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92" w:type="dxa"/>
            <w:tcBorders>
              <w:top w:val="single" w:color="000000" w:sz="4" w:space="0"/>
              <w:left w:val="single" w:color="000000" w:sz="4" w:space="0"/>
              <w:bottom w:val="single" w:color="000000" w:sz="4" w:space="0"/>
              <w:right w:val="single" w:color="000000" w:sz="4" w:space="0"/>
            </w:tcBorders>
            <w:vAlign w:val="center"/>
          </w:tcPr>
          <w:p w14:paraId="7AD042F0">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92" w:type="dxa"/>
            <w:tcBorders>
              <w:top w:val="single" w:color="000000" w:sz="4" w:space="0"/>
              <w:left w:val="single" w:color="000000" w:sz="4" w:space="0"/>
              <w:bottom w:val="single" w:color="000000" w:sz="4" w:space="0"/>
              <w:right w:val="single" w:color="000000" w:sz="4" w:space="0"/>
            </w:tcBorders>
            <w:vAlign w:val="center"/>
          </w:tcPr>
          <w:p w14:paraId="28A81BA0">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EAEECB9">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2F36CECA">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7AE3CAE0">
            <w:pPr>
              <w:jc w:val="right"/>
              <w:rPr>
                <w:rFonts w:ascii="宋体" w:hAnsi="宋体" w:eastAsia="宋体" w:cs="宋体"/>
                <w:color w:val="000000"/>
                <w:sz w:val="21"/>
                <w:szCs w:val="21"/>
              </w:rPr>
            </w:pPr>
          </w:p>
        </w:tc>
      </w:tr>
      <w:tr w14:paraId="3968F87F">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6E39D069">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327F2DFD">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73866CD0">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5ADFC727">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53F811CC">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2EC1571">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1482AE64">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3BAB3D89">
            <w:pPr>
              <w:jc w:val="right"/>
              <w:rPr>
                <w:rFonts w:ascii="宋体" w:hAnsi="宋体" w:eastAsia="宋体" w:cs="宋体"/>
                <w:color w:val="000000"/>
                <w:sz w:val="21"/>
                <w:szCs w:val="21"/>
              </w:rPr>
            </w:pPr>
          </w:p>
        </w:tc>
      </w:tr>
      <w:tr w14:paraId="39922E39">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2DDF8AA">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2C927795">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851" w:type="dxa"/>
            <w:tcBorders>
              <w:top w:val="single" w:color="000000" w:sz="4" w:space="0"/>
              <w:left w:val="single" w:color="000000" w:sz="4" w:space="0"/>
              <w:bottom w:val="single" w:color="000000" w:sz="4" w:space="0"/>
              <w:right w:val="single" w:color="000000" w:sz="4" w:space="0"/>
            </w:tcBorders>
            <w:vAlign w:val="center"/>
          </w:tcPr>
          <w:p w14:paraId="2433A566">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6F3D0962">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3113445B">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C40DDCE">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78AAFA71">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44825925">
            <w:pPr>
              <w:jc w:val="right"/>
              <w:rPr>
                <w:rFonts w:ascii="宋体" w:hAnsi="宋体" w:eastAsia="宋体" w:cs="宋体"/>
                <w:color w:val="000000"/>
                <w:sz w:val="21"/>
                <w:szCs w:val="21"/>
              </w:rPr>
            </w:pPr>
          </w:p>
        </w:tc>
      </w:tr>
      <w:tr w14:paraId="771926E5">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75559F9A">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5E9A8A43">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5EBDC17B">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5DA82764">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92" w:type="dxa"/>
            <w:tcBorders>
              <w:top w:val="single" w:color="000000" w:sz="4" w:space="0"/>
              <w:left w:val="single" w:color="000000" w:sz="4" w:space="0"/>
              <w:bottom w:val="single" w:color="000000" w:sz="4" w:space="0"/>
              <w:right w:val="single" w:color="000000" w:sz="4" w:space="0"/>
            </w:tcBorders>
            <w:vAlign w:val="center"/>
          </w:tcPr>
          <w:p w14:paraId="4DC42CF2">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14A55A45">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3E9B8603">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63696312">
            <w:pPr>
              <w:jc w:val="right"/>
              <w:rPr>
                <w:rFonts w:ascii="宋体" w:hAnsi="宋体" w:eastAsia="宋体" w:cs="宋体"/>
                <w:color w:val="000000"/>
                <w:sz w:val="21"/>
                <w:szCs w:val="21"/>
              </w:rPr>
            </w:pPr>
          </w:p>
        </w:tc>
      </w:tr>
      <w:tr w14:paraId="1FEBE508">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44B54B71">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000FF198">
            <w:pPr>
              <w:jc w:val="left"/>
              <w:rPr>
                <w:rFonts w:ascii="宋体" w:hAnsi="宋体" w:eastAsia="宋体" w:cs="宋体"/>
                <w:color w:val="000000"/>
                <w:sz w:val="21"/>
                <w:szCs w:val="21"/>
              </w:rPr>
            </w:pPr>
            <w:r>
              <w:rPr>
                <w:rFonts w:hint="eastAsia" w:ascii="宋体" w:hAnsi="宋体" w:eastAsia="宋体" w:cs="宋体"/>
                <w:color w:val="000000"/>
                <w:sz w:val="21"/>
                <w:szCs w:val="21"/>
              </w:rPr>
              <w:t>卫生健康</w:t>
            </w:r>
          </w:p>
        </w:tc>
        <w:tc>
          <w:tcPr>
            <w:tcW w:w="851" w:type="dxa"/>
            <w:tcBorders>
              <w:top w:val="single" w:color="000000" w:sz="4" w:space="0"/>
              <w:left w:val="single" w:color="000000" w:sz="4" w:space="0"/>
              <w:bottom w:val="single" w:color="000000" w:sz="4" w:space="0"/>
              <w:right w:val="single" w:color="000000" w:sz="4" w:space="0"/>
            </w:tcBorders>
            <w:vAlign w:val="center"/>
          </w:tcPr>
          <w:p w14:paraId="6A2F25F4">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992" w:type="dxa"/>
            <w:tcBorders>
              <w:top w:val="single" w:color="000000" w:sz="4" w:space="0"/>
              <w:left w:val="single" w:color="000000" w:sz="4" w:space="0"/>
              <w:bottom w:val="single" w:color="000000" w:sz="4" w:space="0"/>
              <w:right w:val="single" w:color="000000" w:sz="4" w:space="0"/>
            </w:tcBorders>
            <w:vAlign w:val="center"/>
          </w:tcPr>
          <w:p w14:paraId="2673E025">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992" w:type="dxa"/>
            <w:tcBorders>
              <w:top w:val="single" w:color="000000" w:sz="4" w:space="0"/>
              <w:left w:val="single" w:color="000000" w:sz="4" w:space="0"/>
              <w:bottom w:val="single" w:color="000000" w:sz="4" w:space="0"/>
              <w:right w:val="single" w:color="000000" w:sz="4" w:space="0"/>
            </w:tcBorders>
            <w:vAlign w:val="center"/>
          </w:tcPr>
          <w:p w14:paraId="2F1A113F">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A5754D0">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0CE91506">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6455DB7B">
            <w:pPr>
              <w:jc w:val="right"/>
              <w:rPr>
                <w:rFonts w:ascii="宋体" w:hAnsi="宋体" w:eastAsia="宋体" w:cs="宋体"/>
                <w:color w:val="000000"/>
                <w:sz w:val="21"/>
                <w:szCs w:val="21"/>
              </w:rPr>
            </w:pPr>
          </w:p>
        </w:tc>
      </w:tr>
      <w:tr w14:paraId="58977789">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2DE0E13A">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0E2EBD96">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7C54F73E">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992" w:type="dxa"/>
            <w:tcBorders>
              <w:top w:val="single" w:color="000000" w:sz="4" w:space="0"/>
              <w:left w:val="single" w:color="000000" w:sz="4" w:space="0"/>
              <w:bottom w:val="single" w:color="000000" w:sz="4" w:space="0"/>
              <w:right w:val="single" w:color="000000" w:sz="4" w:space="0"/>
            </w:tcBorders>
            <w:vAlign w:val="center"/>
          </w:tcPr>
          <w:p w14:paraId="2E430F52">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992" w:type="dxa"/>
            <w:tcBorders>
              <w:top w:val="single" w:color="000000" w:sz="4" w:space="0"/>
              <w:left w:val="single" w:color="000000" w:sz="4" w:space="0"/>
              <w:bottom w:val="single" w:color="000000" w:sz="4" w:space="0"/>
              <w:right w:val="single" w:color="000000" w:sz="4" w:space="0"/>
            </w:tcBorders>
            <w:vAlign w:val="center"/>
          </w:tcPr>
          <w:p w14:paraId="1EF4AA60">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2089605E">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4899D9BA">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43B96138">
            <w:pPr>
              <w:jc w:val="right"/>
              <w:rPr>
                <w:rFonts w:ascii="宋体" w:hAnsi="宋体" w:eastAsia="宋体" w:cs="宋体"/>
                <w:color w:val="000000"/>
                <w:sz w:val="21"/>
                <w:szCs w:val="21"/>
              </w:rPr>
            </w:pPr>
          </w:p>
        </w:tc>
      </w:tr>
      <w:tr w14:paraId="387E9DF2">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517CD044">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127D3C5B">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272DB74E">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992" w:type="dxa"/>
            <w:tcBorders>
              <w:top w:val="single" w:color="000000" w:sz="4" w:space="0"/>
              <w:left w:val="single" w:color="000000" w:sz="4" w:space="0"/>
              <w:bottom w:val="single" w:color="000000" w:sz="4" w:space="0"/>
              <w:right w:val="single" w:color="000000" w:sz="4" w:space="0"/>
            </w:tcBorders>
            <w:vAlign w:val="center"/>
          </w:tcPr>
          <w:p w14:paraId="706B40F1">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992" w:type="dxa"/>
            <w:tcBorders>
              <w:top w:val="single" w:color="000000" w:sz="4" w:space="0"/>
              <w:left w:val="single" w:color="000000" w:sz="4" w:space="0"/>
              <w:bottom w:val="single" w:color="000000" w:sz="4" w:space="0"/>
              <w:right w:val="single" w:color="000000" w:sz="4" w:space="0"/>
            </w:tcBorders>
            <w:vAlign w:val="center"/>
          </w:tcPr>
          <w:p w14:paraId="636D2D77">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5890A4F1">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010B8121">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794646AF">
            <w:pPr>
              <w:jc w:val="right"/>
              <w:rPr>
                <w:rFonts w:ascii="宋体" w:hAnsi="宋体" w:eastAsia="宋体" w:cs="宋体"/>
                <w:color w:val="000000"/>
                <w:sz w:val="21"/>
                <w:szCs w:val="21"/>
              </w:rPr>
            </w:pPr>
          </w:p>
        </w:tc>
      </w:tr>
      <w:tr w14:paraId="448FD307">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1EF0B20A">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47C65AF2">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851" w:type="dxa"/>
            <w:tcBorders>
              <w:top w:val="single" w:color="000000" w:sz="4" w:space="0"/>
              <w:left w:val="single" w:color="000000" w:sz="4" w:space="0"/>
              <w:bottom w:val="single" w:color="000000" w:sz="4" w:space="0"/>
              <w:right w:val="single" w:color="000000" w:sz="4" w:space="0"/>
            </w:tcBorders>
            <w:vAlign w:val="center"/>
          </w:tcPr>
          <w:p w14:paraId="21D6A135">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177D2CA8">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7BD46637">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7FD79EA7">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7660AD88">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74FC880B">
            <w:pPr>
              <w:jc w:val="right"/>
              <w:rPr>
                <w:rFonts w:ascii="宋体" w:hAnsi="宋体" w:eastAsia="宋体" w:cs="宋体"/>
                <w:color w:val="000000"/>
                <w:sz w:val="21"/>
                <w:szCs w:val="21"/>
              </w:rPr>
            </w:pPr>
          </w:p>
        </w:tc>
      </w:tr>
      <w:tr w14:paraId="68301B91">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3D90A72F">
            <w:pPr>
              <w:jc w:val="left"/>
              <w:rPr>
                <w:rFonts w:ascii="宋体" w:hAnsi="宋体" w:eastAsia="宋体" w:cs="宋体"/>
                <w:color w:val="000000"/>
                <w:sz w:val="21"/>
                <w:szCs w:val="21"/>
              </w:rPr>
            </w:pPr>
            <w:r>
              <w:rPr>
                <w:rFonts w:hint="eastAsia" w:ascii="宋体" w:hAnsi="宋体" w:eastAsia="宋体" w:cs="宋体"/>
                <w:color w:val="000000"/>
                <w:sz w:val="21"/>
                <w:szCs w:val="21"/>
              </w:rPr>
              <w:t>21099</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445B8374">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2FA97E5F">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72E8C125">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025A7B33">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4A50D6D0">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6C59F7FA">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63001C81">
            <w:pPr>
              <w:jc w:val="right"/>
              <w:rPr>
                <w:rFonts w:ascii="宋体" w:hAnsi="宋体" w:eastAsia="宋体" w:cs="宋体"/>
                <w:color w:val="000000"/>
                <w:sz w:val="21"/>
                <w:szCs w:val="21"/>
              </w:rPr>
            </w:pPr>
          </w:p>
        </w:tc>
      </w:tr>
      <w:tr w14:paraId="273F741D">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6F904D43">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4DAAC2FD">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7A6DA74B">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20FFBA9B">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92" w:type="dxa"/>
            <w:tcBorders>
              <w:top w:val="single" w:color="000000" w:sz="4" w:space="0"/>
              <w:left w:val="single" w:color="000000" w:sz="4" w:space="0"/>
              <w:bottom w:val="single" w:color="000000" w:sz="4" w:space="0"/>
              <w:right w:val="single" w:color="000000" w:sz="4" w:space="0"/>
            </w:tcBorders>
            <w:vAlign w:val="center"/>
          </w:tcPr>
          <w:p w14:paraId="7C2B0957">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7A087E4">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3291019D">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15E807D6">
            <w:pPr>
              <w:jc w:val="right"/>
              <w:rPr>
                <w:rFonts w:ascii="宋体" w:hAnsi="宋体" w:eastAsia="宋体" w:cs="宋体"/>
                <w:color w:val="000000"/>
                <w:sz w:val="21"/>
                <w:szCs w:val="21"/>
              </w:rPr>
            </w:pPr>
          </w:p>
        </w:tc>
      </w:tr>
      <w:tr w14:paraId="53B72E55">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14:paraId="19290146">
            <w:pPr>
              <w:jc w:val="left"/>
              <w:rPr>
                <w:rFonts w:ascii="宋体" w:hAnsi="宋体" w:eastAsia="宋体" w:cs="宋体"/>
                <w:color w:val="000000"/>
                <w:sz w:val="21"/>
                <w:szCs w:val="21"/>
              </w:rPr>
            </w:pPr>
          </w:p>
        </w:tc>
        <w:tc>
          <w:tcPr>
            <w:tcW w:w="2078" w:type="dxa"/>
            <w:gridSpan w:val="2"/>
            <w:tcBorders>
              <w:top w:val="single" w:color="000000" w:sz="4" w:space="0"/>
              <w:left w:val="single" w:color="000000" w:sz="4" w:space="0"/>
              <w:bottom w:val="single" w:color="000000" w:sz="4" w:space="0"/>
              <w:right w:val="single" w:color="000000" w:sz="4" w:space="0"/>
            </w:tcBorders>
            <w:vAlign w:val="center"/>
          </w:tcPr>
          <w:p w14:paraId="3178FC62">
            <w:pPr>
              <w:jc w:val="left"/>
              <w:rPr>
                <w:rFonts w:ascii="宋体" w:hAnsi="宋体" w:eastAsia="宋体" w:cs="宋体"/>
                <w:color w:val="000000"/>
                <w:sz w:val="21"/>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08C7D9D3">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201C3444">
            <w:pPr>
              <w:jc w:val="right"/>
              <w:rPr>
                <w:rFonts w:ascii="宋体" w:hAnsi="宋体" w:eastAsia="宋体" w:cs="宋体"/>
                <w:color w:val="000000"/>
                <w:sz w:val="21"/>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14:paraId="1917DF27">
            <w:pPr>
              <w:jc w:val="right"/>
              <w:rPr>
                <w:rFonts w:ascii="宋体" w:hAnsi="宋体" w:eastAsia="宋体" w:cs="宋体"/>
                <w:color w:val="000000"/>
                <w:sz w:val="21"/>
                <w:szCs w:val="21"/>
              </w:rPr>
            </w:pPr>
          </w:p>
        </w:tc>
        <w:tc>
          <w:tcPr>
            <w:tcW w:w="816" w:type="dxa"/>
            <w:tcBorders>
              <w:top w:val="single" w:color="000000" w:sz="4" w:space="0"/>
              <w:left w:val="single" w:color="000000" w:sz="4" w:space="0"/>
              <w:bottom w:val="single" w:color="000000" w:sz="4" w:space="0"/>
              <w:right w:val="single" w:color="000000" w:sz="4" w:space="0"/>
            </w:tcBorders>
            <w:vAlign w:val="center"/>
          </w:tcPr>
          <w:p w14:paraId="36EDE8B7">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14:paraId="4B05399B">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14:paraId="3F7FD8D1">
            <w:pPr>
              <w:jc w:val="right"/>
              <w:rPr>
                <w:rFonts w:ascii="宋体" w:hAnsi="宋体" w:eastAsia="宋体" w:cs="宋体"/>
                <w:color w:val="000000"/>
                <w:sz w:val="21"/>
                <w:szCs w:val="21"/>
              </w:rPr>
            </w:pPr>
          </w:p>
        </w:tc>
      </w:tr>
    </w:tbl>
    <w:p w14:paraId="02FED280">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14:paraId="150108ED"/>
    <w:p w14:paraId="2C7FCF0D"/>
    <w:p w14:paraId="16AC76AF">
      <w:pPr>
        <w:jc w:val="center"/>
        <w:rPr>
          <w:rFonts w:ascii="宋体" w:hAnsi="宋体" w:eastAsia="宋体" w:cs="宋体"/>
          <w:b/>
          <w:bCs/>
          <w:szCs w:val="32"/>
        </w:rPr>
      </w:pPr>
      <w:r>
        <w:rPr>
          <w:rFonts w:hint="eastAsia" w:ascii="宋体" w:hAnsi="宋体" w:eastAsia="宋体" w:cs="宋体"/>
          <w:b/>
          <w:bCs/>
          <w:szCs w:val="32"/>
        </w:rPr>
        <w:t>财政拨款收入支出决算总表</w:t>
      </w:r>
    </w:p>
    <w:p w14:paraId="6F85219C">
      <w:pPr>
        <w:rPr>
          <w:rFonts w:ascii="宋体" w:hAnsi="宋体" w:eastAsia="宋体" w:cs="宋体"/>
          <w:b/>
          <w:bCs/>
          <w:sz w:val="21"/>
          <w:szCs w:val="21"/>
        </w:rPr>
      </w:pPr>
      <w:r>
        <w:rPr>
          <w:rFonts w:hint="eastAsia" w:ascii="宋体" w:hAnsi="宋体" w:eastAsia="宋体" w:cs="宋体"/>
          <w:b/>
          <w:bCs/>
          <w:sz w:val="21"/>
          <w:szCs w:val="21"/>
        </w:rPr>
        <w:t>公开04表</w:t>
      </w:r>
    </w:p>
    <w:p w14:paraId="4390C241">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700" w:type="dxa"/>
        <w:tblInd w:w="0" w:type="dxa"/>
        <w:tblLayout w:type="fixed"/>
        <w:tblCellMar>
          <w:top w:w="15" w:type="dxa"/>
          <w:left w:w="15" w:type="dxa"/>
          <w:bottom w:w="15" w:type="dxa"/>
          <w:right w:w="15" w:type="dxa"/>
        </w:tblCellMar>
      </w:tblPr>
      <w:tblGrid>
        <w:gridCol w:w="2567"/>
        <w:gridCol w:w="709"/>
        <w:gridCol w:w="2835"/>
        <w:gridCol w:w="708"/>
        <w:gridCol w:w="897"/>
        <w:gridCol w:w="984"/>
      </w:tblGrid>
      <w:tr w14:paraId="116902D9">
        <w:trPr>
          <w:trHeight w:val="367" w:hRule="atLeast"/>
        </w:trPr>
        <w:tc>
          <w:tcPr>
            <w:tcW w:w="3276" w:type="dxa"/>
            <w:gridSpan w:val="2"/>
            <w:tcBorders>
              <w:top w:val="single" w:color="000000" w:sz="4" w:space="0"/>
              <w:left w:val="single" w:color="000000" w:sz="4" w:space="0"/>
              <w:bottom w:val="single" w:color="000000" w:sz="4" w:space="0"/>
              <w:right w:val="single" w:color="000000" w:sz="4" w:space="0"/>
            </w:tcBorders>
            <w:vAlign w:val="center"/>
          </w:tcPr>
          <w:p w14:paraId="7F64D7C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424" w:type="dxa"/>
            <w:gridSpan w:val="4"/>
            <w:tcBorders>
              <w:top w:val="single" w:color="000000" w:sz="4" w:space="0"/>
              <w:left w:val="single" w:color="000000" w:sz="4" w:space="0"/>
              <w:bottom w:val="single" w:color="000000" w:sz="4" w:space="0"/>
              <w:right w:val="single" w:color="000000" w:sz="4" w:space="0"/>
            </w:tcBorders>
            <w:vAlign w:val="center"/>
          </w:tcPr>
          <w:p w14:paraId="1A4422A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48DD4E43">
        <w:tblPrEx>
          <w:tblCellMar>
            <w:top w:w="15" w:type="dxa"/>
            <w:left w:w="15" w:type="dxa"/>
            <w:bottom w:w="15" w:type="dxa"/>
            <w:right w:w="15" w:type="dxa"/>
          </w:tblCellMar>
        </w:tblPrEx>
        <w:trPr>
          <w:trHeight w:val="1020"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234B11C">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709" w:type="dxa"/>
            <w:tcBorders>
              <w:top w:val="single" w:color="000000" w:sz="4" w:space="0"/>
              <w:left w:val="single" w:color="000000" w:sz="4" w:space="0"/>
              <w:bottom w:val="single" w:color="000000" w:sz="4" w:space="0"/>
              <w:right w:val="single" w:color="000000" w:sz="4" w:space="0"/>
            </w:tcBorders>
            <w:vAlign w:val="center"/>
          </w:tcPr>
          <w:p w14:paraId="6C8FDDEB">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835" w:type="dxa"/>
            <w:tcBorders>
              <w:top w:val="single" w:color="000000" w:sz="4" w:space="0"/>
              <w:left w:val="single" w:color="000000" w:sz="4" w:space="0"/>
              <w:bottom w:val="single" w:color="000000" w:sz="4" w:space="0"/>
              <w:right w:val="single" w:color="000000" w:sz="4" w:space="0"/>
            </w:tcBorders>
            <w:vAlign w:val="center"/>
          </w:tcPr>
          <w:p w14:paraId="4D15F39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708" w:type="dxa"/>
            <w:tcBorders>
              <w:top w:val="single" w:color="000000" w:sz="4" w:space="0"/>
              <w:left w:val="single" w:color="000000" w:sz="4" w:space="0"/>
              <w:bottom w:val="single" w:color="000000" w:sz="4" w:space="0"/>
              <w:right w:val="single" w:color="000000" w:sz="4" w:space="0"/>
            </w:tcBorders>
            <w:vAlign w:val="center"/>
          </w:tcPr>
          <w:p w14:paraId="292D345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897" w:type="dxa"/>
            <w:tcBorders>
              <w:top w:val="single" w:color="000000" w:sz="4" w:space="0"/>
              <w:left w:val="single" w:color="000000" w:sz="4" w:space="0"/>
              <w:bottom w:val="single" w:color="000000" w:sz="4" w:space="0"/>
              <w:right w:val="single" w:color="000000" w:sz="4" w:space="0"/>
            </w:tcBorders>
            <w:vAlign w:val="center"/>
          </w:tcPr>
          <w:p w14:paraId="5B972628">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14:paraId="01966F9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02AFBB69">
        <w:tblPrEx>
          <w:tblCellMar>
            <w:top w:w="15" w:type="dxa"/>
            <w:left w:w="15" w:type="dxa"/>
            <w:bottom w:w="15" w:type="dxa"/>
            <w:right w:w="15" w:type="dxa"/>
          </w:tblCellMar>
        </w:tblPrEx>
        <w:trPr>
          <w:trHeight w:val="693"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9B1146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709" w:type="dxa"/>
            <w:tcBorders>
              <w:top w:val="single" w:color="000000" w:sz="4" w:space="0"/>
              <w:left w:val="single" w:color="000000" w:sz="4" w:space="0"/>
              <w:bottom w:val="single" w:color="000000" w:sz="4" w:space="0"/>
              <w:right w:val="single" w:color="000000" w:sz="4" w:space="0"/>
            </w:tcBorders>
            <w:vAlign w:val="center"/>
          </w:tcPr>
          <w:p w14:paraId="608DF23E">
            <w:pPr>
              <w:jc w:val="right"/>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2835" w:type="dxa"/>
            <w:tcBorders>
              <w:top w:val="single" w:color="000000" w:sz="4" w:space="0"/>
              <w:left w:val="single" w:color="000000" w:sz="4" w:space="0"/>
              <w:bottom w:val="single" w:color="000000" w:sz="4" w:space="0"/>
              <w:right w:val="single" w:color="000000" w:sz="4" w:space="0"/>
            </w:tcBorders>
            <w:vAlign w:val="center"/>
          </w:tcPr>
          <w:p w14:paraId="0A6AC0F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568D73E3">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234.74</w:t>
            </w:r>
          </w:p>
        </w:tc>
        <w:tc>
          <w:tcPr>
            <w:tcW w:w="897" w:type="dxa"/>
            <w:tcBorders>
              <w:top w:val="single" w:color="000000" w:sz="4" w:space="0"/>
              <w:left w:val="single" w:color="000000" w:sz="4" w:space="0"/>
              <w:bottom w:val="single" w:color="000000" w:sz="4" w:space="0"/>
              <w:right w:val="single" w:color="000000" w:sz="4" w:space="0"/>
            </w:tcBorders>
            <w:vAlign w:val="center"/>
          </w:tcPr>
          <w:p w14:paraId="11A9641F">
            <w:pPr>
              <w:jc w:val="left"/>
              <w:rPr>
                <w:rFonts w:ascii="宋体" w:hAnsi="宋体" w:eastAsia="宋体" w:cs="宋体"/>
                <w:color w:val="000000"/>
                <w:sz w:val="21"/>
                <w:szCs w:val="21"/>
              </w:rPr>
            </w:pPr>
            <w:r>
              <w:rPr>
                <w:rFonts w:hint="eastAsia" w:ascii="宋体" w:hAnsi="宋体" w:eastAsia="宋体" w:cs="宋体"/>
                <w:color w:val="000000"/>
                <w:sz w:val="21"/>
                <w:szCs w:val="21"/>
              </w:rPr>
              <w:t>234.74</w:t>
            </w:r>
          </w:p>
        </w:tc>
        <w:tc>
          <w:tcPr>
            <w:tcW w:w="984" w:type="dxa"/>
            <w:tcBorders>
              <w:top w:val="single" w:color="000000" w:sz="4" w:space="0"/>
              <w:left w:val="single" w:color="000000" w:sz="4" w:space="0"/>
              <w:bottom w:val="single" w:color="000000" w:sz="4" w:space="0"/>
              <w:right w:val="single" w:color="000000" w:sz="4" w:space="0"/>
            </w:tcBorders>
            <w:vAlign w:val="center"/>
          </w:tcPr>
          <w:p w14:paraId="764EF77C">
            <w:pPr>
              <w:jc w:val="right"/>
              <w:rPr>
                <w:rFonts w:ascii="宋体" w:hAnsi="宋体" w:eastAsia="宋体" w:cs="宋体"/>
                <w:color w:val="000000"/>
                <w:sz w:val="21"/>
                <w:szCs w:val="21"/>
              </w:rPr>
            </w:pPr>
          </w:p>
        </w:tc>
      </w:tr>
      <w:tr w14:paraId="35820568">
        <w:tblPrEx>
          <w:tblCellMar>
            <w:top w:w="15" w:type="dxa"/>
            <w:left w:w="15" w:type="dxa"/>
            <w:bottom w:w="15" w:type="dxa"/>
            <w:right w:w="15" w:type="dxa"/>
          </w:tblCellMar>
        </w:tblPrEx>
        <w:trPr>
          <w:trHeight w:val="370"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CF23D0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709" w:type="dxa"/>
            <w:tcBorders>
              <w:top w:val="single" w:color="000000" w:sz="4" w:space="0"/>
              <w:left w:val="single" w:color="000000" w:sz="4" w:space="0"/>
              <w:bottom w:val="single" w:color="000000" w:sz="4" w:space="0"/>
              <w:right w:val="single" w:color="000000" w:sz="4" w:space="0"/>
            </w:tcBorders>
            <w:vAlign w:val="center"/>
          </w:tcPr>
          <w:p w14:paraId="5F08CA16">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7155C42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024B1025">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43672BDD">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159AA467">
            <w:pPr>
              <w:jc w:val="right"/>
              <w:rPr>
                <w:rFonts w:ascii="宋体" w:hAnsi="宋体" w:eastAsia="宋体" w:cs="宋体"/>
                <w:color w:val="000000"/>
                <w:sz w:val="21"/>
                <w:szCs w:val="21"/>
              </w:rPr>
            </w:pPr>
          </w:p>
        </w:tc>
      </w:tr>
      <w:tr w14:paraId="21963FE5">
        <w:tblPrEx>
          <w:tblCellMar>
            <w:top w:w="15" w:type="dxa"/>
            <w:left w:w="15" w:type="dxa"/>
            <w:bottom w:w="15" w:type="dxa"/>
            <w:right w:w="15" w:type="dxa"/>
          </w:tblCellMar>
        </w:tblPrEx>
        <w:trPr>
          <w:trHeight w:val="352"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09FE64CE">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709" w:type="dxa"/>
            <w:tcBorders>
              <w:top w:val="single" w:color="000000" w:sz="4" w:space="0"/>
              <w:left w:val="single" w:color="000000" w:sz="4" w:space="0"/>
              <w:bottom w:val="single" w:color="000000" w:sz="4" w:space="0"/>
              <w:right w:val="single" w:color="000000" w:sz="4" w:space="0"/>
            </w:tcBorders>
            <w:vAlign w:val="center"/>
          </w:tcPr>
          <w:p w14:paraId="565616FF">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E2690A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080F9E48">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1046CC18">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1AA8698D">
            <w:pPr>
              <w:jc w:val="right"/>
              <w:rPr>
                <w:rFonts w:ascii="宋体" w:hAnsi="宋体" w:eastAsia="宋体" w:cs="宋体"/>
                <w:color w:val="000000"/>
                <w:sz w:val="21"/>
                <w:szCs w:val="21"/>
              </w:rPr>
            </w:pPr>
          </w:p>
        </w:tc>
      </w:tr>
      <w:tr w14:paraId="4AE967A5">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bottom"/>
          </w:tcPr>
          <w:p w14:paraId="0526F3AC">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652918D">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087810BD">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30BAEA36">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55D73B57">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8123578">
            <w:pPr>
              <w:jc w:val="right"/>
              <w:rPr>
                <w:rFonts w:ascii="宋体" w:hAnsi="宋体" w:eastAsia="宋体" w:cs="宋体"/>
                <w:color w:val="000000"/>
                <w:sz w:val="21"/>
                <w:szCs w:val="21"/>
              </w:rPr>
            </w:pPr>
          </w:p>
        </w:tc>
      </w:tr>
      <w:tr w14:paraId="43C989FB">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3A0A9472">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6BECA1C8">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C45A0FB">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5B9F9FB">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7BD2F2B2">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4484F513">
            <w:pPr>
              <w:jc w:val="right"/>
              <w:rPr>
                <w:rFonts w:ascii="宋体" w:hAnsi="宋体" w:eastAsia="宋体" w:cs="宋体"/>
                <w:color w:val="000000"/>
                <w:sz w:val="21"/>
                <w:szCs w:val="21"/>
              </w:rPr>
            </w:pPr>
          </w:p>
        </w:tc>
      </w:tr>
      <w:tr w14:paraId="4F21EE9E">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6F392ABB">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1C62041D">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038BF0C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4CCED78">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6BF54BB5">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443E648">
            <w:pPr>
              <w:jc w:val="right"/>
              <w:rPr>
                <w:rFonts w:ascii="宋体" w:hAnsi="宋体" w:eastAsia="宋体" w:cs="宋体"/>
                <w:color w:val="000000"/>
                <w:sz w:val="21"/>
                <w:szCs w:val="21"/>
              </w:rPr>
            </w:pPr>
          </w:p>
        </w:tc>
      </w:tr>
      <w:tr w14:paraId="1D2A1BE4">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3352473A">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24FD852">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154BD4F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6472ADD2">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22057856">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81ECA46">
            <w:pPr>
              <w:jc w:val="right"/>
              <w:rPr>
                <w:rFonts w:ascii="宋体" w:hAnsi="宋体" w:eastAsia="宋体" w:cs="宋体"/>
                <w:color w:val="000000"/>
                <w:sz w:val="21"/>
                <w:szCs w:val="21"/>
              </w:rPr>
            </w:pPr>
          </w:p>
        </w:tc>
      </w:tr>
      <w:tr w14:paraId="7981C606">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3B1E1285">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1D117232">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01DBDFC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731CBA55">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97" w:type="dxa"/>
            <w:tcBorders>
              <w:top w:val="single" w:color="000000" w:sz="4" w:space="0"/>
              <w:left w:val="single" w:color="000000" w:sz="4" w:space="0"/>
              <w:bottom w:val="single" w:color="000000" w:sz="4" w:space="0"/>
              <w:right w:val="single" w:color="000000" w:sz="4" w:space="0"/>
            </w:tcBorders>
            <w:vAlign w:val="center"/>
          </w:tcPr>
          <w:p w14:paraId="2D2A38EE">
            <w:pPr>
              <w:jc w:val="lef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84" w:type="dxa"/>
            <w:tcBorders>
              <w:top w:val="single" w:color="000000" w:sz="4" w:space="0"/>
              <w:left w:val="single" w:color="000000" w:sz="4" w:space="0"/>
              <w:bottom w:val="single" w:color="000000" w:sz="4" w:space="0"/>
              <w:right w:val="single" w:color="000000" w:sz="4" w:space="0"/>
            </w:tcBorders>
            <w:vAlign w:val="center"/>
          </w:tcPr>
          <w:p w14:paraId="244472C8">
            <w:pPr>
              <w:jc w:val="right"/>
              <w:rPr>
                <w:rFonts w:ascii="宋体" w:hAnsi="宋体" w:eastAsia="宋体" w:cs="宋体"/>
                <w:color w:val="000000"/>
                <w:sz w:val="21"/>
                <w:szCs w:val="21"/>
              </w:rPr>
            </w:pPr>
          </w:p>
        </w:tc>
      </w:tr>
      <w:tr w14:paraId="798FBE5C">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6651B880">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56C5CAE">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01613048">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3D0212BC">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897" w:type="dxa"/>
            <w:tcBorders>
              <w:top w:val="single" w:color="000000" w:sz="4" w:space="0"/>
              <w:left w:val="single" w:color="000000" w:sz="4" w:space="0"/>
              <w:bottom w:val="single" w:color="000000" w:sz="4" w:space="0"/>
              <w:right w:val="single" w:color="000000" w:sz="4" w:space="0"/>
            </w:tcBorders>
            <w:vAlign w:val="center"/>
          </w:tcPr>
          <w:p w14:paraId="1A8CE324">
            <w:pPr>
              <w:jc w:val="lef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984" w:type="dxa"/>
            <w:tcBorders>
              <w:top w:val="single" w:color="000000" w:sz="4" w:space="0"/>
              <w:left w:val="single" w:color="000000" w:sz="4" w:space="0"/>
              <w:bottom w:val="single" w:color="000000" w:sz="4" w:space="0"/>
              <w:right w:val="single" w:color="000000" w:sz="4" w:space="0"/>
            </w:tcBorders>
            <w:vAlign w:val="center"/>
          </w:tcPr>
          <w:p w14:paraId="53ADD1E8">
            <w:pPr>
              <w:jc w:val="right"/>
              <w:rPr>
                <w:rFonts w:ascii="宋体" w:hAnsi="宋体" w:eastAsia="宋体" w:cs="宋体"/>
                <w:color w:val="000000"/>
                <w:sz w:val="21"/>
                <w:szCs w:val="21"/>
              </w:rPr>
            </w:pPr>
          </w:p>
        </w:tc>
      </w:tr>
      <w:tr w14:paraId="1D0E83C8">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4BEE0A7">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6FDDBDD9">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024EEF4">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A3FD9DA">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4D7ECDF6">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4C1E54AA">
            <w:pPr>
              <w:jc w:val="right"/>
              <w:rPr>
                <w:rFonts w:ascii="宋体" w:hAnsi="宋体" w:eastAsia="宋体" w:cs="宋体"/>
                <w:color w:val="000000"/>
                <w:sz w:val="21"/>
                <w:szCs w:val="21"/>
              </w:rPr>
            </w:pPr>
          </w:p>
        </w:tc>
      </w:tr>
      <w:tr w14:paraId="0320FBAC">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491DAA08">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1FE06E2C">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2579886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6AD8577B">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2349D83E">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4CB2F4EA">
            <w:pPr>
              <w:jc w:val="right"/>
              <w:rPr>
                <w:rFonts w:ascii="宋体" w:hAnsi="宋体" w:eastAsia="宋体" w:cs="宋体"/>
                <w:color w:val="000000"/>
                <w:sz w:val="21"/>
                <w:szCs w:val="21"/>
              </w:rPr>
            </w:pPr>
          </w:p>
        </w:tc>
      </w:tr>
      <w:tr w14:paraId="6944EDD2">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02E7409A">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85E1684">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7E0D439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139E7239">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5D17F584">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CCC7B5B">
            <w:pPr>
              <w:jc w:val="right"/>
              <w:rPr>
                <w:rFonts w:ascii="宋体" w:hAnsi="宋体" w:eastAsia="宋体" w:cs="宋体"/>
                <w:color w:val="000000"/>
                <w:sz w:val="21"/>
                <w:szCs w:val="21"/>
              </w:rPr>
            </w:pPr>
          </w:p>
        </w:tc>
      </w:tr>
      <w:tr w14:paraId="4FC55295">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AE3C7FB">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744F6372">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4AF53A6">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54A30AA1">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64A5F259">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279C3FC">
            <w:pPr>
              <w:jc w:val="right"/>
              <w:rPr>
                <w:rFonts w:ascii="宋体" w:hAnsi="宋体" w:eastAsia="宋体" w:cs="宋体"/>
                <w:color w:val="000000"/>
                <w:sz w:val="21"/>
                <w:szCs w:val="21"/>
              </w:rPr>
            </w:pPr>
          </w:p>
        </w:tc>
      </w:tr>
      <w:tr w14:paraId="7DD22FF4">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0A6A1060">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CBECF07">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7B8E2745">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2E56FCE">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1F9DDE9D">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AAC5E57">
            <w:pPr>
              <w:jc w:val="right"/>
              <w:rPr>
                <w:rFonts w:ascii="宋体" w:hAnsi="宋体" w:eastAsia="宋体" w:cs="宋体"/>
                <w:color w:val="000000"/>
                <w:sz w:val="21"/>
                <w:szCs w:val="21"/>
              </w:rPr>
            </w:pPr>
          </w:p>
        </w:tc>
      </w:tr>
      <w:tr w14:paraId="767BAEA1">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3D647009">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13565995">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2559C3E">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752B6EED">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21F612AF">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6A15ED72">
            <w:pPr>
              <w:jc w:val="right"/>
              <w:rPr>
                <w:rFonts w:ascii="宋体" w:hAnsi="宋体" w:eastAsia="宋体" w:cs="宋体"/>
                <w:color w:val="000000"/>
                <w:sz w:val="21"/>
                <w:szCs w:val="21"/>
              </w:rPr>
            </w:pPr>
          </w:p>
        </w:tc>
      </w:tr>
      <w:tr w14:paraId="30841A5A">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5F050103">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43666615">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3CD43A7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2D39E9F4">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6033EA32">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CDED887">
            <w:pPr>
              <w:jc w:val="right"/>
              <w:rPr>
                <w:rFonts w:ascii="宋体" w:hAnsi="宋体" w:eastAsia="宋体" w:cs="宋体"/>
                <w:color w:val="000000"/>
                <w:sz w:val="21"/>
                <w:szCs w:val="21"/>
              </w:rPr>
            </w:pPr>
          </w:p>
        </w:tc>
      </w:tr>
      <w:tr w14:paraId="113FC548">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1C470DA9">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4A511460">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718549F7">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5CE345EA">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1CF9913E">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2E7C780">
            <w:pPr>
              <w:jc w:val="right"/>
              <w:rPr>
                <w:rFonts w:ascii="宋体" w:hAnsi="宋体" w:eastAsia="宋体" w:cs="宋体"/>
                <w:color w:val="000000"/>
                <w:sz w:val="21"/>
                <w:szCs w:val="21"/>
              </w:rPr>
            </w:pPr>
          </w:p>
        </w:tc>
      </w:tr>
      <w:tr w14:paraId="43B83733">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79574C6">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74804ACB">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1DE80005">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0002104A">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21ED0506">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E344180">
            <w:pPr>
              <w:jc w:val="right"/>
              <w:rPr>
                <w:rFonts w:ascii="宋体" w:hAnsi="宋体" w:eastAsia="宋体" w:cs="宋体"/>
                <w:color w:val="000000"/>
                <w:sz w:val="21"/>
                <w:szCs w:val="21"/>
              </w:rPr>
            </w:pPr>
          </w:p>
        </w:tc>
      </w:tr>
      <w:tr w14:paraId="617D3B4F">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66649BC0">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E598C55">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6CDBA154">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18380984">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209838D2">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8DBB303">
            <w:pPr>
              <w:jc w:val="right"/>
              <w:rPr>
                <w:rFonts w:ascii="宋体" w:hAnsi="宋体" w:eastAsia="宋体" w:cs="宋体"/>
                <w:color w:val="000000"/>
                <w:sz w:val="21"/>
                <w:szCs w:val="21"/>
              </w:rPr>
            </w:pPr>
          </w:p>
        </w:tc>
      </w:tr>
      <w:tr w14:paraId="1859302D">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2FA5F206">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0EE1E91">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56E73F2B">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4791DE28">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47E0EF98">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5751C14">
            <w:pPr>
              <w:jc w:val="right"/>
              <w:rPr>
                <w:rFonts w:ascii="宋体" w:hAnsi="宋体" w:eastAsia="宋体" w:cs="宋体"/>
                <w:color w:val="000000"/>
                <w:sz w:val="21"/>
                <w:szCs w:val="21"/>
              </w:rPr>
            </w:pPr>
          </w:p>
        </w:tc>
      </w:tr>
      <w:tr w14:paraId="0983212B">
        <w:tblPrEx>
          <w:tblCellMar>
            <w:top w:w="15" w:type="dxa"/>
            <w:left w:w="15" w:type="dxa"/>
            <w:bottom w:w="15" w:type="dxa"/>
            <w:right w:w="15" w:type="dxa"/>
          </w:tblCellMar>
        </w:tblPrEx>
        <w:trPr>
          <w:trHeight w:val="367"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12552142">
            <w:pPr>
              <w:rPr>
                <w:rFonts w:ascii="宋体" w:hAnsi="宋体" w:eastAsia="宋体" w:cs="宋体"/>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AAB69A1">
            <w:pPr>
              <w:jc w:val="right"/>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64FB854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708" w:type="dxa"/>
            <w:tcBorders>
              <w:top w:val="single" w:color="000000" w:sz="4" w:space="0"/>
              <w:left w:val="single" w:color="000000" w:sz="4" w:space="0"/>
              <w:bottom w:val="single" w:color="000000" w:sz="4" w:space="0"/>
              <w:right w:val="single" w:color="000000" w:sz="4" w:space="0"/>
            </w:tcBorders>
            <w:vAlign w:val="center"/>
          </w:tcPr>
          <w:p w14:paraId="7FBD91F0">
            <w:pPr>
              <w:widowControl/>
              <w:jc w:val="left"/>
              <w:textAlignment w:val="center"/>
              <w:rPr>
                <w:rFonts w:ascii="宋体" w:hAnsi="宋体" w:eastAsia="宋体" w:cs="宋体"/>
                <w:color w:val="000000"/>
                <w:sz w:val="21"/>
                <w:szCs w:val="21"/>
              </w:rPr>
            </w:pPr>
          </w:p>
        </w:tc>
        <w:tc>
          <w:tcPr>
            <w:tcW w:w="897" w:type="dxa"/>
            <w:tcBorders>
              <w:top w:val="single" w:color="000000" w:sz="4" w:space="0"/>
              <w:left w:val="single" w:color="000000" w:sz="4" w:space="0"/>
              <w:bottom w:val="single" w:color="000000" w:sz="4" w:space="0"/>
              <w:right w:val="single" w:color="000000" w:sz="4" w:space="0"/>
            </w:tcBorders>
            <w:vAlign w:val="center"/>
          </w:tcPr>
          <w:p w14:paraId="0101AC98">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A4B63C4">
            <w:pPr>
              <w:jc w:val="right"/>
              <w:rPr>
                <w:rFonts w:ascii="宋体" w:hAnsi="宋体" w:eastAsia="宋体" w:cs="宋体"/>
                <w:color w:val="000000"/>
                <w:sz w:val="21"/>
                <w:szCs w:val="21"/>
              </w:rPr>
            </w:pPr>
          </w:p>
        </w:tc>
      </w:tr>
      <w:tr w14:paraId="3BB3F331">
        <w:tblPrEx>
          <w:tblCellMar>
            <w:top w:w="15" w:type="dxa"/>
            <w:left w:w="15" w:type="dxa"/>
            <w:bottom w:w="15" w:type="dxa"/>
            <w:right w:w="15" w:type="dxa"/>
          </w:tblCellMar>
        </w:tblPrEx>
        <w:trPr>
          <w:trHeight w:val="378" w:hRule="atLeast"/>
        </w:trPr>
        <w:tc>
          <w:tcPr>
            <w:tcW w:w="2567" w:type="dxa"/>
            <w:tcBorders>
              <w:top w:val="single" w:color="000000" w:sz="4" w:space="0"/>
              <w:left w:val="single" w:color="000000" w:sz="4" w:space="0"/>
              <w:bottom w:val="single" w:color="000000" w:sz="4" w:space="0"/>
              <w:right w:val="single" w:color="000000" w:sz="4" w:space="0"/>
            </w:tcBorders>
            <w:vAlign w:val="center"/>
          </w:tcPr>
          <w:p w14:paraId="645371AA">
            <w:pPr>
              <w:widowControl/>
              <w:jc w:val="center"/>
              <w:textAlignment w:val="center"/>
              <w:rPr>
                <w:rFonts w:ascii="宋体" w:hAnsi="宋体" w:eastAsia="宋体" w:cs="宋体"/>
                <w:b/>
                <w:color w:val="000000"/>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ABF1DB0">
            <w:pPr>
              <w:widowControl/>
              <w:jc w:val="right"/>
              <w:textAlignment w:val="center"/>
              <w:rPr>
                <w:rFonts w:ascii="宋体" w:hAnsi="宋体" w:eastAsia="宋体" w:cs="宋体"/>
                <w:color w:val="000000"/>
                <w:sz w:val="21"/>
                <w:szCs w:val="21"/>
              </w:rPr>
            </w:pPr>
          </w:p>
        </w:tc>
        <w:tc>
          <w:tcPr>
            <w:tcW w:w="2835" w:type="dxa"/>
            <w:tcBorders>
              <w:top w:val="single" w:color="000000" w:sz="4" w:space="0"/>
              <w:left w:val="single" w:color="000000" w:sz="4" w:space="0"/>
              <w:bottom w:val="single" w:color="000000" w:sz="4" w:space="0"/>
              <w:right w:val="single" w:color="000000" w:sz="4" w:space="0"/>
            </w:tcBorders>
            <w:vAlign w:val="center"/>
          </w:tcPr>
          <w:p w14:paraId="1472C8A2">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708" w:type="dxa"/>
            <w:tcBorders>
              <w:top w:val="single" w:color="000000" w:sz="4" w:space="0"/>
              <w:bottom w:val="single" w:color="000000" w:sz="4" w:space="0"/>
              <w:right w:val="single" w:color="000000" w:sz="4" w:space="0"/>
            </w:tcBorders>
            <w:vAlign w:val="center"/>
          </w:tcPr>
          <w:p w14:paraId="2DC28C4A">
            <w:pPr>
              <w:widowControl/>
              <w:ind w:firstLine="210" w:firstLineChars="100"/>
              <w:jc w:val="left"/>
              <w:textAlignment w:val="center"/>
              <w:rPr>
                <w:rFonts w:ascii="宋体" w:hAnsi="宋体" w:eastAsia="宋体" w:cs="宋体"/>
                <w:color w:val="000000"/>
                <w:kern w:val="0"/>
                <w:sz w:val="21"/>
                <w:szCs w:val="21"/>
              </w:rPr>
            </w:pPr>
          </w:p>
        </w:tc>
        <w:tc>
          <w:tcPr>
            <w:tcW w:w="897" w:type="dxa"/>
            <w:tcBorders>
              <w:top w:val="single" w:color="000000" w:sz="4" w:space="0"/>
              <w:bottom w:val="single" w:color="000000" w:sz="4" w:space="0"/>
              <w:right w:val="single" w:color="000000" w:sz="4" w:space="0"/>
            </w:tcBorders>
            <w:vAlign w:val="center"/>
          </w:tcPr>
          <w:p w14:paraId="22007319">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14:paraId="72CCC822">
            <w:pPr>
              <w:rPr>
                <w:rFonts w:ascii="宋体" w:hAnsi="宋体" w:eastAsia="宋体" w:cs="宋体"/>
                <w:b/>
                <w:color w:val="000000"/>
                <w:sz w:val="21"/>
                <w:szCs w:val="21"/>
              </w:rPr>
            </w:pPr>
          </w:p>
        </w:tc>
      </w:tr>
    </w:tbl>
    <w:p w14:paraId="7B3FAF8E">
      <w:pPr>
        <w:jc w:val="center"/>
        <w:rPr>
          <w:rFonts w:ascii="宋体" w:hAnsi="宋体" w:eastAsia="宋体" w:cs="宋体"/>
          <w:b/>
          <w:bCs/>
          <w:szCs w:val="32"/>
        </w:rPr>
      </w:pPr>
      <w:r>
        <w:rPr>
          <w:rFonts w:hint="eastAsia" w:ascii="宋体" w:hAnsi="宋体" w:eastAsia="宋体" w:cs="宋体"/>
          <w:b/>
          <w:bCs/>
          <w:szCs w:val="32"/>
        </w:rPr>
        <w:t>财政拨款收入支出决算总表</w:t>
      </w:r>
    </w:p>
    <w:p w14:paraId="5E30406E">
      <w:pPr>
        <w:rPr>
          <w:rFonts w:ascii="宋体" w:hAnsi="宋体" w:eastAsia="宋体" w:cs="宋体"/>
          <w:b/>
          <w:bCs/>
          <w:sz w:val="21"/>
          <w:szCs w:val="21"/>
        </w:rPr>
      </w:pPr>
      <w:r>
        <w:rPr>
          <w:rFonts w:hint="eastAsia" w:ascii="宋体" w:hAnsi="宋体" w:eastAsia="宋体" w:cs="宋体"/>
          <w:b/>
          <w:bCs/>
          <w:sz w:val="21"/>
          <w:szCs w:val="21"/>
        </w:rPr>
        <w:t xml:space="preserve"> 公开04表</w:t>
      </w:r>
    </w:p>
    <w:p w14:paraId="366891E0">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14:paraId="6D5A6E79">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14:paraId="59C11D0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14:paraId="7DD5233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063024FA">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56EB3B6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14:paraId="6B50EC7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14:paraId="49A27A4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14:paraId="2ACBC07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14:paraId="79713BE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14:paraId="58123E70">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5E7D9C8D">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7C45CB4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43B87B53">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1815" w:type="dxa"/>
            <w:tcBorders>
              <w:top w:val="single" w:color="000000" w:sz="4" w:space="0"/>
              <w:left w:val="single" w:color="000000" w:sz="4" w:space="0"/>
              <w:bottom w:val="single" w:color="000000" w:sz="4" w:space="0"/>
              <w:right w:val="single" w:color="000000" w:sz="4" w:space="0"/>
            </w:tcBorders>
            <w:vAlign w:val="center"/>
          </w:tcPr>
          <w:p w14:paraId="53EC1C6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4FE13CDA">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256.65</w:t>
            </w:r>
          </w:p>
        </w:tc>
        <w:tc>
          <w:tcPr>
            <w:tcW w:w="1061" w:type="dxa"/>
            <w:tcBorders>
              <w:top w:val="single" w:color="000000" w:sz="4" w:space="0"/>
              <w:left w:val="single" w:color="000000" w:sz="4" w:space="0"/>
              <w:bottom w:val="single" w:color="000000" w:sz="4" w:space="0"/>
              <w:right w:val="single" w:color="000000" w:sz="4" w:space="0"/>
            </w:tcBorders>
            <w:vAlign w:val="center"/>
          </w:tcPr>
          <w:p w14:paraId="4F0AE1B7">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256.65</w:t>
            </w:r>
          </w:p>
        </w:tc>
        <w:tc>
          <w:tcPr>
            <w:tcW w:w="1197" w:type="dxa"/>
            <w:tcBorders>
              <w:top w:val="single" w:color="000000" w:sz="4" w:space="0"/>
              <w:left w:val="single" w:color="000000" w:sz="4" w:space="0"/>
              <w:bottom w:val="single" w:color="000000" w:sz="4" w:space="0"/>
              <w:right w:val="single" w:color="000000" w:sz="4" w:space="0"/>
            </w:tcBorders>
            <w:vAlign w:val="center"/>
          </w:tcPr>
          <w:p w14:paraId="2FA7B787">
            <w:pPr>
              <w:widowControl/>
              <w:jc w:val="center"/>
              <w:textAlignment w:val="center"/>
              <w:rPr>
                <w:rFonts w:ascii="宋体" w:hAnsi="宋体" w:eastAsia="宋体" w:cs="宋体"/>
                <w:b/>
                <w:color w:val="000000"/>
                <w:kern w:val="0"/>
                <w:sz w:val="21"/>
                <w:szCs w:val="21"/>
              </w:rPr>
            </w:pPr>
          </w:p>
        </w:tc>
      </w:tr>
      <w:tr w14:paraId="049C4F62">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6DFBC9E8">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14:paraId="327FF2DE">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1D4C688D">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14:paraId="64A9E597">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14:paraId="6AEB8D09">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209DE65E">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623D7FB6">
            <w:pPr>
              <w:widowControl/>
              <w:jc w:val="center"/>
              <w:textAlignment w:val="center"/>
              <w:rPr>
                <w:rFonts w:ascii="宋体" w:hAnsi="宋体" w:eastAsia="宋体" w:cs="宋体"/>
                <w:b/>
                <w:color w:val="000000"/>
                <w:kern w:val="0"/>
                <w:sz w:val="21"/>
                <w:szCs w:val="21"/>
              </w:rPr>
            </w:pPr>
          </w:p>
        </w:tc>
      </w:tr>
      <w:tr w14:paraId="188DBD72">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05DB3F0A">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14:paraId="44628CA4">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274D7D64">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505A06DF">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462A8FCB">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3D070779">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17AEC2C3">
            <w:pPr>
              <w:widowControl/>
              <w:jc w:val="center"/>
              <w:textAlignment w:val="center"/>
              <w:rPr>
                <w:rFonts w:ascii="宋体" w:hAnsi="宋体" w:eastAsia="宋体" w:cs="宋体"/>
                <w:b/>
                <w:color w:val="000000"/>
                <w:kern w:val="0"/>
                <w:sz w:val="21"/>
                <w:szCs w:val="21"/>
              </w:rPr>
            </w:pPr>
          </w:p>
        </w:tc>
      </w:tr>
      <w:tr w14:paraId="062CB8BB">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78072D26">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14:paraId="51D1E705">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3E200BE4">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4123BEE5">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75FF4C15">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01184EA5">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294D904E">
            <w:pPr>
              <w:widowControl/>
              <w:jc w:val="center"/>
              <w:textAlignment w:val="center"/>
              <w:rPr>
                <w:rFonts w:ascii="宋体" w:hAnsi="宋体" w:eastAsia="宋体" w:cs="宋体"/>
                <w:b/>
                <w:color w:val="000000"/>
                <w:kern w:val="0"/>
                <w:sz w:val="21"/>
                <w:szCs w:val="21"/>
              </w:rPr>
            </w:pPr>
          </w:p>
        </w:tc>
      </w:tr>
      <w:tr w14:paraId="4AE18E84">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615BC34C">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27F49E52">
            <w:pPr>
              <w:jc w:val="right"/>
              <w:rPr>
                <w:rFonts w:ascii="宋体" w:hAnsi="宋体" w:eastAsia="宋体" w:cs="宋体"/>
                <w:b/>
                <w:color w:val="000000"/>
                <w:kern w:val="0"/>
                <w:sz w:val="21"/>
                <w:szCs w:val="21"/>
              </w:rPr>
            </w:pPr>
            <w:r>
              <w:rPr>
                <w:rFonts w:hint="eastAsia" w:ascii="宋体" w:hAnsi="宋体" w:eastAsia="宋体" w:cs="宋体"/>
                <w:b/>
                <w:color w:val="000000"/>
                <w:kern w:val="0"/>
                <w:sz w:val="21"/>
                <w:szCs w:val="21"/>
              </w:rPr>
              <w:t>256.65</w:t>
            </w:r>
          </w:p>
        </w:tc>
        <w:tc>
          <w:tcPr>
            <w:tcW w:w="1815" w:type="dxa"/>
            <w:tcBorders>
              <w:top w:val="single" w:color="000000" w:sz="4" w:space="0"/>
              <w:left w:val="single" w:color="000000" w:sz="4" w:space="0"/>
              <w:bottom w:val="single" w:color="000000" w:sz="4" w:space="0"/>
              <w:right w:val="single" w:color="000000" w:sz="4" w:space="0"/>
            </w:tcBorders>
            <w:vAlign w:val="center"/>
          </w:tcPr>
          <w:p w14:paraId="01F9F54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5D50C5EB">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256.65</w:t>
            </w:r>
          </w:p>
        </w:tc>
        <w:tc>
          <w:tcPr>
            <w:tcW w:w="1061" w:type="dxa"/>
            <w:tcBorders>
              <w:top w:val="single" w:color="000000" w:sz="4" w:space="0"/>
              <w:left w:val="single" w:color="000000" w:sz="4" w:space="0"/>
              <w:bottom w:val="single" w:color="000000" w:sz="4" w:space="0"/>
              <w:right w:val="single" w:color="000000" w:sz="4" w:space="0"/>
            </w:tcBorders>
            <w:vAlign w:val="center"/>
          </w:tcPr>
          <w:p w14:paraId="671EF781">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256.65</w:t>
            </w:r>
          </w:p>
        </w:tc>
        <w:tc>
          <w:tcPr>
            <w:tcW w:w="1197" w:type="dxa"/>
            <w:tcBorders>
              <w:top w:val="single" w:color="000000" w:sz="4" w:space="0"/>
              <w:left w:val="single" w:color="000000" w:sz="4" w:space="0"/>
              <w:bottom w:val="single" w:color="000000" w:sz="4" w:space="0"/>
              <w:right w:val="single" w:color="000000" w:sz="4" w:space="0"/>
            </w:tcBorders>
            <w:vAlign w:val="center"/>
          </w:tcPr>
          <w:p w14:paraId="30DE15F1">
            <w:pPr>
              <w:widowControl/>
              <w:jc w:val="center"/>
              <w:textAlignment w:val="center"/>
              <w:rPr>
                <w:rFonts w:ascii="宋体" w:hAnsi="宋体" w:eastAsia="宋体" w:cs="宋体"/>
                <w:b/>
                <w:color w:val="000000"/>
                <w:kern w:val="0"/>
                <w:sz w:val="21"/>
                <w:szCs w:val="21"/>
              </w:rPr>
            </w:pPr>
          </w:p>
        </w:tc>
      </w:tr>
    </w:tbl>
    <w:p w14:paraId="01AD0854">
      <w:pPr>
        <w:rPr>
          <w:rFonts w:ascii="宋体" w:hAnsi="宋体" w:eastAsia="宋体" w:cs="宋体"/>
          <w:sz w:val="21"/>
          <w:szCs w:val="21"/>
        </w:rPr>
      </w:pPr>
    </w:p>
    <w:p w14:paraId="48D386F7">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14:paraId="6744C88D">
      <w:pPr>
        <w:rPr>
          <w:rFonts w:ascii="仿宋_GB2312" w:hAnsi="仿宋_GB2312" w:eastAsia="仿宋_GB2312" w:cs="仿宋_GB2312"/>
          <w:szCs w:val="32"/>
        </w:rPr>
      </w:pPr>
    </w:p>
    <w:p w14:paraId="1894D75C"/>
    <w:p w14:paraId="123C0897"/>
    <w:p w14:paraId="476386C6"/>
    <w:p w14:paraId="57869A57"/>
    <w:p w14:paraId="54125CDB"/>
    <w:p w14:paraId="36CAA13B"/>
    <w:p w14:paraId="141FF7EF"/>
    <w:p w14:paraId="702981F1"/>
    <w:p w14:paraId="2D4FE37C"/>
    <w:p w14:paraId="57CF3078">
      <w:pPr>
        <w:jc w:val="center"/>
        <w:rPr>
          <w:rFonts w:hint="eastAsia" w:ascii="宋体" w:hAnsi="宋体" w:eastAsia="宋体" w:cs="宋体"/>
          <w:b/>
          <w:bCs/>
          <w:szCs w:val="32"/>
        </w:rPr>
      </w:pPr>
    </w:p>
    <w:p w14:paraId="145987EC">
      <w:pPr>
        <w:jc w:val="center"/>
        <w:rPr>
          <w:rFonts w:hint="eastAsia" w:ascii="宋体" w:hAnsi="宋体" w:eastAsia="宋体" w:cs="宋体"/>
          <w:b/>
          <w:bCs/>
          <w:szCs w:val="32"/>
        </w:rPr>
      </w:pPr>
    </w:p>
    <w:p w14:paraId="1E06B31F">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14:paraId="62777FF8">
      <w:pPr>
        <w:rPr>
          <w:rFonts w:ascii="宋体" w:hAnsi="宋体" w:eastAsia="宋体" w:cs="宋体"/>
          <w:b/>
          <w:bCs/>
          <w:sz w:val="21"/>
          <w:szCs w:val="21"/>
        </w:rPr>
      </w:pPr>
      <w:r>
        <w:rPr>
          <w:rFonts w:hint="eastAsia" w:ascii="宋体" w:hAnsi="宋体" w:eastAsia="宋体" w:cs="宋体"/>
          <w:b/>
          <w:bCs/>
          <w:sz w:val="21"/>
          <w:szCs w:val="21"/>
        </w:rPr>
        <w:t>公开05表</w:t>
      </w:r>
    </w:p>
    <w:p w14:paraId="7A0F62D1">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777" w:type="dxa"/>
        <w:tblInd w:w="0" w:type="dxa"/>
        <w:tblLayout w:type="fixed"/>
        <w:tblCellMar>
          <w:top w:w="15" w:type="dxa"/>
          <w:left w:w="15" w:type="dxa"/>
          <w:bottom w:w="15" w:type="dxa"/>
          <w:right w:w="15" w:type="dxa"/>
        </w:tblCellMar>
      </w:tblPr>
      <w:tblGrid>
        <w:gridCol w:w="866"/>
        <w:gridCol w:w="304"/>
        <w:gridCol w:w="1822"/>
        <w:gridCol w:w="851"/>
        <w:gridCol w:w="890"/>
        <w:gridCol w:w="935"/>
        <w:gridCol w:w="1039"/>
        <w:gridCol w:w="1020"/>
        <w:gridCol w:w="1050"/>
      </w:tblGrid>
      <w:tr w14:paraId="1ABF5BE3">
        <w:tblPrEx>
          <w:tblCellMar>
            <w:top w:w="15" w:type="dxa"/>
            <w:left w:w="15" w:type="dxa"/>
            <w:bottom w:w="15" w:type="dxa"/>
            <w:right w:w="15" w:type="dxa"/>
          </w:tblCellMar>
        </w:tblPrEx>
        <w:trPr>
          <w:trHeight w:val="414" w:hRule="atLeast"/>
        </w:trPr>
        <w:tc>
          <w:tcPr>
            <w:tcW w:w="2992" w:type="dxa"/>
            <w:gridSpan w:val="3"/>
            <w:tcBorders>
              <w:top w:val="single" w:color="000000" w:sz="4" w:space="0"/>
              <w:left w:val="single" w:color="000000" w:sz="4" w:space="0"/>
              <w:bottom w:val="single" w:color="000000" w:sz="4" w:space="0"/>
              <w:right w:val="single" w:color="000000" w:sz="4" w:space="0"/>
            </w:tcBorders>
            <w:vAlign w:val="center"/>
          </w:tcPr>
          <w:p w14:paraId="5D68717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7FB0B2D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864" w:type="dxa"/>
            <w:gridSpan w:val="3"/>
            <w:tcBorders>
              <w:top w:val="single" w:color="000000" w:sz="4" w:space="0"/>
              <w:left w:val="single" w:color="000000" w:sz="4" w:space="0"/>
              <w:right w:val="single" w:color="000000" w:sz="4" w:space="0"/>
            </w:tcBorders>
            <w:vAlign w:val="center"/>
          </w:tcPr>
          <w:p w14:paraId="6AFD944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14:paraId="33572A1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14:paraId="605D722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14:paraId="13716069">
        <w:tblPrEx>
          <w:tblCellMar>
            <w:top w:w="15" w:type="dxa"/>
            <w:left w:w="15" w:type="dxa"/>
            <w:bottom w:w="15" w:type="dxa"/>
            <w:right w:w="15" w:type="dxa"/>
          </w:tblCellMar>
        </w:tblPrEx>
        <w:trPr>
          <w:trHeight w:val="781" w:hRule="atLeast"/>
        </w:trPr>
        <w:tc>
          <w:tcPr>
            <w:tcW w:w="1170" w:type="dxa"/>
            <w:gridSpan w:val="2"/>
            <w:tcBorders>
              <w:top w:val="single" w:color="000000" w:sz="4" w:space="0"/>
              <w:left w:val="single" w:color="000000" w:sz="4" w:space="0"/>
              <w:bottom w:val="single" w:color="000000" w:sz="4" w:space="0"/>
              <w:right w:val="single" w:color="000000" w:sz="4" w:space="0"/>
            </w:tcBorders>
            <w:vAlign w:val="center"/>
          </w:tcPr>
          <w:p w14:paraId="1404105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822" w:type="dxa"/>
            <w:tcBorders>
              <w:top w:val="single" w:color="000000" w:sz="4" w:space="0"/>
              <w:left w:val="single" w:color="000000" w:sz="4" w:space="0"/>
              <w:bottom w:val="single" w:color="000000" w:sz="4" w:space="0"/>
              <w:right w:val="single" w:color="000000" w:sz="4" w:space="0"/>
            </w:tcBorders>
            <w:vAlign w:val="center"/>
          </w:tcPr>
          <w:p w14:paraId="543CF77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57F302AF">
            <w:pPr>
              <w:jc w:val="center"/>
              <w:rPr>
                <w:rFonts w:ascii="宋体" w:hAnsi="宋体" w:eastAsia="宋体" w:cs="宋体"/>
                <w:b/>
                <w:color w:val="000000"/>
                <w:sz w:val="21"/>
                <w:szCs w:val="21"/>
              </w:rPr>
            </w:pPr>
          </w:p>
        </w:tc>
        <w:tc>
          <w:tcPr>
            <w:tcW w:w="890" w:type="dxa"/>
            <w:tcBorders>
              <w:top w:val="single" w:color="000000" w:sz="4" w:space="0"/>
              <w:left w:val="single" w:color="000000" w:sz="4" w:space="0"/>
              <w:bottom w:val="single" w:color="000000" w:sz="4" w:space="0"/>
              <w:right w:val="single" w:color="000000" w:sz="4" w:space="0"/>
            </w:tcBorders>
            <w:vAlign w:val="center"/>
          </w:tcPr>
          <w:p w14:paraId="532251D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14:paraId="48976AD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14:paraId="43511E3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14:paraId="164E2C38">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14:paraId="1397677E">
            <w:pPr>
              <w:jc w:val="center"/>
              <w:rPr>
                <w:rFonts w:ascii="宋体" w:hAnsi="宋体" w:eastAsia="宋体" w:cs="宋体"/>
                <w:b/>
                <w:color w:val="000000"/>
                <w:sz w:val="21"/>
                <w:szCs w:val="21"/>
              </w:rPr>
            </w:pPr>
          </w:p>
        </w:tc>
      </w:tr>
      <w:tr w14:paraId="3A211DA8">
        <w:tblPrEx>
          <w:tblCellMar>
            <w:top w:w="15" w:type="dxa"/>
            <w:left w:w="15" w:type="dxa"/>
            <w:bottom w:w="15" w:type="dxa"/>
            <w:right w:w="15" w:type="dxa"/>
          </w:tblCellMar>
        </w:tblPrEx>
        <w:trPr>
          <w:trHeight w:val="414" w:hRule="atLeast"/>
        </w:trPr>
        <w:tc>
          <w:tcPr>
            <w:tcW w:w="2992" w:type="dxa"/>
            <w:gridSpan w:val="3"/>
            <w:tcBorders>
              <w:top w:val="single" w:color="000000" w:sz="4" w:space="0"/>
              <w:left w:val="single" w:color="000000" w:sz="4" w:space="0"/>
              <w:bottom w:val="single" w:color="000000" w:sz="4" w:space="0"/>
              <w:right w:val="single" w:color="000000" w:sz="4" w:space="0"/>
            </w:tcBorders>
            <w:vAlign w:val="center"/>
          </w:tcPr>
          <w:p w14:paraId="17FE4B6E">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51" w:type="dxa"/>
            <w:tcBorders>
              <w:top w:val="single" w:color="000000" w:sz="4" w:space="0"/>
              <w:left w:val="single" w:color="000000" w:sz="4" w:space="0"/>
              <w:bottom w:val="single" w:color="000000" w:sz="4" w:space="0"/>
              <w:right w:val="single" w:color="000000" w:sz="4" w:space="0"/>
            </w:tcBorders>
            <w:vAlign w:val="center"/>
          </w:tcPr>
          <w:p w14:paraId="421F9C6C">
            <w:pPr>
              <w:jc w:val="center"/>
              <w:rPr>
                <w:rFonts w:ascii="宋体" w:hAnsi="宋体" w:eastAsia="宋体" w:cs="宋体"/>
                <w:color w:val="000000"/>
                <w:sz w:val="21"/>
                <w:szCs w:val="21"/>
              </w:rPr>
            </w:pPr>
            <w:r>
              <w:rPr>
                <w:rFonts w:hint="eastAsia" w:ascii="宋体" w:hAnsi="宋体" w:eastAsia="宋体" w:cs="宋体"/>
                <w:color w:val="000000"/>
                <w:sz w:val="21"/>
                <w:szCs w:val="21"/>
              </w:rPr>
              <w:t>256.65</w:t>
            </w:r>
          </w:p>
        </w:tc>
        <w:tc>
          <w:tcPr>
            <w:tcW w:w="890" w:type="dxa"/>
            <w:tcBorders>
              <w:top w:val="single" w:color="000000" w:sz="4" w:space="0"/>
              <w:left w:val="single" w:color="000000" w:sz="4" w:space="0"/>
              <w:bottom w:val="single" w:color="000000" w:sz="4" w:space="0"/>
              <w:right w:val="single" w:color="000000" w:sz="4" w:space="0"/>
            </w:tcBorders>
            <w:vAlign w:val="center"/>
          </w:tcPr>
          <w:p w14:paraId="6100158F">
            <w:pPr>
              <w:jc w:val="right"/>
              <w:rPr>
                <w:rFonts w:ascii="宋体" w:hAnsi="宋体" w:eastAsia="宋体" w:cs="宋体"/>
                <w:color w:val="000000"/>
                <w:sz w:val="21"/>
                <w:szCs w:val="21"/>
              </w:rPr>
            </w:pPr>
            <w:r>
              <w:rPr>
                <w:rFonts w:hint="eastAsia" w:ascii="宋体" w:hAnsi="宋体" w:eastAsia="宋体" w:cs="宋体"/>
                <w:color w:val="000000"/>
                <w:sz w:val="21"/>
                <w:szCs w:val="21"/>
              </w:rPr>
              <w:t>196.94</w:t>
            </w:r>
          </w:p>
        </w:tc>
        <w:tc>
          <w:tcPr>
            <w:tcW w:w="935" w:type="dxa"/>
            <w:tcBorders>
              <w:top w:val="single" w:color="000000" w:sz="4" w:space="0"/>
              <w:left w:val="single" w:color="000000" w:sz="4" w:space="0"/>
              <w:bottom w:val="single" w:color="000000" w:sz="4" w:space="0"/>
              <w:right w:val="single" w:color="000000" w:sz="4" w:space="0"/>
            </w:tcBorders>
            <w:vAlign w:val="center"/>
          </w:tcPr>
          <w:p w14:paraId="6901119A">
            <w:pPr>
              <w:jc w:val="right"/>
              <w:rPr>
                <w:rFonts w:ascii="宋体" w:hAnsi="宋体" w:eastAsia="宋体" w:cs="宋体"/>
                <w:color w:val="000000"/>
                <w:sz w:val="21"/>
                <w:szCs w:val="21"/>
              </w:rPr>
            </w:pPr>
            <w:r>
              <w:rPr>
                <w:rFonts w:hint="eastAsia" w:ascii="宋体" w:hAnsi="宋体" w:eastAsia="宋体" w:cs="宋体"/>
                <w:color w:val="000000"/>
                <w:sz w:val="21"/>
                <w:szCs w:val="21"/>
              </w:rPr>
              <w:t>177.09</w:t>
            </w:r>
          </w:p>
        </w:tc>
        <w:tc>
          <w:tcPr>
            <w:tcW w:w="1039" w:type="dxa"/>
            <w:tcBorders>
              <w:top w:val="single" w:color="000000" w:sz="4" w:space="0"/>
              <w:left w:val="single" w:color="000000" w:sz="4" w:space="0"/>
              <w:bottom w:val="single" w:color="000000" w:sz="4" w:space="0"/>
              <w:right w:val="single" w:color="000000" w:sz="4" w:space="0"/>
            </w:tcBorders>
            <w:vAlign w:val="center"/>
          </w:tcPr>
          <w:p w14:paraId="0602324E">
            <w:pPr>
              <w:jc w:val="right"/>
              <w:rPr>
                <w:rFonts w:ascii="宋体" w:hAnsi="宋体" w:eastAsia="宋体" w:cs="宋体"/>
                <w:color w:val="000000"/>
                <w:sz w:val="21"/>
                <w:szCs w:val="21"/>
              </w:rPr>
            </w:pPr>
            <w:r>
              <w:rPr>
                <w:rFonts w:hint="eastAsia" w:ascii="宋体" w:hAnsi="宋体" w:eastAsia="宋体" w:cs="宋体"/>
                <w:color w:val="000000"/>
                <w:sz w:val="21"/>
                <w:szCs w:val="21"/>
              </w:rPr>
              <w:t>19.85</w:t>
            </w:r>
          </w:p>
        </w:tc>
        <w:tc>
          <w:tcPr>
            <w:tcW w:w="1020" w:type="dxa"/>
            <w:tcBorders>
              <w:top w:val="single" w:color="000000" w:sz="4" w:space="0"/>
              <w:left w:val="single" w:color="000000" w:sz="4" w:space="0"/>
              <w:bottom w:val="single" w:color="000000" w:sz="4" w:space="0"/>
              <w:right w:val="single" w:color="000000" w:sz="4" w:space="0"/>
            </w:tcBorders>
            <w:vAlign w:val="center"/>
          </w:tcPr>
          <w:p w14:paraId="3EFF7662">
            <w:pPr>
              <w:jc w:val="right"/>
              <w:rPr>
                <w:rFonts w:ascii="宋体" w:hAnsi="宋体" w:eastAsia="宋体" w:cs="宋体"/>
                <w:color w:val="000000"/>
                <w:sz w:val="21"/>
                <w:szCs w:val="21"/>
              </w:rPr>
            </w:pPr>
            <w:r>
              <w:rPr>
                <w:rFonts w:hint="eastAsia" w:ascii="宋体" w:hAnsi="宋体" w:eastAsia="宋体" w:cs="宋体"/>
                <w:color w:val="000000"/>
                <w:sz w:val="21"/>
                <w:szCs w:val="21"/>
              </w:rPr>
              <w:t>59.71</w:t>
            </w:r>
          </w:p>
        </w:tc>
        <w:tc>
          <w:tcPr>
            <w:tcW w:w="1050" w:type="dxa"/>
            <w:tcBorders>
              <w:top w:val="single" w:color="000000" w:sz="4" w:space="0"/>
              <w:left w:val="single" w:color="000000" w:sz="4" w:space="0"/>
              <w:bottom w:val="single" w:color="000000" w:sz="4" w:space="0"/>
              <w:right w:val="single" w:color="000000" w:sz="4" w:space="0"/>
            </w:tcBorders>
            <w:vAlign w:val="center"/>
          </w:tcPr>
          <w:p w14:paraId="6E068737">
            <w:pPr>
              <w:jc w:val="right"/>
              <w:rPr>
                <w:rFonts w:ascii="宋体" w:hAnsi="宋体" w:eastAsia="宋体" w:cs="宋体"/>
                <w:color w:val="000000"/>
                <w:sz w:val="21"/>
                <w:szCs w:val="21"/>
              </w:rPr>
            </w:pPr>
          </w:p>
        </w:tc>
      </w:tr>
      <w:tr w14:paraId="41B3558B">
        <w:tblPrEx>
          <w:tblCellMar>
            <w:top w:w="15" w:type="dxa"/>
            <w:left w:w="15" w:type="dxa"/>
            <w:bottom w:w="15" w:type="dxa"/>
            <w:right w:w="15" w:type="dxa"/>
          </w:tblCellMar>
        </w:tblPrEx>
        <w:trPr>
          <w:trHeight w:val="696"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BFA2758">
            <w:pPr>
              <w:jc w:val="left"/>
              <w:rPr>
                <w:rFonts w:ascii="宋体" w:hAnsi="宋体" w:eastAsia="宋体" w:cs="宋体"/>
                <w:color w:val="000000"/>
                <w:sz w:val="21"/>
                <w:szCs w:val="21"/>
              </w:rPr>
            </w:pPr>
            <w:r>
              <w:rPr>
                <w:rFonts w:hint="eastAsia" w:ascii="宋体" w:hAnsi="宋体" w:eastAsia="宋体" w:cs="宋体"/>
                <w:color w:val="000000"/>
                <w:sz w:val="21"/>
                <w:szCs w:val="21"/>
              </w:rPr>
              <w:t>201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59D38E91">
            <w:pPr>
              <w:jc w:val="left"/>
              <w:rPr>
                <w:rFonts w:ascii="宋体" w:hAnsi="宋体" w:eastAsia="宋体" w:cs="宋体"/>
                <w:color w:val="000000"/>
                <w:sz w:val="21"/>
                <w:szCs w:val="21"/>
              </w:rPr>
            </w:pPr>
            <w:r>
              <w:rPr>
                <w:rFonts w:hint="eastAsia" w:ascii="宋体" w:hAnsi="宋体" w:eastAsia="宋体" w:cs="宋体"/>
                <w:color w:val="000000"/>
                <w:sz w:val="21"/>
                <w:szCs w:val="21"/>
              </w:rPr>
              <w:t>一般公共服务支出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12146746">
            <w:pPr>
              <w:jc w:val="right"/>
              <w:rPr>
                <w:rFonts w:ascii="宋体" w:hAnsi="宋体" w:eastAsia="宋体" w:cs="宋体"/>
                <w:color w:val="000000"/>
                <w:sz w:val="21"/>
                <w:szCs w:val="21"/>
              </w:rPr>
            </w:pPr>
            <w:r>
              <w:rPr>
                <w:rFonts w:hint="eastAsia" w:ascii="宋体" w:hAnsi="宋体" w:eastAsia="宋体" w:cs="宋体"/>
                <w:color w:val="000000"/>
                <w:sz w:val="21"/>
                <w:szCs w:val="21"/>
              </w:rPr>
              <w:t>234.73</w:t>
            </w:r>
          </w:p>
        </w:tc>
        <w:tc>
          <w:tcPr>
            <w:tcW w:w="890" w:type="dxa"/>
            <w:tcBorders>
              <w:top w:val="single" w:color="000000" w:sz="4" w:space="0"/>
              <w:left w:val="single" w:color="000000" w:sz="4" w:space="0"/>
              <w:bottom w:val="single" w:color="000000" w:sz="4" w:space="0"/>
              <w:right w:val="single" w:color="000000" w:sz="4" w:space="0"/>
            </w:tcBorders>
            <w:vAlign w:val="center"/>
          </w:tcPr>
          <w:p w14:paraId="79BCA327">
            <w:pPr>
              <w:jc w:val="right"/>
              <w:rPr>
                <w:rFonts w:ascii="宋体" w:hAnsi="宋体" w:eastAsia="宋体" w:cs="宋体"/>
                <w:color w:val="000000"/>
                <w:sz w:val="21"/>
                <w:szCs w:val="21"/>
              </w:rPr>
            </w:pPr>
            <w:r>
              <w:rPr>
                <w:rFonts w:hint="eastAsia" w:ascii="宋体" w:hAnsi="宋体" w:eastAsia="宋体" w:cs="宋体"/>
                <w:color w:val="000000"/>
                <w:sz w:val="21"/>
                <w:szCs w:val="21"/>
              </w:rPr>
              <w:t>175.03</w:t>
            </w:r>
          </w:p>
        </w:tc>
        <w:tc>
          <w:tcPr>
            <w:tcW w:w="935" w:type="dxa"/>
            <w:tcBorders>
              <w:top w:val="single" w:color="000000" w:sz="4" w:space="0"/>
              <w:left w:val="single" w:color="000000" w:sz="4" w:space="0"/>
              <w:bottom w:val="single" w:color="000000" w:sz="4" w:space="0"/>
              <w:right w:val="single" w:color="000000" w:sz="4" w:space="0"/>
            </w:tcBorders>
            <w:vAlign w:val="center"/>
          </w:tcPr>
          <w:p w14:paraId="37B0E6C5">
            <w:pPr>
              <w:jc w:val="right"/>
              <w:rPr>
                <w:rFonts w:ascii="宋体" w:hAnsi="宋体" w:eastAsia="宋体" w:cs="宋体"/>
                <w:color w:val="000000"/>
                <w:sz w:val="21"/>
                <w:szCs w:val="21"/>
              </w:rPr>
            </w:pPr>
            <w:r>
              <w:rPr>
                <w:rFonts w:hint="eastAsia" w:ascii="宋体" w:hAnsi="宋体" w:eastAsia="宋体" w:cs="宋体"/>
                <w:color w:val="000000"/>
                <w:sz w:val="21"/>
                <w:szCs w:val="21"/>
              </w:rPr>
              <w:t>155.19</w:t>
            </w:r>
          </w:p>
        </w:tc>
        <w:tc>
          <w:tcPr>
            <w:tcW w:w="1039" w:type="dxa"/>
            <w:tcBorders>
              <w:top w:val="single" w:color="000000" w:sz="4" w:space="0"/>
              <w:left w:val="single" w:color="000000" w:sz="4" w:space="0"/>
              <w:bottom w:val="single" w:color="000000" w:sz="4" w:space="0"/>
              <w:right w:val="single" w:color="000000" w:sz="4" w:space="0"/>
            </w:tcBorders>
            <w:vAlign w:val="center"/>
          </w:tcPr>
          <w:p w14:paraId="329DA17B">
            <w:pPr>
              <w:jc w:val="right"/>
              <w:rPr>
                <w:rFonts w:ascii="宋体" w:hAnsi="宋体" w:eastAsia="宋体" w:cs="宋体"/>
                <w:color w:val="000000"/>
                <w:sz w:val="21"/>
                <w:szCs w:val="21"/>
              </w:rPr>
            </w:pPr>
            <w:r>
              <w:rPr>
                <w:rFonts w:hint="eastAsia" w:ascii="宋体" w:hAnsi="宋体" w:eastAsia="宋体" w:cs="宋体"/>
                <w:color w:val="000000"/>
                <w:sz w:val="21"/>
                <w:szCs w:val="21"/>
              </w:rPr>
              <w:t>19.85</w:t>
            </w:r>
          </w:p>
        </w:tc>
        <w:tc>
          <w:tcPr>
            <w:tcW w:w="1020" w:type="dxa"/>
            <w:tcBorders>
              <w:top w:val="single" w:color="000000" w:sz="4" w:space="0"/>
              <w:left w:val="single" w:color="000000" w:sz="4" w:space="0"/>
              <w:bottom w:val="single" w:color="000000" w:sz="4" w:space="0"/>
              <w:right w:val="single" w:color="000000" w:sz="4" w:space="0"/>
            </w:tcBorders>
            <w:vAlign w:val="center"/>
          </w:tcPr>
          <w:p w14:paraId="3990EF82">
            <w:pPr>
              <w:jc w:val="right"/>
              <w:rPr>
                <w:rFonts w:ascii="宋体" w:hAnsi="宋体" w:eastAsia="宋体" w:cs="宋体"/>
                <w:color w:val="000000"/>
                <w:sz w:val="21"/>
                <w:szCs w:val="21"/>
              </w:rPr>
            </w:pPr>
            <w:r>
              <w:rPr>
                <w:rFonts w:hint="eastAsia" w:ascii="宋体" w:hAnsi="宋体" w:eastAsia="宋体" w:cs="宋体"/>
                <w:color w:val="000000"/>
                <w:sz w:val="21"/>
                <w:szCs w:val="21"/>
              </w:rPr>
              <w:t>59.70</w:t>
            </w:r>
          </w:p>
        </w:tc>
        <w:tc>
          <w:tcPr>
            <w:tcW w:w="1050" w:type="dxa"/>
            <w:tcBorders>
              <w:top w:val="single" w:color="000000" w:sz="4" w:space="0"/>
              <w:left w:val="single" w:color="000000" w:sz="4" w:space="0"/>
              <w:bottom w:val="single" w:color="000000" w:sz="4" w:space="0"/>
              <w:right w:val="single" w:color="000000" w:sz="4" w:space="0"/>
            </w:tcBorders>
            <w:vAlign w:val="center"/>
          </w:tcPr>
          <w:p w14:paraId="11596684">
            <w:pPr>
              <w:jc w:val="right"/>
              <w:rPr>
                <w:rFonts w:ascii="宋体" w:hAnsi="宋体" w:eastAsia="宋体" w:cs="宋体"/>
                <w:color w:val="000000"/>
                <w:sz w:val="21"/>
                <w:szCs w:val="21"/>
              </w:rPr>
            </w:pPr>
          </w:p>
        </w:tc>
      </w:tr>
      <w:tr w14:paraId="54C403CE">
        <w:tblPrEx>
          <w:tblCellMar>
            <w:top w:w="15" w:type="dxa"/>
            <w:left w:w="15" w:type="dxa"/>
            <w:bottom w:w="15" w:type="dxa"/>
            <w:right w:w="15" w:type="dxa"/>
          </w:tblCellMar>
        </w:tblPrEx>
        <w:trPr>
          <w:trHeight w:val="70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589A4FF2">
            <w:pPr>
              <w:jc w:val="left"/>
              <w:rPr>
                <w:rFonts w:ascii="宋体" w:hAnsi="宋体" w:eastAsia="宋体" w:cs="宋体"/>
                <w:color w:val="000000"/>
                <w:sz w:val="21"/>
                <w:szCs w:val="21"/>
              </w:rPr>
            </w:pPr>
            <w:r>
              <w:rPr>
                <w:rFonts w:hint="eastAsia" w:ascii="宋体" w:hAnsi="宋体" w:eastAsia="宋体" w:cs="宋体"/>
                <w:color w:val="000000"/>
                <w:sz w:val="21"/>
                <w:szCs w:val="21"/>
              </w:rPr>
              <w:t>20102</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6ED4409B">
            <w:pPr>
              <w:jc w:val="left"/>
              <w:rPr>
                <w:rFonts w:ascii="宋体" w:hAnsi="宋体" w:eastAsia="宋体" w:cs="宋体"/>
                <w:color w:val="000000"/>
                <w:sz w:val="21"/>
                <w:szCs w:val="21"/>
              </w:rPr>
            </w:pPr>
            <w:r>
              <w:rPr>
                <w:rFonts w:hint="eastAsia" w:ascii="宋体" w:hAnsi="宋体" w:eastAsia="宋体" w:cs="宋体"/>
                <w:color w:val="000000"/>
                <w:sz w:val="21"/>
                <w:szCs w:val="21"/>
              </w:rPr>
              <w:t>政协事务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08E4B80B">
            <w:pPr>
              <w:jc w:val="right"/>
              <w:rPr>
                <w:rFonts w:ascii="宋体" w:hAnsi="宋体" w:eastAsia="宋体" w:cs="宋体"/>
                <w:color w:val="000000"/>
                <w:sz w:val="21"/>
                <w:szCs w:val="21"/>
              </w:rPr>
            </w:pPr>
            <w:r>
              <w:rPr>
                <w:rFonts w:hint="eastAsia" w:ascii="宋体" w:hAnsi="宋体" w:eastAsia="宋体" w:cs="宋体"/>
                <w:color w:val="000000"/>
                <w:sz w:val="21"/>
                <w:szCs w:val="21"/>
              </w:rPr>
              <w:t>234.67</w:t>
            </w:r>
          </w:p>
        </w:tc>
        <w:tc>
          <w:tcPr>
            <w:tcW w:w="890" w:type="dxa"/>
            <w:tcBorders>
              <w:top w:val="single" w:color="000000" w:sz="4" w:space="0"/>
              <w:left w:val="single" w:color="000000" w:sz="4" w:space="0"/>
              <w:bottom w:val="single" w:color="000000" w:sz="4" w:space="0"/>
              <w:right w:val="single" w:color="000000" w:sz="4" w:space="0"/>
            </w:tcBorders>
            <w:vAlign w:val="center"/>
          </w:tcPr>
          <w:p w14:paraId="3D0182B3">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935" w:type="dxa"/>
            <w:tcBorders>
              <w:top w:val="single" w:color="000000" w:sz="4" w:space="0"/>
              <w:left w:val="single" w:color="000000" w:sz="4" w:space="0"/>
              <w:bottom w:val="single" w:color="000000" w:sz="4" w:space="0"/>
              <w:right w:val="single" w:color="000000" w:sz="4" w:space="0"/>
            </w:tcBorders>
            <w:vAlign w:val="center"/>
          </w:tcPr>
          <w:p w14:paraId="0DF54CDE">
            <w:pPr>
              <w:jc w:val="right"/>
              <w:rPr>
                <w:rFonts w:ascii="宋体" w:hAnsi="宋体" w:eastAsia="宋体" w:cs="宋体"/>
                <w:color w:val="000000"/>
                <w:sz w:val="21"/>
                <w:szCs w:val="21"/>
              </w:rPr>
            </w:pPr>
            <w:r>
              <w:rPr>
                <w:rFonts w:hint="eastAsia" w:ascii="宋体" w:hAnsi="宋体" w:eastAsia="宋体" w:cs="宋体"/>
                <w:color w:val="000000"/>
                <w:sz w:val="21"/>
                <w:szCs w:val="21"/>
              </w:rPr>
              <w:t>155.13</w:t>
            </w:r>
          </w:p>
        </w:tc>
        <w:tc>
          <w:tcPr>
            <w:tcW w:w="1039" w:type="dxa"/>
            <w:tcBorders>
              <w:top w:val="single" w:color="000000" w:sz="4" w:space="0"/>
              <w:left w:val="single" w:color="000000" w:sz="4" w:space="0"/>
              <w:bottom w:val="single" w:color="000000" w:sz="4" w:space="0"/>
              <w:right w:val="single" w:color="000000" w:sz="4" w:space="0"/>
            </w:tcBorders>
            <w:vAlign w:val="center"/>
          </w:tcPr>
          <w:p w14:paraId="2A3C4381">
            <w:pPr>
              <w:jc w:val="right"/>
              <w:rPr>
                <w:rFonts w:ascii="宋体" w:hAnsi="宋体" w:eastAsia="宋体" w:cs="宋体"/>
                <w:color w:val="000000"/>
                <w:sz w:val="21"/>
                <w:szCs w:val="21"/>
              </w:rPr>
            </w:pPr>
            <w:r>
              <w:rPr>
                <w:rFonts w:hint="eastAsia" w:ascii="宋体" w:hAnsi="宋体" w:eastAsia="宋体" w:cs="宋体"/>
                <w:color w:val="000000"/>
                <w:sz w:val="21"/>
                <w:szCs w:val="21"/>
              </w:rPr>
              <w:t>19.85</w:t>
            </w:r>
          </w:p>
        </w:tc>
        <w:tc>
          <w:tcPr>
            <w:tcW w:w="1020" w:type="dxa"/>
            <w:tcBorders>
              <w:top w:val="single" w:color="000000" w:sz="4" w:space="0"/>
              <w:left w:val="single" w:color="000000" w:sz="4" w:space="0"/>
              <w:bottom w:val="single" w:color="000000" w:sz="4" w:space="0"/>
              <w:right w:val="single" w:color="000000" w:sz="4" w:space="0"/>
            </w:tcBorders>
            <w:vAlign w:val="center"/>
          </w:tcPr>
          <w:p w14:paraId="30C723BF">
            <w:pPr>
              <w:jc w:val="right"/>
              <w:rPr>
                <w:rFonts w:ascii="宋体" w:hAnsi="宋体" w:eastAsia="宋体" w:cs="宋体"/>
                <w:color w:val="000000"/>
                <w:sz w:val="21"/>
                <w:szCs w:val="21"/>
              </w:rPr>
            </w:pPr>
            <w:r>
              <w:rPr>
                <w:rFonts w:hint="eastAsia" w:ascii="宋体" w:hAnsi="宋体" w:eastAsia="宋体" w:cs="宋体"/>
                <w:color w:val="000000"/>
                <w:sz w:val="21"/>
                <w:szCs w:val="21"/>
              </w:rPr>
              <w:t>59.70</w:t>
            </w:r>
          </w:p>
        </w:tc>
        <w:tc>
          <w:tcPr>
            <w:tcW w:w="1050" w:type="dxa"/>
            <w:tcBorders>
              <w:top w:val="single" w:color="000000" w:sz="4" w:space="0"/>
              <w:left w:val="single" w:color="000000" w:sz="4" w:space="0"/>
              <w:bottom w:val="single" w:color="000000" w:sz="4" w:space="0"/>
              <w:right w:val="single" w:color="000000" w:sz="4" w:space="0"/>
            </w:tcBorders>
            <w:vAlign w:val="center"/>
          </w:tcPr>
          <w:p w14:paraId="501ECFBD">
            <w:pPr>
              <w:jc w:val="right"/>
              <w:rPr>
                <w:rFonts w:ascii="宋体" w:hAnsi="宋体" w:eastAsia="宋体" w:cs="宋体"/>
                <w:color w:val="000000"/>
                <w:sz w:val="21"/>
                <w:szCs w:val="21"/>
              </w:rPr>
            </w:pPr>
          </w:p>
        </w:tc>
      </w:tr>
      <w:tr w14:paraId="7F29BC92">
        <w:tblPrEx>
          <w:tblCellMar>
            <w:top w:w="15" w:type="dxa"/>
            <w:left w:w="15" w:type="dxa"/>
            <w:bottom w:w="15" w:type="dxa"/>
            <w:right w:w="15" w:type="dxa"/>
          </w:tblCellMar>
        </w:tblPrEx>
        <w:trPr>
          <w:trHeight w:val="781"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D2678ED">
            <w:pPr>
              <w:jc w:val="left"/>
              <w:rPr>
                <w:rFonts w:ascii="宋体" w:hAnsi="宋体" w:eastAsia="宋体" w:cs="宋体"/>
                <w:color w:val="000000"/>
                <w:sz w:val="21"/>
                <w:szCs w:val="21"/>
              </w:rPr>
            </w:pPr>
            <w:r>
              <w:rPr>
                <w:rFonts w:hint="eastAsia" w:ascii="宋体" w:hAnsi="宋体" w:eastAsia="宋体" w:cs="宋体"/>
                <w:color w:val="000000"/>
                <w:sz w:val="21"/>
                <w:szCs w:val="21"/>
              </w:rPr>
              <w:t>2010201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3888FDD1">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1" w:type="dxa"/>
            <w:tcBorders>
              <w:top w:val="single" w:color="000000" w:sz="4" w:space="0"/>
              <w:left w:val="single" w:color="000000" w:sz="4" w:space="0"/>
              <w:bottom w:val="single" w:color="000000" w:sz="4" w:space="0"/>
              <w:right w:val="single" w:color="000000" w:sz="4" w:space="0"/>
            </w:tcBorders>
            <w:vAlign w:val="center"/>
          </w:tcPr>
          <w:p w14:paraId="7CE39C8C">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890" w:type="dxa"/>
            <w:tcBorders>
              <w:top w:val="single" w:color="000000" w:sz="4" w:space="0"/>
              <w:left w:val="single" w:color="000000" w:sz="4" w:space="0"/>
              <w:bottom w:val="single" w:color="000000" w:sz="4" w:space="0"/>
              <w:right w:val="single" w:color="000000" w:sz="4" w:space="0"/>
            </w:tcBorders>
            <w:vAlign w:val="center"/>
          </w:tcPr>
          <w:p w14:paraId="24624A26">
            <w:pPr>
              <w:jc w:val="right"/>
              <w:rPr>
                <w:rFonts w:ascii="宋体" w:hAnsi="宋体" w:eastAsia="宋体" w:cs="宋体"/>
                <w:color w:val="000000"/>
                <w:sz w:val="21"/>
                <w:szCs w:val="21"/>
              </w:rPr>
            </w:pPr>
            <w:r>
              <w:rPr>
                <w:rFonts w:hint="eastAsia" w:ascii="宋体" w:hAnsi="宋体" w:eastAsia="宋体" w:cs="宋体"/>
                <w:color w:val="000000"/>
                <w:sz w:val="21"/>
                <w:szCs w:val="21"/>
              </w:rPr>
              <w:t>174.97</w:t>
            </w:r>
          </w:p>
        </w:tc>
        <w:tc>
          <w:tcPr>
            <w:tcW w:w="935" w:type="dxa"/>
            <w:tcBorders>
              <w:top w:val="single" w:color="000000" w:sz="4" w:space="0"/>
              <w:left w:val="single" w:color="000000" w:sz="4" w:space="0"/>
              <w:bottom w:val="single" w:color="000000" w:sz="4" w:space="0"/>
              <w:right w:val="single" w:color="000000" w:sz="4" w:space="0"/>
            </w:tcBorders>
            <w:vAlign w:val="center"/>
          </w:tcPr>
          <w:p w14:paraId="75AC76B0">
            <w:pPr>
              <w:jc w:val="right"/>
              <w:rPr>
                <w:rFonts w:ascii="宋体" w:hAnsi="宋体" w:eastAsia="宋体" w:cs="宋体"/>
                <w:color w:val="000000"/>
                <w:sz w:val="21"/>
                <w:szCs w:val="21"/>
              </w:rPr>
            </w:pPr>
            <w:r>
              <w:rPr>
                <w:rFonts w:hint="eastAsia" w:ascii="宋体" w:hAnsi="宋体" w:eastAsia="宋体" w:cs="宋体"/>
                <w:color w:val="000000"/>
                <w:sz w:val="21"/>
                <w:szCs w:val="21"/>
              </w:rPr>
              <w:t>155.13</w:t>
            </w:r>
          </w:p>
        </w:tc>
        <w:tc>
          <w:tcPr>
            <w:tcW w:w="1039" w:type="dxa"/>
            <w:tcBorders>
              <w:top w:val="single" w:color="000000" w:sz="4" w:space="0"/>
              <w:left w:val="single" w:color="000000" w:sz="4" w:space="0"/>
              <w:bottom w:val="single" w:color="000000" w:sz="4" w:space="0"/>
              <w:right w:val="single" w:color="000000" w:sz="4" w:space="0"/>
            </w:tcBorders>
            <w:vAlign w:val="center"/>
          </w:tcPr>
          <w:p w14:paraId="49BA64AD">
            <w:pPr>
              <w:jc w:val="right"/>
              <w:rPr>
                <w:rFonts w:ascii="宋体" w:hAnsi="宋体" w:eastAsia="宋体" w:cs="宋体"/>
                <w:color w:val="000000"/>
                <w:sz w:val="21"/>
                <w:szCs w:val="21"/>
              </w:rPr>
            </w:pPr>
            <w:r>
              <w:rPr>
                <w:rFonts w:hint="eastAsia" w:ascii="宋体" w:hAnsi="宋体" w:eastAsia="宋体" w:cs="宋体"/>
                <w:color w:val="000000"/>
                <w:sz w:val="21"/>
                <w:szCs w:val="21"/>
              </w:rPr>
              <w:t>19.85</w:t>
            </w:r>
          </w:p>
        </w:tc>
        <w:tc>
          <w:tcPr>
            <w:tcW w:w="1020" w:type="dxa"/>
            <w:tcBorders>
              <w:top w:val="single" w:color="000000" w:sz="4" w:space="0"/>
              <w:left w:val="single" w:color="000000" w:sz="4" w:space="0"/>
              <w:bottom w:val="single" w:color="000000" w:sz="4" w:space="0"/>
              <w:right w:val="single" w:color="000000" w:sz="4" w:space="0"/>
            </w:tcBorders>
            <w:vAlign w:val="center"/>
          </w:tcPr>
          <w:p w14:paraId="34EB62AE">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59778B7B">
            <w:pPr>
              <w:jc w:val="right"/>
              <w:rPr>
                <w:rFonts w:ascii="宋体" w:hAnsi="宋体" w:eastAsia="宋体" w:cs="宋体"/>
                <w:color w:val="000000"/>
                <w:sz w:val="21"/>
                <w:szCs w:val="21"/>
              </w:rPr>
            </w:pPr>
          </w:p>
        </w:tc>
      </w:tr>
      <w:tr w14:paraId="624F50F8">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5EF2F42">
            <w:pPr>
              <w:jc w:val="left"/>
              <w:rPr>
                <w:rFonts w:ascii="宋体" w:hAnsi="宋体" w:eastAsia="宋体" w:cs="宋体"/>
                <w:color w:val="000000"/>
                <w:sz w:val="21"/>
                <w:szCs w:val="21"/>
              </w:rPr>
            </w:pPr>
            <w:r>
              <w:rPr>
                <w:rFonts w:hint="eastAsia" w:ascii="宋体" w:hAnsi="宋体" w:eastAsia="宋体" w:cs="宋体"/>
                <w:color w:val="000000"/>
                <w:sz w:val="21"/>
                <w:szCs w:val="21"/>
              </w:rPr>
              <w:t>2010202</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06A63922">
            <w:pPr>
              <w:jc w:val="left"/>
              <w:rPr>
                <w:rFonts w:ascii="宋体" w:hAnsi="宋体" w:eastAsia="宋体" w:cs="宋体"/>
                <w:color w:val="000000"/>
                <w:sz w:val="21"/>
                <w:szCs w:val="21"/>
              </w:rPr>
            </w:pPr>
            <w:r>
              <w:rPr>
                <w:rFonts w:hint="eastAsia" w:ascii="宋体" w:hAnsi="宋体" w:eastAsia="宋体" w:cs="宋体"/>
                <w:color w:val="000000"/>
                <w:sz w:val="21"/>
                <w:szCs w:val="21"/>
              </w:rPr>
              <w:t>一般行政管理事务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7E9B6253">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890" w:type="dxa"/>
            <w:tcBorders>
              <w:top w:val="single" w:color="000000" w:sz="4" w:space="0"/>
              <w:left w:val="single" w:color="000000" w:sz="4" w:space="0"/>
              <w:bottom w:val="single" w:color="000000" w:sz="4" w:space="0"/>
              <w:right w:val="single" w:color="000000" w:sz="4" w:space="0"/>
            </w:tcBorders>
            <w:vAlign w:val="center"/>
          </w:tcPr>
          <w:p w14:paraId="0960C460">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14:paraId="5CD9CBE3">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7588F862">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130AEB82">
            <w:pPr>
              <w:jc w:val="right"/>
              <w:rPr>
                <w:rFonts w:ascii="宋体" w:hAnsi="宋体" w:eastAsia="宋体" w:cs="宋体"/>
                <w:color w:val="000000"/>
                <w:sz w:val="21"/>
                <w:szCs w:val="21"/>
              </w:rPr>
            </w:pPr>
            <w:r>
              <w:rPr>
                <w:rFonts w:hint="eastAsia" w:ascii="宋体" w:hAnsi="宋体" w:eastAsia="宋体" w:cs="宋体"/>
                <w:color w:val="000000"/>
                <w:sz w:val="21"/>
                <w:szCs w:val="21"/>
              </w:rPr>
              <w:t>10.50</w:t>
            </w:r>
          </w:p>
        </w:tc>
        <w:tc>
          <w:tcPr>
            <w:tcW w:w="1050" w:type="dxa"/>
            <w:tcBorders>
              <w:top w:val="single" w:color="000000" w:sz="4" w:space="0"/>
              <w:left w:val="single" w:color="000000" w:sz="4" w:space="0"/>
              <w:bottom w:val="single" w:color="000000" w:sz="4" w:space="0"/>
              <w:right w:val="single" w:color="000000" w:sz="4" w:space="0"/>
            </w:tcBorders>
            <w:vAlign w:val="center"/>
          </w:tcPr>
          <w:p w14:paraId="6613A914">
            <w:pPr>
              <w:jc w:val="right"/>
              <w:rPr>
                <w:rFonts w:ascii="宋体" w:hAnsi="宋体" w:eastAsia="宋体" w:cs="宋体"/>
                <w:color w:val="000000"/>
                <w:sz w:val="21"/>
                <w:szCs w:val="21"/>
              </w:rPr>
            </w:pPr>
          </w:p>
        </w:tc>
      </w:tr>
      <w:tr w14:paraId="6A6D17D5">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8DEF1D2">
            <w:pPr>
              <w:jc w:val="left"/>
              <w:rPr>
                <w:rFonts w:ascii="宋体" w:hAnsi="宋体" w:eastAsia="宋体" w:cs="宋体"/>
                <w:color w:val="000000"/>
                <w:sz w:val="21"/>
                <w:szCs w:val="21"/>
              </w:rPr>
            </w:pPr>
            <w:r>
              <w:rPr>
                <w:rFonts w:hint="eastAsia" w:ascii="宋体" w:hAnsi="宋体" w:eastAsia="宋体" w:cs="宋体"/>
                <w:color w:val="000000"/>
                <w:sz w:val="21"/>
                <w:szCs w:val="21"/>
              </w:rPr>
              <w:t>2010204</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2A713D18">
            <w:pPr>
              <w:jc w:val="left"/>
              <w:rPr>
                <w:rFonts w:ascii="宋体" w:hAnsi="宋体" w:eastAsia="宋体" w:cs="宋体"/>
                <w:color w:val="000000"/>
                <w:sz w:val="21"/>
                <w:szCs w:val="21"/>
              </w:rPr>
            </w:pPr>
            <w:r>
              <w:rPr>
                <w:rFonts w:hint="eastAsia" w:ascii="宋体" w:hAnsi="宋体" w:eastAsia="宋体" w:cs="宋体"/>
                <w:color w:val="000000"/>
                <w:sz w:val="21"/>
                <w:szCs w:val="21"/>
              </w:rPr>
              <w:t>政协会议</w:t>
            </w:r>
          </w:p>
        </w:tc>
        <w:tc>
          <w:tcPr>
            <w:tcW w:w="851" w:type="dxa"/>
            <w:tcBorders>
              <w:top w:val="single" w:color="000000" w:sz="4" w:space="0"/>
              <w:left w:val="single" w:color="000000" w:sz="4" w:space="0"/>
              <w:bottom w:val="single" w:color="000000" w:sz="4" w:space="0"/>
              <w:right w:val="single" w:color="000000" w:sz="4" w:space="0"/>
            </w:tcBorders>
            <w:vAlign w:val="center"/>
          </w:tcPr>
          <w:p w14:paraId="52B0EA4E">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890" w:type="dxa"/>
            <w:tcBorders>
              <w:top w:val="single" w:color="000000" w:sz="4" w:space="0"/>
              <w:left w:val="single" w:color="000000" w:sz="4" w:space="0"/>
              <w:bottom w:val="single" w:color="000000" w:sz="4" w:space="0"/>
              <w:right w:val="single" w:color="000000" w:sz="4" w:space="0"/>
            </w:tcBorders>
            <w:vAlign w:val="center"/>
          </w:tcPr>
          <w:p w14:paraId="5F65B973">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14:paraId="2049F929">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4F2C30F1">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26C798DB">
            <w:pPr>
              <w:jc w:val="right"/>
              <w:rPr>
                <w:rFonts w:ascii="宋体" w:hAnsi="宋体" w:eastAsia="宋体" w:cs="宋体"/>
                <w:color w:val="000000"/>
                <w:sz w:val="21"/>
                <w:szCs w:val="21"/>
              </w:rPr>
            </w:pPr>
            <w:r>
              <w:rPr>
                <w:rFonts w:hint="eastAsia" w:ascii="宋体" w:hAnsi="宋体" w:eastAsia="宋体" w:cs="宋体"/>
                <w:color w:val="000000"/>
                <w:sz w:val="21"/>
                <w:szCs w:val="21"/>
              </w:rPr>
              <w:t>32.22</w:t>
            </w:r>
          </w:p>
        </w:tc>
        <w:tc>
          <w:tcPr>
            <w:tcW w:w="1050" w:type="dxa"/>
            <w:tcBorders>
              <w:top w:val="single" w:color="000000" w:sz="4" w:space="0"/>
              <w:left w:val="single" w:color="000000" w:sz="4" w:space="0"/>
              <w:bottom w:val="single" w:color="000000" w:sz="4" w:space="0"/>
              <w:right w:val="single" w:color="000000" w:sz="4" w:space="0"/>
            </w:tcBorders>
            <w:vAlign w:val="center"/>
          </w:tcPr>
          <w:p w14:paraId="2359C81E">
            <w:pPr>
              <w:jc w:val="right"/>
              <w:rPr>
                <w:rFonts w:ascii="宋体" w:hAnsi="宋体" w:eastAsia="宋体" w:cs="宋体"/>
                <w:color w:val="000000"/>
                <w:sz w:val="21"/>
                <w:szCs w:val="21"/>
              </w:rPr>
            </w:pPr>
          </w:p>
        </w:tc>
      </w:tr>
      <w:tr w14:paraId="2E76519B">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4423F5CE">
            <w:pPr>
              <w:jc w:val="left"/>
              <w:rPr>
                <w:rFonts w:ascii="宋体" w:hAnsi="宋体" w:eastAsia="宋体" w:cs="宋体"/>
                <w:color w:val="000000"/>
                <w:sz w:val="21"/>
                <w:szCs w:val="21"/>
              </w:rPr>
            </w:pPr>
            <w:r>
              <w:rPr>
                <w:rFonts w:hint="eastAsia" w:ascii="宋体" w:hAnsi="宋体" w:eastAsia="宋体" w:cs="宋体"/>
                <w:color w:val="000000"/>
                <w:sz w:val="21"/>
                <w:szCs w:val="21"/>
              </w:rPr>
              <w:t>2010205</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2A25F972">
            <w:pPr>
              <w:jc w:val="left"/>
              <w:rPr>
                <w:rFonts w:ascii="宋体" w:hAnsi="宋体" w:eastAsia="宋体" w:cs="宋体"/>
                <w:color w:val="000000"/>
                <w:sz w:val="21"/>
                <w:szCs w:val="21"/>
              </w:rPr>
            </w:pPr>
            <w:r>
              <w:rPr>
                <w:rFonts w:hint="eastAsia" w:ascii="宋体" w:hAnsi="宋体" w:eastAsia="宋体" w:cs="宋体"/>
                <w:color w:val="000000"/>
                <w:sz w:val="21"/>
                <w:szCs w:val="21"/>
              </w:rPr>
              <w:t>委员视察</w:t>
            </w:r>
          </w:p>
        </w:tc>
        <w:tc>
          <w:tcPr>
            <w:tcW w:w="851" w:type="dxa"/>
            <w:tcBorders>
              <w:top w:val="single" w:color="000000" w:sz="4" w:space="0"/>
              <w:left w:val="single" w:color="000000" w:sz="4" w:space="0"/>
              <w:bottom w:val="single" w:color="000000" w:sz="4" w:space="0"/>
              <w:right w:val="single" w:color="000000" w:sz="4" w:space="0"/>
            </w:tcBorders>
            <w:vAlign w:val="center"/>
          </w:tcPr>
          <w:p w14:paraId="01FD120B">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890" w:type="dxa"/>
            <w:tcBorders>
              <w:top w:val="single" w:color="000000" w:sz="4" w:space="0"/>
              <w:left w:val="single" w:color="000000" w:sz="4" w:space="0"/>
              <w:bottom w:val="single" w:color="000000" w:sz="4" w:space="0"/>
              <w:right w:val="single" w:color="000000" w:sz="4" w:space="0"/>
            </w:tcBorders>
            <w:vAlign w:val="center"/>
          </w:tcPr>
          <w:p w14:paraId="485821DE">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14:paraId="7374720A">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52702986">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693DA967">
            <w:pPr>
              <w:jc w:val="right"/>
              <w:rPr>
                <w:rFonts w:ascii="宋体" w:hAnsi="宋体" w:eastAsia="宋体" w:cs="宋体"/>
                <w:color w:val="000000"/>
                <w:sz w:val="21"/>
                <w:szCs w:val="21"/>
              </w:rPr>
            </w:pPr>
            <w:r>
              <w:rPr>
                <w:rFonts w:hint="eastAsia" w:ascii="宋体" w:hAnsi="宋体" w:eastAsia="宋体" w:cs="宋体"/>
                <w:color w:val="000000"/>
                <w:sz w:val="21"/>
                <w:szCs w:val="21"/>
              </w:rPr>
              <w:t>10.08</w:t>
            </w:r>
          </w:p>
        </w:tc>
        <w:tc>
          <w:tcPr>
            <w:tcW w:w="1050" w:type="dxa"/>
            <w:tcBorders>
              <w:top w:val="single" w:color="000000" w:sz="4" w:space="0"/>
              <w:left w:val="single" w:color="000000" w:sz="4" w:space="0"/>
              <w:bottom w:val="single" w:color="000000" w:sz="4" w:space="0"/>
              <w:right w:val="single" w:color="000000" w:sz="4" w:space="0"/>
            </w:tcBorders>
            <w:vAlign w:val="center"/>
          </w:tcPr>
          <w:p w14:paraId="2A174134">
            <w:pPr>
              <w:jc w:val="right"/>
              <w:rPr>
                <w:rFonts w:ascii="宋体" w:hAnsi="宋体" w:eastAsia="宋体" w:cs="宋体"/>
                <w:color w:val="000000"/>
                <w:sz w:val="21"/>
                <w:szCs w:val="21"/>
              </w:rPr>
            </w:pPr>
          </w:p>
        </w:tc>
      </w:tr>
      <w:tr w14:paraId="40D37744">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555B96A">
            <w:pPr>
              <w:jc w:val="left"/>
              <w:rPr>
                <w:rFonts w:ascii="宋体" w:hAnsi="宋体" w:eastAsia="宋体" w:cs="宋体"/>
                <w:color w:val="000000"/>
                <w:sz w:val="21"/>
                <w:szCs w:val="21"/>
              </w:rPr>
            </w:pPr>
            <w:r>
              <w:rPr>
                <w:rFonts w:hint="eastAsia" w:ascii="宋体" w:hAnsi="宋体" w:eastAsia="宋体" w:cs="宋体"/>
                <w:color w:val="000000"/>
                <w:sz w:val="21"/>
                <w:szCs w:val="21"/>
              </w:rPr>
              <w:t>2010299</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3EC4700F">
            <w:pPr>
              <w:jc w:val="left"/>
              <w:rPr>
                <w:rFonts w:ascii="宋体" w:hAnsi="宋体" w:eastAsia="宋体" w:cs="宋体"/>
                <w:color w:val="000000"/>
                <w:sz w:val="21"/>
                <w:szCs w:val="21"/>
              </w:rPr>
            </w:pPr>
            <w:r>
              <w:rPr>
                <w:rFonts w:hint="eastAsia" w:ascii="宋体" w:hAnsi="宋体" w:eastAsia="宋体" w:cs="宋体"/>
                <w:color w:val="000000"/>
                <w:sz w:val="21"/>
                <w:szCs w:val="21"/>
              </w:rPr>
              <w:t>其他政协事务支出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1D1FE499">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890" w:type="dxa"/>
            <w:tcBorders>
              <w:top w:val="single" w:color="000000" w:sz="4" w:space="0"/>
              <w:left w:val="single" w:color="000000" w:sz="4" w:space="0"/>
              <w:bottom w:val="single" w:color="000000" w:sz="4" w:space="0"/>
              <w:right w:val="single" w:color="000000" w:sz="4" w:space="0"/>
            </w:tcBorders>
            <w:vAlign w:val="center"/>
          </w:tcPr>
          <w:p w14:paraId="0AA8E404">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14:paraId="57E200D2">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7151C816">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7F6040E4">
            <w:pPr>
              <w:jc w:val="right"/>
              <w:rPr>
                <w:rFonts w:ascii="宋体" w:hAnsi="宋体" w:eastAsia="宋体" w:cs="宋体"/>
                <w:color w:val="000000"/>
                <w:sz w:val="21"/>
                <w:szCs w:val="21"/>
              </w:rPr>
            </w:pPr>
            <w:r>
              <w:rPr>
                <w:rFonts w:hint="eastAsia" w:ascii="宋体" w:hAnsi="宋体" w:eastAsia="宋体" w:cs="宋体"/>
                <w:color w:val="000000"/>
                <w:sz w:val="21"/>
                <w:szCs w:val="21"/>
              </w:rPr>
              <w:t>6.90</w:t>
            </w:r>
          </w:p>
        </w:tc>
        <w:tc>
          <w:tcPr>
            <w:tcW w:w="1050" w:type="dxa"/>
            <w:tcBorders>
              <w:top w:val="single" w:color="000000" w:sz="4" w:space="0"/>
              <w:left w:val="single" w:color="000000" w:sz="4" w:space="0"/>
              <w:bottom w:val="single" w:color="000000" w:sz="4" w:space="0"/>
              <w:right w:val="single" w:color="000000" w:sz="4" w:space="0"/>
            </w:tcBorders>
            <w:vAlign w:val="center"/>
          </w:tcPr>
          <w:p w14:paraId="09A1827B">
            <w:pPr>
              <w:jc w:val="right"/>
              <w:rPr>
                <w:rFonts w:ascii="宋体" w:hAnsi="宋体" w:eastAsia="宋体" w:cs="宋体"/>
                <w:color w:val="000000"/>
                <w:sz w:val="21"/>
                <w:szCs w:val="21"/>
              </w:rPr>
            </w:pPr>
          </w:p>
        </w:tc>
      </w:tr>
      <w:tr w14:paraId="277164E1">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0250ADE">
            <w:pPr>
              <w:jc w:val="left"/>
              <w:rPr>
                <w:rFonts w:ascii="宋体" w:hAnsi="宋体" w:eastAsia="宋体" w:cs="宋体"/>
                <w:color w:val="000000"/>
                <w:sz w:val="21"/>
                <w:szCs w:val="21"/>
              </w:rPr>
            </w:pPr>
            <w:r>
              <w:rPr>
                <w:rFonts w:hint="eastAsia" w:ascii="宋体" w:hAnsi="宋体" w:eastAsia="宋体" w:cs="宋体"/>
                <w:color w:val="000000"/>
                <w:sz w:val="21"/>
                <w:szCs w:val="21"/>
              </w:rPr>
              <w:t>20132</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0B54D58F">
            <w:pPr>
              <w:jc w:val="left"/>
              <w:rPr>
                <w:rFonts w:ascii="宋体" w:hAnsi="宋体" w:eastAsia="宋体" w:cs="宋体"/>
                <w:color w:val="000000"/>
                <w:sz w:val="21"/>
                <w:szCs w:val="21"/>
              </w:rPr>
            </w:pPr>
            <w:r>
              <w:rPr>
                <w:rFonts w:hint="eastAsia" w:ascii="宋体" w:hAnsi="宋体" w:eastAsia="宋体" w:cs="宋体"/>
                <w:color w:val="000000"/>
                <w:sz w:val="21"/>
                <w:szCs w:val="21"/>
              </w:rPr>
              <w:t>组织事务</w:t>
            </w:r>
          </w:p>
        </w:tc>
        <w:tc>
          <w:tcPr>
            <w:tcW w:w="851" w:type="dxa"/>
            <w:tcBorders>
              <w:top w:val="single" w:color="000000" w:sz="4" w:space="0"/>
              <w:left w:val="single" w:color="000000" w:sz="4" w:space="0"/>
              <w:bottom w:val="single" w:color="000000" w:sz="4" w:space="0"/>
              <w:right w:val="single" w:color="000000" w:sz="4" w:space="0"/>
            </w:tcBorders>
            <w:vAlign w:val="center"/>
          </w:tcPr>
          <w:p w14:paraId="666943BF">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890" w:type="dxa"/>
            <w:tcBorders>
              <w:top w:val="single" w:color="000000" w:sz="4" w:space="0"/>
              <w:left w:val="single" w:color="000000" w:sz="4" w:space="0"/>
              <w:bottom w:val="single" w:color="000000" w:sz="4" w:space="0"/>
              <w:right w:val="single" w:color="000000" w:sz="4" w:space="0"/>
            </w:tcBorders>
            <w:vAlign w:val="center"/>
          </w:tcPr>
          <w:p w14:paraId="2E345630">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35" w:type="dxa"/>
            <w:tcBorders>
              <w:top w:val="single" w:color="000000" w:sz="4" w:space="0"/>
              <w:left w:val="single" w:color="000000" w:sz="4" w:space="0"/>
              <w:bottom w:val="single" w:color="000000" w:sz="4" w:space="0"/>
              <w:right w:val="single" w:color="000000" w:sz="4" w:space="0"/>
            </w:tcBorders>
            <w:vAlign w:val="center"/>
          </w:tcPr>
          <w:p w14:paraId="1DEDEE56">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4F760E72">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48D98878">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143A0FD5">
            <w:pPr>
              <w:jc w:val="right"/>
              <w:rPr>
                <w:rFonts w:ascii="宋体" w:hAnsi="宋体" w:eastAsia="宋体" w:cs="宋体"/>
                <w:color w:val="000000"/>
                <w:sz w:val="21"/>
                <w:szCs w:val="21"/>
              </w:rPr>
            </w:pPr>
          </w:p>
        </w:tc>
      </w:tr>
      <w:tr w14:paraId="31180311">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073B94D0">
            <w:pPr>
              <w:jc w:val="left"/>
              <w:rPr>
                <w:rFonts w:ascii="宋体" w:hAnsi="宋体" w:eastAsia="宋体" w:cs="宋体"/>
                <w:color w:val="000000"/>
                <w:sz w:val="21"/>
                <w:szCs w:val="21"/>
              </w:rPr>
            </w:pPr>
            <w:r>
              <w:rPr>
                <w:rFonts w:hint="eastAsia" w:ascii="宋体" w:hAnsi="宋体" w:eastAsia="宋体" w:cs="宋体"/>
                <w:color w:val="000000"/>
                <w:sz w:val="21"/>
                <w:szCs w:val="21"/>
              </w:rPr>
              <w:t>2013201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1C50D779">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851" w:type="dxa"/>
            <w:tcBorders>
              <w:top w:val="single" w:color="000000" w:sz="4" w:space="0"/>
              <w:left w:val="single" w:color="000000" w:sz="4" w:space="0"/>
              <w:bottom w:val="single" w:color="000000" w:sz="4" w:space="0"/>
              <w:right w:val="single" w:color="000000" w:sz="4" w:space="0"/>
            </w:tcBorders>
            <w:vAlign w:val="center"/>
          </w:tcPr>
          <w:p w14:paraId="2DC18D0D">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890" w:type="dxa"/>
            <w:tcBorders>
              <w:top w:val="single" w:color="000000" w:sz="4" w:space="0"/>
              <w:left w:val="single" w:color="000000" w:sz="4" w:space="0"/>
              <w:bottom w:val="single" w:color="000000" w:sz="4" w:space="0"/>
              <w:right w:val="single" w:color="000000" w:sz="4" w:space="0"/>
            </w:tcBorders>
            <w:vAlign w:val="center"/>
          </w:tcPr>
          <w:p w14:paraId="698EEB7E">
            <w:pPr>
              <w:jc w:val="right"/>
              <w:rPr>
                <w:rFonts w:ascii="宋体" w:hAnsi="宋体" w:eastAsia="宋体" w:cs="宋体"/>
                <w:color w:val="000000"/>
                <w:sz w:val="21"/>
                <w:szCs w:val="21"/>
              </w:rPr>
            </w:pPr>
            <w:r>
              <w:rPr>
                <w:rFonts w:hint="eastAsia" w:ascii="宋体" w:hAnsi="宋体" w:eastAsia="宋体" w:cs="宋体"/>
                <w:color w:val="000000"/>
                <w:sz w:val="21"/>
                <w:szCs w:val="21"/>
              </w:rPr>
              <w:t>0.06</w:t>
            </w:r>
          </w:p>
        </w:tc>
        <w:tc>
          <w:tcPr>
            <w:tcW w:w="935" w:type="dxa"/>
            <w:tcBorders>
              <w:top w:val="single" w:color="000000" w:sz="4" w:space="0"/>
              <w:left w:val="single" w:color="000000" w:sz="4" w:space="0"/>
              <w:bottom w:val="single" w:color="000000" w:sz="4" w:space="0"/>
              <w:right w:val="single" w:color="000000" w:sz="4" w:space="0"/>
            </w:tcBorders>
            <w:vAlign w:val="center"/>
          </w:tcPr>
          <w:p w14:paraId="1AAC6F93">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35D61809">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713CDC7D">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3201D8F8">
            <w:pPr>
              <w:jc w:val="right"/>
              <w:rPr>
                <w:rFonts w:ascii="宋体" w:hAnsi="宋体" w:eastAsia="宋体" w:cs="宋体"/>
                <w:color w:val="000000"/>
                <w:sz w:val="21"/>
                <w:szCs w:val="21"/>
              </w:rPr>
            </w:pPr>
          </w:p>
        </w:tc>
      </w:tr>
      <w:tr w14:paraId="50938817">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72A58B4C">
            <w:pPr>
              <w:jc w:val="left"/>
              <w:rPr>
                <w:rFonts w:ascii="宋体" w:hAnsi="宋体" w:eastAsia="宋体" w:cs="宋体"/>
                <w:color w:val="000000"/>
                <w:sz w:val="21"/>
                <w:szCs w:val="21"/>
              </w:rPr>
            </w:pPr>
            <w:r>
              <w:rPr>
                <w:rFonts w:hint="eastAsia" w:ascii="宋体" w:hAnsi="宋体" w:eastAsia="宋体" w:cs="宋体"/>
                <w:color w:val="000000"/>
                <w:sz w:val="21"/>
                <w:szCs w:val="21"/>
              </w:rPr>
              <w:t>208</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4C0E3358">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6C86C61B">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90" w:type="dxa"/>
            <w:tcBorders>
              <w:top w:val="single" w:color="000000" w:sz="4" w:space="0"/>
              <w:left w:val="single" w:color="000000" w:sz="4" w:space="0"/>
              <w:bottom w:val="single" w:color="000000" w:sz="4" w:space="0"/>
              <w:right w:val="single" w:color="000000" w:sz="4" w:space="0"/>
            </w:tcBorders>
            <w:vAlign w:val="center"/>
          </w:tcPr>
          <w:p w14:paraId="2BB7FE23">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35" w:type="dxa"/>
            <w:tcBorders>
              <w:top w:val="single" w:color="000000" w:sz="4" w:space="0"/>
              <w:left w:val="single" w:color="000000" w:sz="4" w:space="0"/>
              <w:bottom w:val="single" w:color="000000" w:sz="4" w:space="0"/>
              <w:right w:val="single" w:color="000000" w:sz="4" w:space="0"/>
            </w:tcBorders>
            <w:vAlign w:val="center"/>
          </w:tcPr>
          <w:p w14:paraId="3B22886A">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26381032">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0F554F76">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1117AAFD">
            <w:pPr>
              <w:jc w:val="right"/>
              <w:rPr>
                <w:rFonts w:ascii="宋体" w:hAnsi="宋体" w:eastAsia="宋体" w:cs="宋体"/>
                <w:color w:val="000000"/>
                <w:sz w:val="21"/>
                <w:szCs w:val="21"/>
              </w:rPr>
            </w:pPr>
          </w:p>
        </w:tc>
      </w:tr>
      <w:tr w14:paraId="29F4BFC2">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41E1639">
            <w:pPr>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6511642D">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851" w:type="dxa"/>
            <w:tcBorders>
              <w:top w:val="single" w:color="000000" w:sz="4" w:space="0"/>
              <w:left w:val="single" w:color="000000" w:sz="4" w:space="0"/>
              <w:bottom w:val="single" w:color="000000" w:sz="4" w:space="0"/>
              <w:right w:val="single" w:color="000000" w:sz="4" w:space="0"/>
            </w:tcBorders>
            <w:vAlign w:val="center"/>
          </w:tcPr>
          <w:p w14:paraId="3939CF5C">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90" w:type="dxa"/>
            <w:tcBorders>
              <w:top w:val="single" w:color="000000" w:sz="4" w:space="0"/>
              <w:left w:val="single" w:color="000000" w:sz="4" w:space="0"/>
              <w:bottom w:val="single" w:color="000000" w:sz="4" w:space="0"/>
              <w:right w:val="single" w:color="000000" w:sz="4" w:space="0"/>
            </w:tcBorders>
            <w:vAlign w:val="center"/>
          </w:tcPr>
          <w:p w14:paraId="3857940B">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35" w:type="dxa"/>
            <w:tcBorders>
              <w:top w:val="single" w:color="000000" w:sz="4" w:space="0"/>
              <w:left w:val="single" w:color="000000" w:sz="4" w:space="0"/>
              <w:bottom w:val="single" w:color="000000" w:sz="4" w:space="0"/>
              <w:right w:val="single" w:color="000000" w:sz="4" w:space="0"/>
            </w:tcBorders>
            <w:vAlign w:val="center"/>
          </w:tcPr>
          <w:p w14:paraId="602ADFD1">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10AC9738">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65FC7AC9">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76196945">
            <w:pPr>
              <w:jc w:val="right"/>
              <w:rPr>
                <w:rFonts w:ascii="宋体" w:hAnsi="宋体" w:eastAsia="宋体" w:cs="宋体"/>
                <w:color w:val="000000"/>
                <w:sz w:val="21"/>
                <w:szCs w:val="21"/>
              </w:rPr>
            </w:pPr>
          </w:p>
        </w:tc>
      </w:tr>
      <w:tr w14:paraId="49AE7CFB">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7CAE28C">
            <w:pPr>
              <w:jc w:val="left"/>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575160EA">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0AAE452C">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890" w:type="dxa"/>
            <w:tcBorders>
              <w:top w:val="single" w:color="000000" w:sz="4" w:space="0"/>
              <w:left w:val="single" w:color="000000" w:sz="4" w:space="0"/>
              <w:bottom w:val="single" w:color="000000" w:sz="4" w:space="0"/>
              <w:right w:val="single" w:color="000000" w:sz="4" w:space="0"/>
            </w:tcBorders>
            <w:vAlign w:val="center"/>
          </w:tcPr>
          <w:p w14:paraId="293335DD">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935" w:type="dxa"/>
            <w:tcBorders>
              <w:top w:val="single" w:color="000000" w:sz="4" w:space="0"/>
              <w:left w:val="single" w:color="000000" w:sz="4" w:space="0"/>
              <w:bottom w:val="single" w:color="000000" w:sz="4" w:space="0"/>
              <w:right w:val="single" w:color="000000" w:sz="4" w:space="0"/>
            </w:tcBorders>
            <w:vAlign w:val="center"/>
          </w:tcPr>
          <w:p w14:paraId="6C902BDE">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2F1BCD34">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452DEF8F">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583F52A1">
            <w:pPr>
              <w:jc w:val="right"/>
              <w:rPr>
                <w:rFonts w:ascii="宋体" w:hAnsi="宋体" w:eastAsia="宋体" w:cs="宋体"/>
                <w:color w:val="000000"/>
                <w:sz w:val="21"/>
                <w:szCs w:val="21"/>
              </w:rPr>
            </w:pPr>
          </w:p>
        </w:tc>
      </w:tr>
      <w:tr w14:paraId="4E992688">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24FA38CA">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4F121130">
            <w:pPr>
              <w:jc w:val="left"/>
              <w:rPr>
                <w:rFonts w:ascii="宋体" w:hAnsi="宋体" w:eastAsia="宋体" w:cs="宋体"/>
                <w:color w:val="000000"/>
                <w:sz w:val="21"/>
                <w:szCs w:val="21"/>
              </w:rPr>
            </w:pPr>
            <w:r>
              <w:rPr>
                <w:rFonts w:hint="eastAsia" w:ascii="宋体" w:hAnsi="宋体" w:eastAsia="宋体" w:cs="宋体"/>
                <w:color w:val="000000"/>
                <w:sz w:val="21"/>
                <w:szCs w:val="21"/>
              </w:rPr>
              <w:t>卫生健康</w:t>
            </w:r>
          </w:p>
        </w:tc>
        <w:tc>
          <w:tcPr>
            <w:tcW w:w="851" w:type="dxa"/>
            <w:tcBorders>
              <w:top w:val="single" w:color="000000" w:sz="4" w:space="0"/>
              <w:left w:val="single" w:color="000000" w:sz="4" w:space="0"/>
              <w:bottom w:val="single" w:color="000000" w:sz="4" w:space="0"/>
              <w:right w:val="single" w:color="000000" w:sz="4" w:space="0"/>
            </w:tcBorders>
            <w:vAlign w:val="center"/>
          </w:tcPr>
          <w:p w14:paraId="33492564">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890" w:type="dxa"/>
            <w:tcBorders>
              <w:top w:val="single" w:color="000000" w:sz="4" w:space="0"/>
              <w:left w:val="single" w:color="000000" w:sz="4" w:space="0"/>
              <w:bottom w:val="single" w:color="000000" w:sz="4" w:space="0"/>
              <w:right w:val="single" w:color="000000" w:sz="4" w:space="0"/>
            </w:tcBorders>
            <w:vAlign w:val="center"/>
          </w:tcPr>
          <w:p w14:paraId="0B20AE00">
            <w:pPr>
              <w:jc w:val="right"/>
              <w:rPr>
                <w:rFonts w:ascii="宋体" w:hAnsi="宋体" w:eastAsia="宋体" w:cs="宋体"/>
                <w:color w:val="000000"/>
                <w:sz w:val="21"/>
                <w:szCs w:val="21"/>
              </w:rPr>
            </w:pPr>
            <w:r>
              <w:rPr>
                <w:rFonts w:hint="eastAsia" w:ascii="宋体" w:hAnsi="宋体" w:eastAsia="宋体" w:cs="宋体"/>
                <w:color w:val="000000"/>
                <w:sz w:val="21"/>
                <w:szCs w:val="21"/>
              </w:rPr>
              <w:t>4.72</w:t>
            </w:r>
          </w:p>
        </w:tc>
        <w:tc>
          <w:tcPr>
            <w:tcW w:w="935" w:type="dxa"/>
            <w:tcBorders>
              <w:top w:val="single" w:color="000000" w:sz="4" w:space="0"/>
              <w:left w:val="single" w:color="000000" w:sz="4" w:space="0"/>
              <w:bottom w:val="single" w:color="000000" w:sz="4" w:space="0"/>
              <w:right w:val="single" w:color="000000" w:sz="4" w:space="0"/>
            </w:tcBorders>
            <w:vAlign w:val="center"/>
          </w:tcPr>
          <w:p w14:paraId="0ECCE1C9">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0F03F09F">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6CE3ECB3">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7957E7D5">
            <w:pPr>
              <w:jc w:val="right"/>
              <w:rPr>
                <w:rFonts w:ascii="宋体" w:hAnsi="宋体" w:eastAsia="宋体" w:cs="宋体"/>
                <w:color w:val="000000"/>
                <w:sz w:val="21"/>
                <w:szCs w:val="21"/>
              </w:rPr>
            </w:pPr>
          </w:p>
        </w:tc>
      </w:tr>
      <w:tr w14:paraId="3B2B2FA2">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0335501A">
            <w:pPr>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713797D9">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4440297A">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890" w:type="dxa"/>
            <w:tcBorders>
              <w:top w:val="single" w:color="000000" w:sz="4" w:space="0"/>
              <w:left w:val="single" w:color="000000" w:sz="4" w:space="0"/>
              <w:bottom w:val="single" w:color="000000" w:sz="4" w:space="0"/>
              <w:right w:val="single" w:color="000000" w:sz="4" w:space="0"/>
            </w:tcBorders>
            <w:vAlign w:val="center"/>
          </w:tcPr>
          <w:p w14:paraId="7DDCCEF5">
            <w:pPr>
              <w:jc w:val="right"/>
              <w:rPr>
                <w:rFonts w:ascii="宋体" w:hAnsi="宋体" w:eastAsia="宋体" w:cs="宋体"/>
                <w:color w:val="000000"/>
                <w:sz w:val="21"/>
                <w:szCs w:val="21"/>
              </w:rPr>
            </w:pPr>
            <w:r>
              <w:rPr>
                <w:rFonts w:hint="eastAsia" w:ascii="宋体" w:hAnsi="宋体" w:eastAsia="宋体" w:cs="宋体"/>
                <w:color w:val="000000"/>
                <w:sz w:val="21"/>
                <w:szCs w:val="21"/>
              </w:rPr>
              <w:t>4.29</w:t>
            </w:r>
          </w:p>
        </w:tc>
        <w:tc>
          <w:tcPr>
            <w:tcW w:w="935" w:type="dxa"/>
            <w:tcBorders>
              <w:top w:val="single" w:color="000000" w:sz="4" w:space="0"/>
              <w:left w:val="single" w:color="000000" w:sz="4" w:space="0"/>
              <w:bottom w:val="single" w:color="000000" w:sz="4" w:space="0"/>
              <w:right w:val="single" w:color="000000" w:sz="4" w:space="0"/>
            </w:tcBorders>
            <w:vAlign w:val="center"/>
          </w:tcPr>
          <w:p w14:paraId="3E9E53FC">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14EFA719">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3DA55D45">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0C6C4F53">
            <w:pPr>
              <w:jc w:val="right"/>
              <w:rPr>
                <w:rFonts w:ascii="宋体" w:hAnsi="宋体" w:eastAsia="宋体" w:cs="宋体"/>
                <w:color w:val="000000"/>
                <w:sz w:val="21"/>
                <w:szCs w:val="21"/>
              </w:rPr>
            </w:pPr>
          </w:p>
        </w:tc>
      </w:tr>
      <w:tr w14:paraId="07672881">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672E69F6">
            <w:pPr>
              <w:jc w:val="left"/>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32A76100">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851" w:type="dxa"/>
            <w:tcBorders>
              <w:top w:val="single" w:color="000000" w:sz="4" w:space="0"/>
              <w:left w:val="single" w:color="000000" w:sz="4" w:space="0"/>
              <w:bottom w:val="single" w:color="000000" w:sz="4" w:space="0"/>
              <w:right w:val="single" w:color="000000" w:sz="4" w:space="0"/>
            </w:tcBorders>
            <w:vAlign w:val="center"/>
          </w:tcPr>
          <w:p w14:paraId="78B81730">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890" w:type="dxa"/>
            <w:tcBorders>
              <w:top w:val="single" w:color="000000" w:sz="4" w:space="0"/>
              <w:left w:val="single" w:color="000000" w:sz="4" w:space="0"/>
              <w:bottom w:val="single" w:color="000000" w:sz="4" w:space="0"/>
              <w:right w:val="single" w:color="000000" w:sz="4" w:space="0"/>
            </w:tcBorders>
            <w:vAlign w:val="center"/>
          </w:tcPr>
          <w:p w14:paraId="58802DDC">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935" w:type="dxa"/>
            <w:tcBorders>
              <w:top w:val="single" w:color="000000" w:sz="4" w:space="0"/>
              <w:left w:val="single" w:color="000000" w:sz="4" w:space="0"/>
              <w:bottom w:val="single" w:color="000000" w:sz="4" w:space="0"/>
              <w:right w:val="single" w:color="000000" w:sz="4" w:space="0"/>
            </w:tcBorders>
            <w:vAlign w:val="center"/>
          </w:tcPr>
          <w:p w14:paraId="72B6051F">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6A294106">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5B4B8C3E">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4386D6AE">
            <w:pPr>
              <w:jc w:val="right"/>
              <w:rPr>
                <w:rFonts w:ascii="宋体" w:hAnsi="宋体" w:eastAsia="宋体" w:cs="宋体"/>
                <w:color w:val="000000"/>
                <w:sz w:val="21"/>
                <w:szCs w:val="21"/>
              </w:rPr>
            </w:pPr>
          </w:p>
        </w:tc>
      </w:tr>
      <w:tr w14:paraId="5F7EBCB8">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35F2BE8B">
            <w:pPr>
              <w:jc w:val="left"/>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3457D8A4">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851" w:type="dxa"/>
            <w:tcBorders>
              <w:top w:val="single" w:color="000000" w:sz="4" w:space="0"/>
              <w:left w:val="single" w:color="000000" w:sz="4" w:space="0"/>
              <w:bottom w:val="single" w:color="000000" w:sz="4" w:space="0"/>
              <w:right w:val="single" w:color="000000" w:sz="4" w:space="0"/>
            </w:tcBorders>
            <w:vAlign w:val="center"/>
          </w:tcPr>
          <w:p w14:paraId="680F4CB1">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90" w:type="dxa"/>
            <w:tcBorders>
              <w:top w:val="single" w:color="000000" w:sz="4" w:space="0"/>
              <w:left w:val="single" w:color="000000" w:sz="4" w:space="0"/>
              <w:bottom w:val="single" w:color="000000" w:sz="4" w:space="0"/>
              <w:right w:val="single" w:color="000000" w:sz="4" w:space="0"/>
            </w:tcBorders>
            <w:vAlign w:val="center"/>
          </w:tcPr>
          <w:p w14:paraId="0073DF91">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35" w:type="dxa"/>
            <w:tcBorders>
              <w:top w:val="single" w:color="000000" w:sz="4" w:space="0"/>
              <w:left w:val="single" w:color="000000" w:sz="4" w:space="0"/>
              <w:bottom w:val="single" w:color="000000" w:sz="4" w:space="0"/>
              <w:right w:val="single" w:color="000000" w:sz="4" w:space="0"/>
            </w:tcBorders>
            <w:vAlign w:val="center"/>
          </w:tcPr>
          <w:p w14:paraId="538FC7C2">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2D584CDD">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23DB1C42">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4C160CD4">
            <w:pPr>
              <w:jc w:val="right"/>
              <w:rPr>
                <w:rFonts w:ascii="宋体" w:hAnsi="宋体" w:eastAsia="宋体" w:cs="宋体"/>
                <w:color w:val="000000"/>
                <w:sz w:val="21"/>
                <w:szCs w:val="21"/>
              </w:rPr>
            </w:pPr>
          </w:p>
        </w:tc>
      </w:tr>
      <w:tr w14:paraId="192ECA63">
        <w:tblPrEx>
          <w:tblCellMar>
            <w:top w:w="15" w:type="dxa"/>
            <w:left w:w="15" w:type="dxa"/>
            <w:bottom w:w="15" w:type="dxa"/>
            <w:right w:w="15" w:type="dxa"/>
          </w:tblCellMar>
        </w:tblPrEx>
        <w:trPr>
          <w:trHeight w:val="414"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5DAD31A8">
            <w:pPr>
              <w:jc w:val="left"/>
              <w:rPr>
                <w:rFonts w:ascii="宋体" w:hAnsi="宋体" w:eastAsia="宋体" w:cs="宋体"/>
                <w:color w:val="000000"/>
                <w:sz w:val="21"/>
                <w:szCs w:val="21"/>
              </w:rPr>
            </w:pPr>
            <w:r>
              <w:rPr>
                <w:rFonts w:hint="eastAsia" w:ascii="宋体" w:hAnsi="宋体" w:eastAsia="宋体" w:cs="宋体"/>
                <w:color w:val="000000"/>
                <w:sz w:val="21"/>
                <w:szCs w:val="21"/>
              </w:rPr>
              <w:t>21099</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6D1B06DD">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237190BA">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90" w:type="dxa"/>
            <w:tcBorders>
              <w:top w:val="single" w:color="000000" w:sz="4" w:space="0"/>
              <w:left w:val="single" w:color="000000" w:sz="4" w:space="0"/>
              <w:bottom w:val="single" w:color="000000" w:sz="4" w:space="0"/>
              <w:right w:val="single" w:color="000000" w:sz="4" w:space="0"/>
            </w:tcBorders>
            <w:vAlign w:val="center"/>
          </w:tcPr>
          <w:p w14:paraId="386D1B3A">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35" w:type="dxa"/>
            <w:tcBorders>
              <w:top w:val="single" w:color="000000" w:sz="4" w:space="0"/>
              <w:left w:val="single" w:color="000000" w:sz="4" w:space="0"/>
              <w:bottom w:val="single" w:color="000000" w:sz="4" w:space="0"/>
              <w:right w:val="single" w:color="000000" w:sz="4" w:space="0"/>
            </w:tcBorders>
            <w:vAlign w:val="center"/>
          </w:tcPr>
          <w:p w14:paraId="4E52BF48">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43A17519">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5E6A2808">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7D501712">
            <w:pPr>
              <w:jc w:val="right"/>
              <w:rPr>
                <w:rFonts w:ascii="宋体" w:hAnsi="宋体" w:eastAsia="宋体" w:cs="宋体"/>
                <w:color w:val="000000"/>
                <w:sz w:val="21"/>
                <w:szCs w:val="21"/>
              </w:rPr>
            </w:pPr>
          </w:p>
        </w:tc>
      </w:tr>
      <w:tr w14:paraId="068706AE">
        <w:tblPrEx>
          <w:tblCellMar>
            <w:top w:w="15" w:type="dxa"/>
            <w:left w:w="15" w:type="dxa"/>
            <w:bottom w:w="15" w:type="dxa"/>
            <w:right w:w="15" w:type="dxa"/>
          </w:tblCellMar>
        </w:tblPrEx>
        <w:trPr>
          <w:trHeight w:val="425" w:hRule="atLeast"/>
        </w:trPr>
        <w:tc>
          <w:tcPr>
            <w:tcW w:w="866" w:type="dxa"/>
            <w:tcBorders>
              <w:top w:val="single" w:color="000000" w:sz="4" w:space="0"/>
              <w:left w:val="single" w:color="000000" w:sz="4" w:space="0"/>
              <w:bottom w:val="single" w:color="000000" w:sz="4" w:space="0"/>
              <w:right w:val="single" w:color="000000" w:sz="4" w:space="0"/>
            </w:tcBorders>
            <w:vAlign w:val="center"/>
          </w:tcPr>
          <w:p w14:paraId="6636326F">
            <w:pPr>
              <w:jc w:val="left"/>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2126" w:type="dxa"/>
            <w:gridSpan w:val="2"/>
            <w:tcBorders>
              <w:top w:val="single" w:color="000000" w:sz="4" w:space="0"/>
              <w:left w:val="single" w:color="000000" w:sz="4" w:space="0"/>
              <w:bottom w:val="single" w:color="000000" w:sz="4" w:space="0"/>
              <w:right w:val="single" w:color="000000" w:sz="4" w:space="0"/>
            </w:tcBorders>
            <w:vAlign w:val="center"/>
          </w:tcPr>
          <w:p w14:paraId="6C5DA9FF">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0E2A4181">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890" w:type="dxa"/>
            <w:tcBorders>
              <w:top w:val="single" w:color="000000" w:sz="4" w:space="0"/>
              <w:left w:val="single" w:color="000000" w:sz="4" w:space="0"/>
              <w:bottom w:val="single" w:color="000000" w:sz="4" w:space="0"/>
              <w:right w:val="single" w:color="000000" w:sz="4" w:space="0"/>
            </w:tcBorders>
            <w:vAlign w:val="center"/>
          </w:tcPr>
          <w:p w14:paraId="154128A2">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935" w:type="dxa"/>
            <w:tcBorders>
              <w:top w:val="single" w:color="000000" w:sz="4" w:space="0"/>
              <w:left w:val="single" w:color="000000" w:sz="4" w:space="0"/>
              <w:bottom w:val="single" w:color="000000" w:sz="4" w:space="0"/>
              <w:right w:val="single" w:color="000000" w:sz="4" w:space="0"/>
            </w:tcBorders>
            <w:vAlign w:val="center"/>
          </w:tcPr>
          <w:p w14:paraId="603EE5A2">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14:paraId="2CE58477">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19C4072A">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14:paraId="7B2ABF28">
            <w:pPr>
              <w:jc w:val="right"/>
              <w:rPr>
                <w:rFonts w:ascii="宋体" w:hAnsi="宋体" w:eastAsia="宋体" w:cs="宋体"/>
                <w:color w:val="000000"/>
                <w:sz w:val="21"/>
                <w:szCs w:val="21"/>
              </w:rPr>
            </w:pPr>
          </w:p>
        </w:tc>
      </w:tr>
    </w:tbl>
    <w:p w14:paraId="5041E2C6">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14:paraId="1A5FEE00">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14:paraId="400720C4">
      <w:pPr>
        <w:rPr>
          <w:rFonts w:ascii="宋体" w:hAnsi="宋体" w:eastAsia="宋体" w:cs="宋体"/>
          <w:b/>
          <w:bCs/>
          <w:sz w:val="21"/>
          <w:szCs w:val="21"/>
        </w:rPr>
      </w:pPr>
      <w:r>
        <w:rPr>
          <w:rFonts w:hint="eastAsia" w:ascii="宋体" w:hAnsi="宋体" w:eastAsia="宋体" w:cs="宋体"/>
          <w:b/>
          <w:bCs/>
          <w:sz w:val="21"/>
          <w:szCs w:val="21"/>
        </w:rPr>
        <w:t>公开06表</w:t>
      </w:r>
    </w:p>
    <w:p w14:paraId="6550B769">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817" w:type="dxa"/>
        <w:tblInd w:w="0" w:type="dxa"/>
        <w:tblLayout w:type="fixed"/>
        <w:tblCellMar>
          <w:top w:w="15" w:type="dxa"/>
          <w:left w:w="15" w:type="dxa"/>
          <w:bottom w:w="15" w:type="dxa"/>
          <w:right w:w="15" w:type="dxa"/>
        </w:tblCellMar>
      </w:tblPr>
      <w:tblGrid>
        <w:gridCol w:w="1008"/>
        <w:gridCol w:w="149"/>
        <w:gridCol w:w="2402"/>
        <w:gridCol w:w="1303"/>
        <w:gridCol w:w="1437"/>
        <w:gridCol w:w="1363"/>
        <w:gridCol w:w="1155"/>
      </w:tblGrid>
      <w:tr w14:paraId="061CA30C">
        <w:tblPrEx>
          <w:tblCellMar>
            <w:top w:w="15" w:type="dxa"/>
            <w:left w:w="15" w:type="dxa"/>
            <w:bottom w:w="15" w:type="dxa"/>
            <w:right w:w="15" w:type="dxa"/>
          </w:tblCellMar>
        </w:tblPrEx>
        <w:trPr>
          <w:trHeight w:val="434" w:hRule="atLeast"/>
        </w:trPr>
        <w:tc>
          <w:tcPr>
            <w:tcW w:w="3559" w:type="dxa"/>
            <w:gridSpan w:val="3"/>
            <w:tcBorders>
              <w:top w:val="single" w:color="000000" w:sz="4" w:space="0"/>
              <w:left w:val="single" w:color="000000" w:sz="4" w:space="0"/>
              <w:bottom w:val="single" w:color="000000" w:sz="4" w:space="0"/>
              <w:right w:val="single" w:color="000000" w:sz="4" w:space="0"/>
            </w:tcBorders>
            <w:vAlign w:val="center"/>
          </w:tcPr>
          <w:p w14:paraId="141302E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303" w:type="dxa"/>
            <w:vMerge w:val="restart"/>
            <w:tcBorders>
              <w:top w:val="single" w:color="000000" w:sz="4" w:space="0"/>
              <w:left w:val="single" w:color="000000" w:sz="4" w:space="0"/>
              <w:bottom w:val="single" w:color="000000" w:sz="4" w:space="0"/>
              <w:right w:val="single" w:color="000000" w:sz="4" w:space="0"/>
            </w:tcBorders>
            <w:vAlign w:val="center"/>
          </w:tcPr>
          <w:p w14:paraId="5609ABD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14:paraId="55A70EE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14:paraId="04CD8F6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14:paraId="2E13101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14:paraId="74C20A19">
        <w:tblPrEx>
          <w:tblCellMar>
            <w:top w:w="15" w:type="dxa"/>
            <w:left w:w="15" w:type="dxa"/>
            <w:bottom w:w="15" w:type="dxa"/>
            <w:right w:w="15" w:type="dxa"/>
          </w:tblCellMar>
        </w:tblPrEx>
        <w:trPr>
          <w:trHeight w:val="670" w:hRule="atLeast"/>
        </w:trPr>
        <w:tc>
          <w:tcPr>
            <w:tcW w:w="1157" w:type="dxa"/>
            <w:gridSpan w:val="2"/>
            <w:tcBorders>
              <w:top w:val="single" w:color="000000" w:sz="4" w:space="0"/>
              <w:left w:val="single" w:color="000000" w:sz="4" w:space="0"/>
              <w:bottom w:val="single" w:color="000000" w:sz="4" w:space="0"/>
              <w:right w:val="single" w:color="000000" w:sz="4" w:space="0"/>
            </w:tcBorders>
            <w:vAlign w:val="center"/>
          </w:tcPr>
          <w:p w14:paraId="1F0902B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402" w:type="dxa"/>
            <w:tcBorders>
              <w:top w:val="single" w:color="000000" w:sz="4" w:space="0"/>
              <w:left w:val="single" w:color="000000" w:sz="4" w:space="0"/>
              <w:bottom w:val="single" w:color="000000" w:sz="4" w:space="0"/>
              <w:right w:val="single" w:color="000000" w:sz="4" w:space="0"/>
            </w:tcBorders>
            <w:vAlign w:val="center"/>
          </w:tcPr>
          <w:p w14:paraId="69A9F28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303" w:type="dxa"/>
            <w:vMerge w:val="continue"/>
            <w:tcBorders>
              <w:top w:val="single" w:color="000000" w:sz="4" w:space="0"/>
              <w:left w:val="single" w:color="000000" w:sz="4" w:space="0"/>
              <w:bottom w:val="single" w:color="000000" w:sz="4" w:space="0"/>
              <w:right w:val="single" w:color="000000" w:sz="4" w:space="0"/>
            </w:tcBorders>
            <w:vAlign w:val="center"/>
          </w:tcPr>
          <w:p w14:paraId="293C232F">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14:paraId="148CB9BD">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14:paraId="0DD13C4D">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14:paraId="0DEFC3EB">
            <w:pPr>
              <w:jc w:val="center"/>
              <w:rPr>
                <w:rFonts w:ascii="宋体" w:hAnsi="宋体" w:eastAsia="宋体" w:cs="宋体"/>
                <w:b/>
                <w:color w:val="000000"/>
                <w:sz w:val="21"/>
                <w:szCs w:val="21"/>
              </w:rPr>
            </w:pPr>
          </w:p>
        </w:tc>
      </w:tr>
      <w:tr w14:paraId="26340D17">
        <w:tblPrEx>
          <w:tblCellMar>
            <w:top w:w="15" w:type="dxa"/>
            <w:left w:w="15" w:type="dxa"/>
            <w:bottom w:w="15" w:type="dxa"/>
            <w:right w:w="15" w:type="dxa"/>
          </w:tblCellMar>
        </w:tblPrEx>
        <w:trPr>
          <w:trHeight w:val="434" w:hRule="atLeast"/>
        </w:trPr>
        <w:tc>
          <w:tcPr>
            <w:tcW w:w="3559" w:type="dxa"/>
            <w:gridSpan w:val="3"/>
            <w:tcBorders>
              <w:top w:val="single" w:color="000000" w:sz="4" w:space="0"/>
              <w:left w:val="single" w:color="000000" w:sz="4" w:space="0"/>
              <w:bottom w:val="single" w:color="000000" w:sz="4" w:space="0"/>
              <w:right w:val="single" w:color="000000" w:sz="4" w:space="0"/>
            </w:tcBorders>
            <w:vAlign w:val="center"/>
          </w:tcPr>
          <w:p w14:paraId="64DE44F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303" w:type="dxa"/>
            <w:tcBorders>
              <w:left w:val="single" w:color="000000" w:sz="4" w:space="0"/>
              <w:bottom w:val="single" w:color="000000" w:sz="4" w:space="0"/>
              <w:right w:val="single" w:color="000000" w:sz="4" w:space="0"/>
            </w:tcBorders>
            <w:vAlign w:val="center"/>
          </w:tcPr>
          <w:p w14:paraId="29AEE2DA">
            <w:pPr>
              <w:jc w:val="center"/>
              <w:rPr>
                <w:rFonts w:ascii="宋体" w:hAnsi="宋体" w:eastAsia="宋体" w:cs="宋体"/>
                <w:b/>
                <w:color w:val="000000"/>
                <w:sz w:val="21"/>
                <w:szCs w:val="21"/>
              </w:rPr>
            </w:pPr>
            <w:r>
              <w:rPr>
                <w:rFonts w:hint="eastAsia" w:ascii="宋体" w:hAnsi="宋体" w:eastAsia="宋体" w:cs="宋体"/>
                <w:b/>
                <w:color w:val="000000"/>
                <w:sz w:val="21"/>
                <w:szCs w:val="21"/>
              </w:rPr>
              <w:t>196.94</w:t>
            </w:r>
          </w:p>
        </w:tc>
        <w:tc>
          <w:tcPr>
            <w:tcW w:w="1437" w:type="dxa"/>
            <w:tcBorders>
              <w:left w:val="single" w:color="000000" w:sz="4" w:space="0"/>
              <w:bottom w:val="single" w:color="000000" w:sz="4" w:space="0"/>
              <w:right w:val="single" w:color="000000" w:sz="4" w:space="0"/>
            </w:tcBorders>
            <w:vAlign w:val="center"/>
          </w:tcPr>
          <w:p w14:paraId="33E5D681">
            <w:pPr>
              <w:jc w:val="center"/>
              <w:rPr>
                <w:rFonts w:ascii="宋体" w:hAnsi="宋体" w:eastAsia="宋体" w:cs="宋体"/>
                <w:b/>
                <w:color w:val="000000"/>
                <w:sz w:val="21"/>
                <w:szCs w:val="21"/>
              </w:rPr>
            </w:pPr>
            <w:r>
              <w:rPr>
                <w:rFonts w:hint="eastAsia" w:ascii="宋体" w:hAnsi="宋体" w:eastAsia="宋体" w:cs="宋体"/>
                <w:b/>
                <w:color w:val="000000"/>
                <w:sz w:val="21"/>
                <w:szCs w:val="21"/>
              </w:rPr>
              <w:t>177.09</w:t>
            </w:r>
          </w:p>
        </w:tc>
        <w:tc>
          <w:tcPr>
            <w:tcW w:w="1363" w:type="dxa"/>
            <w:tcBorders>
              <w:left w:val="single" w:color="000000" w:sz="4" w:space="0"/>
              <w:bottom w:val="single" w:color="000000" w:sz="4" w:space="0"/>
              <w:right w:val="single" w:color="000000" w:sz="4" w:space="0"/>
            </w:tcBorders>
            <w:vAlign w:val="center"/>
          </w:tcPr>
          <w:p w14:paraId="7A1962D4">
            <w:pPr>
              <w:jc w:val="center"/>
              <w:rPr>
                <w:rFonts w:ascii="宋体" w:hAnsi="宋体" w:eastAsia="宋体" w:cs="宋体"/>
                <w:b/>
                <w:color w:val="000000"/>
                <w:sz w:val="21"/>
                <w:szCs w:val="21"/>
              </w:rPr>
            </w:pPr>
            <w:r>
              <w:rPr>
                <w:rFonts w:hint="eastAsia" w:ascii="宋体" w:hAnsi="宋体" w:eastAsia="宋体" w:cs="宋体"/>
                <w:b/>
                <w:color w:val="000000"/>
                <w:sz w:val="21"/>
                <w:szCs w:val="21"/>
              </w:rPr>
              <w:t>19.85</w:t>
            </w:r>
          </w:p>
        </w:tc>
        <w:tc>
          <w:tcPr>
            <w:tcW w:w="1155" w:type="dxa"/>
            <w:tcBorders>
              <w:left w:val="single" w:color="000000" w:sz="4" w:space="0"/>
              <w:bottom w:val="single" w:color="000000" w:sz="4" w:space="0"/>
              <w:right w:val="single" w:color="000000" w:sz="4" w:space="0"/>
            </w:tcBorders>
            <w:vAlign w:val="center"/>
          </w:tcPr>
          <w:p w14:paraId="482DD733">
            <w:pPr>
              <w:jc w:val="center"/>
              <w:rPr>
                <w:rFonts w:ascii="宋体" w:hAnsi="宋体" w:eastAsia="宋体" w:cs="宋体"/>
                <w:b/>
                <w:color w:val="000000"/>
                <w:sz w:val="21"/>
                <w:szCs w:val="21"/>
              </w:rPr>
            </w:pPr>
          </w:p>
        </w:tc>
      </w:tr>
      <w:tr w14:paraId="035FBB79">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21987AD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37CBEAC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303" w:type="dxa"/>
            <w:tcBorders>
              <w:top w:val="single" w:color="000000" w:sz="4" w:space="0"/>
              <w:left w:val="single" w:color="000000" w:sz="4" w:space="0"/>
              <w:bottom w:val="single" w:color="000000" w:sz="4" w:space="0"/>
              <w:right w:val="single" w:color="000000" w:sz="4" w:space="0"/>
            </w:tcBorders>
            <w:vAlign w:val="center"/>
          </w:tcPr>
          <w:p w14:paraId="0A44FF5A">
            <w:pPr>
              <w:jc w:val="right"/>
              <w:rPr>
                <w:rFonts w:ascii="宋体" w:hAnsi="宋体" w:eastAsia="宋体" w:cs="宋体"/>
                <w:color w:val="000000"/>
                <w:sz w:val="21"/>
                <w:szCs w:val="21"/>
              </w:rPr>
            </w:pPr>
            <w:r>
              <w:rPr>
                <w:rFonts w:hint="eastAsia" w:ascii="宋体" w:hAnsi="宋体" w:eastAsia="宋体" w:cs="宋体"/>
                <w:color w:val="000000"/>
                <w:sz w:val="21"/>
                <w:szCs w:val="21"/>
              </w:rPr>
              <w:t>175.35</w:t>
            </w:r>
          </w:p>
        </w:tc>
        <w:tc>
          <w:tcPr>
            <w:tcW w:w="1437" w:type="dxa"/>
            <w:tcBorders>
              <w:top w:val="single" w:color="000000" w:sz="4" w:space="0"/>
              <w:left w:val="single" w:color="000000" w:sz="4" w:space="0"/>
              <w:bottom w:val="single" w:color="000000" w:sz="4" w:space="0"/>
              <w:right w:val="single" w:color="000000" w:sz="4" w:space="0"/>
            </w:tcBorders>
            <w:vAlign w:val="center"/>
          </w:tcPr>
          <w:p w14:paraId="1C8B3864">
            <w:pPr>
              <w:jc w:val="right"/>
              <w:rPr>
                <w:rFonts w:ascii="宋体" w:hAnsi="宋体" w:eastAsia="宋体" w:cs="宋体"/>
                <w:color w:val="000000"/>
                <w:sz w:val="21"/>
                <w:szCs w:val="21"/>
              </w:rPr>
            </w:pPr>
            <w:r>
              <w:rPr>
                <w:rFonts w:hint="eastAsia" w:ascii="宋体" w:hAnsi="宋体" w:eastAsia="宋体" w:cs="宋体"/>
                <w:color w:val="000000"/>
                <w:sz w:val="21"/>
                <w:szCs w:val="21"/>
              </w:rPr>
              <w:t>175.35</w:t>
            </w:r>
          </w:p>
        </w:tc>
        <w:tc>
          <w:tcPr>
            <w:tcW w:w="1363" w:type="dxa"/>
            <w:tcBorders>
              <w:top w:val="single" w:color="000000" w:sz="4" w:space="0"/>
              <w:left w:val="single" w:color="000000" w:sz="4" w:space="0"/>
              <w:bottom w:val="single" w:color="000000" w:sz="4" w:space="0"/>
              <w:right w:val="single" w:color="000000" w:sz="4" w:space="0"/>
            </w:tcBorders>
            <w:vAlign w:val="center"/>
          </w:tcPr>
          <w:p w14:paraId="2D208A57">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6A2725D7">
            <w:pPr>
              <w:jc w:val="right"/>
              <w:rPr>
                <w:rFonts w:ascii="宋体" w:hAnsi="宋体" w:eastAsia="宋体" w:cs="宋体"/>
                <w:color w:val="000000"/>
                <w:sz w:val="21"/>
                <w:szCs w:val="21"/>
              </w:rPr>
            </w:pPr>
          </w:p>
        </w:tc>
      </w:tr>
      <w:tr w14:paraId="43E224C7">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A67AA06">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30101</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0D39E53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303" w:type="dxa"/>
            <w:tcBorders>
              <w:top w:val="single" w:color="000000" w:sz="4" w:space="0"/>
              <w:left w:val="single" w:color="000000" w:sz="4" w:space="0"/>
              <w:bottom w:val="single" w:color="000000" w:sz="4" w:space="0"/>
              <w:right w:val="single" w:color="000000" w:sz="4" w:space="0"/>
            </w:tcBorders>
            <w:vAlign w:val="center"/>
          </w:tcPr>
          <w:p w14:paraId="5F00CDD9">
            <w:pPr>
              <w:jc w:val="right"/>
              <w:rPr>
                <w:rFonts w:ascii="宋体" w:hAnsi="宋体" w:eastAsia="宋体" w:cs="宋体"/>
                <w:color w:val="000000"/>
                <w:sz w:val="21"/>
                <w:szCs w:val="21"/>
              </w:rPr>
            </w:pPr>
            <w:r>
              <w:rPr>
                <w:rFonts w:hint="eastAsia" w:ascii="宋体" w:hAnsi="宋体" w:eastAsia="宋体" w:cs="宋体"/>
                <w:color w:val="000000"/>
                <w:sz w:val="21"/>
                <w:szCs w:val="21"/>
              </w:rPr>
              <w:t>75.57</w:t>
            </w:r>
          </w:p>
        </w:tc>
        <w:tc>
          <w:tcPr>
            <w:tcW w:w="1437" w:type="dxa"/>
            <w:tcBorders>
              <w:top w:val="single" w:color="000000" w:sz="4" w:space="0"/>
              <w:left w:val="single" w:color="000000" w:sz="4" w:space="0"/>
              <w:bottom w:val="single" w:color="000000" w:sz="4" w:space="0"/>
              <w:right w:val="single" w:color="000000" w:sz="4" w:space="0"/>
            </w:tcBorders>
            <w:vAlign w:val="center"/>
          </w:tcPr>
          <w:p w14:paraId="68190AF7">
            <w:pPr>
              <w:jc w:val="right"/>
              <w:rPr>
                <w:rFonts w:ascii="宋体" w:hAnsi="宋体" w:eastAsia="宋体" w:cs="宋体"/>
                <w:color w:val="000000"/>
                <w:sz w:val="21"/>
                <w:szCs w:val="21"/>
              </w:rPr>
            </w:pPr>
            <w:r>
              <w:rPr>
                <w:rFonts w:hint="eastAsia" w:ascii="宋体" w:hAnsi="宋体" w:eastAsia="宋体" w:cs="宋体"/>
                <w:color w:val="000000"/>
                <w:sz w:val="21"/>
                <w:szCs w:val="21"/>
              </w:rPr>
              <w:t>75.57</w:t>
            </w:r>
          </w:p>
        </w:tc>
        <w:tc>
          <w:tcPr>
            <w:tcW w:w="1363" w:type="dxa"/>
            <w:tcBorders>
              <w:top w:val="single" w:color="000000" w:sz="4" w:space="0"/>
              <w:left w:val="single" w:color="000000" w:sz="4" w:space="0"/>
              <w:bottom w:val="single" w:color="000000" w:sz="4" w:space="0"/>
              <w:right w:val="single" w:color="000000" w:sz="4" w:space="0"/>
            </w:tcBorders>
            <w:vAlign w:val="center"/>
          </w:tcPr>
          <w:p w14:paraId="5911079B">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7E51EF2F">
            <w:pPr>
              <w:jc w:val="right"/>
              <w:rPr>
                <w:rFonts w:ascii="宋体" w:hAnsi="宋体" w:eastAsia="宋体" w:cs="宋体"/>
                <w:color w:val="000000"/>
                <w:sz w:val="21"/>
                <w:szCs w:val="21"/>
              </w:rPr>
            </w:pPr>
          </w:p>
        </w:tc>
      </w:tr>
      <w:tr w14:paraId="1610417D">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80A164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30102</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7EEC847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303" w:type="dxa"/>
            <w:tcBorders>
              <w:top w:val="single" w:color="000000" w:sz="4" w:space="0"/>
              <w:left w:val="single" w:color="000000" w:sz="4" w:space="0"/>
              <w:bottom w:val="single" w:color="000000" w:sz="4" w:space="0"/>
              <w:right w:val="single" w:color="000000" w:sz="4" w:space="0"/>
            </w:tcBorders>
            <w:vAlign w:val="center"/>
          </w:tcPr>
          <w:p w14:paraId="5617D596">
            <w:pPr>
              <w:jc w:val="right"/>
              <w:rPr>
                <w:rFonts w:ascii="宋体" w:hAnsi="宋体" w:eastAsia="宋体" w:cs="宋体"/>
                <w:color w:val="000000"/>
                <w:sz w:val="21"/>
                <w:szCs w:val="21"/>
              </w:rPr>
            </w:pPr>
            <w:r>
              <w:rPr>
                <w:rFonts w:hint="eastAsia" w:ascii="宋体" w:hAnsi="宋体" w:eastAsia="宋体" w:cs="宋体"/>
                <w:color w:val="000000"/>
                <w:sz w:val="21"/>
                <w:szCs w:val="21"/>
              </w:rPr>
              <w:t>43.18</w:t>
            </w:r>
          </w:p>
        </w:tc>
        <w:tc>
          <w:tcPr>
            <w:tcW w:w="1437" w:type="dxa"/>
            <w:tcBorders>
              <w:top w:val="single" w:color="000000" w:sz="4" w:space="0"/>
              <w:left w:val="single" w:color="000000" w:sz="4" w:space="0"/>
              <w:bottom w:val="single" w:color="000000" w:sz="4" w:space="0"/>
              <w:right w:val="single" w:color="000000" w:sz="4" w:space="0"/>
            </w:tcBorders>
            <w:vAlign w:val="center"/>
          </w:tcPr>
          <w:p w14:paraId="179EC927">
            <w:pPr>
              <w:jc w:val="right"/>
              <w:rPr>
                <w:rFonts w:ascii="宋体" w:hAnsi="宋体" w:eastAsia="宋体" w:cs="宋体"/>
                <w:color w:val="000000"/>
                <w:sz w:val="21"/>
                <w:szCs w:val="21"/>
              </w:rPr>
            </w:pPr>
            <w:r>
              <w:rPr>
                <w:rFonts w:hint="eastAsia" w:ascii="宋体" w:hAnsi="宋体" w:eastAsia="宋体" w:cs="宋体"/>
                <w:color w:val="000000"/>
                <w:sz w:val="21"/>
                <w:szCs w:val="21"/>
              </w:rPr>
              <w:t>43.18</w:t>
            </w:r>
          </w:p>
        </w:tc>
        <w:tc>
          <w:tcPr>
            <w:tcW w:w="1363" w:type="dxa"/>
            <w:tcBorders>
              <w:top w:val="single" w:color="000000" w:sz="4" w:space="0"/>
              <w:left w:val="single" w:color="000000" w:sz="4" w:space="0"/>
              <w:bottom w:val="single" w:color="000000" w:sz="4" w:space="0"/>
              <w:right w:val="single" w:color="000000" w:sz="4" w:space="0"/>
            </w:tcBorders>
            <w:vAlign w:val="center"/>
          </w:tcPr>
          <w:p w14:paraId="3A6F8456">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2C386B06">
            <w:pPr>
              <w:jc w:val="right"/>
              <w:rPr>
                <w:rFonts w:ascii="宋体" w:hAnsi="宋体" w:eastAsia="宋体" w:cs="宋体"/>
                <w:color w:val="000000"/>
                <w:sz w:val="21"/>
                <w:szCs w:val="21"/>
              </w:rPr>
            </w:pPr>
          </w:p>
        </w:tc>
      </w:tr>
      <w:tr w14:paraId="1C292C20">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D6D875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30103</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3A2DDD00">
            <w:pPr>
              <w:jc w:val="left"/>
              <w:rPr>
                <w:rFonts w:ascii="宋体" w:hAnsi="宋体" w:eastAsia="宋体" w:cs="宋体"/>
                <w:color w:val="000000"/>
                <w:sz w:val="21"/>
                <w:szCs w:val="21"/>
              </w:rPr>
            </w:pPr>
            <w:r>
              <w:rPr>
                <w:rFonts w:hint="eastAsia" w:ascii="宋体" w:hAnsi="宋体" w:eastAsia="宋体" w:cs="宋体"/>
                <w:color w:val="000000"/>
                <w:sz w:val="21"/>
                <w:szCs w:val="21"/>
              </w:rPr>
              <w:t>奖金</w:t>
            </w:r>
          </w:p>
        </w:tc>
        <w:tc>
          <w:tcPr>
            <w:tcW w:w="1303" w:type="dxa"/>
            <w:tcBorders>
              <w:top w:val="single" w:color="000000" w:sz="4" w:space="0"/>
              <w:left w:val="single" w:color="000000" w:sz="4" w:space="0"/>
              <w:bottom w:val="single" w:color="000000" w:sz="4" w:space="0"/>
              <w:right w:val="single" w:color="000000" w:sz="4" w:space="0"/>
            </w:tcBorders>
            <w:vAlign w:val="center"/>
          </w:tcPr>
          <w:p w14:paraId="3F317256">
            <w:pPr>
              <w:jc w:val="right"/>
              <w:rPr>
                <w:rFonts w:ascii="宋体" w:hAnsi="宋体" w:eastAsia="宋体" w:cs="宋体"/>
                <w:color w:val="000000"/>
                <w:sz w:val="21"/>
                <w:szCs w:val="21"/>
              </w:rPr>
            </w:pPr>
            <w:r>
              <w:rPr>
                <w:rFonts w:hint="eastAsia" w:ascii="宋体" w:hAnsi="宋体" w:eastAsia="宋体" w:cs="宋体"/>
                <w:color w:val="000000"/>
                <w:sz w:val="21"/>
                <w:szCs w:val="21"/>
              </w:rPr>
              <w:t>34.70</w:t>
            </w:r>
          </w:p>
        </w:tc>
        <w:tc>
          <w:tcPr>
            <w:tcW w:w="1437" w:type="dxa"/>
            <w:tcBorders>
              <w:top w:val="single" w:color="000000" w:sz="4" w:space="0"/>
              <w:left w:val="single" w:color="000000" w:sz="4" w:space="0"/>
              <w:bottom w:val="single" w:color="000000" w:sz="4" w:space="0"/>
              <w:right w:val="single" w:color="000000" w:sz="4" w:space="0"/>
            </w:tcBorders>
            <w:vAlign w:val="center"/>
          </w:tcPr>
          <w:p w14:paraId="62F3ED55">
            <w:pPr>
              <w:jc w:val="right"/>
              <w:rPr>
                <w:rFonts w:ascii="宋体" w:hAnsi="宋体" w:eastAsia="宋体" w:cs="宋体"/>
                <w:color w:val="000000"/>
                <w:sz w:val="21"/>
                <w:szCs w:val="21"/>
              </w:rPr>
            </w:pPr>
            <w:r>
              <w:rPr>
                <w:rFonts w:hint="eastAsia" w:ascii="宋体" w:hAnsi="宋体" w:eastAsia="宋体" w:cs="宋体"/>
                <w:color w:val="000000"/>
                <w:sz w:val="21"/>
                <w:szCs w:val="21"/>
              </w:rPr>
              <w:t>34.70</w:t>
            </w:r>
          </w:p>
        </w:tc>
        <w:tc>
          <w:tcPr>
            <w:tcW w:w="1363" w:type="dxa"/>
            <w:tcBorders>
              <w:top w:val="single" w:color="000000" w:sz="4" w:space="0"/>
              <w:left w:val="single" w:color="000000" w:sz="4" w:space="0"/>
              <w:bottom w:val="single" w:color="000000" w:sz="4" w:space="0"/>
              <w:right w:val="single" w:color="000000" w:sz="4" w:space="0"/>
            </w:tcBorders>
            <w:vAlign w:val="center"/>
          </w:tcPr>
          <w:p w14:paraId="750B47F3">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083DE303">
            <w:pPr>
              <w:jc w:val="right"/>
              <w:rPr>
                <w:rFonts w:ascii="宋体" w:hAnsi="宋体" w:eastAsia="宋体" w:cs="宋体"/>
                <w:color w:val="000000"/>
                <w:sz w:val="21"/>
                <w:szCs w:val="21"/>
              </w:rPr>
            </w:pPr>
          </w:p>
        </w:tc>
      </w:tr>
      <w:tr w14:paraId="3F6736DF">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14EC087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30108</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042F5DA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机关事业单位基本养老保险缴费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3EA351CC">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1437" w:type="dxa"/>
            <w:tcBorders>
              <w:top w:val="single" w:color="000000" w:sz="4" w:space="0"/>
              <w:left w:val="single" w:color="000000" w:sz="4" w:space="0"/>
              <w:bottom w:val="single" w:color="000000" w:sz="4" w:space="0"/>
              <w:right w:val="single" w:color="000000" w:sz="4" w:space="0"/>
            </w:tcBorders>
            <w:vAlign w:val="center"/>
          </w:tcPr>
          <w:p w14:paraId="621C2B18">
            <w:pPr>
              <w:jc w:val="right"/>
              <w:rPr>
                <w:rFonts w:ascii="宋体" w:hAnsi="宋体" w:eastAsia="宋体" w:cs="宋体"/>
                <w:color w:val="000000"/>
                <w:sz w:val="21"/>
                <w:szCs w:val="21"/>
              </w:rPr>
            </w:pPr>
            <w:r>
              <w:rPr>
                <w:rFonts w:hint="eastAsia" w:ascii="宋体" w:hAnsi="宋体" w:eastAsia="宋体" w:cs="宋体"/>
                <w:color w:val="000000"/>
                <w:sz w:val="21"/>
                <w:szCs w:val="21"/>
              </w:rPr>
              <w:t>17.18</w:t>
            </w:r>
          </w:p>
        </w:tc>
        <w:tc>
          <w:tcPr>
            <w:tcW w:w="1363" w:type="dxa"/>
            <w:tcBorders>
              <w:top w:val="single" w:color="000000" w:sz="4" w:space="0"/>
              <w:left w:val="single" w:color="000000" w:sz="4" w:space="0"/>
              <w:bottom w:val="single" w:color="000000" w:sz="4" w:space="0"/>
              <w:right w:val="single" w:color="000000" w:sz="4" w:space="0"/>
            </w:tcBorders>
            <w:vAlign w:val="center"/>
          </w:tcPr>
          <w:p w14:paraId="1FDA32CB">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6642690E">
            <w:pPr>
              <w:jc w:val="right"/>
              <w:rPr>
                <w:rFonts w:ascii="宋体" w:hAnsi="宋体" w:eastAsia="宋体" w:cs="宋体"/>
                <w:color w:val="000000"/>
                <w:sz w:val="21"/>
                <w:szCs w:val="21"/>
              </w:rPr>
            </w:pPr>
          </w:p>
        </w:tc>
      </w:tr>
      <w:tr w14:paraId="4574DE69">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2946CFB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30110</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509EBE6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职工基本医疗保险缴费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118A6E38">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1437" w:type="dxa"/>
            <w:tcBorders>
              <w:top w:val="single" w:color="000000" w:sz="4" w:space="0"/>
              <w:left w:val="single" w:color="000000" w:sz="4" w:space="0"/>
              <w:bottom w:val="single" w:color="000000" w:sz="4" w:space="0"/>
              <w:right w:val="single" w:color="000000" w:sz="4" w:space="0"/>
            </w:tcBorders>
            <w:vAlign w:val="center"/>
          </w:tcPr>
          <w:p w14:paraId="74FFB82D">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1363" w:type="dxa"/>
            <w:tcBorders>
              <w:top w:val="single" w:color="000000" w:sz="4" w:space="0"/>
              <w:left w:val="single" w:color="000000" w:sz="4" w:space="0"/>
              <w:bottom w:val="single" w:color="000000" w:sz="4" w:space="0"/>
              <w:right w:val="single" w:color="000000" w:sz="4" w:space="0"/>
            </w:tcBorders>
            <w:vAlign w:val="center"/>
          </w:tcPr>
          <w:p w14:paraId="31B5EDEB">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4396F19A">
            <w:pPr>
              <w:jc w:val="right"/>
              <w:rPr>
                <w:rFonts w:ascii="宋体" w:hAnsi="宋体" w:eastAsia="宋体" w:cs="宋体"/>
                <w:color w:val="000000"/>
                <w:sz w:val="21"/>
                <w:szCs w:val="21"/>
              </w:rPr>
            </w:pPr>
          </w:p>
        </w:tc>
      </w:tr>
      <w:tr w14:paraId="775E341A">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51E1DBE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30111</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22F59C40">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公务员医疗补助缴费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5F40C542">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1437" w:type="dxa"/>
            <w:tcBorders>
              <w:top w:val="single" w:color="000000" w:sz="4" w:space="0"/>
              <w:left w:val="single" w:color="000000" w:sz="4" w:space="0"/>
              <w:bottom w:val="single" w:color="000000" w:sz="4" w:space="0"/>
              <w:right w:val="single" w:color="000000" w:sz="4" w:space="0"/>
            </w:tcBorders>
            <w:vAlign w:val="center"/>
          </w:tcPr>
          <w:p w14:paraId="2AF67168">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1363" w:type="dxa"/>
            <w:tcBorders>
              <w:top w:val="single" w:color="000000" w:sz="4" w:space="0"/>
              <w:left w:val="single" w:color="000000" w:sz="4" w:space="0"/>
              <w:bottom w:val="single" w:color="000000" w:sz="4" w:space="0"/>
              <w:right w:val="single" w:color="000000" w:sz="4" w:space="0"/>
            </w:tcBorders>
            <w:vAlign w:val="center"/>
          </w:tcPr>
          <w:p w14:paraId="5FA0CD4D">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154A65B7">
            <w:pPr>
              <w:jc w:val="right"/>
              <w:rPr>
                <w:rFonts w:ascii="宋体" w:hAnsi="宋体" w:eastAsia="宋体" w:cs="宋体"/>
                <w:color w:val="000000"/>
                <w:sz w:val="21"/>
                <w:szCs w:val="21"/>
              </w:rPr>
            </w:pPr>
          </w:p>
        </w:tc>
      </w:tr>
      <w:tr w14:paraId="24719B40">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B06052D">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30112</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4307E91C">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其他社会保障缴费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27B22CB4">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1437" w:type="dxa"/>
            <w:tcBorders>
              <w:top w:val="single" w:color="000000" w:sz="4" w:space="0"/>
              <w:left w:val="single" w:color="000000" w:sz="4" w:space="0"/>
              <w:bottom w:val="single" w:color="000000" w:sz="4" w:space="0"/>
              <w:right w:val="single" w:color="000000" w:sz="4" w:space="0"/>
            </w:tcBorders>
            <w:vAlign w:val="center"/>
          </w:tcPr>
          <w:p w14:paraId="71E92C07">
            <w:pPr>
              <w:jc w:val="right"/>
              <w:rPr>
                <w:rFonts w:ascii="宋体" w:hAnsi="宋体" w:eastAsia="宋体" w:cs="宋体"/>
                <w:color w:val="000000"/>
                <w:sz w:val="21"/>
                <w:szCs w:val="21"/>
              </w:rPr>
            </w:pPr>
            <w:r>
              <w:rPr>
                <w:rFonts w:hint="eastAsia" w:ascii="宋体" w:hAnsi="宋体" w:eastAsia="宋体" w:cs="宋体"/>
                <w:color w:val="000000"/>
                <w:sz w:val="21"/>
                <w:szCs w:val="21"/>
              </w:rPr>
              <w:t>0.43</w:t>
            </w:r>
          </w:p>
        </w:tc>
        <w:tc>
          <w:tcPr>
            <w:tcW w:w="1363" w:type="dxa"/>
            <w:tcBorders>
              <w:top w:val="single" w:color="000000" w:sz="4" w:space="0"/>
              <w:left w:val="single" w:color="000000" w:sz="4" w:space="0"/>
              <w:bottom w:val="single" w:color="000000" w:sz="4" w:space="0"/>
              <w:right w:val="single" w:color="000000" w:sz="4" w:space="0"/>
            </w:tcBorders>
            <w:vAlign w:val="center"/>
          </w:tcPr>
          <w:p w14:paraId="66D246D9">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0947BA12">
            <w:pPr>
              <w:jc w:val="right"/>
              <w:rPr>
                <w:rFonts w:ascii="宋体" w:hAnsi="宋体" w:eastAsia="宋体" w:cs="宋体"/>
                <w:color w:val="000000"/>
                <w:sz w:val="21"/>
                <w:szCs w:val="21"/>
              </w:rPr>
            </w:pPr>
          </w:p>
        </w:tc>
      </w:tr>
      <w:tr w14:paraId="6E8A9AB9">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C186A81">
            <w:pPr>
              <w:jc w:val="left"/>
              <w:rPr>
                <w:rFonts w:ascii="宋体" w:hAnsi="宋体" w:eastAsia="宋体" w:cs="宋体"/>
                <w:color w:val="000000"/>
                <w:sz w:val="21"/>
                <w:szCs w:val="21"/>
              </w:rPr>
            </w:pPr>
            <w:r>
              <w:rPr>
                <w:rFonts w:hint="eastAsia" w:ascii="宋体" w:hAnsi="宋体" w:eastAsia="宋体" w:cs="宋体"/>
                <w:color w:val="000000"/>
                <w:sz w:val="21"/>
                <w:szCs w:val="21"/>
              </w:rPr>
              <w:t>302</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73B42C66">
            <w:pPr>
              <w:jc w:val="left"/>
              <w:rPr>
                <w:rFonts w:ascii="宋体" w:hAnsi="宋体" w:eastAsia="宋体" w:cs="宋体"/>
                <w:color w:val="000000"/>
                <w:sz w:val="21"/>
                <w:szCs w:val="21"/>
              </w:rPr>
            </w:pPr>
            <w:r>
              <w:rPr>
                <w:rFonts w:hint="eastAsia" w:ascii="宋体" w:hAnsi="宋体" w:eastAsia="宋体" w:cs="宋体"/>
                <w:color w:val="000000"/>
                <w:sz w:val="21"/>
                <w:szCs w:val="21"/>
              </w:rPr>
              <w:t>商品和服务支出</w:t>
            </w:r>
          </w:p>
        </w:tc>
        <w:tc>
          <w:tcPr>
            <w:tcW w:w="1303" w:type="dxa"/>
            <w:tcBorders>
              <w:top w:val="single" w:color="000000" w:sz="4" w:space="0"/>
              <w:left w:val="single" w:color="000000" w:sz="4" w:space="0"/>
              <w:bottom w:val="single" w:color="000000" w:sz="4" w:space="0"/>
              <w:right w:val="single" w:color="000000" w:sz="4" w:space="0"/>
            </w:tcBorders>
            <w:vAlign w:val="center"/>
          </w:tcPr>
          <w:p w14:paraId="22EAA396">
            <w:pPr>
              <w:jc w:val="right"/>
              <w:rPr>
                <w:rFonts w:ascii="宋体" w:hAnsi="宋体" w:eastAsia="宋体" w:cs="宋体"/>
                <w:color w:val="000000"/>
                <w:sz w:val="21"/>
                <w:szCs w:val="21"/>
              </w:rPr>
            </w:pPr>
            <w:r>
              <w:rPr>
                <w:rFonts w:hint="eastAsia" w:ascii="宋体" w:hAnsi="宋体" w:eastAsia="宋体" w:cs="宋体"/>
                <w:color w:val="000000"/>
                <w:sz w:val="21"/>
                <w:szCs w:val="21"/>
              </w:rPr>
              <w:t>19.84</w:t>
            </w:r>
          </w:p>
        </w:tc>
        <w:tc>
          <w:tcPr>
            <w:tcW w:w="1437" w:type="dxa"/>
            <w:tcBorders>
              <w:top w:val="single" w:color="000000" w:sz="4" w:space="0"/>
              <w:left w:val="single" w:color="000000" w:sz="4" w:space="0"/>
              <w:bottom w:val="single" w:color="000000" w:sz="4" w:space="0"/>
              <w:right w:val="single" w:color="000000" w:sz="4" w:space="0"/>
            </w:tcBorders>
            <w:vAlign w:val="center"/>
          </w:tcPr>
          <w:p w14:paraId="20A20504">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358CEAEB">
            <w:pPr>
              <w:jc w:val="right"/>
              <w:rPr>
                <w:rFonts w:ascii="宋体" w:hAnsi="宋体" w:eastAsia="宋体" w:cs="宋体"/>
                <w:color w:val="000000"/>
                <w:sz w:val="21"/>
                <w:szCs w:val="21"/>
              </w:rPr>
            </w:pPr>
            <w:r>
              <w:rPr>
                <w:rFonts w:hint="eastAsia" w:ascii="宋体" w:hAnsi="宋体" w:eastAsia="宋体" w:cs="宋体"/>
                <w:color w:val="000000"/>
                <w:sz w:val="21"/>
                <w:szCs w:val="21"/>
              </w:rPr>
              <w:t>19.84</w:t>
            </w:r>
          </w:p>
        </w:tc>
        <w:tc>
          <w:tcPr>
            <w:tcW w:w="1155" w:type="dxa"/>
            <w:tcBorders>
              <w:top w:val="single" w:color="000000" w:sz="4" w:space="0"/>
              <w:left w:val="single" w:color="000000" w:sz="4" w:space="0"/>
              <w:bottom w:val="single" w:color="000000" w:sz="4" w:space="0"/>
              <w:right w:val="single" w:color="000000" w:sz="4" w:space="0"/>
            </w:tcBorders>
            <w:vAlign w:val="center"/>
          </w:tcPr>
          <w:p w14:paraId="13BC1AE5">
            <w:pPr>
              <w:jc w:val="right"/>
              <w:rPr>
                <w:rFonts w:ascii="宋体" w:hAnsi="宋体" w:eastAsia="宋体" w:cs="宋体"/>
                <w:color w:val="000000"/>
                <w:sz w:val="21"/>
                <w:szCs w:val="21"/>
              </w:rPr>
            </w:pPr>
          </w:p>
        </w:tc>
      </w:tr>
      <w:tr w14:paraId="5BB00BEE">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D73F346">
            <w:pPr>
              <w:jc w:val="left"/>
              <w:rPr>
                <w:rFonts w:ascii="宋体" w:hAnsi="宋体" w:eastAsia="宋体" w:cs="宋体"/>
                <w:color w:val="000000"/>
                <w:sz w:val="21"/>
                <w:szCs w:val="21"/>
              </w:rPr>
            </w:pPr>
            <w:r>
              <w:rPr>
                <w:rFonts w:hint="eastAsia" w:ascii="宋体" w:hAnsi="宋体" w:eastAsia="宋体" w:cs="宋体"/>
                <w:color w:val="000000"/>
                <w:sz w:val="21"/>
                <w:szCs w:val="21"/>
              </w:rPr>
              <w:t>30201</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17A1EBF0">
            <w:pPr>
              <w:jc w:val="left"/>
              <w:rPr>
                <w:rFonts w:ascii="宋体" w:hAnsi="宋体" w:eastAsia="宋体" w:cs="宋体"/>
                <w:color w:val="000000"/>
                <w:sz w:val="21"/>
                <w:szCs w:val="21"/>
              </w:rPr>
            </w:pPr>
            <w:r>
              <w:rPr>
                <w:rFonts w:hint="eastAsia" w:ascii="宋体" w:hAnsi="宋体" w:eastAsia="宋体" w:cs="宋体"/>
                <w:color w:val="000000"/>
                <w:sz w:val="21"/>
                <w:szCs w:val="21"/>
              </w:rPr>
              <w:t>办公费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508FAB50">
            <w:pPr>
              <w:jc w:val="right"/>
              <w:rPr>
                <w:rFonts w:ascii="宋体" w:hAnsi="宋体" w:eastAsia="宋体" w:cs="宋体"/>
                <w:color w:val="000000"/>
                <w:sz w:val="21"/>
                <w:szCs w:val="21"/>
              </w:rPr>
            </w:pPr>
            <w:r>
              <w:rPr>
                <w:rFonts w:hint="eastAsia" w:ascii="宋体" w:hAnsi="宋体" w:eastAsia="宋体" w:cs="宋体"/>
                <w:color w:val="000000"/>
                <w:sz w:val="21"/>
                <w:szCs w:val="21"/>
              </w:rPr>
              <w:t>3.84</w:t>
            </w:r>
          </w:p>
        </w:tc>
        <w:tc>
          <w:tcPr>
            <w:tcW w:w="1437" w:type="dxa"/>
            <w:tcBorders>
              <w:top w:val="single" w:color="000000" w:sz="4" w:space="0"/>
              <w:left w:val="single" w:color="000000" w:sz="4" w:space="0"/>
              <w:bottom w:val="single" w:color="000000" w:sz="4" w:space="0"/>
              <w:right w:val="single" w:color="000000" w:sz="4" w:space="0"/>
            </w:tcBorders>
            <w:vAlign w:val="center"/>
          </w:tcPr>
          <w:p w14:paraId="01D8339B">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2F3AA8E9">
            <w:pPr>
              <w:jc w:val="right"/>
              <w:rPr>
                <w:rFonts w:ascii="宋体" w:hAnsi="宋体" w:eastAsia="宋体" w:cs="宋体"/>
                <w:color w:val="000000"/>
                <w:sz w:val="21"/>
                <w:szCs w:val="21"/>
              </w:rPr>
            </w:pPr>
            <w:r>
              <w:rPr>
                <w:rFonts w:hint="eastAsia" w:ascii="宋体" w:hAnsi="宋体" w:eastAsia="宋体" w:cs="宋体"/>
                <w:color w:val="000000"/>
                <w:sz w:val="21"/>
                <w:szCs w:val="21"/>
              </w:rPr>
              <w:t>3.84</w:t>
            </w:r>
          </w:p>
        </w:tc>
        <w:tc>
          <w:tcPr>
            <w:tcW w:w="1155" w:type="dxa"/>
            <w:tcBorders>
              <w:top w:val="single" w:color="000000" w:sz="4" w:space="0"/>
              <w:left w:val="single" w:color="000000" w:sz="4" w:space="0"/>
              <w:bottom w:val="single" w:color="000000" w:sz="4" w:space="0"/>
              <w:right w:val="single" w:color="000000" w:sz="4" w:space="0"/>
            </w:tcBorders>
            <w:vAlign w:val="center"/>
          </w:tcPr>
          <w:p w14:paraId="7695217B">
            <w:pPr>
              <w:jc w:val="right"/>
              <w:rPr>
                <w:rFonts w:ascii="宋体" w:hAnsi="宋体" w:eastAsia="宋体" w:cs="宋体"/>
                <w:color w:val="000000"/>
                <w:sz w:val="21"/>
                <w:szCs w:val="21"/>
              </w:rPr>
            </w:pPr>
          </w:p>
        </w:tc>
      </w:tr>
      <w:tr w14:paraId="4EDF0488">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29AB199A">
            <w:pPr>
              <w:jc w:val="left"/>
              <w:rPr>
                <w:rFonts w:ascii="宋体" w:hAnsi="宋体" w:eastAsia="宋体" w:cs="宋体"/>
                <w:color w:val="000000"/>
                <w:sz w:val="21"/>
                <w:szCs w:val="21"/>
              </w:rPr>
            </w:pPr>
            <w:r>
              <w:rPr>
                <w:rFonts w:hint="eastAsia" w:ascii="宋体" w:hAnsi="宋体" w:eastAsia="宋体" w:cs="宋体"/>
                <w:color w:val="000000"/>
                <w:sz w:val="21"/>
                <w:szCs w:val="21"/>
              </w:rPr>
              <w:t>30208</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630BDEEF">
            <w:pPr>
              <w:jc w:val="left"/>
              <w:rPr>
                <w:rFonts w:ascii="宋体" w:hAnsi="宋体" w:eastAsia="宋体" w:cs="宋体"/>
                <w:color w:val="000000"/>
                <w:sz w:val="21"/>
                <w:szCs w:val="21"/>
              </w:rPr>
            </w:pPr>
            <w:r>
              <w:rPr>
                <w:rFonts w:hint="eastAsia" w:ascii="宋体" w:hAnsi="宋体" w:eastAsia="宋体" w:cs="宋体"/>
                <w:color w:val="000000"/>
                <w:sz w:val="21"/>
                <w:szCs w:val="21"/>
              </w:rPr>
              <w:t>取暖费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399D41E4">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1437" w:type="dxa"/>
            <w:tcBorders>
              <w:top w:val="single" w:color="000000" w:sz="4" w:space="0"/>
              <w:left w:val="single" w:color="000000" w:sz="4" w:space="0"/>
              <w:bottom w:val="single" w:color="000000" w:sz="4" w:space="0"/>
              <w:right w:val="single" w:color="000000" w:sz="4" w:space="0"/>
            </w:tcBorders>
            <w:vAlign w:val="center"/>
          </w:tcPr>
          <w:p w14:paraId="26349E50">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2248DE1D">
            <w:pPr>
              <w:jc w:val="right"/>
              <w:rPr>
                <w:rFonts w:ascii="宋体" w:hAnsi="宋体" w:eastAsia="宋体" w:cs="宋体"/>
                <w:color w:val="000000"/>
                <w:sz w:val="21"/>
                <w:szCs w:val="21"/>
              </w:rPr>
            </w:pPr>
            <w:r>
              <w:rPr>
                <w:rFonts w:hint="eastAsia" w:ascii="宋体" w:hAnsi="宋体" w:eastAsia="宋体" w:cs="宋体"/>
                <w:color w:val="000000"/>
                <w:sz w:val="21"/>
                <w:szCs w:val="21"/>
              </w:rPr>
              <w:t>3.86</w:t>
            </w:r>
          </w:p>
        </w:tc>
        <w:tc>
          <w:tcPr>
            <w:tcW w:w="1155" w:type="dxa"/>
            <w:tcBorders>
              <w:top w:val="single" w:color="000000" w:sz="4" w:space="0"/>
              <w:left w:val="single" w:color="000000" w:sz="4" w:space="0"/>
              <w:bottom w:val="single" w:color="000000" w:sz="4" w:space="0"/>
              <w:right w:val="single" w:color="000000" w:sz="4" w:space="0"/>
            </w:tcBorders>
            <w:vAlign w:val="center"/>
          </w:tcPr>
          <w:p w14:paraId="7F993916">
            <w:pPr>
              <w:jc w:val="right"/>
              <w:rPr>
                <w:rFonts w:ascii="宋体" w:hAnsi="宋体" w:eastAsia="宋体" w:cs="宋体"/>
                <w:color w:val="000000"/>
                <w:sz w:val="21"/>
                <w:szCs w:val="21"/>
              </w:rPr>
            </w:pPr>
          </w:p>
        </w:tc>
      </w:tr>
      <w:tr w14:paraId="4DD2BC4A">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F764E2D">
            <w:pPr>
              <w:jc w:val="left"/>
              <w:rPr>
                <w:rFonts w:ascii="宋体" w:hAnsi="宋体" w:eastAsia="宋体" w:cs="宋体"/>
                <w:color w:val="000000"/>
                <w:sz w:val="21"/>
                <w:szCs w:val="21"/>
              </w:rPr>
            </w:pPr>
            <w:r>
              <w:rPr>
                <w:rFonts w:hint="eastAsia" w:ascii="宋体" w:hAnsi="宋体" w:eastAsia="宋体" w:cs="宋体"/>
                <w:color w:val="000000"/>
                <w:sz w:val="21"/>
                <w:szCs w:val="21"/>
              </w:rPr>
              <w:t>30213</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1F3EB5A0">
            <w:pPr>
              <w:jc w:val="left"/>
              <w:rPr>
                <w:rFonts w:ascii="宋体" w:hAnsi="宋体" w:eastAsia="宋体" w:cs="宋体"/>
                <w:color w:val="000000"/>
                <w:sz w:val="21"/>
                <w:szCs w:val="21"/>
              </w:rPr>
            </w:pPr>
            <w:r>
              <w:rPr>
                <w:rFonts w:hint="eastAsia" w:ascii="宋体" w:hAnsi="宋体" w:eastAsia="宋体" w:cs="宋体"/>
                <w:color w:val="000000"/>
                <w:sz w:val="21"/>
                <w:szCs w:val="21"/>
              </w:rPr>
              <w:t>维修（护）费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2724DBFA">
            <w:pPr>
              <w:jc w:val="right"/>
              <w:rPr>
                <w:rFonts w:ascii="宋体" w:hAnsi="宋体" w:eastAsia="宋体" w:cs="宋体"/>
                <w:color w:val="000000"/>
                <w:sz w:val="21"/>
                <w:szCs w:val="21"/>
              </w:rPr>
            </w:pPr>
            <w:r>
              <w:rPr>
                <w:rFonts w:hint="eastAsia" w:ascii="宋体" w:hAnsi="宋体" w:eastAsia="宋体" w:cs="宋体"/>
                <w:color w:val="000000"/>
                <w:sz w:val="21"/>
                <w:szCs w:val="21"/>
              </w:rPr>
              <w:t>0.60</w:t>
            </w:r>
          </w:p>
        </w:tc>
        <w:tc>
          <w:tcPr>
            <w:tcW w:w="1437" w:type="dxa"/>
            <w:tcBorders>
              <w:top w:val="single" w:color="000000" w:sz="4" w:space="0"/>
              <w:left w:val="single" w:color="000000" w:sz="4" w:space="0"/>
              <w:bottom w:val="single" w:color="000000" w:sz="4" w:space="0"/>
              <w:right w:val="single" w:color="000000" w:sz="4" w:space="0"/>
            </w:tcBorders>
            <w:vAlign w:val="center"/>
          </w:tcPr>
          <w:p w14:paraId="1DA467F0">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16F19DA7">
            <w:pPr>
              <w:jc w:val="right"/>
              <w:rPr>
                <w:rFonts w:ascii="宋体" w:hAnsi="宋体" w:eastAsia="宋体" w:cs="宋体"/>
                <w:color w:val="000000"/>
                <w:sz w:val="21"/>
                <w:szCs w:val="21"/>
              </w:rPr>
            </w:pPr>
            <w:r>
              <w:rPr>
                <w:rFonts w:hint="eastAsia" w:ascii="宋体" w:hAnsi="宋体" w:eastAsia="宋体" w:cs="宋体"/>
                <w:color w:val="000000"/>
                <w:sz w:val="21"/>
                <w:szCs w:val="21"/>
              </w:rPr>
              <w:t>0.60</w:t>
            </w:r>
          </w:p>
        </w:tc>
        <w:tc>
          <w:tcPr>
            <w:tcW w:w="1155" w:type="dxa"/>
            <w:tcBorders>
              <w:top w:val="single" w:color="000000" w:sz="4" w:space="0"/>
              <w:left w:val="single" w:color="000000" w:sz="4" w:space="0"/>
              <w:bottom w:val="single" w:color="000000" w:sz="4" w:space="0"/>
              <w:right w:val="single" w:color="000000" w:sz="4" w:space="0"/>
            </w:tcBorders>
            <w:vAlign w:val="center"/>
          </w:tcPr>
          <w:p w14:paraId="308E9F08">
            <w:pPr>
              <w:jc w:val="right"/>
              <w:rPr>
                <w:rFonts w:ascii="宋体" w:hAnsi="宋体" w:eastAsia="宋体" w:cs="宋体"/>
                <w:color w:val="000000"/>
                <w:sz w:val="21"/>
                <w:szCs w:val="21"/>
              </w:rPr>
            </w:pPr>
          </w:p>
        </w:tc>
      </w:tr>
      <w:tr w14:paraId="40E66BC7">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7E3724C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30216</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230683E1">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培训费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7CB6986D">
            <w:pPr>
              <w:jc w:val="right"/>
              <w:rPr>
                <w:rFonts w:ascii="宋体" w:hAnsi="宋体" w:eastAsia="宋体" w:cs="宋体"/>
                <w:color w:val="000000"/>
                <w:sz w:val="21"/>
                <w:szCs w:val="21"/>
              </w:rPr>
            </w:pPr>
            <w:r>
              <w:rPr>
                <w:rFonts w:hint="eastAsia" w:ascii="宋体" w:hAnsi="宋体" w:eastAsia="宋体" w:cs="宋体"/>
                <w:color w:val="000000"/>
                <w:sz w:val="21"/>
                <w:szCs w:val="21"/>
              </w:rPr>
              <w:t>0.30</w:t>
            </w:r>
          </w:p>
        </w:tc>
        <w:tc>
          <w:tcPr>
            <w:tcW w:w="1437" w:type="dxa"/>
            <w:tcBorders>
              <w:top w:val="single" w:color="000000" w:sz="4" w:space="0"/>
              <w:left w:val="single" w:color="000000" w:sz="4" w:space="0"/>
              <w:bottom w:val="single" w:color="000000" w:sz="4" w:space="0"/>
              <w:right w:val="single" w:color="000000" w:sz="4" w:space="0"/>
            </w:tcBorders>
            <w:vAlign w:val="center"/>
          </w:tcPr>
          <w:p w14:paraId="3E80C1C1">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4F1D88D3">
            <w:pPr>
              <w:jc w:val="right"/>
              <w:rPr>
                <w:rFonts w:ascii="宋体" w:hAnsi="宋体" w:eastAsia="宋体" w:cs="宋体"/>
                <w:color w:val="000000"/>
                <w:sz w:val="21"/>
                <w:szCs w:val="21"/>
              </w:rPr>
            </w:pPr>
            <w:r>
              <w:rPr>
                <w:rFonts w:hint="eastAsia" w:ascii="宋体" w:hAnsi="宋体" w:eastAsia="宋体" w:cs="宋体"/>
                <w:color w:val="000000"/>
                <w:sz w:val="21"/>
                <w:szCs w:val="21"/>
              </w:rPr>
              <w:t>0.30</w:t>
            </w:r>
          </w:p>
        </w:tc>
        <w:tc>
          <w:tcPr>
            <w:tcW w:w="1155" w:type="dxa"/>
            <w:tcBorders>
              <w:top w:val="single" w:color="000000" w:sz="4" w:space="0"/>
              <w:left w:val="single" w:color="000000" w:sz="4" w:space="0"/>
              <w:bottom w:val="single" w:color="000000" w:sz="4" w:space="0"/>
              <w:right w:val="single" w:color="000000" w:sz="4" w:space="0"/>
            </w:tcBorders>
            <w:vAlign w:val="center"/>
          </w:tcPr>
          <w:p w14:paraId="677D95EC">
            <w:pPr>
              <w:jc w:val="right"/>
              <w:rPr>
                <w:rFonts w:ascii="宋体" w:hAnsi="宋体" w:eastAsia="宋体" w:cs="宋体"/>
                <w:color w:val="000000"/>
                <w:sz w:val="21"/>
                <w:szCs w:val="21"/>
              </w:rPr>
            </w:pPr>
          </w:p>
        </w:tc>
      </w:tr>
      <w:tr w14:paraId="1922E3E2">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583647E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30217</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28BA396E">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公务接待费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7BFD878E">
            <w:pPr>
              <w:jc w:val="right"/>
              <w:rPr>
                <w:rFonts w:ascii="宋体" w:hAnsi="宋体" w:eastAsia="宋体" w:cs="宋体"/>
                <w:color w:val="000000"/>
                <w:sz w:val="21"/>
                <w:szCs w:val="21"/>
              </w:rPr>
            </w:pPr>
            <w:r>
              <w:rPr>
                <w:rFonts w:hint="eastAsia" w:ascii="宋体" w:hAnsi="宋体" w:eastAsia="宋体" w:cs="宋体"/>
                <w:color w:val="000000"/>
                <w:sz w:val="21"/>
                <w:szCs w:val="21"/>
              </w:rPr>
              <w:t>0.20</w:t>
            </w:r>
          </w:p>
        </w:tc>
        <w:tc>
          <w:tcPr>
            <w:tcW w:w="1437" w:type="dxa"/>
            <w:tcBorders>
              <w:top w:val="single" w:color="000000" w:sz="4" w:space="0"/>
              <w:left w:val="single" w:color="000000" w:sz="4" w:space="0"/>
              <w:bottom w:val="single" w:color="000000" w:sz="4" w:space="0"/>
              <w:right w:val="single" w:color="000000" w:sz="4" w:space="0"/>
            </w:tcBorders>
            <w:vAlign w:val="center"/>
          </w:tcPr>
          <w:p w14:paraId="104279F1">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2AD617C3">
            <w:pPr>
              <w:jc w:val="right"/>
              <w:rPr>
                <w:rFonts w:ascii="宋体" w:hAnsi="宋体" w:eastAsia="宋体" w:cs="宋体"/>
                <w:color w:val="000000"/>
                <w:sz w:val="21"/>
                <w:szCs w:val="21"/>
              </w:rPr>
            </w:pPr>
            <w:r>
              <w:rPr>
                <w:rFonts w:hint="eastAsia" w:ascii="宋体" w:hAnsi="宋体" w:eastAsia="宋体" w:cs="宋体"/>
                <w:color w:val="000000"/>
                <w:sz w:val="21"/>
                <w:szCs w:val="21"/>
              </w:rPr>
              <w:t>0.20</w:t>
            </w:r>
          </w:p>
        </w:tc>
        <w:tc>
          <w:tcPr>
            <w:tcW w:w="1155" w:type="dxa"/>
            <w:tcBorders>
              <w:top w:val="single" w:color="000000" w:sz="4" w:space="0"/>
              <w:left w:val="single" w:color="000000" w:sz="4" w:space="0"/>
              <w:bottom w:val="single" w:color="000000" w:sz="4" w:space="0"/>
              <w:right w:val="single" w:color="000000" w:sz="4" w:space="0"/>
            </w:tcBorders>
            <w:vAlign w:val="center"/>
          </w:tcPr>
          <w:p w14:paraId="1C9FCB2D">
            <w:pPr>
              <w:jc w:val="right"/>
              <w:rPr>
                <w:rFonts w:ascii="宋体" w:hAnsi="宋体" w:eastAsia="宋体" w:cs="宋体"/>
                <w:color w:val="000000"/>
                <w:sz w:val="21"/>
                <w:szCs w:val="21"/>
              </w:rPr>
            </w:pPr>
          </w:p>
        </w:tc>
      </w:tr>
      <w:tr w14:paraId="619FA89C">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26052BE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30231</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22510CE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公务用车运行维护费</w:t>
            </w:r>
          </w:p>
        </w:tc>
        <w:tc>
          <w:tcPr>
            <w:tcW w:w="1303" w:type="dxa"/>
            <w:tcBorders>
              <w:top w:val="single" w:color="000000" w:sz="4" w:space="0"/>
              <w:left w:val="single" w:color="000000" w:sz="4" w:space="0"/>
              <w:bottom w:val="single" w:color="000000" w:sz="4" w:space="0"/>
              <w:right w:val="single" w:color="000000" w:sz="4" w:space="0"/>
            </w:tcBorders>
            <w:vAlign w:val="center"/>
          </w:tcPr>
          <w:p w14:paraId="54FB940D">
            <w:pPr>
              <w:jc w:val="right"/>
              <w:rPr>
                <w:rFonts w:ascii="宋体" w:hAnsi="宋体" w:eastAsia="宋体" w:cs="宋体"/>
                <w:color w:val="000000"/>
                <w:sz w:val="21"/>
                <w:szCs w:val="21"/>
              </w:rPr>
            </w:pPr>
            <w:r>
              <w:rPr>
                <w:rFonts w:hint="eastAsia" w:ascii="宋体" w:hAnsi="宋体" w:eastAsia="宋体" w:cs="宋体"/>
                <w:color w:val="000000"/>
                <w:sz w:val="21"/>
                <w:szCs w:val="21"/>
              </w:rPr>
              <w:t>0.48</w:t>
            </w:r>
          </w:p>
        </w:tc>
        <w:tc>
          <w:tcPr>
            <w:tcW w:w="1437" w:type="dxa"/>
            <w:tcBorders>
              <w:top w:val="single" w:color="000000" w:sz="4" w:space="0"/>
              <w:left w:val="single" w:color="000000" w:sz="4" w:space="0"/>
              <w:bottom w:val="single" w:color="000000" w:sz="4" w:space="0"/>
              <w:right w:val="single" w:color="000000" w:sz="4" w:space="0"/>
            </w:tcBorders>
            <w:vAlign w:val="center"/>
          </w:tcPr>
          <w:p w14:paraId="3B336B67">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48F07E4E">
            <w:pPr>
              <w:jc w:val="right"/>
              <w:rPr>
                <w:rFonts w:ascii="宋体" w:hAnsi="宋体" w:eastAsia="宋体" w:cs="宋体"/>
                <w:color w:val="000000"/>
                <w:sz w:val="21"/>
                <w:szCs w:val="21"/>
              </w:rPr>
            </w:pPr>
            <w:r>
              <w:rPr>
                <w:rFonts w:hint="eastAsia" w:ascii="宋体" w:hAnsi="宋体" w:eastAsia="宋体" w:cs="宋体"/>
                <w:color w:val="000000"/>
                <w:sz w:val="21"/>
                <w:szCs w:val="21"/>
              </w:rPr>
              <w:t>0.48</w:t>
            </w:r>
          </w:p>
        </w:tc>
        <w:tc>
          <w:tcPr>
            <w:tcW w:w="1155" w:type="dxa"/>
            <w:tcBorders>
              <w:top w:val="single" w:color="000000" w:sz="4" w:space="0"/>
              <w:left w:val="single" w:color="000000" w:sz="4" w:space="0"/>
              <w:bottom w:val="single" w:color="000000" w:sz="4" w:space="0"/>
              <w:right w:val="single" w:color="000000" w:sz="4" w:space="0"/>
            </w:tcBorders>
            <w:vAlign w:val="center"/>
          </w:tcPr>
          <w:p w14:paraId="031CCC65">
            <w:pPr>
              <w:jc w:val="right"/>
              <w:rPr>
                <w:rFonts w:ascii="宋体" w:hAnsi="宋体" w:eastAsia="宋体" w:cs="宋体"/>
                <w:color w:val="000000"/>
                <w:sz w:val="21"/>
                <w:szCs w:val="21"/>
              </w:rPr>
            </w:pPr>
          </w:p>
        </w:tc>
      </w:tr>
      <w:tr w14:paraId="061D25F0">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5ED1C9D7">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30239</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772F42A0">
            <w:pPr>
              <w:jc w:val="left"/>
              <w:rPr>
                <w:rFonts w:ascii="宋体" w:hAnsi="宋体" w:eastAsia="宋体" w:cs="宋体"/>
                <w:color w:val="000000"/>
                <w:sz w:val="21"/>
                <w:szCs w:val="21"/>
              </w:rPr>
            </w:pPr>
            <w:r>
              <w:rPr>
                <w:rFonts w:hint="eastAsia" w:ascii="宋体" w:hAnsi="宋体" w:eastAsia="宋体" w:cs="宋体"/>
                <w:color w:val="000000"/>
                <w:sz w:val="21"/>
                <w:szCs w:val="21"/>
              </w:rPr>
              <w:t>其他交通费用</w:t>
            </w:r>
          </w:p>
        </w:tc>
        <w:tc>
          <w:tcPr>
            <w:tcW w:w="1303" w:type="dxa"/>
            <w:tcBorders>
              <w:top w:val="single" w:color="000000" w:sz="4" w:space="0"/>
              <w:left w:val="single" w:color="000000" w:sz="4" w:space="0"/>
              <w:bottom w:val="single" w:color="000000" w:sz="4" w:space="0"/>
              <w:right w:val="single" w:color="000000" w:sz="4" w:space="0"/>
            </w:tcBorders>
            <w:vAlign w:val="center"/>
          </w:tcPr>
          <w:p w14:paraId="6D1CCCDD">
            <w:pPr>
              <w:jc w:val="right"/>
              <w:rPr>
                <w:rFonts w:ascii="宋体" w:hAnsi="宋体" w:eastAsia="宋体" w:cs="宋体"/>
                <w:color w:val="000000"/>
                <w:sz w:val="21"/>
                <w:szCs w:val="21"/>
              </w:rPr>
            </w:pPr>
            <w:r>
              <w:rPr>
                <w:rFonts w:hint="eastAsia" w:ascii="宋体" w:hAnsi="宋体" w:eastAsia="宋体" w:cs="宋体"/>
                <w:color w:val="000000"/>
                <w:sz w:val="21"/>
                <w:szCs w:val="21"/>
              </w:rPr>
              <w:t>10.74</w:t>
            </w:r>
          </w:p>
        </w:tc>
        <w:tc>
          <w:tcPr>
            <w:tcW w:w="1437" w:type="dxa"/>
            <w:tcBorders>
              <w:top w:val="single" w:color="000000" w:sz="4" w:space="0"/>
              <w:left w:val="single" w:color="000000" w:sz="4" w:space="0"/>
              <w:bottom w:val="single" w:color="000000" w:sz="4" w:space="0"/>
              <w:right w:val="single" w:color="000000" w:sz="4" w:space="0"/>
            </w:tcBorders>
            <w:vAlign w:val="center"/>
          </w:tcPr>
          <w:p w14:paraId="01590345">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6B06E975">
            <w:pPr>
              <w:jc w:val="right"/>
              <w:rPr>
                <w:rFonts w:ascii="宋体" w:hAnsi="宋体" w:eastAsia="宋体" w:cs="宋体"/>
                <w:color w:val="000000"/>
                <w:sz w:val="21"/>
                <w:szCs w:val="21"/>
              </w:rPr>
            </w:pPr>
            <w:r>
              <w:rPr>
                <w:rFonts w:hint="eastAsia" w:ascii="宋体" w:hAnsi="宋体" w:eastAsia="宋体" w:cs="宋体"/>
                <w:color w:val="000000"/>
                <w:sz w:val="21"/>
                <w:szCs w:val="21"/>
              </w:rPr>
              <w:t>10.74</w:t>
            </w:r>
          </w:p>
        </w:tc>
        <w:tc>
          <w:tcPr>
            <w:tcW w:w="1155" w:type="dxa"/>
            <w:tcBorders>
              <w:top w:val="single" w:color="000000" w:sz="4" w:space="0"/>
              <w:left w:val="single" w:color="000000" w:sz="4" w:space="0"/>
              <w:bottom w:val="single" w:color="000000" w:sz="4" w:space="0"/>
              <w:right w:val="single" w:color="000000" w:sz="4" w:space="0"/>
            </w:tcBorders>
            <w:vAlign w:val="center"/>
          </w:tcPr>
          <w:p w14:paraId="7F47C963">
            <w:pPr>
              <w:jc w:val="right"/>
              <w:rPr>
                <w:rFonts w:ascii="宋体" w:hAnsi="宋体" w:eastAsia="宋体" w:cs="宋体"/>
                <w:color w:val="000000"/>
                <w:sz w:val="21"/>
                <w:szCs w:val="21"/>
              </w:rPr>
            </w:pPr>
          </w:p>
        </w:tc>
      </w:tr>
      <w:tr w14:paraId="2CB8BD75">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5DD0E283">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303</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2E509C3D">
            <w:pPr>
              <w:jc w:val="left"/>
              <w:rPr>
                <w:rFonts w:ascii="宋体" w:hAnsi="宋体" w:eastAsia="宋体" w:cs="宋体"/>
                <w:color w:val="000000"/>
                <w:sz w:val="21"/>
                <w:szCs w:val="21"/>
              </w:rPr>
            </w:pPr>
            <w:r>
              <w:rPr>
                <w:rFonts w:hint="eastAsia" w:ascii="宋体" w:hAnsi="宋体" w:eastAsia="宋体" w:cs="宋体"/>
                <w:color w:val="000000"/>
                <w:sz w:val="21"/>
                <w:szCs w:val="21"/>
              </w:rPr>
              <w:t>对个人家庭的补助</w:t>
            </w:r>
          </w:p>
        </w:tc>
        <w:tc>
          <w:tcPr>
            <w:tcW w:w="1303" w:type="dxa"/>
            <w:tcBorders>
              <w:top w:val="single" w:color="000000" w:sz="4" w:space="0"/>
              <w:left w:val="single" w:color="000000" w:sz="4" w:space="0"/>
              <w:bottom w:val="single" w:color="000000" w:sz="4" w:space="0"/>
              <w:right w:val="single" w:color="000000" w:sz="4" w:space="0"/>
            </w:tcBorders>
            <w:vAlign w:val="center"/>
          </w:tcPr>
          <w:p w14:paraId="183BAC18">
            <w:pPr>
              <w:jc w:val="right"/>
              <w:rPr>
                <w:rFonts w:ascii="宋体" w:hAnsi="宋体" w:eastAsia="宋体" w:cs="宋体"/>
                <w:color w:val="000000"/>
                <w:sz w:val="21"/>
                <w:szCs w:val="21"/>
              </w:rPr>
            </w:pPr>
            <w:r>
              <w:rPr>
                <w:rFonts w:hint="eastAsia" w:ascii="宋体" w:hAnsi="宋体" w:eastAsia="宋体" w:cs="宋体"/>
                <w:color w:val="000000"/>
                <w:sz w:val="21"/>
                <w:szCs w:val="21"/>
              </w:rPr>
              <w:t>1.74</w:t>
            </w:r>
          </w:p>
        </w:tc>
        <w:tc>
          <w:tcPr>
            <w:tcW w:w="1437" w:type="dxa"/>
            <w:tcBorders>
              <w:top w:val="single" w:color="000000" w:sz="4" w:space="0"/>
              <w:left w:val="single" w:color="000000" w:sz="4" w:space="0"/>
              <w:bottom w:val="single" w:color="000000" w:sz="4" w:space="0"/>
              <w:right w:val="single" w:color="000000" w:sz="4" w:space="0"/>
            </w:tcBorders>
            <w:vAlign w:val="center"/>
          </w:tcPr>
          <w:p w14:paraId="7F58D21B">
            <w:pPr>
              <w:jc w:val="right"/>
              <w:rPr>
                <w:rFonts w:ascii="宋体" w:hAnsi="宋体" w:eastAsia="宋体" w:cs="宋体"/>
                <w:color w:val="000000"/>
                <w:sz w:val="21"/>
                <w:szCs w:val="21"/>
              </w:rPr>
            </w:pPr>
            <w:r>
              <w:rPr>
                <w:rFonts w:hint="eastAsia" w:ascii="宋体" w:hAnsi="宋体" w:eastAsia="宋体" w:cs="宋体"/>
                <w:color w:val="000000"/>
                <w:sz w:val="21"/>
                <w:szCs w:val="21"/>
              </w:rPr>
              <w:t>1.74</w:t>
            </w:r>
          </w:p>
        </w:tc>
        <w:tc>
          <w:tcPr>
            <w:tcW w:w="1363" w:type="dxa"/>
            <w:tcBorders>
              <w:top w:val="single" w:color="000000" w:sz="4" w:space="0"/>
              <w:left w:val="single" w:color="000000" w:sz="4" w:space="0"/>
              <w:bottom w:val="single" w:color="000000" w:sz="4" w:space="0"/>
              <w:right w:val="single" w:color="000000" w:sz="4" w:space="0"/>
            </w:tcBorders>
            <w:vAlign w:val="center"/>
          </w:tcPr>
          <w:p w14:paraId="7F65899D">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1C446E77">
            <w:pPr>
              <w:jc w:val="right"/>
              <w:rPr>
                <w:rFonts w:ascii="宋体" w:hAnsi="宋体" w:eastAsia="宋体" w:cs="宋体"/>
                <w:color w:val="000000"/>
                <w:sz w:val="21"/>
                <w:szCs w:val="21"/>
              </w:rPr>
            </w:pPr>
          </w:p>
        </w:tc>
      </w:tr>
      <w:tr w14:paraId="38F95170">
        <w:tblPrEx>
          <w:tblCellMar>
            <w:top w:w="15" w:type="dxa"/>
            <w:left w:w="15" w:type="dxa"/>
            <w:bottom w:w="15" w:type="dxa"/>
            <w:right w:w="15" w:type="dxa"/>
          </w:tblCellMar>
        </w:tblPrEx>
        <w:trPr>
          <w:trHeight w:val="43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DD44C6E">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30305</w:t>
            </w: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4F592840">
            <w:pPr>
              <w:jc w:val="left"/>
              <w:rPr>
                <w:rFonts w:ascii="宋体" w:hAnsi="宋体" w:eastAsia="宋体" w:cs="宋体"/>
                <w:color w:val="000000"/>
                <w:sz w:val="21"/>
                <w:szCs w:val="21"/>
              </w:rPr>
            </w:pPr>
            <w:r>
              <w:rPr>
                <w:rFonts w:hint="eastAsia" w:ascii="宋体" w:hAnsi="宋体" w:eastAsia="宋体" w:cs="宋体"/>
                <w:color w:val="000000"/>
                <w:sz w:val="21"/>
                <w:szCs w:val="21"/>
              </w:rPr>
              <w:t>生活补助</w:t>
            </w:r>
          </w:p>
        </w:tc>
        <w:tc>
          <w:tcPr>
            <w:tcW w:w="1303" w:type="dxa"/>
            <w:tcBorders>
              <w:top w:val="single" w:color="000000" w:sz="4" w:space="0"/>
              <w:left w:val="single" w:color="000000" w:sz="4" w:space="0"/>
              <w:bottom w:val="single" w:color="000000" w:sz="4" w:space="0"/>
              <w:right w:val="single" w:color="000000" w:sz="4" w:space="0"/>
            </w:tcBorders>
            <w:vAlign w:val="center"/>
          </w:tcPr>
          <w:p w14:paraId="3945BFE7">
            <w:pPr>
              <w:jc w:val="right"/>
              <w:rPr>
                <w:rFonts w:ascii="宋体" w:hAnsi="宋体" w:eastAsia="宋体" w:cs="宋体"/>
                <w:color w:val="000000"/>
                <w:sz w:val="21"/>
                <w:szCs w:val="21"/>
              </w:rPr>
            </w:pPr>
            <w:r>
              <w:rPr>
                <w:rFonts w:hint="eastAsia" w:ascii="宋体" w:hAnsi="宋体" w:eastAsia="宋体" w:cs="宋体"/>
                <w:color w:val="000000"/>
                <w:sz w:val="21"/>
                <w:szCs w:val="21"/>
              </w:rPr>
              <w:t>1.74</w:t>
            </w:r>
          </w:p>
        </w:tc>
        <w:tc>
          <w:tcPr>
            <w:tcW w:w="1437" w:type="dxa"/>
            <w:tcBorders>
              <w:top w:val="single" w:color="000000" w:sz="4" w:space="0"/>
              <w:left w:val="single" w:color="000000" w:sz="4" w:space="0"/>
              <w:bottom w:val="single" w:color="000000" w:sz="4" w:space="0"/>
              <w:right w:val="single" w:color="000000" w:sz="4" w:space="0"/>
            </w:tcBorders>
            <w:vAlign w:val="center"/>
          </w:tcPr>
          <w:p w14:paraId="64970E1D">
            <w:pPr>
              <w:jc w:val="right"/>
              <w:rPr>
                <w:rFonts w:ascii="宋体" w:hAnsi="宋体" w:eastAsia="宋体" w:cs="宋体"/>
                <w:color w:val="000000"/>
                <w:sz w:val="21"/>
                <w:szCs w:val="21"/>
              </w:rPr>
            </w:pPr>
            <w:r>
              <w:rPr>
                <w:rFonts w:hint="eastAsia" w:ascii="宋体" w:hAnsi="宋体" w:eastAsia="宋体" w:cs="宋体"/>
                <w:color w:val="000000"/>
                <w:sz w:val="21"/>
                <w:szCs w:val="21"/>
              </w:rPr>
              <w:t>1.74</w:t>
            </w:r>
          </w:p>
        </w:tc>
        <w:tc>
          <w:tcPr>
            <w:tcW w:w="1363" w:type="dxa"/>
            <w:tcBorders>
              <w:top w:val="single" w:color="000000" w:sz="4" w:space="0"/>
              <w:left w:val="single" w:color="000000" w:sz="4" w:space="0"/>
              <w:bottom w:val="single" w:color="000000" w:sz="4" w:space="0"/>
              <w:right w:val="single" w:color="000000" w:sz="4" w:space="0"/>
            </w:tcBorders>
            <w:vAlign w:val="center"/>
          </w:tcPr>
          <w:p w14:paraId="6A6657C1">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05E15F0A">
            <w:pPr>
              <w:jc w:val="right"/>
              <w:rPr>
                <w:rFonts w:ascii="宋体" w:hAnsi="宋体" w:eastAsia="宋体" w:cs="宋体"/>
                <w:color w:val="000000"/>
                <w:sz w:val="21"/>
                <w:szCs w:val="21"/>
              </w:rPr>
            </w:pPr>
          </w:p>
        </w:tc>
      </w:tr>
      <w:tr w14:paraId="024E5E86">
        <w:tblPrEx>
          <w:tblCellMar>
            <w:top w:w="15" w:type="dxa"/>
            <w:left w:w="15" w:type="dxa"/>
            <w:bottom w:w="15" w:type="dxa"/>
            <w:right w:w="15" w:type="dxa"/>
          </w:tblCellMar>
        </w:tblPrEx>
        <w:trPr>
          <w:trHeight w:val="444"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3AA317C">
            <w:pPr>
              <w:widowControl/>
              <w:jc w:val="left"/>
              <w:textAlignment w:val="center"/>
              <w:rPr>
                <w:rFonts w:ascii="宋体" w:hAnsi="宋体" w:eastAsia="宋体" w:cs="宋体"/>
                <w:color w:val="000000"/>
                <w:kern w:val="0"/>
                <w:sz w:val="21"/>
                <w:szCs w:val="21"/>
              </w:rPr>
            </w:pPr>
          </w:p>
        </w:tc>
        <w:tc>
          <w:tcPr>
            <w:tcW w:w="2551" w:type="dxa"/>
            <w:gridSpan w:val="2"/>
            <w:tcBorders>
              <w:top w:val="single" w:color="000000" w:sz="4" w:space="0"/>
              <w:left w:val="single" w:color="000000" w:sz="4" w:space="0"/>
              <w:bottom w:val="single" w:color="000000" w:sz="4" w:space="0"/>
              <w:right w:val="single" w:color="000000" w:sz="4" w:space="0"/>
            </w:tcBorders>
            <w:vAlign w:val="center"/>
          </w:tcPr>
          <w:p w14:paraId="0E86E681">
            <w:pPr>
              <w:jc w:val="left"/>
              <w:rPr>
                <w:rFonts w:ascii="宋体" w:hAnsi="宋体" w:eastAsia="宋体" w:cs="宋体"/>
                <w:color w:val="000000"/>
                <w:sz w:val="21"/>
                <w:szCs w:val="21"/>
              </w:rPr>
            </w:pPr>
          </w:p>
        </w:tc>
        <w:tc>
          <w:tcPr>
            <w:tcW w:w="1303" w:type="dxa"/>
            <w:tcBorders>
              <w:top w:val="single" w:color="000000" w:sz="4" w:space="0"/>
              <w:left w:val="single" w:color="000000" w:sz="4" w:space="0"/>
              <w:bottom w:val="single" w:color="000000" w:sz="4" w:space="0"/>
              <w:right w:val="single" w:color="000000" w:sz="4" w:space="0"/>
            </w:tcBorders>
            <w:vAlign w:val="center"/>
          </w:tcPr>
          <w:p w14:paraId="23C0DCC3">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14:paraId="34D17A4A">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14:paraId="35369CBB">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14:paraId="50B5AE2F">
            <w:pPr>
              <w:jc w:val="right"/>
              <w:rPr>
                <w:rFonts w:ascii="宋体" w:hAnsi="宋体" w:eastAsia="宋体" w:cs="宋体"/>
                <w:color w:val="000000"/>
                <w:sz w:val="21"/>
                <w:szCs w:val="21"/>
              </w:rPr>
            </w:pPr>
          </w:p>
        </w:tc>
      </w:tr>
    </w:tbl>
    <w:p w14:paraId="3BFB850C">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14:paraId="66915DD8"/>
    <w:p w14:paraId="6BD88CF4">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14:paraId="6D9537F2">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14:paraId="4033BC81">
      <w:pPr>
        <w:rPr>
          <w:rFonts w:ascii="宋体" w:hAnsi="宋体" w:eastAsia="宋体" w:cs="宋体"/>
          <w:b/>
          <w:bCs/>
          <w:sz w:val="21"/>
          <w:szCs w:val="21"/>
        </w:rPr>
      </w:pPr>
      <w:r>
        <w:rPr>
          <w:rFonts w:hint="eastAsia" w:ascii="宋体" w:hAnsi="宋体" w:eastAsia="宋体" w:cs="宋体"/>
          <w:b/>
          <w:bCs/>
          <w:sz w:val="21"/>
          <w:szCs w:val="21"/>
        </w:rPr>
        <w:t>公开07表</w:t>
      </w:r>
    </w:p>
    <w:p w14:paraId="7A3B1045">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14:paraId="7450CB6D">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14:paraId="0385F61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14:paraId="0061BDD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14:paraId="6EB7A27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14:paraId="4778503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14:paraId="30C3F67D">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3D9076CD">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14:paraId="352AE35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14:paraId="3210C82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14:paraId="3C0085A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14:paraId="3B4B812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414008E6">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6EDAF812">
            <w:pPr>
              <w:jc w:val="center"/>
              <w:rPr>
                <w:rFonts w:ascii="宋体" w:hAnsi="宋体" w:eastAsia="宋体" w:cs="宋体"/>
                <w:b/>
                <w:color w:val="000000"/>
                <w:sz w:val="21"/>
                <w:szCs w:val="21"/>
              </w:rPr>
            </w:pPr>
          </w:p>
        </w:tc>
      </w:tr>
      <w:tr w14:paraId="792E5405">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03A76E1C">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14:paraId="1173E82D">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14:paraId="1E452B58">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14:paraId="197C8F0D">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75093F0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14:paraId="1E71EFFE">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14:paraId="545A718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3DFB4256">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2AD397D4">
            <w:pPr>
              <w:jc w:val="center"/>
              <w:rPr>
                <w:rFonts w:ascii="宋体" w:hAnsi="宋体" w:eastAsia="宋体" w:cs="宋体"/>
                <w:b/>
                <w:color w:val="000000"/>
                <w:sz w:val="21"/>
                <w:szCs w:val="21"/>
              </w:rPr>
            </w:pPr>
          </w:p>
        </w:tc>
      </w:tr>
      <w:tr w14:paraId="0E9F94C4">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6DCDDFDC">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14:paraId="1F56FD3A">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14:paraId="212334A2">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14:paraId="714630E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14:paraId="6B996C58">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14:paraId="77116594">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14:paraId="632BD7E2">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14:paraId="7CC4C711">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14:paraId="7A681AD1">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14:paraId="6B17419F">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17599A4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6DA2C579">
            <w:pPr>
              <w:jc w:val="center"/>
              <w:rPr>
                <w:rFonts w:ascii="宋体" w:hAnsi="宋体" w:eastAsia="宋体" w:cs="宋体"/>
                <w:b/>
                <w:color w:val="000000"/>
                <w:sz w:val="21"/>
                <w:szCs w:val="21"/>
              </w:rPr>
            </w:pPr>
            <w:r>
              <w:rPr>
                <w:rFonts w:hint="eastAsia" w:ascii="宋体" w:hAnsi="宋体" w:eastAsia="宋体" w:cs="宋体"/>
                <w:b/>
                <w:color w:val="000000"/>
                <w:sz w:val="21"/>
                <w:szCs w:val="21"/>
              </w:rPr>
              <w:t>1.8</w:t>
            </w:r>
          </w:p>
        </w:tc>
        <w:tc>
          <w:tcPr>
            <w:tcW w:w="1117" w:type="dxa"/>
            <w:tcBorders>
              <w:top w:val="single" w:color="000000" w:sz="4" w:space="0"/>
              <w:left w:val="single" w:color="000000" w:sz="4" w:space="0"/>
              <w:bottom w:val="single" w:color="000000" w:sz="4" w:space="0"/>
              <w:right w:val="single" w:color="000000" w:sz="4" w:space="0"/>
            </w:tcBorders>
            <w:vAlign w:val="center"/>
          </w:tcPr>
          <w:p w14:paraId="5E0C8DB0">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042B1ECC">
            <w:pPr>
              <w:jc w:val="center"/>
              <w:rPr>
                <w:rFonts w:ascii="宋体" w:hAnsi="宋体" w:eastAsia="宋体" w:cs="宋体"/>
                <w:b/>
                <w:color w:val="000000"/>
                <w:sz w:val="21"/>
                <w:szCs w:val="21"/>
              </w:rPr>
            </w:pPr>
            <w:r>
              <w:rPr>
                <w:rFonts w:hint="eastAsia" w:ascii="宋体" w:hAnsi="宋体" w:eastAsia="宋体" w:cs="宋体"/>
                <w:b/>
                <w:color w:val="000000"/>
                <w:sz w:val="21"/>
                <w:szCs w:val="21"/>
              </w:rPr>
              <w:t>0.6</w:t>
            </w:r>
          </w:p>
        </w:tc>
        <w:tc>
          <w:tcPr>
            <w:tcW w:w="878" w:type="dxa"/>
            <w:tcBorders>
              <w:top w:val="single" w:color="000000" w:sz="4" w:space="0"/>
              <w:left w:val="single" w:color="000000" w:sz="4" w:space="0"/>
              <w:bottom w:val="single" w:color="000000" w:sz="4" w:space="0"/>
              <w:right w:val="single" w:color="000000" w:sz="4" w:space="0"/>
            </w:tcBorders>
            <w:vAlign w:val="center"/>
          </w:tcPr>
          <w:p w14:paraId="0621E2D6">
            <w:pPr>
              <w:jc w:val="center"/>
              <w:rPr>
                <w:rFonts w:ascii="宋体" w:hAnsi="宋体" w:eastAsia="宋体" w:cs="宋体"/>
                <w:b/>
                <w:color w:val="000000"/>
                <w:sz w:val="21"/>
                <w:szCs w:val="21"/>
              </w:rPr>
            </w:pPr>
            <w:r>
              <w:rPr>
                <w:rFonts w:hint="eastAsia" w:ascii="宋体" w:hAnsi="宋体" w:eastAsia="宋体" w:cs="宋体"/>
                <w:b/>
                <w:color w:val="000000"/>
                <w:sz w:val="21"/>
                <w:szCs w:val="21"/>
              </w:rPr>
              <w:t>1.2</w:t>
            </w:r>
          </w:p>
        </w:tc>
        <w:tc>
          <w:tcPr>
            <w:tcW w:w="998" w:type="dxa"/>
            <w:tcBorders>
              <w:top w:val="single" w:color="000000" w:sz="4" w:space="0"/>
              <w:left w:val="single" w:color="000000" w:sz="4" w:space="0"/>
              <w:bottom w:val="single" w:color="000000" w:sz="4" w:space="0"/>
              <w:right w:val="single" w:color="000000" w:sz="4" w:space="0"/>
            </w:tcBorders>
            <w:vAlign w:val="center"/>
          </w:tcPr>
          <w:p w14:paraId="3C11F481">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14:paraId="32F5B915">
            <w:pPr>
              <w:jc w:val="center"/>
              <w:rPr>
                <w:rFonts w:ascii="宋体" w:hAnsi="宋体" w:eastAsia="宋体" w:cs="宋体"/>
                <w:b/>
                <w:color w:val="000000"/>
                <w:sz w:val="21"/>
                <w:szCs w:val="21"/>
              </w:rPr>
            </w:pPr>
            <w:r>
              <w:rPr>
                <w:rFonts w:hint="eastAsia" w:ascii="宋体" w:hAnsi="宋体" w:eastAsia="宋体" w:cs="宋体"/>
                <w:b/>
                <w:color w:val="000000"/>
                <w:sz w:val="21"/>
                <w:szCs w:val="21"/>
              </w:rPr>
              <w:t>1.2</w:t>
            </w:r>
          </w:p>
        </w:tc>
        <w:tc>
          <w:tcPr>
            <w:tcW w:w="772" w:type="dxa"/>
            <w:tcBorders>
              <w:top w:val="single" w:color="000000" w:sz="4" w:space="0"/>
              <w:left w:val="single" w:color="000000" w:sz="4" w:space="0"/>
              <w:bottom w:val="single" w:color="000000" w:sz="4" w:space="0"/>
              <w:right w:val="single" w:color="000000" w:sz="4" w:space="0"/>
            </w:tcBorders>
            <w:vAlign w:val="center"/>
          </w:tcPr>
          <w:p w14:paraId="6EC8C13B">
            <w:pPr>
              <w:jc w:val="center"/>
              <w:rPr>
                <w:rFonts w:ascii="宋体" w:hAnsi="宋体" w:eastAsia="宋体" w:cs="宋体"/>
                <w:b/>
                <w:color w:val="000000"/>
                <w:sz w:val="21"/>
                <w:szCs w:val="21"/>
              </w:rPr>
            </w:pPr>
            <w:r>
              <w:rPr>
                <w:rFonts w:hint="eastAsia" w:ascii="宋体" w:hAnsi="宋体" w:eastAsia="宋体" w:cs="宋体"/>
                <w:b/>
                <w:color w:val="000000"/>
                <w:sz w:val="21"/>
                <w:szCs w:val="21"/>
              </w:rPr>
              <w:t>0.5</w:t>
            </w:r>
          </w:p>
        </w:tc>
        <w:tc>
          <w:tcPr>
            <w:tcW w:w="962" w:type="dxa"/>
            <w:tcBorders>
              <w:top w:val="single" w:color="000000" w:sz="4" w:space="0"/>
              <w:left w:val="single" w:color="000000" w:sz="4" w:space="0"/>
              <w:bottom w:val="single" w:color="000000" w:sz="4" w:space="0"/>
              <w:right w:val="single" w:color="000000" w:sz="4" w:space="0"/>
            </w:tcBorders>
            <w:vAlign w:val="center"/>
          </w:tcPr>
          <w:p w14:paraId="66E25E17">
            <w:pPr>
              <w:jc w:val="center"/>
              <w:rPr>
                <w:rFonts w:ascii="宋体" w:hAnsi="宋体" w:eastAsia="宋体" w:cs="宋体"/>
                <w:b/>
                <w:color w:val="000000"/>
                <w:sz w:val="21"/>
                <w:szCs w:val="21"/>
              </w:rPr>
            </w:pPr>
            <w:r>
              <w:rPr>
                <w:rFonts w:hint="eastAsia" w:ascii="宋体" w:hAnsi="宋体" w:eastAsia="宋体" w:cs="宋体"/>
                <w:b/>
                <w:color w:val="000000"/>
                <w:sz w:val="21"/>
                <w:szCs w:val="21"/>
              </w:rPr>
              <w:t>0.3</w:t>
            </w:r>
          </w:p>
        </w:tc>
      </w:tr>
      <w:tr w14:paraId="026594E0">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0E69F15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3014AF94">
            <w:pPr>
              <w:jc w:val="center"/>
              <w:rPr>
                <w:rFonts w:ascii="宋体" w:hAnsi="宋体" w:eastAsia="宋体" w:cs="宋体"/>
                <w:b/>
                <w:color w:val="000000"/>
                <w:sz w:val="21"/>
                <w:szCs w:val="21"/>
              </w:rPr>
            </w:pPr>
            <w:r>
              <w:rPr>
                <w:rFonts w:hint="eastAsia" w:ascii="宋体" w:hAnsi="宋体" w:eastAsia="宋体" w:cs="宋体"/>
                <w:b/>
                <w:color w:val="000000"/>
                <w:sz w:val="21"/>
                <w:szCs w:val="21"/>
              </w:rPr>
              <w:t>0.68</w:t>
            </w:r>
          </w:p>
        </w:tc>
        <w:tc>
          <w:tcPr>
            <w:tcW w:w="1117" w:type="dxa"/>
            <w:tcBorders>
              <w:top w:val="single" w:color="000000" w:sz="4" w:space="0"/>
              <w:left w:val="single" w:color="000000" w:sz="4" w:space="0"/>
              <w:bottom w:val="single" w:color="000000" w:sz="4" w:space="0"/>
              <w:right w:val="single" w:color="000000" w:sz="4" w:space="0"/>
            </w:tcBorders>
            <w:vAlign w:val="center"/>
          </w:tcPr>
          <w:p w14:paraId="58E5CDEE">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2E50CFEB">
            <w:pPr>
              <w:jc w:val="center"/>
              <w:rPr>
                <w:rFonts w:ascii="宋体" w:hAnsi="宋体" w:eastAsia="宋体" w:cs="宋体"/>
                <w:b/>
                <w:color w:val="000000"/>
                <w:sz w:val="21"/>
                <w:szCs w:val="21"/>
              </w:rPr>
            </w:pPr>
            <w:r>
              <w:rPr>
                <w:rFonts w:hint="eastAsia" w:ascii="宋体" w:hAnsi="宋体" w:eastAsia="宋体" w:cs="宋体"/>
                <w:b/>
                <w:color w:val="000000"/>
                <w:sz w:val="21"/>
                <w:szCs w:val="21"/>
              </w:rPr>
              <w:t>0.20</w:t>
            </w:r>
          </w:p>
        </w:tc>
        <w:tc>
          <w:tcPr>
            <w:tcW w:w="878" w:type="dxa"/>
            <w:tcBorders>
              <w:top w:val="single" w:color="000000" w:sz="4" w:space="0"/>
              <w:left w:val="single" w:color="000000" w:sz="4" w:space="0"/>
              <w:bottom w:val="single" w:color="000000" w:sz="4" w:space="0"/>
              <w:right w:val="single" w:color="000000" w:sz="4" w:space="0"/>
            </w:tcBorders>
            <w:vAlign w:val="center"/>
          </w:tcPr>
          <w:p w14:paraId="2E4A8018">
            <w:pPr>
              <w:jc w:val="center"/>
              <w:rPr>
                <w:rFonts w:ascii="宋体" w:hAnsi="宋体" w:eastAsia="宋体" w:cs="宋体"/>
                <w:b/>
                <w:color w:val="000000"/>
                <w:sz w:val="21"/>
                <w:szCs w:val="21"/>
              </w:rPr>
            </w:pPr>
            <w:r>
              <w:rPr>
                <w:rFonts w:hint="eastAsia" w:ascii="宋体" w:hAnsi="宋体" w:eastAsia="宋体" w:cs="宋体"/>
                <w:b/>
                <w:color w:val="000000"/>
                <w:sz w:val="21"/>
                <w:szCs w:val="21"/>
              </w:rPr>
              <w:t>0.48</w:t>
            </w:r>
          </w:p>
        </w:tc>
        <w:tc>
          <w:tcPr>
            <w:tcW w:w="998" w:type="dxa"/>
            <w:tcBorders>
              <w:top w:val="single" w:color="000000" w:sz="4" w:space="0"/>
              <w:left w:val="single" w:color="000000" w:sz="4" w:space="0"/>
              <w:bottom w:val="single" w:color="000000" w:sz="4" w:space="0"/>
              <w:right w:val="single" w:color="000000" w:sz="4" w:space="0"/>
            </w:tcBorders>
            <w:vAlign w:val="center"/>
          </w:tcPr>
          <w:p w14:paraId="570DDC69">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14:paraId="1C3083A4">
            <w:pPr>
              <w:jc w:val="center"/>
              <w:rPr>
                <w:rFonts w:ascii="宋体" w:hAnsi="宋体" w:eastAsia="宋体" w:cs="宋体"/>
                <w:b/>
                <w:color w:val="000000"/>
                <w:sz w:val="21"/>
                <w:szCs w:val="21"/>
              </w:rPr>
            </w:pPr>
            <w:r>
              <w:rPr>
                <w:rFonts w:hint="eastAsia" w:ascii="宋体" w:hAnsi="宋体" w:eastAsia="宋体" w:cs="宋体"/>
                <w:b/>
                <w:color w:val="000000"/>
                <w:sz w:val="21"/>
                <w:szCs w:val="21"/>
              </w:rPr>
              <w:t>0.48</w:t>
            </w:r>
          </w:p>
        </w:tc>
        <w:tc>
          <w:tcPr>
            <w:tcW w:w="772" w:type="dxa"/>
            <w:tcBorders>
              <w:top w:val="single" w:color="000000" w:sz="4" w:space="0"/>
              <w:left w:val="single" w:color="000000" w:sz="4" w:space="0"/>
              <w:bottom w:val="single" w:color="000000" w:sz="4" w:space="0"/>
              <w:right w:val="single" w:color="000000" w:sz="4" w:space="0"/>
            </w:tcBorders>
            <w:vAlign w:val="center"/>
          </w:tcPr>
          <w:p w14:paraId="716B2376">
            <w:pPr>
              <w:jc w:val="center"/>
              <w:rPr>
                <w:rFonts w:ascii="宋体" w:hAnsi="宋体" w:eastAsia="宋体" w:cs="宋体"/>
                <w:b/>
                <w:color w:val="000000"/>
                <w:sz w:val="21"/>
                <w:szCs w:val="21"/>
              </w:rPr>
            </w:pPr>
            <w:r>
              <w:rPr>
                <w:rFonts w:hint="eastAsia" w:ascii="宋体" w:hAnsi="宋体" w:eastAsia="宋体" w:cs="宋体"/>
                <w:b/>
                <w:color w:val="000000"/>
                <w:sz w:val="21"/>
                <w:szCs w:val="21"/>
              </w:rPr>
              <w:t>31.63</w:t>
            </w:r>
          </w:p>
        </w:tc>
        <w:tc>
          <w:tcPr>
            <w:tcW w:w="962" w:type="dxa"/>
            <w:tcBorders>
              <w:top w:val="single" w:color="000000" w:sz="4" w:space="0"/>
              <w:left w:val="single" w:color="000000" w:sz="4" w:space="0"/>
              <w:bottom w:val="single" w:color="000000" w:sz="4" w:space="0"/>
              <w:right w:val="single" w:color="000000" w:sz="4" w:space="0"/>
            </w:tcBorders>
            <w:vAlign w:val="center"/>
          </w:tcPr>
          <w:p w14:paraId="6E37E43E">
            <w:pPr>
              <w:jc w:val="center"/>
              <w:rPr>
                <w:rFonts w:ascii="宋体" w:hAnsi="宋体" w:eastAsia="宋体" w:cs="宋体"/>
                <w:b/>
                <w:color w:val="000000"/>
                <w:sz w:val="21"/>
                <w:szCs w:val="21"/>
              </w:rPr>
            </w:pPr>
            <w:r>
              <w:rPr>
                <w:rFonts w:hint="eastAsia" w:ascii="宋体" w:hAnsi="宋体" w:eastAsia="宋体" w:cs="宋体"/>
                <w:b/>
                <w:color w:val="000000"/>
                <w:sz w:val="21"/>
                <w:szCs w:val="21"/>
              </w:rPr>
              <w:t>0.30</w:t>
            </w:r>
          </w:p>
        </w:tc>
      </w:tr>
    </w:tbl>
    <w:p w14:paraId="2121AC83">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14:paraId="362D38D6"/>
    <w:p w14:paraId="1D4FA010"/>
    <w:p w14:paraId="0E357493"/>
    <w:p w14:paraId="07EA13F8"/>
    <w:p w14:paraId="1C8903A8"/>
    <w:p w14:paraId="316E1F4B"/>
    <w:p w14:paraId="5BE6A374"/>
    <w:p w14:paraId="1BBFD67B"/>
    <w:p w14:paraId="5419B53E"/>
    <w:p w14:paraId="3AEC9497"/>
    <w:p w14:paraId="7F28029E"/>
    <w:p w14:paraId="3081C266">
      <w:pPr>
        <w:jc w:val="center"/>
        <w:rPr>
          <w:rFonts w:hint="eastAsia" w:ascii="宋体" w:hAnsi="宋体" w:eastAsia="宋体" w:cs="宋体"/>
          <w:b/>
          <w:bCs/>
          <w:szCs w:val="32"/>
        </w:rPr>
      </w:pPr>
    </w:p>
    <w:p w14:paraId="2A414F8B">
      <w:pPr>
        <w:jc w:val="center"/>
        <w:rPr>
          <w:rFonts w:hint="eastAsia" w:ascii="宋体" w:hAnsi="宋体" w:eastAsia="宋体" w:cs="宋体"/>
          <w:b/>
          <w:bCs/>
          <w:szCs w:val="32"/>
        </w:rPr>
      </w:pPr>
    </w:p>
    <w:p w14:paraId="0B2ED8C5">
      <w:pPr>
        <w:jc w:val="center"/>
        <w:rPr>
          <w:rFonts w:hint="eastAsia" w:ascii="宋体" w:hAnsi="宋体" w:eastAsia="宋体" w:cs="宋体"/>
          <w:b/>
          <w:bCs/>
          <w:szCs w:val="32"/>
        </w:rPr>
      </w:pPr>
    </w:p>
    <w:p w14:paraId="403B4A04">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14:paraId="50652142">
      <w:pPr>
        <w:rPr>
          <w:rFonts w:ascii="宋体" w:hAnsi="宋体" w:eastAsia="宋体" w:cs="宋体"/>
          <w:b/>
          <w:bCs/>
          <w:sz w:val="21"/>
          <w:szCs w:val="21"/>
        </w:rPr>
      </w:pPr>
      <w:r>
        <w:rPr>
          <w:rFonts w:hint="eastAsia" w:ascii="宋体" w:hAnsi="宋体" w:eastAsia="宋体" w:cs="宋体"/>
          <w:b/>
          <w:bCs/>
          <w:sz w:val="21"/>
          <w:szCs w:val="21"/>
        </w:rPr>
        <w:t>公开08表</w:t>
      </w:r>
    </w:p>
    <w:p w14:paraId="3A4798D0">
      <w:pPr>
        <w:rPr>
          <w:rFonts w:ascii="宋体" w:hAnsi="宋体" w:eastAsia="宋体" w:cs="宋体"/>
          <w:b/>
          <w:bCs/>
          <w:sz w:val="21"/>
          <w:szCs w:val="21"/>
        </w:rPr>
      </w:pPr>
      <w:r>
        <w:rPr>
          <w:rFonts w:hint="eastAsia" w:ascii="宋体" w:hAnsi="宋体" w:eastAsia="宋体" w:cs="宋体"/>
          <w:b/>
          <w:bCs/>
          <w:sz w:val="21"/>
          <w:szCs w:val="21"/>
        </w:rPr>
        <w:t>编制部门：政协蓝田县委员会办公室                                 金额单位：万元</w:t>
      </w:r>
    </w:p>
    <w:tbl>
      <w:tblPr>
        <w:tblStyle w:val="7"/>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14:paraId="192F0B9B">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53E9DE1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3D362F0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69D270D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14:paraId="434FE0E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14:paraId="6AD02FE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14:paraId="2BFCF669">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7B8F893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14:paraId="03E7654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5C8B93E6">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7BC9CAAC">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7FEE9AD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14:paraId="5A69092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14:paraId="307D8F9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14:paraId="769C0FBF">
            <w:pPr>
              <w:jc w:val="center"/>
              <w:rPr>
                <w:rFonts w:ascii="宋体" w:hAnsi="宋体" w:eastAsia="宋体" w:cs="宋体"/>
                <w:b/>
                <w:color w:val="000000"/>
                <w:sz w:val="21"/>
                <w:szCs w:val="21"/>
              </w:rPr>
            </w:pPr>
          </w:p>
        </w:tc>
      </w:tr>
      <w:tr w14:paraId="0A2362F6">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41390EF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14:paraId="4CEF6D19">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AC4AA2D">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9971B1D">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1117E91">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0E2AC0B">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63B2885">
            <w:pPr>
              <w:jc w:val="center"/>
              <w:rPr>
                <w:rFonts w:ascii="宋体" w:hAnsi="宋体" w:eastAsia="宋体" w:cs="宋体"/>
                <w:b/>
                <w:color w:val="000000"/>
                <w:sz w:val="21"/>
                <w:szCs w:val="21"/>
              </w:rPr>
            </w:pPr>
          </w:p>
        </w:tc>
      </w:tr>
      <w:tr w14:paraId="762228B2">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926B8C4">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6C70A1B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3007C65">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B915937">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7A13748">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52757B1">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7748948B">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E2E9806">
            <w:pPr>
              <w:jc w:val="right"/>
              <w:rPr>
                <w:rFonts w:ascii="宋体" w:hAnsi="宋体" w:eastAsia="宋体" w:cs="宋体"/>
                <w:color w:val="000000"/>
                <w:sz w:val="21"/>
                <w:szCs w:val="21"/>
              </w:rPr>
            </w:pPr>
          </w:p>
        </w:tc>
      </w:tr>
      <w:tr w14:paraId="535C87B3">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48DB4D1">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DDAD09A">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FFDC791">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0DB0FD9">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75192C0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C31CDF9">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5CBD04D">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08FD3C6B">
            <w:pPr>
              <w:jc w:val="right"/>
              <w:rPr>
                <w:rFonts w:ascii="宋体" w:hAnsi="宋体" w:eastAsia="宋体" w:cs="宋体"/>
                <w:color w:val="000000"/>
                <w:sz w:val="21"/>
                <w:szCs w:val="21"/>
              </w:rPr>
            </w:pPr>
          </w:p>
        </w:tc>
      </w:tr>
      <w:tr w14:paraId="70244BE5">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718DADB5">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2391595">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E1526B2">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37B2901">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C2FA63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D2A679A">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5F45EE5">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026BA8E9">
            <w:pPr>
              <w:jc w:val="right"/>
              <w:rPr>
                <w:rFonts w:ascii="宋体" w:hAnsi="宋体" w:eastAsia="宋体" w:cs="宋体"/>
                <w:color w:val="000000"/>
                <w:sz w:val="21"/>
                <w:szCs w:val="21"/>
              </w:rPr>
            </w:pPr>
          </w:p>
        </w:tc>
      </w:tr>
      <w:tr w14:paraId="288CDA7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77BD1C6E">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6511119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3359D2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31765C6">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F55C73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A2E5670">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7F6F59C">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5843D1F8">
            <w:pPr>
              <w:jc w:val="right"/>
              <w:rPr>
                <w:rFonts w:ascii="宋体" w:hAnsi="宋体" w:eastAsia="宋体" w:cs="宋体"/>
                <w:color w:val="000000"/>
                <w:sz w:val="21"/>
                <w:szCs w:val="21"/>
              </w:rPr>
            </w:pPr>
          </w:p>
        </w:tc>
      </w:tr>
      <w:tr w14:paraId="4E16854E">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28FC07F">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2F04FAD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B321727">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81A764D">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AB165C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ECD6D23">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67EA17AD">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1A0A877F">
            <w:pPr>
              <w:jc w:val="right"/>
              <w:rPr>
                <w:rFonts w:ascii="宋体" w:hAnsi="宋体" w:eastAsia="宋体" w:cs="宋体"/>
                <w:color w:val="000000"/>
                <w:sz w:val="21"/>
                <w:szCs w:val="21"/>
              </w:rPr>
            </w:pPr>
          </w:p>
        </w:tc>
      </w:tr>
      <w:tr w14:paraId="0DF8F802">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E9D64BB">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C335D3D">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BECA34F">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6AE6670">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26FDB7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84FA490">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67C0278">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45CA996">
            <w:pPr>
              <w:jc w:val="right"/>
              <w:rPr>
                <w:rFonts w:ascii="宋体" w:hAnsi="宋体" w:eastAsia="宋体" w:cs="宋体"/>
                <w:color w:val="000000"/>
                <w:sz w:val="21"/>
                <w:szCs w:val="21"/>
              </w:rPr>
            </w:pPr>
          </w:p>
        </w:tc>
      </w:tr>
      <w:tr w14:paraId="645A24E4">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737EDF6">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E7D4766">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64B39B3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69732D22">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4DBE723">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9FBE994">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8EBF12F">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AEEF08A">
            <w:pPr>
              <w:jc w:val="right"/>
              <w:rPr>
                <w:rFonts w:ascii="宋体" w:hAnsi="宋体" w:eastAsia="宋体" w:cs="宋体"/>
                <w:color w:val="000000"/>
                <w:sz w:val="21"/>
                <w:szCs w:val="21"/>
              </w:rPr>
            </w:pPr>
          </w:p>
        </w:tc>
      </w:tr>
      <w:tr w14:paraId="391AD19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8794C5F">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44F38CEC">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0EEA141">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AB2F9A2">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C04CBE6">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DDD964B">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5DB90532">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4CF8CF0">
            <w:pPr>
              <w:jc w:val="right"/>
              <w:rPr>
                <w:rFonts w:ascii="宋体" w:hAnsi="宋体" w:eastAsia="宋体" w:cs="宋体"/>
                <w:color w:val="000000"/>
                <w:sz w:val="21"/>
                <w:szCs w:val="21"/>
              </w:rPr>
            </w:pPr>
          </w:p>
        </w:tc>
      </w:tr>
      <w:tr w14:paraId="56445BA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CA19216">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319A4B4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38BC891">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1C29866A">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0C09F24A">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06C5D5E">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E91E337">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9430D08">
            <w:pPr>
              <w:jc w:val="right"/>
              <w:rPr>
                <w:rFonts w:ascii="宋体" w:hAnsi="宋体" w:eastAsia="宋体" w:cs="宋体"/>
                <w:color w:val="000000"/>
                <w:sz w:val="21"/>
                <w:szCs w:val="21"/>
              </w:rPr>
            </w:pPr>
          </w:p>
        </w:tc>
      </w:tr>
      <w:tr w14:paraId="1F5B783B">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5FD52E1">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8E99B6D">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71411A3">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CA6C45B">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0F801E2C">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66CAC41">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6DF78828">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B596711">
            <w:pPr>
              <w:jc w:val="right"/>
              <w:rPr>
                <w:rFonts w:ascii="宋体" w:hAnsi="宋体" w:eastAsia="宋体" w:cs="宋体"/>
                <w:color w:val="000000"/>
                <w:sz w:val="21"/>
                <w:szCs w:val="21"/>
              </w:rPr>
            </w:pPr>
          </w:p>
        </w:tc>
      </w:tr>
      <w:tr w14:paraId="4D39B843">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69D09AC3">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F7B9CD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0B26278">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08CE666">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E879355">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24B20161">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5F7DEE7">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5514DCB1">
            <w:pPr>
              <w:jc w:val="right"/>
              <w:rPr>
                <w:rFonts w:ascii="宋体" w:hAnsi="宋体" w:eastAsia="宋体" w:cs="宋体"/>
                <w:color w:val="000000"/>
                <w:sz w:val="21"/>
                <w:szCs w:val="21"/>
              </w:rPr>
            </w:pPr>
          </w:p>
        </w:tc>
      </w:tr>
      <w:tr w14:paraId="71BAC0DC">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15347A6F">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31F86CB6">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98FF8F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EC50CA4">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8566FF8">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9FCD2E1">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0C1216A">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1C2C162B">
            <w:pPr>
              <w:jc w:val="right"/>
              <w:rPr>
                <w:rFonts w:ascii="宋体" w:hAnsi="宋体" w:eastAsia="宋体" w:cs="宋体"/>
                <w:color w:val="000000"/>
                <w:sz w:val="21"/>
                <w:szCs w:val="21"/>
              </w:rPr>
            </w:pPr>
          </w:p>
        </w:tc>
      </w:tr>
      <w:tr w14:paraId="1ABF25B6">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14:paraId="24937D44">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2D6E3E64">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9760F13">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6D15D4B">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F0D602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8290974">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1A536AB2">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30EC6D33">
            <w:pPr>
              <w:jc w:val="right"/>
              <w:rPr>
                <w:rFonts w:ascii="宋体" w:hAnsi="宋体" w:eastAsia="宋体" w:cs="宋体"/>
                <w:color w:val="000000"/>
                <w:sz w:val="21"/>
                <w:szCs w:val="21"/>
              </w:rPr>
            </w:pPr>
          </w:p>
        </w:tc>
      </w:tr>
      <w:tr w14:paraId="50E475BD">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5F4D6EFF">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B90EA4E">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5E58F20">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7FA8313C">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1B95685">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57E7BE2">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67B0A1E">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2BD1704D">
            <w:pPr>
              <w:jc w:val="right"/>
              <w:rPr>
                <w:rFonts w:ascii="宋体" w:hAnsi="宋体" w:eastAsia="宋体" w:cs="宋体"/>
                <w:color w:val="000000"/>
                <w:sz w:val="21"/>
                <w:szCs w:val="21"/>
              </w:rPr>
            </w:pPr>
          </w:p>
        </w:tc>
      </w:tr>
      <w:tr w14:paraId="04E12C25">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785ED683">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05B678CC">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79878CD">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E5FD3EE">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35B660AF">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7FD5576">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0AB9609">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5FC07B3">
            <w:pPr>
              <w:jc w:val="right"/>
              <w:rPr>
                <w:rFonts w:ascii="宋体" w:hAnsi="宋体" w:eastAsia="宋体" w:cs="宋体"/>
                <w:color w:val="000000"/>
                <w:sz w:val="21"/>
                <w:szCs w:val="21"/>
              </w:rPr>
            </w:pPr>
          </w:p>
        </w:tc>
      </w:tr>
      <w:tr w14:paraId="5AFB7F3D">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23E409C8">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6DCC9275">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C854309">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2958FB8">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708D536">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30400901">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DD94809">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69D31A3">
            <w:pPr>
              <w:jc w:val="right"/>
              <w:rPr>
                <w:rFonts w:ascii="宋体" w:hAnsi="宋体" w:eastAsia="宋体" w:cs="宋体"/>
                <w:color w:val="000000"/>
                <w:sz w:val="21"/>
                <w:szCs w:val="21"/>
              </w:rPr>
            </w:pPr>
          </w:p>
        </w:tc>
      </w:tr>
    </w:tbl>
    <w:p w14:paraId="5D304B62">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14:paraId="2BA91B10"/>
    <w:p w14:paraId="11472082"/>
    <w:p w14:paraId="24EED080">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14:paraId="7BE31FF8">
      <w:pPr>
        <w:widowControl/>
        <w:rPr>
          <w:rFonts w:ascii="黑体" w:hAnsi="宋体" w:eastAsia="黑体"/>
          <w:color w:val="000000"/>
          <w:kern w:val="0"/>
          <w:sz w:val="44"/>
          <w:szCs w:val="44"/>
        </w:rPr>
      </w:pPr>
    </w:p>
    <w:p w14:paraId="13E1D6D7">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14:paraId="56105FA6">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2019年度收入为256.65万元，其中：财政拨款收入256.65万元，本年支出为256.65万元，年末结余和结转为0万元，较上年减少82.02万元，减少比率为24%，主要是减少原因是其中人员减少工资减少。</w:t>
      </w:r>
    </w:p>
    <w:p w14:paraId="6B7FCE4E">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14:paraId="794540F1">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2019年度收入支出总体情况。2019年度收入为256.65万元，其中：财政拨款收入256.65万元，本年支出为256.65万元，年末结余和结转为0万元，较上年减少82.02万元，</w:t>
      </w:r>
      <w:r>
        <w:rPr>
          <w:rFonts w:cs="仿宋_GB2312" w:asciiTheme="minorEastAsia" w:hAnsiTheme="minorEastAsia" w:eastAsiaTheme="minorEastAsia"/>
          <w:color w:val="000000"/>
          <w:kern w:val="0"/>
          <w:szCs w:val="32"/>
        </w:rPr>
        <w:t>事业收入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万元；经营收入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万元；其他收入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w:t>
      </w:r>
      <w:r>
        <w:rPr>
          <w:rFonts w:hint="eastAsia" w:asciiTheme="minorEastAsia" w:hAnsiTheme="minorEastAsia" w:eastAsiaTheme="minorEastAsia"/>
          <w:szCs w:val="32"/>
        </w:rPr>
        <w:t>减少比例为24%，主要是其中人员减少工资减少。</w:t>
      </w:r>
    </w:p>
    <w:p w14:paraId="17D9E7D2">
      <w:pPr>
        <w:pStyle w:val="6"/>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114300" distR="114300">
            <wp:extent cx="3924300" cy="2362200"/>
            <wp:effectExtent l="4445" t="4445" r="14605" b="14605"/>
            <wp:docPr id="3"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64FD53C1">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14:paraId="238D793D">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2019年支出为256.65万元，其中：基本支出196.94万元，占77%。，项目支出59.71万元，占23%。经营性支出0万元。</w:t>
      </w:r>
    </w:p>
    <w:p w14:paraId="6CE28E15">
      <w:pPr>
        <w:pStyle w:val="6"/>
        <w:widowControl/>
        <w:shd w:val="clear" w:color="auto" w:fill="FFFFFF"/>
        <w:spacing w:before="0" w:beforeAutospacing="0" w:after="0" w:afterAutospacing="0"/>
        <w:ind w:firstLine="420"/>
        <w:jc w:val="center"/>
      </w:pPr>
    </w:p>
    <w:p w14:paraId="3068B1FC">
      <w:pPr>
        <w:widowControl/>
        <w:ind w:firstLine="640" w:firstLineChars="200"/>
        <w:jc w:val="left"/>
      </w:pPr>
      <w:r>
        <w:drawing>
          <wp:inline distT="0" distB="0" distL="0" distR="0">
            <wp:extent cx="4304030" cy="1530985"/>
            <wp:effectExtent l="19050" t="0" r="19921"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AA0BB47">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14:paraId="7E420783">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w:t>
      </w:r>
      <w:r>
        <w:rPr>
          <w:rFonts w:asciiTheme="minorEastAsia" w:hAnsiTheme="minorEastAsia" w:eastAsiaTheme="minorEastAsia"/>
          <w:szCs w:val="32"/>
        </w:rPr>
        <w:t>财政拨款</w:t>
      </w:r>
      <w:r>
        <w:rPr>
          <w:rFonts w:hint="eastAsia" w:asciiTheme="minorEastAsia" w:hAnsiTheme="minorEastAsia" w:eastAsiaTheme="minorEastAsia"/>
          <w:szCs w:val="32"/>
        </w:rPr>
        <w:t>收入财政拨款收入256.65万元，较上年增减少82.02万元，</w:t>
      </w:r>
      <w:r>
        <w:rPr>
          <w:rFonts w:cs="仿宋_GB2312" w:asciiTheme="minorEastAsia" w:hAnsiTheme="minorEastAsia" w:eastAsiaTheme="minorEastAsia"/>
          <w:color w:val="000000"/>
          <w:kern w:val="0"/>
          <w:szCs w:val="32"/>
        </w:rPr>
        <w:t>事业收入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万元；经营收入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万元；其他收入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w:t>
      </w:r>
      <w:r>
        <w:rPr>
          <w:rFonts w:hint="eastAsia" w:asciiTheme="minorEastAsia" w:hAnsiTheme="minorEastAsia" w:eastAsiaTheme="minorEastAsia"/>
          <w:szCs w:val="32"/>
        </w:rPr>
        <w:t>减少比率为24%，主要是本单位2019年人员减少工资减少。</w:t>
      </w:r>
    </w:p>
    <w:p w14:paraId="2B3C8748">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2019年度财政拨款支出256.65万元，较上年减少82.02万元，减少比率为24%，主要是本年人员减少工资减少。</w:t>
      </w:r>
    </w:p>
    <w:p w14:paraId="341B5F14">
      <w:pPr>
        <w:widowControl/>
        <w:ind w:firstLine="640" w:firstLineChars="200"/>
        <w:jc w:val="left"/>
        <w:rPr>
          <w:rFonts w:ascii="黑体" w:hAnsi="黑体" w:eastAsia="黑体"/>
          <w:color w:val="000000"/>
          <w:kern w:val="0"/>
          <w:szCs w:val="32"/>
        </w:rPr>
      </w:pPr>
    </w:p>
    <w:p w14:paraId="53684976">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drawing>
          <wp:inline distT="0" distB="0" distL="0" distR="0">
            <wp:extent cx="4594860" cy="1786255"/>
            <wp:effectExtent l="19050" t="0" r="14619" b="443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FEF9583">
      <w:pPr>
        <w:widowControl/>
        <w:ind w:firstLine="640" w:firstLineChars="200"/>
        <w:jc w:val="left"/>
        <w:rPr>
          <w:rFonts w:ascii="黑体" w:hAnsi="黑体" w:eastAsia="黑体"/>
          <w:color w:val="000000"/>
          <w:kern w:val="0"/>
          <w:szCs w:val="32"/>
        </w:rPr>
      </w:pPr>
    </w:p>
    <w:p w14:paraId="39BEBE4F">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14:paraId="3D89578D">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77EA363A">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2019年度财政拨款支出256.65万元，占本年支出合计的100%。较上年减少82.02万元，减少比率为24%，主要是本单位2019年人员减少工资减少。</w:t>
      </w:r>
    </w:p>
    <w:p w14:paraId="359F8AC4">
      <w:pPr>
        <w:spacing w:line="620" w:lineRule="exact"/>
        <w:ind w:firstLine="640" w:firstLineChars="200"/>
        <w:rPr>
          <w:rFonts w:asciiTheme="minorEastAsia" w:hAnsiTheme="minorEastAsia" w:eastAsiaTheme="minorEastAsia"/>
          <w:szCs w:val="32"/>
        </w:rPr>
      </w:pPr>
    </w:p>
    <w:p w14:paraId="02F5B639">
      <w:pPr>
        <w:spacing w:line="360" w:lineRule="auto"/>
        <w:ind w:firstLine="640" w:firstLineChars="200"/>
        <w:rPr>
          <w:rFonts w:ascii="楷体_GB2312" w:hAnsi="宋体" w:eastAsia="楷体_GB2312" w:cs="楷体_GB2312"/>
          <w:b/>
          <w:color w:val="000000"/>
          <w:kern w:val="0"/>
          <w:szCs w:val="32"/>
        </w:rPr>
      </w:pPr>
      <w:r>
        <w:rPr>
          <w:rFonts w:hint="eastAsia" w:asciiTheme="minorEastAsia" w:hAnsiTheme="minorEastAsia" w:eastAsiaTheme="minorEastAsia"/>
          <w:szCs w:val="32"/>
        </w:rPr>
        <w:drawing>
          <wp:inline distT="0" distB="0" distL="0" distR="0">
            <wp:extent cx="4212590" cy="1701165"/>
            <wp:effectExtent l="19050" t="0" r="16391" b="0"/>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8B2321D">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317F62EB">
      <w:pPr>
        <w:widowControl/>
        <w:ind w:firstLine="640" w:firstLineChars="200"/>
        <w:jc w:val="left"/>
      </w:pPr>
      <w:r>
        <w:rPr>
          <w:rFonts w:cs="仿宋_GB2312" w:asciiTheme="majorEastAsia" w:hAnsiTheme="majorEastAsia" w:eastAsiaTheme="majorEastAsia"/>
          <w:color w:val="000000"/>
          <w:kern w:val="0"/>
          <w:szCs w:val="32"/>
        </w:rPr>
        <w:t>2019年</w:t>
      </w:r>
      <w:r>
        <w:rPr>
          <w:rFonts w:hint="eastAsia" w:asciiTheme="majorEastAsia" w:hAnsiTheme="majorEastAsia" w:eastAsiaTheme="majorEastAsia"/>
          <w:szCs w:val="32"/>
        </w:rPr>
        <w:t>度</w:t>
      </w:r>
      <w:r>
        <w:rPr>
          <w:rFonts w:cs="仿宋_GB2312" w:asciiTheme="majorEastAsia" w:hAnsiTheme="majorEastAsia" w:eastAsiaTheme="majorEastAsia"/>
          <w:color w:val="000000"/>
          <w:kern w:val="0"/>
          <w:szCs w:val="32"/>
        </w:rPr>
        <w:t>财政拨款支出年初预算为</w:t>
      </w:r>
      <w:r>
        <w:rPr>
          <w:rFonts w:hint="eastAsia" w:cs="仿宋_GB2312" w:asciiTheme="majorEastAsia" w:hAnsiTheme="majorEastAsia" w:eastAsiaTheme="majorEastAsia"/>
          <w:color w:val="000000"/>
          <w:kern w:val="0"/>
          <w:szCs w:val="32"/>
        </w:rPr>
        <w:t>183.43</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256.65</w:t>
      </w:r>
      <w:r>
        <w:rPr>
          <w:rFonts w:cs="仿宋_GB2312" w:asciiTheme="majorEastAsia" w:hAnsiTheme="majorEastAsia" w:eastAsiaTheme="majorEastAsia"/>
          <w:color w:val="000000"/>
          <w:kern w:val="0"/>
          <w:szCs w:val="32"/>
        </w:rPr>
        <w:t>万元，完成年初预算的</w:t>
      </w:r>
      <w:r>
        <w:rPr>
          <w:rFonts w:hint="eastAsia" w:cs="仿宋_GB2312" w:asciiTheme="majorEastAsia" w:hAnsiTheme="majorEastAsia" w:eastAsiaTheme="majorEastAsia"/>
          <w:color w:val="000000"/>
          <w:kern w:val="0"/>
          <w:szCs w:val="32"/>
        </w:rPr>
        <w:t>140</w:t>
      </w:r>
      <w:r>
        <w:rPr>
          <w:rFonts w:cs="仿宋_GB2312" w:asciiTheme="majorEastAsia" w:hAnsiTheme="majorEastAsia" w:eastAsiaTheme="majorEastAsia"/>
          <w:color w:val="000000"/>
          <w:kern w:val="0"/>
          <w:szCs w:val="32"/>
        </w:rPr>
        <w:t>%。</w:t>
      </w:r>
      <w:r>
        <w:rPr>
          <w:rFonts w:hint="eastAsia" w:cs="仿宋_GB2312" w:asciiTheme="majorEastAsia" w:hAnsiTheme="majorEastAsia" w:eastAsiaTheme="majorEastAsia"/>
          <w:color w:val="000000"/>
          <w:kern w:val="0"/>
          <w:szCs w:val="32"/>
        </w:rPr>
        <w:t>按照政府功能分类科目，</w:t>
      </w:r>
      <w:r>
        <w:rPr>
          <w:rFonts w:cs="仿宋_GB2312" w:asciiTheme="majorEastAsia" w:hAnsiTheme="majorEastAsia" w:eastAsiaTheme="majorEastAsia"/>
          <w:color w:val="000000"/>
          <w:kern w:val="0"/>
          <w:szCs w:val="32"/>
        </w:rPr>
        <w:t>其中：</w:t>
      </w:r>
      <w:r>
        <w:rPr>
          <w:rFonts w:ascii="仿宋_GB2312" w:hAnsi="宋体" w:eastAsia="仿宋_GB2312" w:cs="仿宋_GB2312"/>
          <w:color w:val="000000"/>
          <w:kern w:val="0"/>
          <w:szCs w:val="32"/>
        </w:rPr>
        <w:t xml:space="preserve"> </w:t>
      </w:r>
    </w:p>
    <w:p w14:paraId="764691E2">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14:paraId="3F7599C1">
      <w:pPr>
        <w:widowControl/>
        <w:ind w:firstLine="640" w:firstLineChars="200"/>
        <w:jc w:val="left"/>
        <w:rPr>
          <w:rFonts w:ascii="仿宋_GB2312" w:hAnsi="宋体" w:eastAsia="仿宋_GB2312" w:cs="仿宋_GB2312"/>
          <w:kern w:val="0"/>
          <w:szCs w:val="32"/>
        </w:rPr>
      </w:pPr>
      <w:r>
        <w:rPr>
          <w:rFonts w:asciiTheme="minorEastAsia" w:hAnsiTheme="minorEastAsia" w:eastAsiaTheme="minorEastAsia"/>
          <w:szCs w:val="32"/>
        </w:rPr>
        <w:t>年初预算为</w:t>
      </w:r>
      <w:r>
        <w:rPr>
          <w:rFonts w:hint="eastAsia" w:asciiTheme="minorEastAsia" w:hAnsiTheme="minorEastAsia" w:eastAsiaTheme="minorEastAsia"/>
          <w:szCs w:val="32"/>
        </w:rPr>
        <w:t>183.43</w:t>
      </w:r>
      <w:r>
        <w:rPr>
          <w:rFonts w:asciiTheme="minorEastAsia" w:hAnsiTheme="minorEastAsia" w:eastAsiaTheme="minorEastAsia"/>
          <w:szCs w:val="32"/>
        </w:rPr>
        <w:t>万元，支出决算为</w:t>
      </w:r>
      <w:r>
        <w:rPr>
          <w:rFonts w:hint="eastAsia" w:asciiTheme="minorEastAsia" w:hAnsiTheme="minorEastAsia" w:eastAsiaTheme="minorEastAsia"/>
          <w:szCs w:val="32"/>
        </w:rPr>
        <w:t>234.73</w:t>
      </w:r>
      <w:r>
        <w:rPr>
          <w:rFonts w:asciiTheme="minorEastAsia" w:hAnsiTheme="minorEastAsia" w:eastAsiaTheme="minorEastAsia"/>
          <w:szCs w:val="32"/>
        </w:rPr>
        <w:t>万元，</w:t>
      </w:r>
      <w:r>
        <w:rPr>
          <w:rFonts w:hint="eastAsia" w:asciiTheme="minorEastAsia" w:hAnsiTheme="minorEastAsia" w:eastAsiaTheme="minorEastAsia"/>
          <w:szCs w:val="32"/>
        </w:rPr>
        <w:t>其中，行政事务支出59.70万元，行政运行175.03万元，</w:t>
      </w:r>
      <w:r>
        <w:rPr>
          <w:rFonts w:asciiTheme="minorEastAsia" w:hAnsiTheme="minorEastAsia" w:eastAsiaTheme="minorEastAsia"/>
          <w:szCs w:val="32"/>
        </w:rPr>
        <w:t>完成年初预算的</w:t>
      </w:r>
      <w:r>
        <w:rPr>
          <w:rFonts w:hint="eastAsia" w:asciiTheme="minorEastAsia" w:hAnsiTheme="minorEastAsia" w:eastAsiaTheme="minorEastAsia"/>
          <w:szCs w:val="32"/>
        </w:rPr>
        <w:t>127</w:t>
      </w:r>
      <w:r>
        <w:rPr>
          <w:rFonts w:asciiTheme="minorEastAsia" w:hAnsiTheme="minorEastAsia" w:eastAsiaTheme="minorEastAsia"/>
          <w:szCs w:val="32"/>
        </w:rPr>
        <w:t>%。决算数大于预算数的主要原因是</w:t>
      </w:r>
      <w:r>
        <w:rPr>
          <w:rFonts w:hint="eastAsia" w:asciiTheme="minorEastAsia" w:hAnsiTheme="minorEastAsia" w:eastAsiaTheme="minorEastAsia"/>
          <w:szCs w:val="32"/>
        </w:rPr>
        <w:t>本单位年初预算政协蓝田县委员会第十三届三次会议未纳入预算，年底决算追加。</w:t>
      </w:r>
    </w:p>
    <w:p w14:paraId="1E8F2633">
      <w:pPr>
        <w:widowControl/>
        <w:ind w:firstLine="640" w:firstLineChars="200"/>
        <w:jc w:val="left"/>
        <w:rPr>
          <w:rFonts w:asciiTheme="minorEastAsia" w:hAnsiTheme="minorEastAsia" w:eastAsiaTheme="minorEastAsia"/>
          <w:szCs w:val="32"/>
        </w:rPr>
      </w:pPr>
      <w:r>
        <w:rPr>
          <w:rFonts w:asciiTheme="minorEastAsia" w:hAnsiTheme="minorEastAsia" w:eastAsiaTheme="minorEastAsia"/>
          <w:szCs w:val="32"/>
        </w:rPr>
        <w:t>2.</w:t>
      </w:r>
      <w:r>
        <w:rPr>
          <w:rFonts w:hint="eastAsia" w:asciiTheme="minorEastAsia" w:hAnsiTheme="minorEastAsia" w:eastAsiaTheme="minorEastAsia"/>
          <w:szCs w:val="32"/>
        </w:rPr>
        <w:t>卫生健康支出4.72万元。其中行政事业单位医疗支出4.29万元，其他卫生健康支出0.43万元。</w:t>
      </w:r>
    </w:p>
    <w:p w14:paraId="1A66DFB6">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14:paraId="1CFA0205">
      <w:pPr>
        <w:widowControl/>
        <w:ind w:firstLine="620" w:firstLineChars="200"/>
        <w:jc w:val="left"/>
        <w:rPr>
          <w:rFonts w:cs="仿宋_GB2312" w:asciiTheme="majorEastAsia" w:hAnsiTheme="majorEastAsia" w:eastAsiaTheme="majorEastAsia"/>
          <w:color w:val="000000"/>
          <w:kern w:val="0"/>
          <w:sz w:val="31"/>
          <w:szCs w:val="31"/>
        </w:rPr>
      </w:pPr>
      <w:r>
        <w:rPr>
          <w:rFonts w:cs="仿宋_GB2312" w:asciiTheme="majorEastAsia" w:hAnsiTheme="majorEastAsia" w:eastAsiaTheme="majorEastAsia"/>
          <w:color w:val="000000"/>
          <w:kern w:val="0"/>
          <w:sz w:val="31"/>
          <w:szCs w:val="31"/>
        </w:rPr>
        <w:t>201</w:t>
      </w:r>
      <w:r>
        <w:rPr>
          <w:rFonts w:hint="eastAsia" w:cs="仿宋_GB2312" w:asciiTheme="majorEastAsia" w:hAnsiTheme="majorEastAsia" w:eastAsiaTheme="majorEastAsia"/>
          <w:color w:val="000000"/>
          <w:kern w:val="0"/>
          <w:sz w:val="31"/>
          <w:szCs w:val="31"/>
        </w:rPr>
        <w:t>9</w:t>
      </w:r>
      <w:r>
        <w:rPr>
          <w:rFonts w:cs="仿宋_GB2312" w:asciiTheme="majorEastAsia" w:hAnsiTheme="majorEastAsia" w:eastAsiaTheme="majorEastAsia"/>
          <w:color w:val="000000"/>
          <w:kern w:val="0"/>
          <w:sz w:val="31"/>
          <w:szCs w:val="31"/>
        </w:rPr>
        <w:t>年</w:t>
      </w:r>
      <w:r>
        <w:rPr>
          <w:rFonts w:hint="eastAsia" w:asciiTheme="majorEastAsia" w:hAnsiTheme="majorEastAsia" w:eastAsiaTheme="majorEastAsia"/>
          <w:szCs w:val="32"/>
        </w:rPr>
        <w:t>度</w:t>
      </w:r>
      <w:r>
        <w:rPr>
          <w:rFonts w:cs="仿宋_GB2312" w:asciiTheme="majorEastAsia" w:hAnsiTheme="majorEastAsia" w:eastAsiaTheme="majorEastAsia"/>
          <w:color w:val="000000"/>
          <w:kern w:val="0"/>
          <w:sz w:val="31"/>
          <w:szCs w:val="31"/>
        </w:rPr>
        <w:t>一般公共预算财政拨款基本支出</w:t>
      </w:r>
      <w:r>
        <w:rPr>
          <w:rFonts w:hint="eastAsia" w:cs="仿宋_GB2312" w:asciiTheme="majorEastAsia" w:hAnsiTheme="majorEastAsia" w:eastAsiaTheme="majorEastAsia"/>
          <w:color w:val="000000"/>
          <w:kern w:val="0"/>
          <w:sz w:val="31"/>
          <w:szCs w:val="31"/>
        </w:rPr>
        <w:t>196.94</w:t>
      </w:r>
      <w:r>
        <w:rPr>
          <w:rFonts w:cs="仿宋_GB2312" w:asciiTheme="majorEastAsia" w:hAnsiTheme="majorEastAsia" w:eastAsiaTheme="majorEastAsia"/>
          <w:color w:val="000000"/>
          <w:kern w:val="0"/>
          <w:sz w:val="31"/>
          <w:szCs w:val="31"/>
        </w:rPr>
        <w:t>万元，包括：人员经费支出</w:t>
      </w:r>
      <w:r>
        <w:rPr>
          <w:rFonts w:hint="eastAsia" w:cs="仿宋_GB2312" w:asciiTheme="majorEastAsia" w:hAnsiTheme="majorEastAsia" w:eastAsiaTheme="majorEastAsia"/>
          <w:color w:val="000000"/>
          <w:kern w:val="0"/>
          <w:sz w:val="31"/>
          <w:szCs w:val="31"/>
        </w:rPr>
        <w:t>177.09</w:t>
      </w:r>
      <w:r>
        <w:rPr>
          <w:rFonts w:cs="仿宋_GB2312" w:asciiTheme="majorEastAsia" w:hAnsiTheme="majorEastAsia" w:eastAsiaTheme="majorEastAsia"/>
          <w:color w:val="000000"/>
          <w:kern w:val="0"/>
          <w:sz w:val="31"/>
          <w:szCs w:val="31"/>
        </w:rPr>
        <w:t>万元和公用经费支出</w:t>
      </w:r>
      <w:r>
        <w:rPr>
          <w:rFonts w:hint="eastAsia" w:cs="仿宋_GB2312" w:asciiTheme="majorEastAsia" w:hAnsiTheme="majorEastAsia" w:eastAsiaTheme="majorEastAsia"/>
          <w:color w:val="000000"/>
          <w:kern w:val="0"/>
          <w:sz w:val="31"/>
          <w:szCs w:val="31"/>
        </w:rPr>
        <w:t>19.85</w:t>
      </w:r>
      <w:r>
        <w:rPr>
          <w:rFonts w:cs="仿宋_GB2312" w:asciiTheme="majorEastAsia" w:hAnsiTheme="majorEastAsia" w:eastAsiaTheme="majorEastAsia"/>
          <w:color w:val="000000"/>
          <w:kern w:val="0"/>
          <w:sz w:val="31"/>
          <w:szCs w:val="31"/>
        </w:rPr>
        <w:t>万元。</w:t>
      </w:r>
    </w:p>
    <w:p w14:paraId="6C3F7414">
      <w:pPr>
        <w:widowControl/>
        <w:ind w:firstLine="643"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b/>
          <w:bCs/>
          <w:color w:val="000000"/>
          <w:kern w:val="0"/>
          <w:szCs w:val="32"/>
        </w:rPr>
        <w:t>人员经费</w:t>
      </w:r>
      <w:r>
        <w:rPr>
          <w:rFonts w:hint="eastAsia" w:cs="仿宋_GB2312" w:asciiTheme="majorEastAsia" w:hAnsiTheme="majorEastAsia" w:eastAsiaTheme="majorEastAsia"/>
          <w:color w:val="000000"/>
          <w:kern w:val="0"/>
          <w:szCs w:val="32"/>
        </w:rPr>
        <w:t>177.09</w:t>
      </w:r>
      <w:r>
        <w:rPr>
          <w:rFonts w:cs="仿宋_GB2312" w:asciiTheme="majorEastAsia" w:hAnsiTheme="majorEastAsia" w:eastAsiaTheme="majorEastAsia"/>
          <w:color w:val="000000"/>
          <w:kern w:val="0"/>
          <w:szCs w:val="32"/>
        </w:rPr>
        <w:t>万元，主要包括</w:t>
      </w:r>
      <w:r>
        <w:rPr>
          <w:rFonts w:hint="eastAsia" w:cs="仿宋_GB2312" w:asciiTheme="majorEastAsia" w:hAnsiTheme="majorEastAsia" w:eastAsiaTheme="majorEastAsia"/>
          <w:color w:val="000000"/>
          <w:kern w:val="0"/>
          <w:szCs w:val="32"/>
        </w:rPr>
        <w:t>工资福利支出175.35万元和对个人和家庭的补助1.74万元。其中工资福利支出包括：</w:t>
      </w:r>
      <w:r>
        <w:rPr>
          <w:rFonts w:cs="仿宋_GB2312" w:asciiTheme="majorEastAsia" w:hAnsiTheme="majorEastAsia" w:eastAsiaTheme="majorEastAsia"/>
          <w:color w:val="000000"/>
          <w:kern w:val="0"/>
          <w:szCs w:val="32"/>
        </w:rPr>
        <w:t>基本工资</w:t>
      </w:r>
      <w:r>
        <w:rPr>
          <w:rFonts w:hint="eastAsia" w:cs="仿宋_GB2312" w:asciiTheme="majorEastAsia" w:hAnsiTheme="majorEastAsia" w:eastAsiaTheme="majorEastAsia"/>
          <w:color w:val="000000"/>
          <w:kern w:val="0"/>
          <w:szCs w:val="32"/>
        </w:rPr>
        <w:t>75.57万元，津贴补贴43.18万元，奖金34.70万元，机关事业单位基本养老保险缴费17.18万元，职工基本医疗保险缴费3.86万元，公务员医疗补助缴费0.43万元，其他社会保障缴费0.43万元。</w:t>
      </w:r>
    </w:p>
    <w:p w14:paraId="544EE6A7">
      <w:pPr>
        <w:widowControl/>
        <w:ind w:firstLine="643" w:firstLineChars="200"/>
        <w:jc w:val="left"/>
        <w:rPr>
          <w:rFonts w:asciiTheme="majorEastAsia" w:hAnsiTheme="majorEastAsia" w:eastAsiaTheme="majorEastAsia"/>
        </w:rPr>
      </w:pPr>
      <w:r>
        <w:rPr>
          <w:rFonts w:cs="仿宋_GB2312" w:asciiTheme="majorEastAsia" w:hAnsiTheme="majorEastAsia" w:eastAsiaTheme="majorEastAsia"/>
          <w:b/>
          <w:bCs/>
          <w:color w:val="000000"/>
          <w:kern w:val="0"/>
          <w:szCs w:val="32"/>
        </w:rPr>
        <w:t>公用经费</w:t>
      </w:r>
      <w:r>
        <w:rPr>
          <w:rFonts w:hint="eastAsia" w:cs="仿宋_GB2312" w:asciiTheme="majorEastAsia" w:hAnsiTheme="majorEastAsia" w:eastAsiaTheme="majorEastAsia"/>
          <w:color w:val="000000"/>
          <w:kern w:val="0"/>
          <w:szCs w:val="32"/>
        </w:rPr>
        <w:t>19.85</w:t>
      </w:r>
      <w:r>
        <w:rPr>
          <w:rFonts w:cs="仿宋_GB2312" w:asciiTheme="majorEastAsia" w:hAnsiTheme="majorEastAsia" w:eastAsiaTheme="majorEastAsia"/>
          <w:color w:val="000000"/>
          <w:kern w:val="0"/>
          <w:szCs w:val="32"/>
        </w:rPr>
        <w:t>万元，主要</w:t>
      </w:r>
      <w:r>
        <w:rPr>
          <w:rFonts w:hint="eastAsia" w:cs="仿宋_GB2312" w:asciiTheme="majorEastAsia" w:hAnsiTheme="majorEastAsia" w:eastAsiaTheme="majorEastAsia"/>
          <w:color w:val="000000"/>
          <w:kern w:val="0"/>
          <w:szCs w:val="32"/>
        </w:rPr>
        <w:t>为商品和服务支出，其中</w:t>
      </w:r>
      <w:r>
        <w:rPr>
          <w:rFonts w:cs="仿宋_GB2312" w:asciiTheme="majorEastAsia" w:hAnsiTheme="majorEastAsia" w:eastAsiaTheme="majorEastAsia"/>
          <w:color w:val="000000"/>
          <w:kern w:val="0"/>
          <w:szCs w:val="32"/>
        </w:rPr>
        <w:t>办公费</w:t>
      </w:r>
      <w:r>
        <w:rPr>
          <w:rFonts w:hint="eastAsia" w:cs="仿宋_GB2312" w:asciiTheme="majorEastAsia" w:hAnsiTheme="majorEastAsia" w:eastAsiaTheme="majorEastAsia"/>
          <w:color w:val="000000"/>
          <w:kern w:val="0"/>
          <w:szCs w:val="32"/>
        </w:rPr>
        <w:t>3.84万元，取暖费3.68万元，维修费0.60万元，培训费0.30万元，公务接待费0.20万元，公务用车运行维护费0.48万元，其他交通费用10.74万元。</w:t>
      </w:r>
    </w:p>
    <w:p w14:paraId="25A09AF1">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14:paraId="3B23F4FE">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（一）“三公”经费财政拨款支出决算总体情况</w:t>
      </w:r>
      <w:r>
        <w:rPr>
          <w:rFonts w:hint="eastAsia" w:cs="仿宋_GB2312" w:asciiTheme="majorEastAsia" w:hAnsiTheme="majorEastAsia" w:eastAsiaTheme="majorEastAsia"/>
          <w:color w:val="000000"/>
          <w:kern w:val="0"/>
          <w:szCs w:val="32"/>
        </w:rPr>
        <w:t>说明</w:t>
      </w:r>
      <w:r>
        <w:rPr>
          <w:rFonts w:cs="仿宋_GB2312" w:asciiTheme="majorEastAsia" w:hAnsiTheme="majorEastAsia" w:eastAsiaTheme="majorEastAsia"/>
          <w:color w:val="000000"/>
          <w:kern w:val="0"/>
          <w:szCs w:val="32"/>
        </w:rPr>
        <w:t xml:space="preserve">。 </w:t>
      </w:r>
    </w:p>
    <w:p w14:paraId="2CE78726">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2019年</w:t>
      </w:r>
      <w:r>
        <w:rPr>
          <w:rFonts w:hint="eastAsia" w:cs="仿宋_GB2312" w:asciiTheme="majorEastAsia" w:hAnsiTheme="majorEastAsia" w:eastAsiaTheme="majorEastAsia"/>
          <w:color w:val="000000"/>
          <w:kern w:val="0"/>
          <w:szCs w:val="32"/>
        </w:rPr>
        <w:t>度</w:t>
      </w:r>
      <w:r>
        <w:rPr>
          <w:rFonts w:cs="仿宋_GB2312" w:asciiTheme="majorEastAsia" w:hAnsiTheme="majorEastAsia" w:eastAsiaTheme="majorEastAsia"/>
          <w:color w:val="000000"/>
          <w:kern w:val="0"/>
          <w:szCs w:val="32"/>
        </w:rPr>
        <w:t>“三公”经费财政拨款支出预算为</w:t>
      </w:r>
      <w:r>
        <w:rPr>
          <w:rFonts w:hint="eastAsia" w:cs="仿宋_GB2312" w:asciiTheme="majorEastAsia" w:hAnsiTheme="majorEastAsia" w:eastAsiaTheme="majorEastAsia"/>
          <w:color w:val="000000"/>
          <w:kern w:val="0"/>
          <w:szCs w:val="32"/>
        </w:rPr>
        <w:t>2.6</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0.68</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，完成预算的26%。决算数较预算数减少1.92万元，主要原因是根据中央八项规定减少相关费用。</w:t>
      </w:r>
    </w:p>
    <w:p w14:paraId="67998E65">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（二）</w:t>
      </w:r>
      <w:r>
        <w:rPr>
          <w:rFonts w:cs="仿宋_GB2312" w:asciiTheme="majorEastAsia" w:hAnsiTheme="majorEastAsia" w:eastAsiaTheme="majorEastAsia"/>
          <w:color w:val="000000"/>
          <w:kern w:val="0"/>
          <w:szCs w:val="32"/>
        </w:rPr>
        <w:t>“三公”经费财政拨款支出决算具体情况</w:t>
      </w:r>
      <w:r>
        <w:rPr>
          <w:rFonts w:hint="eastAsia" w:cs="仿宋_GB2312" w:asciiTheme="majorEastAsia" w:hAnsiTheme="majorEastAsia" w:eastAsiaTheme="majorEastAsia"/>
          <w:color w:val="000000"/>
          <w:kern w:val="0"/>
          <w:szCs w:val="32"/>
        </w:rPr>
        <w:t>说明</w:t>
      </w:r>
      <w:r>
        <w:rPr>
          <w:rFonts w:cs="仿宋_GB2312" w:asciiTheme="majorEastAsia" w:hAnsiTheme="majorEastAsia" w:eastAsiaTheme="majorEastAsia"/>
          <w:color w:val="000000"/>
          <w:kern w:val="0"/>
          <w:szCs w:val="32"/>
        </w:rPr>
        <w:t>。</w:t>
      </w:r>
    </w:p>
    <w:p w14:paraId="78D74E50">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2019年</w:t>
      </w:r>
      <w:r>
        <w:rPr>
          <w:rFonts w:hint="eastAsia" w:cs="仿宋_GB2312" w:asciiTheme="majorEastAsia" w:hAnsiTheme="majorEastAsia" w:eastAsiaTheme="majorEastAsia"/>
          <w:color w:val="000000"/>
          <w:kern w:val="0"/>
          <w:szCs w:val="32"/>
        </w:rPr>
        <w:t>度</w:t>
      </w:r>
      <w:r>
        <w:rPr>
          <w:rFonts w:cs="仿宋_GB2312" w:asciiTheme="majorEastAsia" w:hAnsiTheme="majorEastAsia" w:eastAsiaTheme="majorEastAsia"/>
          <w:color w:val="000000"/>
          <w:kern w:val="0"/>
          <w:szCs w:val="32"/>
        </w:rPr>
        <w:t>“三公”经费财政拨款支出决算中，因公出国（境）费支出决算</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万元；公务用车购置</w:t>
      </w:r>
      <w:r>
        <w:rPr>
          <w:rFonts w:hint="eastAsia" w:cs="仿宋_GB2312" w:asciiTheme="majorEastAsia" w:hAnsiTheme="majorEastAsia" w:eastAsiaTheme="majorEastAsia"/>
          <w:color w:val="000000"/>
          <w:kern w:val="0"/>
          <w:szCs w:val="32"/>
        </w:rPr>
        <w:t>费支出0万元</w:t>
      </w:r>
      <w:r>
        <w:rPr>
          <w:rFonts w:cs="仿宋_GB2312" w:asciiTheme="majorEastAsia" w:hAnsiTheme="majorEastAsia" w:eastAsiaTheme="majorEastAsia"/>
          <w:color w:val="000000"/>
          <w:kern w:val="0"/>
          <w:szCs w:val="32"/>
        </w:rPr>
        <w:t>；公务用车运行</w:t>
      </w:r>
      <w:r>
        <w:rPr>
          <w:rFonts w:hint="eastAsia" w:cs="仿宋_GB2312" w:asciiTheme="majorEastAsia" w:hAnsiTheme="majorEastAsia" w:eastAsiaTheme="majorEastAsia"/>
          <w:color w:val="000000"/>
          <w:kern w:val="0"/>
          <w:szCs w:val="32"/>
        </w:rPr>
        <w:t>维护</w:t>
      </w:r>
      <w:r>
        <w:rPr>
          <w:rFonts w:cs="仿宋_GB2312" w:asciiTheme="majorEastAsia" w:hAnsiTheme="majorEastAsia" w:eastAsiaTheme="majorEastAsia"/>
          <w:color w:val="000000"/>
          <w:kern w:val="0"/>
          <w:szCs w:val="32"/>
        </w:rPr>
        <w:t>费支出决算</w:t>
      </w:r>
      <w:r>
        <w:rPr>
          <w:rFonts w:hint="eastAsia" w:cs="仿宋_GB2312" w:asciiTheme="majorEastAsia" w:hAnsiTheme="majorEastAsia" w:eastAsiaTheme="majorEastAsia"/>
          <w:color w:val="000000"/>
          <w:kern w:val="0"/>
          <w:szCs w:val="32"/>
        </w:rPr>
        <w:t>0.48</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，占71%</w:t>
      </w:r>
      <w:r>
        <w:rPr>
          <w:rFonts w:cs="仿宋_GB2312" w:asciiTheme="majorEastAsia" w:hAnsiTheme="majorEastAsia" w:eastAsiaTheme="majorEastAsia"/>
          <w:color w:val="000000"/>
          <w:kern w:val="0"/>
          <w:szCs w:val="32"/>
        </w:rPr>
        <w:t>；公务接待费支出决算</w:t>
      </w:r>
      <w:r>
        <w:rPr>
          <w:rFonts w:hint="eastAsia" w:cs="仿宋_GB2312" w:asciiTheme="majorEastAsia" w:hAnsiTheme="majorEastAsia" w:eastAsiaTheme="majorEastAsia"/>
          <w:color w:val="000000"/>
          <w:kern w:val="0"/>
          <w:szCs w:val="32"/>
        </w:rPr>
        <w:t>0.20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，占29%</w:t>
      </w:r>
      <w:r>
        <w:rPr>
          <w:rFonts w:cs="仿宋_GB2312" w:asciiTheme="majorEastAsia" w:hAnsiTheme="majorEastAsia" w:eastAsiaTheme="majorEastAsia"/>
          <w:color w:val="000000"/>
          <w:kern w:val="0"/>
          <w:szCs w:val="32"/>
        </w:rPr>
        <w:t>。具体情况如下：</w:t>
      </w:r>
    </w:p>
    <w:p w14:paraId="0A7E8146">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1.因公出国（境）支出情况说明。</w:t>
      </w:r>
    </w:p>
    <w:p w14:paraId="09EBFF7D">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2019年度因公出国（境）团组0个，0人次，</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w:t>
      </w:r>
      <w:r>
        <w:rPr>
          <w:rFonts w:cs="仿宋_GB2312" w:asciiTheme="majorEastAsia" w:hAnsiTheme="majorEastAsia" w:eastAsiaTheme="majorEastAsia"/>
          <w:color w:val="000000"/>
          <w:kern w:val="0"/>
          <w:szCs w:val="32"/>
        </w:rPr>
        <w:t>决算数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78F6AC2F">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2.公务用车购置费用支出情况说明。</w:t>
      </w:r>
    </w:p>
    <w:p w14:paraId="74639FAF">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2019年度购置车辆0台，</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798B25ED">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3.公务用车运行维护费用支出情况说明。</w:t>
      </w:r>
    </w:p>
    <w:p w14:paraId="01EEA712">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2019年度公务用车运行维护费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1.2</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0.48</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，完成预算的40%，决算数较预算数减少0.72万元，主要原因是根据中央八项规定减少相关费用。</w:t>
      </w:r>
    </w:p>
    <w:p w14:paraId="754FD57D">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4.公务接待费支出情况说明。</w:t>
      </w:r>
    </w:p>
    <w:p w14:paraId="08779624">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2019年度公务接待10批次，50人次，</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0.6万</w:t>
      </w:r>
      <w:r>
        <w:rPr>
          <w:rFonts w:cs="仿宋_GB2312" w:asciiTheme="majorEastAsia" w:hAnsiTheme="majorEastAsia" w:eastAsiaTheme="majorEastAsia"/>
          <w:color w:val="000000"/>
          <w:kern w:val="0"/>
          <w:szCs w:val="32"/>
        </w:rPr>
        <w:t>元，支出决算为</w:t>
      </w:r>
      <w:r>
        <w:rPr>
          <w:rFonts w:hint="eastAsia" w:cs="仿宋_GB2312" w:asciiTheme="majorEastAsia" w:hAnsiTheme="majorEastAsia" w:eastAsiaTheme="majorEastAsia"/>
          <w:color w:val="000000"/>
          <w:kern w:val="0"/>
          <w:szCs w:val="32"/>
        </w:rPr>
        <w:t>0.2</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完成预算的33%，决算数较预算数减少0.4万元，主要原因是根据中央八项规定减少铺张浪费。</w:t>
      </w:r>
    </w:p>
    <w:p w14:paraId="7DDA150B">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（三）培训费支出情况说明。</w:t>
      </w:r>
    </w:p>
    <w:p w14:paraId="6C32D1E1">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2019年度培训费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0.3</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0.3</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5AD64BE2">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（四）会议费支出情况说明。</w:t>
      </w:r>
    </w:p>
    <w:p w14:paraId="2F01C726">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2019年度会议费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0.5</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31.63</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，完成预算的6326%，决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较</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增加31.13万元，主要原因是年初政协大会未纳入预算，年底决算追加。</w:t>
      </w:r>
    </w:p>
    <w:p w14:paraId="18D68F74">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14:paraId="3B893101">
      <w:pPr>
        <w:ind w:firstLine="640"/>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本部门无政府性基金决算收支，并已公开空表</w:t>
      </w:r>
    </w:p>
    <w:p w14:paraId="7C461896">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14:paraId="307F1D0A">
      <w:pPr>
        <w:ind w:firstLine="640"/>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本部门无国有资本经营决算拨款收支</w:t>
      </w:r>
    </w:p>
    <w:p w14:paraId="5F843591">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14:paraId="269A6C22">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706EC14C">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年一般公共预算2个项目支出开展了绩效自评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2</w:t>
      </w:r>
      <w:r>
        <w:rPr>
          <w:rFonts w:ascii="仿宋_GB2312" w:hAnsi="仿宋_GB2312" w:eastAsia="仿宋_GB2312" w:cs="仿宋_GB2312"/>
          <w:szCs w:val="32"/>
        </w:rPr>
        <w:t>个，共涉及资金</w:t>
      </w:r>
      <w:r>
        <w:rPr>
          <w:rFonts w:hint="eastAsia" w:ascii="仿宋_GB2312" w:hAnsi="仿宋_GB2312" w:eastAsia="仿宋_GB2312" w:cs="仿宋_GB2312"/>
          <w:szCs w:val="32"/>
        </w:rPr>
        <w:t>59.71</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23</w:t>
      </w:r>
      <w:r>
        <w:rPr>
          <w:rFonts w:ascii="仿宋_GB2312" w:hAnsi="仿宋_GB2312" w:eastAsia="仿宋_GB2312" w:cs="仿宋_GB2312"/>
          <w:szCs w:val="32"/>
        </w:rPr>
        <w:t>%</w:t>
      </w:r>
      <w:r>
        <w:rPr>
          <w:rFonts w:hint="eastAsia" w:ascii="仿宋_GB2312" w:hAnsi="仿宋_GB2312" w:eastAsia="仿宋_GB2312" w:cs="仿宋_GB2312"/>
          <w:szCs w:val="32"/>
        </w:rPr>
        <w:t>。</w:t>
      </w:r>
    </w:p>
    <w:p w14:paraId="58031BB6">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256.65</w:t>
      </w:r>
      <w:r>
        <w:rPr>
          <w:rFonts w:hint="eastAsia" w:ascii="仿宋_GB2312" w:hAnsi="仿宋_GB2312" w:eastAsia="仿宋_GB2312" w:cs="仿宋_GB2312"/>
          <w:szCs w:val="32"/>
        </w:rPr>
        <w:t>万元。</w:t>
      </w:r>
    </w:p>
    <w:p w14:paraId="3C01EBB0">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14:paraId="02321C8D">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90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26.55</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59.71</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224</w:t>
      </w:r>
      <w:r>
        <w:rPr>
          <w:rFonts w:ascii="仿宋_GB2312" w:hAnsi="仿宋_GB2312" w:eastAsia="仿宋_GB2312" w:cs="仿宋_GB2312"/>
          <w:color w:val="000000"/>
          <w:kern w:val="0"/>
          <w:sz w:val="31"/>
          <w:szCs w:val="31"/>
        </w:rPr>
        <w:t>%。</w:t>
      </w:r>
    </w:p>
    <w:p w14:paraId="5F9E139B">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p>
    <w:p w14:paraId="0C2A591D">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为县委、县政府提供了有用的意见建议，为蓝田县各方面发展建言献策。</w:t>
      </w:r>
    </w:p>
    <w:p w14:paraId="6E04F11C">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基层工作任务重，组织委员调研视察少。</w:t>
      </w:r>
    </w:p>
    <w:p w14:paraId="0921CC02">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需多组织政协委员调研视察开展工作</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14:paraId="1E9452D1">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14:paraId="167AD785">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95</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183.43</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256.65</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140</w:t>
      </w:r>
      <w:r>
        <w:rPr>
          <w:rFonts w:ascii="仿宋_GB2312" w:hAnsi="仿宋_GB2312" w:eastAsia="仿宋_GB2312" w:cs="仿宋_GB2312"/>
          <w:color w:val="000000"/>
          <w:kern w:val="0"/>
          <w:sz w:val="31"/>
          <w:szCs w:val="31"/>
        </w:rPr>
        <w:t>%。</w:t>
      </w:r>
    </w:p>
    <w:p w14:paraId="3C62C54D">
      <w:pPr>
        <w:widowControl/>
        <w:ind w:firstLine="620" w:firstLineChars="200"/>
        <w:jc w:val="left"/>
        <w:rPr>
          <w:rFonts w:ascii="仿宋_GB2312" w:hAnsi="仿宋_GB2312" w:eastAsia="仿宋_GB2312" w:cs="仿宋_GB2312"/>
          <w:color w:val="000000"/>
          <w:kern w:val="0"/>
          <w:sz w:val="31"/>
          <w:szCs w:val="31"/>
        </w:rPr>
      </w:pPr>
    </w:p>
    <w:p w14:paraId="212A89B3">
      <w:pPr>
        <w:widowControl/>
        <w:jc w:val="left"/>
        <w:rPr>
          <w:rFonts w:ascii="仿宋_GB2312" w:hAnsi="仿宋_GB2312" w:eastAsia="仿宋_GB2312" w:cs="仿宋_GB2312"/>
          <w:color w:val="000000"/>
          <w:kern w:val="0"/>
          <w:sz w:val="31"/>
          <w:szCs w:val="31"/>
        </w:rPr>
      </w:pPr>
    </w:p>
    <w:p w14:paraId="4D97FD63">
      <w:pPr>
        <w:widowControl/>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object>
          <v:shape id="_x0000_i1025" o:spt="75" type="#_x0000_t75" style="height:555pt;width:390pt;" o:ole="t" filled="f" o:preferrelative="t" stroked="f" coordsize="21600,21600">
            <v:path/>
            <v:fill on="f" focussize="0,0"/>
            <v:stroke on="f" joinstyle="miter"/>
            <v:imagedata r:id="rId9" o:title=""/>
            <o:lock v:ext="edit" aspectratio="f"/>
            <w10:wrap type="none"/>
            <w10:anchorlock/>
          </v:shape>
          <o:OLEObject Type="Embed" ProgID="Excel.Sheet.12" ShapeID="_x0000_i1025" DrawAspect="Content" ObjectID="_1468075725" r:id="rId8">
            <o:LockedField>false</o:LockedField>
          </o:OLEObject>
        </w:object>
      </w:r>
    </w:p>
    <w:p w14:paraId="48E1D8AA">
      <w:pPr>
        <w:widowControl/>
        <w:jc w:val="left"/>
        <w:rPr>
          <w:rFonts w:ascii="仿宋_GB2312" w:hAnsi="仿宋_GB2312" w:eastAsia="仿宋_GB2312" w:cs="仿宋_GB2312"/>
          <w:color w:val="000000"/>
          <w:kern w:val="0"/>
          <w:sz w:val="31"/>
          <w:szCs w:val="31"/>
        </w:rPr>
      </w:pPr>
    </w:p>
    <w:p w14:paraId="2D2CA392">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435" w:charSpace="0"/>
        </w:sectPr>
      </w:pPr>
    </w:p>
    <w:tbl>
      <w:tblPr>
        <w:tblStyle w:val="7"/>
        <w:tblpPr w:leftFromText="180" w:rightFromText="180" w:vertAnchor="page" w:horzAnchor="page" w:tblpXSpec="center" w:tblpY="1381"/>
        <w:tblW w:w="5000" w:type="pct"/>
        <w:tblInd w:w="0" w:type="dxa"/>
        <w:tblLayout w:type="autofit"/>
        <w:tblCellMar>
          <w:top w:w="0" w:type="dxa"/>
          <w:left w:w="108" w:type="dxa"/>
          <w:bottom w:w="0" w:type="dxa"/>
          <w:right w:w="108" w:type="dxa"/>
        </w:tblCellMar>
      </w:tblPr>
      <w:tblGrid>
        <w:gridCol w:w="470"/>
        <w:gridCol w:w="720"/>
        <w:gridCol w:w="754"/>
        <w:gridCol w:w="451"/>
        <w:gridCol w:w="2444"/>
        <w:gridCol w:w="2262"/>
        <w:gridCol w:w="1332"/>
        <w:gridCol w:w="1157"/>
        <w:gridCol w:w="1157"/>
        <w:gridCol w:w="451"/>
        <w:gridCol w:w="1026"/>
        <w:gridCol w:w="1950"/>
      </w:tblGrid>
      <w:tr w14:paraId="26EA3C0E">
        <w:tblPrEx>
          <w:tblCellMar>
            <w:top w:w="0" w:type="dxa"/>
            <w:left w:w="108" w:type="dxa"/>
            <w:bottom w:w="0" w:type="dxa"/>
            <w:right w:w="108" w:type="dxa"/>
          </w:tblCellMar>
        </w:tblPrEx>
        <w:trPr>
          <w:trHeight w:val="107" w:hRule="atLeast"/>
        </w:trPr>
        <w:tc>
          <w:tcPr>
            <w:tcW w:w="5000" w:type="pct"/>
            <w:gridSpan w:val="12"/>
            <w:tcBorders>
              <w:top w:val="nil"/>
              <w:left w:val="nil"/>
              <w:bottom w:val="nil"/>
              <w:right w:val="nil"/>
            </w:tcBorders>
            <w:shd w:val="clear" w:color="auto" w:fill="auto"/>
            <w:vAlign w:val="center"/>
          </w:tcPr>
          <w:p w14:paraId="64C49D4E">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14:paraId="55D1B0B4">
        <w:tblPrEx>
          <w:tblCellMar>
            <w:top w:w="0" w:type="dxa"/>
            <w:left w:w="108" w:type="dxa"/>
            <w:bottom w:w="0" w:type="dxa"/>
            <w:right w:w="108" w:type="dxa"/>
          </w:tblCellMar>
        </w:tblPrEx>
        <w:trPr>
          <w:trHeight w:val="203" w:hRule="atLeast"/>
        </w:trPr>
        <w:tc>
          <w:tcPr>
            <w:tcW w:w="1707" w:type="pct"/>
            <w:gridSpan w:val="5"/>
            <w:tcBorders>
              <w:top w:val="nil"/>
              <w:left w:val="nil"/>
              <w:bottom w:val="nil"/>
              <w:right w:val="nil"/>
            </w:tcBorders>
            <w:shd w:val="clear" w:color="auto" w:fill="auto"/>
            <w:vAlign w:val="center"/>
          </w:tcPr>
          <w:p w14:paraId="46903754">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填报单位:政协蓝田县委员会办公室</w:t>
            </w:r>
          </w:p>
        </w:tc>
        <w:tc>
          <w:tcPr>
            <w:tcW w:w="798" w:type="pct"/>
            <w:tcBorders>
              <w:top w:val="nil"/>
              <w:left w:val="nil"/>
              <w:bottom w:val="nil"/>
              <w:right w:val="nil"/>
            </w:tcBorders>
            <w:shd w:val="clear" w:color="auto" w:fill="auto"/>
            <w:vAlign w:val="center"/>
          </w:tcPr>
          <w:p w14:paraId="4413148F">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自评得分：95</w:t>
            </w:r>
          </w:p>
        </w:tc>
        <w:tc>
          <w:tcPr>
            <w:tcW w:w="470" w:type="pct"/>
            <w:tcBorders>
              <w:top w:val="nil"/>
              <w:left w:val="nil"/>
              <w:bottom w:val="nil"/>
              <w:right w:val="nil"/>
            </w:tcBorders>
            <w:shd w:val="clear" w:color="auto" w:fill="auto"/>
            <w:vAlign w:val="center"/>
          </w:tcPr>
          <w:p w14:paraId="54DB8980">
            <w:pPr>
              <w:widowControl/>
              <w:jc w:val="center"/>
              <w:rPr>
                <w:rFonts w:ascii="仿宋_GB2312" w:hAnsi="宋体" w:eastAsia="仿宋_GB2312" w:cs="宋体"/>
                <w:kern w:val="0"/>
                <w:sz w:val="24"/>
                <w:szCs w:val="24"/>
              </w:rPr>
            </w:pPr>
          </w:p>
        </w:tc>
        <w:tc>
          <w:tcPr>
            <w:tcW w:w="408" w:type="pct"/>
            <w:tcBorders>
              <w:top w:val="nil"/>
              <w:left w:val="nil"/>
              <w:bottom w:val="nil"/>
              <w:right w:val="nil"/>
            </w:tcBorders>
            <w:shd w:val="clear" w:color="auto" w:fill="auto"/>
            <w:vAlign w:val="center"/>
          </w:tcPr>
          <w:p w14:paraId="06518897">
            <w:pPr>
              <w:widowControl/>
              <w:jc w:val="center"/>
              <w:rPr>
                <w:rFonts w:ascii="仿宋_GB2312" w:hAnsi="宋体" w:eastAsia="仿宋_GB2312" w:cs="宋体"/>
                <w:kern w:val="0"/>
                <w:sz w:val="24"/>
                <w:szCs w:val="24"/>
              </w:rPr>
            </w:pPr>
          </w:p>
        </w:tc>
        <w:tc>
          <w:tcPr>
            <w:tcW w:w="408" w:type="pct"/>
            <w:tcBorders>
              <w:top w:val="nil"/>
              <w:left w:val="nil"/>
              <w:bottom w:val="nil"/>
              <w:right w:val="nil"/>
            </w:tcBorders>
            <w:shd w:val="clear" w:color="auto" w:fill="auto"/>
            <w:vAlign w:val="center"/>
          </w:tcPr>
          <w:p w14:paraId="7E772576">
            <w:pPr>
              <w:widowControl/>
              <w:jc w:val="center"/>
              <w:rPr>
                <w:rFonts w:ascii="仿宋_GB2312" w:hAnsi="宋体" w:eastAsia="仿宋_GB2312" w:cs="宋体"/>
                <w:kern w:val="0"/>
                <w:sz w:val="24"/>
                <w:szCs w:val="24"/>
              </w:rPr>
            </w:pPr>
          </w:p>
        </w:tc>
        <w:tc>
          <w:tcPr>
            <w:tcW w:w="159" w:type="pct"/>
            <w:tcBorders>
              <w:top w:val="nil"/>
              <w:left w:val="nil"/>
              <w:bottom w:val="nil"/>
              <w:right w:val="nil"/>
            </w:tcBorders>
            <w:shd w:val="clear" w:color="auto" w:fill="auto"/>
            <w:vAlign w:val="center"/>
          </w:tcPr>
          <w:p w14:paraId="28F1A41A">
            <w:pPr>
              <w:widowControl/>
              <w:jc w:val="center"/>
              <w:rPr>
                <w:rFonts w:ascii="仿宋_GB2312" w:hAnsi="宋体" w:eastAsia="仿宋_GB2312" w:cs="宋体"/>
                <w:kern w:val="0"/>
                <w:sz w:val="24"/>
                <w:szCs w:val="24"/>
              </w:rPr>
            </w:pPr>
          </w:p>
        </w:tc>
        <w:tc>
          <w:tcPr>
            <w:tcW w:w="362" w:type="pct"/>
            <w:tcBorders>
              <w:top w:val="nil"/>
              <w:left w:val="nil"/>
              <w:bottom w:val="nil"/>
              <w:right w:val="nil"/>
            </w:tcBorders>
            <w:shd w:val="clear" w:color="auto" w:fill="auto"/>
            <w:noWrap/>
            <w:vAlign w:val="center"/>
          </w:tcPr>
          <w:p w14:paraId="1772772A">
            <w:pPr>
              <w:widowControl/>
              <w:jc w:val="center"/>
              <w:rPr>
                <w:rFonts w:ascii="宋体" w:hAnsi="宋体" w:eastAsia="宋体" w:cs="宋体"/>
                <w:kern w:val="0"/>
                <w:sz w:val="24"/>
                <w:szCs w:val="24"/>
              </w:rPr>
            </w:pPr>
          </w:p>
        </w:tc>
        <w:tc>
          <w:tcPr>
            <w:tcW w:w="687" w:type="pct"/>
            <w:tcBorders>
              <w:top w:val="nil"/>
              <w:left w:val="nil"/>
              <w:bottom w:val="nil"/>
              <w:right w:val="nil"/>
            </w:tcBorders>
            <w:shd w:val="clear" w:color="auto" w:fill="auto"/>
            <w:noWrap/>
            <w:vAlign w:val="center"/>
          </w:tcPr>
          <w:p w14:paraId="38435830">
            <w:pPr>
              <w:widowControl/>
              <w:jc w:val="left"/>
              <w:rPr>
                <w:rFonts w:ascii="宋体" w:hAnsi="宋体" w:eastAsia="宋体" w:cs="宋体"/>
                <w:kern w:val="0"/>
                <w:sz w:val="24"/>
                <w:szCs w:val="24"/>
              </w:rPr>
            </w:pPr>
          </w:p>
        </w:tc>
      </w:tr>
      <w:tr w14:paraId="43F9940E">
        <w:tblPrEx>
          <w:tblCellMar>
            <w:top w:w="0" w:type="dxa"/>
            <w:left w:w="108" w:type="dxa"/>
            <w:bottom w:w="0" w:type="dxa"/>
            <w:right w:w="108" w:type="dxa"/>
          </w:tblCellMar>
        </w:tblPrEx>
        <w:trPr>
          <w:trHeight w:val="1405" w:hRule="atLeast"/>
        </w:trPr>
        <w:tc>
          <w:tcPr>
            <w:tcW w:w="1707"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73472F1E">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3293" w:type="pct"/>
            <w:gridSpan w:val="7"/>
            <w:tcBorders>
              <w:top w:val="single" w:color="auto" w:sz="4" w:space="0"/>
              <w:left w:val="nil"/>
              <w:bottom w:val="single" w:color="auto" w:sz="4" w:space="0"/>
              <w:right w:val="single" w:color="auto" w:sz="4" w:space="0"/>
            </w:tcBorders>
            <w:shd w:val="clear" w:color="auto" w:fill="auto"/>
            <w:vAlign w:val="center"/>
          </w:tcPr>
          <w:p w14:paraId="413AFAA9">
            <w:pPr>
              <w:widowControl/>
              <w:jc w:val="left"/>
              <w:rPr>
                <w:rFonts w:ascii="仿宋_GB2312" w:hAnsi="宋体" w:eastAsia="仿宋_GB2312" w:cs="宋体"/>
                <w:kern w:val="0"/>
                <w:sz w:val="20"/>
              </w:rPr>
            </w:pPr>
            <w:r>
              <w:rPr>
                <w:rFonts w:hint="eastAsia" w:ascii="仿宋_GB2312" w:hAnsi="宋体" w:eastAsia="仿宋_GB2312" w:cs="宋体"/>
                <w:kern w:val="0"/>
                <w:sz w:val="20"/>
              </w:rPr>
              <w:t>主要负责县政协文秘、会务工作，县政协重要工作部署贯彻落实的督促检查，县委、政府、政协重要会议精神、领导同志批示的转达和催办落实;负责政协机关日常事务、财务管理、综合协调、目标责任考核和老干部工作。</w:t>
            </w:r>
          </w:p>
        </w:tc>
      </w:tr>
      <w:tr w14:paraId="4DAD2BA3">
        <w:tblPrEx>
          <w:tblCellMar>
            <w:top w:w="0" w:type="dxa"/>
            <w:left w:w="108" w:type="dxa"/>
            <w:bottom w:w="0" w:type="dxa"/>
            <w:right w:w="108" w:type="dxa"/>
          </w:tblCellMar>
        </w:tblPrEx>
        <w:trPr>
          <w:trHeight w:val="530" w:hRule="atLeast"/>
        </w:trPr>
        <w:tc>
          <w:tcPr>
            <w:tcW w:w="1707"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33C0E9B2">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3293" w:type="pct"/>
            <w:gridSpan w:val="7"/>
            <w:tcBorders>
              <w:top w:val="single" w:color="auto" w:sz="4" w:space="0"/>
              <w:left w:val="nil"/>
              <w:bottom w:val="single" w:color="auto" w:sz="4" w:space="0"/>
              <w:right w:val="single" w:color="auto" w:sz="4" w:space="0"/>
            </w:tcBorders>
            <w:shd w:val="clear" w:color="auto" w:fill="auto"/>
            <w:vAlign w:val="center"/>
          </w:tcPr>
          <w:p w14:paraId="271BA25E">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2019年度支出合计256.65万元，其中：其中：基本支出196.94万元，占76%；项目支出59.71万元，占23%。</w:t>
            </w:r>
          </w:p>
        </w:tc>
      </w:tr>
      <w:tr w14:paraId="0D2734FB">
        <w:tblPrEx>
          <w:tblCellMar>
            <w:top w:w="0" w:type="dxa"/>
            <w:left w:w="108" w:type="dxa"/>
            <w:bottom w:w="0" w:type="dxa"/>
            <w:right w:w="108" w:type="dxa"/>
          </w:tblCellMar>
        </w:tblPrEx>
        <w:trPr>
          <w:trHeight w:val="87" w:hRule="atLeast"/>
        </w:trPr>
        <w:tc>
          <w:tcPr>
            <w:tcW w:w="1707" w:type="pct"/>
            <w:gridSpan w:val="5"/>
            <w:tcBorders>
              <w:top w:val="single" w:color="auto" w:sz="4" w:space="0"/>
              <w:left w:val="single" w:color="auto" w:sz="4" w:space="0"/>
              <w:bottom w:val="single" w:color="auto" w:sz="4" w:space="0"/>
              <w:right w:val="single" w:color="auto" w:sz="4" w:space="0"/>
            </w:tcBorders>
            <w:shd w:val="clear" w:color="auto" w:fill="auto"/>
            <w:vAlign w:val="center"/>
          </w:tcPr>
          <w:p w14:paraId="309D86E6">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3293" w:type="pct"/>
            <w:gridSpan w:val="7"/>
            <w:tcBorders>
              <w:top w:val="single" w:color="auto" w:sz="4" w:space="0"/>
              <w:left w:val="nil"/>
              <w:bottom w:val="single" w:color="auto" w:sz="4" w:space="0"/>
              <w:right w:val="single" w:color="000000" w:sz="4" w:space="0"/>
            </w:tcBorders>
            <w:shd w:val="clear" w:color="auto" w:fill="auto"/>
            <w:vAlign w:val="center"/>
          </w:tcPr>
          <w:p w14:paraId="231FF006">
            <w:pPr>
              <w:snapToGrid w:val="0"/>
              <w:spacing w:line="588" w:lineRule="exact"/>
              <w:rPr>
                <w:rFonts w:ascii="仿宋_GB2312" w:hAnsi="仿宋_GB2312" w:eastAsia="仿宋_GB2312" w:cs="仿宋_GB2312"/>
                <w:color w:val="000000"/>
                <w:kern w:val="0"/>
                <w:sz w:val="21"/>
                <w:szCs w:val="21"/>
                <w:shd w:val="clear" w:color="auto" w:fill="FFFFFF"/>
              </w:rPr>
            </w:pPr>
            <w:r>
              <w:rPr>
                <w:rFonts w:hint="eastAsia" w:ascii="仿宋_GB2312" w:hAnsi="仿宋_GB2312" w:eastAsia="仿宋_GB2312" w:cs="仿宋_GB2312"/>
                <w:color w:val="000000"/>
                <w:kern w:val="0"/>
                <w:sz w:val="21"/>
                <w:szCs w:val="21"/>
                <w:shd w:val="clear" w:color="auto" w:fill="FFFFFF"/>
              </w:rPr>
              <w:t>1、扎实履行政治协商、民主监督、参政议政职能，2、打造乡村振兴示范县、文化旅游旗帜县、生态发展样板县、民宿发展第一县。</w:t>
            </w:r>
          </w:p>
        </w:tc>
      </w:tr>
      <w:tr w14:paraId="43AE9B8F">
        <w:tblPrEx>
          <w:tblCellMar>
            <w:top w:w="0" w:type="dxa"/>
            <w:left w:w="108" w:type="dxa"/>
            <w:bottom w:w="0" w:type="dxa"/>
            <w:right w:w="108" w:type="dxa"/>
          </w:tblCellMar>
        </w:tblPrEx>
        <w:trPr>
          <w:trHeight w:val="124" w:hRule="atLeast"/>
        </w:trPr>
        <w:tc>
          <w:tcPr>
            <w:tcW w:w="166" w:type="pct"/>
            <w:tcBorders>
              <w:top w:val="nil"/>
              <w:left w:val="single" w:color="auto" w:sz="4" w:space="0"/>
              <w:bottom w:val="single" w:color="auto" w:sz="4" w:space="0"/>
              <w:right w:val="single" w:color="auto" w:sz="4" w:space="0"/>
            </w:tcBorders>
            <w:shd w:val="clear" w:color="auto" w:fill="auto"/>
            <w:vAlign w:val="center"/>
          </w:tcPr>
          <w:p w14:paraId="7FD3E87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54" w:type="pct"/>
            <w:tcBorders>
              <w:top w:val="nil"/>
              <w:left w:val="nil"/>
              <w:bottom w:val="single" w:color="auto" w:sz="4" w:space="0"/>
              <w:right w:val="single" w:color="auto" w:sz="4" w:space="0"/>
            </w:tcBorders>
            <w:shd w:val="clear" w:color="auto" w:fill="auto"/>
            <w:vAlign w:val="center"/>
          </w:tcPr>
          <w:p w14:paraId="0B2A5ADC">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66" w:type="pct"/>
            <w:tcBorders>
              <w:top w:val="nil"/>
              <w:left w:val="nil"/>
              <w:bottom w:val="single" w:color="auto" w:sz="4" w:space="0"/>
              <w:right w:val="single" w:color="auto" w:sz="4" w:space="0"/>
            </w:tcBorders>
            <w:shd w:val="clear" w:color="auto" w:fill="auto"/>
            <w:vAlign w:val="center"/>
          </w:tcPr>
          <w:p w14:paraId="3D42936E">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159" w:type="pct"/>
            <w:tcBorders>
              <w:top w:val="nil"/>
              <w:left w:val="nil"/>
              <w:bottom w:val="single" w:color="auto" w:sz="4" w:space="0"/>
              <w:right w:val="single" w:color="auto" w:sz="4" w:space="0"/>
            </w:tcBorders>
            <w:shd w:val="clear" w:color="auto" w:fill="auto"/>
            <w:vAlign w:val="center"/>
          </w:tcPr>
          <w:p w14:paraId="5A868DA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862" w:type="pct"/>
            <w:tcBorders>
              <w:top w:val="nil"/>
              <w:left w:val="nil"/>
              <w:bottom w:val="single" w:color="auto" w:sz="4" w:space="0"/>
              <w:right w:val="single" w:color="auto" w:sz="4" w:space="0"/>
            </w:tcBorders>
            <w:shd w:val="clear" w:color="auto" w:fill="auto"/>
            <w:vAlign w:val="center"/>
          </w:tcPr>
          <w:p w14:paraId="7818E05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798" w:type="pct"/>
            <w:tcBorders>
              <w:top w:val="nil"/>
              <w:left w:val="nil"/>
              <w:bottom w:val="single" w:color="auto" w:sz="4" w:space="0"/>
              <w:right w:val="single" w:color="auto" w:sz="4" w:space="0"/>
            </w:tcBorders>
            <w:shd w:val="clear" w:color="auto" w:fill="auto"/>
            <w:vAlign w:val="center"/>
          </w:tcPr>
          <w:p w14:paraId="23279E5E">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470" w:type="pct"/>
            <w:tcBorders>
              <w:top w:val="nil"/>
              <w:left w:val="nil"/>
              <w:bottom w:val="single" w:color="auto" w:sz="4" w:space="0"/>
              <w:right w:val="single" w:color="auto" w:sz="4" w:space="0"/>
            </w:tcBorders>
            <w:shd w:val="clear" w:color="auto" w:fill="auto"/>
            <w:vAlign w:val="center"/>
          </w:tcPr>
          <w:p w14:paraId="2AC82ACC">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408" w:type="pct"/>
            <w:tcBorders>
              <w:top w:val="nil"/>
              <w:left w:val="nil"/>
              <w:bottom w:val="single" w:color="auto" w:sz="4" w:space="0"/>
              <w:right w:val="single" w:color="auto" w:sz="4" w:space="0"/>
            </w:tcBorders>
            <w:shd w:val="clear" w:color="auto" w:fill="auto"/>
            <w:vAlign w:val="center"/>
          </w:tcPr>
          <w:p w14:paraId="25CB207D">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408" w:type="pct"/>
            <w:tcBorders>
              <w:top w:val="nil"/>
              <w:left w:val="nil"/>
              <w:bottom w:val="single" w:color="auto" w:sz="4" w:space="0"/>
              <w:right w:val="single" w:color="auto" w:sz="4" w:space="0"/>
            </w:tcBorders>
            <w:shd w:val="clear" w:color="auto" w:fill="auto"/>
            <w:vAlign w:val="center"/>
          </w:tcPr>
          <w:p w14:paraId="5019F3E1">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159" w:type="pct"/>
            <w:tcBorders>
              <w:top w:val="nil"/>
              <w:left w:val="nil"/>
              <w:bottom w:val="single" w:color="auto" w:sz="4" w:space="0"/>
              <w:right w:val="single" w:color="auto" w:sz="4" w:space="0"/>
            </w:tcBorders>
            <w:shd w:val="clear" w:color="auto" w:fill="auto"/>
            <w:vAlign w:val="center"/>
          </w:tcPr>
          <w:p w14:paraId="1F8B6CEB">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362" w:type="pct"/>
            <w:tcBorders>
              <w:top w:val="nil"/>
              <w:left w:val="nil"/>
              <w:bottom w:val="single" w:color="auto" w:sz="4" w:space="0"/>
              <w:right w:val="single" w:color="auto" w:sz="4" w:space="0"/>
            </w:tcBorders>
            <w:shd w:val="clear" w:color="auto" w:fill="auto"/>
            <w:vAlign w:val="center"/>
          </w:tcPr>
          <w:p w14:paraId="180E2159">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687" w:type="pct"/>
            <w:tcBorders>
              <w:top w:val="nil"/>
              <w:left w:val="nil"/>
              <w:bottom w:val="single" w:color="auto" w:sz="4" w:space="0"/>
              <w:right w:val="single" w:color="auto" w:sz="4" w:space="0"/>
            </w:tcBorders>
            <w:shd w:val="clear" w:color="auto" w:fill="auto"/>
            <w:vAlign w:val="center"/>
          </w:tcPr>
          <w:p w14:paraId="0D51CA8E">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6DC95BBE">
        <w:tblPrEx>
          <w:tblCellMar>
            <w:top w:w="0" w:type="dxa"/>
            <w:left w:w="108" w:type="dxa"/>
            <w:bottom w:w="0" w:type="dxa"/>
            <w:right w:w="108" w:type="dxa"/>
          </w:tblCellMar>
        </w:tblPrEx>
        <w:trPr>
          <w:trHeight w:val="335" w:hRule="atLeast"/>
        </w:trPr>
        <w:tc>
          <w:tcPr>
            <w:tcW w:w="166" w:type="pct"/>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48E089CF">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254" w:type="pct"/>
            <w:vMerge w:val="restart"/>
            <w:tcBorders>
              <w:top w:val="nil"/>
              <w:left w:val="single" w:color="auto" w:sz="4" w:space="0"/>
              <w:bottom w:val="single" w:color="auto" w:sz="4" w:space="0"/>
              <w:right w:val="single" w:color="auto" w:sz="4" w:space="0"/>
            </w:tcBorders>
            <w:shd w:val="clear" w:color="auto" w:fill="auto"/>
            <w:vAlign w:val="center"/>
          </w:tcPr>
          <w:p w14:paraId="51B785E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266" w:type="pct"/>
            <w:tcBorders>
              <w:top w:val="nil"/>
              <w:left w:val="nil"/>
              <w:bottom w:val="single" w:color="auto" w:sz="4" w:space="0"/>
              <w:right w:val="single" w:color="auto" w:sz="4" w:space="0"/>
            </w:tcBorders>
            <w:shd w:val="clear" w:color="auto" w:fill="auto"/>
            <w:vAlign w:val="center"/>
          </w:tcPr>
          <w:p w14:paraId="44C94665">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159" w:type="pct"/>
            <w:tcBorders>
              <w:top w:val="nil"/>
              <w:left w:val="nil"/>
              <w:bottom w:val="single" w:color="auto" w:sz="4" w:space="0"/>
              <w:right w:val="single" w:color="auto" w:sz="4" w:space="0"/>
            </w:tcBorders>
            <w:shd w:val="clear" w:color="auto" w:fill="auto"/>
            <w:vAlign w:val="center"/>
          </w:tcPr>
          <w:p w14:paraId="38DC48D0">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862" w:type="pct"/>
            <w:tcBorders>
              <w:top w:val="nil"/>
              <w:left w:val="nil"/>
              <w:bottom w:val="single" w:color="auto" w:sz="4" w:space="0"/>
              <w:right w:val="single" w:color="auto" w:sz="4" w:space="0"/>
            </w:tcBorders>
            <w:shd w:val="clear" w:color="auto" w:fill="auto"/>
            <w:vAlign w:val="center"/>
          </w:tcPr>
          <w:p w14:paraId="06024C4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798" w:type="pct"/>
            <w:tcBorders>
              <w:top w:val="nil"/>
              <w:left w:val="nil"/>
              <w:bottom w:val="single" w:color="auto" w:sz="4" w:space="0"/>
              <w:right w:val="single" w:color="auto" w:sz="4" w:space="0"/>
            </w:tcBorders>
            <w:shd w:val="clear" w:color="auto" w:fill="auto"/>
            <w:vAlign w:val="center"/>
          </w:tcPr>
          <w:p w14:paraId="4CFC000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470" w:type="pct"/>
            <w:tcBorders>
              <w:top w:val="nil"/>
              <w:left w:val="nil"/>
              <w:bottom w:val="single" w:color="auto" w:sz="4" w:space="0"/>
              <w:right w:val="single" w:color="auto" w:sz="4" w:space="0"/>
            </w:tcBorders>
            <w:shd w:val="clear" w:color="auto" w:fill="auto"/>
            <w:vAlign w:val="center"/>
          </w:tcPr>
          <w:p w14:paraId="53486DF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408" w:type="pct"/>
            <w:tcBorders>
              <w:top w:val="nil"/>
              <w:left w:val="nil"/>
              <w:bottom w:val="single" w:color="auto" w:sz="4" w:space="0"/>
              <w:right w:val="single" w:color="auto" w:sz="4" w:space="0"/>
            </w:tcBorders>
            <w:shd w:val="clear" w:color="auto" w:fill="auto"/>
            <w:vAlign w:val="center"/>
          </w:tcPr>
          <w:p w14:paraId="79DA4E73">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408" w:type="pct"/>
            <w:tcBorders>
              <w:top w:val="nil"/>
              <w:left w:val="nil"/>
              <w:bottom w:val="single" w:color="auto" w:sz="4" w:space="0"/>
              <w:right w:val="single" w:color="auto" w:sz="4" w:space="0"/>
            </w:tcBorders>
            <w:shd w:val="clear" w:color="auto" w:fill="auto"/>
            <w:vAlign w:val="center"/>
          </w:tcPr>
          <w:p w14:paraId="5861FABA">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159" w:type="pct"/>
            <w:tcBorders>
              <w:top w:val="nil"/>
              <w:left w:val="nil"/>
              <w:bottom w:val="single" w:color="auto" w:sz="4" w:space="0"/>
              <w:right w:val="single" w:color="auto" w:sz="4" w:space="0"/>
            </w:tcBorders>
            <w:shd w:val="clear" w:color="auto" w:fill="auto"/>
            <w:vAlign w:val="center"/>
          </w:tcPr>
          <w:p w14:paraId="5D1D2EC0">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62" w:type="pct"/>
            <w:tcBorders>
              <w:top w:val="nil"/>
              <w:left w:val="nil"/>
              <w:bottom w:val="single" w:color="auto" w:sz="4" w:space="0"/>
              <w:right w:val="single" w:color="auto" w:sz="4" w:space="0"/>
            </w:tcBorders>
            <w:shd w:val="clear" w:color="auto" w:fill="auto"/>
            <w:vAlign w:val="center"/>
          </w:tcPr>
          <w:p w14:paraId="5619305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7F0BF26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629BBDFD">
        <w:tblPrEx>
          <w:tblCellMar>
            <w:top w:w="0" w:type="dxa"/>
            <w:left w:w="108" w:type="dxa"/>
            <w:bottom w:w="0" w:type="dxa"/>
            <w:right w:w="108" w:type="dxa"/>
          </w:tblCellMar>
        </w:tblPrEx>
        <w:trPr>
          <w:trHeight w:val="2026" w:hRule="atLeast"/>
        </w:trPr>
        <w:tc>
          <w:tcPr>
            <w:tcW w:w="166" w:type="pct"/>
            <w:vMerge w:val="continue"/>
            <w:tcBorders>
              <w:top w:val="nil"/>
              <w:left w:val="single" w:color="auto" w:sz="4" w:space="0"/>
              <w:bottom w:val="single" w:color="auto" w:sz="4" w:space="0"/>
              <w:right w:val="single" w:color="auto" w:sz="4" w:space="0"/>
            </w:tcBorders>
            <w:vAlign w:val="center"/>
          </w:tcPr>
          <w:p w14:paraId="4A2847A4">
            <w:pPr>
              <w:widowControl/>
              <w:spacing w:line="240" w:lineRule="exact"/>
              <w:jc w:val="left"/>
              <w:rPr>
                <w:rFonts w:ascii="楷体_GB2312" w:hAnsi="宋体" w:eastAsia="楷体_GB2312" w:cs="宋体"/>
                <w:kern w:val="0"/>
                <w:sz w:val="20"/>
              </w:rPr>
            </w:pPr>
          </w:p>
        </w:tc>
        <w:tc>
          <w:tcPr>
            <w:tcW w:w="254" w:type="pct"/>
            <w:vMerge w:val="continue"/>
            <w:tcBorders>
              <w:top w:val="nil"/>
              <w:left w:val="single" w:color="auto" w:sz="4" w:space="0"/>
              <w:bottom w:val="single" w:color="auto" w:sz="4" w:space="0"/>
              <w:right w:val="single" w:color="auto" w:sz="4" w:space="0"/>
            </w:tcBorders>
            <w:vAlign w:val="center"/>
          </w:tcPr>
          <w:p w14:paraId="76F7EA57">
            <w:pPr>
              <w:widowControl/>
              <w:spacing w:line="240" w:lineRule="exact"/>
              <w:jc w:val="left"/>
              <w:rPr>
                <w:rFonts w:ascii="楷体_GB2312" w:hAnsi="宋体" w:eastAsia="楷体_GB2312" w:cs="宋体"/>
                <w:kern w:val="0"/>
                <w:sz w:val="20"/>
              </w:rPr>
            </w:pPr>
          </w:p>
        </w:tc>
        <w:tc>
          <w:tcPr>
            <w:tcW w:w="266" w:type="pct"/>
            <w:tcBorders>
              <w:top w:val="nil"/>
              <w:left w:val="nil"/>
              <w:bottom w:val="single" w:color="auto" w:sz="4" w:space="0"/>
              <w:right w:val="single" w:color="auto" w:sz="4" w:space="0"/>
            </w:tcBorders>
            <w:shd w:val="clear" w:color="auto" w:fill="auto"/>
            <w:vAlign w:val="center"/>
          </w:tcPr>
          <w:p w14:paraId="5089E89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159" w:type="pct"/>
            <w:tcBorders>
              <w:top w:val="nil"/>
              <w:left w:val="nil"/>
              <w:bottom w:val="single" w:color="auto" w:sz="4" w:space="0"/>
              <w:right w:val="single" w:color="auto" w:sz="4" w:space="0"/>
            </w:tcBorders>
            <w:shd w:val="clear" w:color="auto" w:fill="auto"/>
            <w:vAlign w:val="center"/>
          </w:tcPr>
          <w:p w14:paraId="636D076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648E77A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798" w:type="pct"/>
            <w:tcBorders>
              <w:top w:val="nil"/>
              <w:left w:val="nil"/>
              <w:bottom w:val="single" w:color="auto" w:sz="4" w:space="0"/>
              <w:right w:val="single" w:color="auto" w:sz="4" w:space="0"/>
            </w:tcBorders>
            <w:shd w:val="clear" w:color="auto" w:fill="auto"/>
            <w:vAlign w:val="center"/>
          </w:tcPr>
          <w:p w14:paraId="7D81CB0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470" w:type="pct"/>
            <w:tcBorders>
              <w:top w:val="nil"/>
              <w:left w:val="nil"/>
              <w:bottom w:val="single" w:color="auto" w:sz="4" w:space="0"/>
              <w:right w:val="single" w:color="auto" w:sz="4" w:space="0"/>
            </w:tcBorders>
            <w:shd w:val="clear" w:color="auto" w:fill="auto"/>
            <w:vAlign w:val="center"/>
          </w:tcPr>
          <w:p w14:paraId="4C121F5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408" w:type="pct"/>
            <w:tcBorders>
              <w:top w:val="nil"/>
              <w:left w:val="nil"/>
              <w:bottom w:val="single" w:color="auto" w:sz="4" w:space="0"/>
              <w:right w:val="single" w:color="auto" w:sz="4" w:space="0"/>
            </w:tcBorders>
            <w:shd w:val="clear" w:color="auto" w:fill="auto"/>
            <w:vAlign w:val="center"/>
          </w:tcPr>
          <w:p w14:paraId="2AC7F915">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408" w:type="pct"/>
            <w:tcBorders>
              <w:top w:val="nil"/>
              <w:left w:val="nil"/>
              <w:bottom w:val="single" w:color="auto" w:sz="4" w:space="0"/>
              <w:right w:val="single" w:color="auto" w:sz="4" w:space="0"/>
            </w:tcBorders>
            <w:shd w:val="clear" w:color="auto" w:fill="auto"/>
            <w:vAlign w:val="center"/>
          </w:tcPr>
          <w:p w14:paraId="40D54272">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39%</w:t>
            </w:r>
          </w:p>
        </w:tc>
        <w:tc>
          <w:tcPr>
            <w:tcW w:w="159" w:type="pct"/>
            <w:tcBorders>
              <w:top w:val="nil"/>
              <w:left w:val="nil"/>
              <w:bottom w:val="single" w:color="auto" w:sz="4" w:space="0"/>
              <w:right w:val="single" w:color="auto" w:sz="4" w:space="0"/>
            </w:tcBorders>
            <w:shd w:val="clear" w:color="auto" w:fill="auto"/>
            <w:vAlign w:val="center"/>
          </w:tcPr>
          <w:p w14:paraId="5C047161">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362" w:type="pct"/>
            <w:tcBorders>
              <w:top w:val="nil"/>
              <w:left w:val="nil"/>
              <w:bottom w:val="single" w:color="auto" w:sz="4" w:space="0"/>
              <w:right w:val="single" w:color="auto" w:sz="4" w:space="0"/>
            </w:tcBorders>
            <w:shd w:val="clear" w:color="auto" w:fill="auto"/>
            <w:vAlign w:val="center"/>
          </w:tcPr>
          <w:p w14:paraId="614E0BFC">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687" w:type="pct"/>
            <w:tcBorders>
              <w:top w:val="nil"/>
              <w:left w:val="nil"/>
              <w:bottom w:val="single" w:color="auto" w:sz="4" w:space="0"/>
              <w:right w:val="single" w:color="auto" w:sz="4" w:space="0"/>
            </w:tcBorders>
            <w:shd w:val="clear" w:color="auto" w:fill="auto"/>
            <w:vAlign w:val="center"/>
          </w:tcPr>
          <w:p w14:paraId="1485D690">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14:paraId="50747415">
        <w:tblPrEx>
          <w:tblCellMar>
            <w:top w:w="0" w:type="dxa"/>
            <w:left w:w="108" w:type="dxa"/>
            <w:bottom w:w="0" w:type="dxa"/>
            <w:right w:w="108" w:type="dxa"/>
          </w:tblCellMar>
        </w:tblPrEx>
        <w:trPr>
          <w:trHeight w:val="756" w:hRule="atLeast"/>
        </w:trPr>
        <w:tc>
          <w:tcPr>
            <w:tcW w:w="166" w:type="pct"/>
            <w:tcBorders>
              <w:top w:val="single" w:color="auto" w:sz="4" w:space="0"/>
              <w:left w:val="single" w:color="auto" w:sz="4" w:space="0"/>
              <w:bottom w:val="single" w:color="auto" w:sz="4" w:space="0"/>
              <w:right w:val="single" w:color="auto" w:sz="4" w:space="0"/>
            </w:tcBorders>
            <w:shd w:val="clear" w:color="auto" w:fill="auto"/>
            <w:vAlign w:val="center"/>
          </w:tcPr>
          <w:p w14:paraId="5C95D0BD">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54" w:type="pct"/>
            <w:tcBorders>
              <w:top w:val="single" w:color="auto" w:sz="4" w:space="0"/>
              <w:left w:val="nil"/>
              <w:bottom w:val="single" w:color="auto" w:sz="4" w:space="0"/>
              <w:right w:val="single" w:color="auto" w:sz="4" w:space="0"/>
            </w:tcBorders>
            <w:shd w:val="clear" w:color="auto" w:fill="auto"/>
            <w:vAlign w:val="center"/>
          </w:tcPr>
          <w:p w14:paraId="7D8ADD4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66" w:type="pct"/>
            <w:tcBorders>
              <w:top w:val="single" w:color="auto" w:sz="4" w:space="0"/>
              <w:left w:val="nil"/>
              <w:bottom w:val="single" w:color="auto" w:sz="4" w:space="0"/>
              <w:right w:val="single" w:color="auto" w:sz="4" w:space="0"/>
            </w:tcBorders>
            <w:shd w:val="clear" w:color="auto" w:fill="auto"/>
            <w:vAlign w:val="center"/>
          </w:tcPr>
          <w:p w14:paraId="5CCC9469">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159" w:type="pct"/>
            <w:tcBorders>
              <w:top w:val="single" w:color="auto" w:sz="4" w:space="0"/>
              <w:left w:val="nil"/>
              <w:bottom w:val="single" w:color="auto" w:sz="4" w:space="0"/>
              <w:right w:val="single" w:color="auto" w:sz="4" w:space="0"/>
            </w:tcBorders>
            <w:shd w:val="clear" w:color="auto" w:fill="auto"/>
            <w:vAlign w:val="center"/>
          </w:tcPr>
          <w:p w14:paraId="4155972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862" w:type="pct"/>
            <w:tcBorders>
              <w:top w:val="single" w:color="auto" w:sz="4" w:space="0"/>
              <w:left w:val="nil"/>
              <w:bottom w:val="single" w:color="auto" w:sz="4" w:space="0"/>
              <w:right w:val="single" w:color="auto" w:sz="4" w:space="0"/>
            </w:tcBorders>
            <w:shd w:val="clear" w:color="auto" w:fill="auto"/>
            <w:vAlign w:val="center"/>
          </w:tcPr>
          <w:p w14:paraId="12912093">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798" w:type="pct"/>
            <w:tcBorders>
              <w:top w:val="single" w:color="auto" w:sz="4" w:space="0"/>
              <w:left w:val="nil"/>
              <w:bottom w:val="single" w:color="auto" w:sz="4" w:space="0"/>
              <w:right w:val="single" w:color="auto" w:sz="4" w:space="0"/>
            </w:tcBorders>
            <w:shd w:val="clear" w:color="auto" w:fill="auto"/>
            <w:vAlign w:val="center"/>
          </w:tcPr>
          <w:p w14:paraId="470F4CE1">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14:paraId="6C16D229">
            <w:pPr>
              <w:rPr>
                <w:rFonts w:ascii="楷体_GB2312" w:hAnsi="宋体" w:eastAsia="楷体_GB2312" w:cs="宋体"/>
                <w:sz w:val="20"/>
              </w:rPr>
            </w:pPr>
          </w:p>
          <w:p w14:paraId="4A2DC646">
            <w:pPr>
              <w:rPr>
                <w:rFonts w:ascii="楷体_GB2312" w:hAnsi="宋体" w:eastAsia="楷体_GB2312" w:cs="宋体"/>
                <w:sz w:val="20"/>
              </w:rPr>
            </w:pPr>
          </w:p>
        </w:tc>
        <w:tc>
          <w:tcPr>
            <w:tcW w:w="470" w:type="pct"/>
            <w:tcBorders>
              <w:top w:val="single" w:color="auto" w:sz="4" w:space="0"/>
              <w:left w:val="nil"/>
              <w:bottom w:val="single" w:color="auto" w:sz="4" w:space="0"/>
              <w:right w:val="single" w:color="auto" w:sz="4" w:space="0"/>
            </w:tcBorders>
            <w:shd w:val="clear" w:color="auto" w:fill="auto"/>
            <w:vAlign w:val="center"/>
          </w:tcPr>
          <w:p w14:paraId="7A47998A">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408" w:type="pct"/>
            <w:tcBorders>
              <w:top w:val="single" w:color="auto" w:sz="4" w:space="0"/>
              <w:left w:val="nil"/>
              <w:bottom w:val="single" w:color="auto" w:sz="4" w:space="0"/>
              <w:right w:val="single" w:color="auto" w:sz="4" w:space="0"/>
            </w:tcBorders>
            <w:shd w:val="clear" w:color="auto" w:fill="auto"/>
            <w:vAlign w:val="center"/>
          </w:tcPr>
          <w:p w14:paraId="5D1AC4F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408" w:type="pct"/>
            <w:tcBorders>
              <w:top w:val="single" w:color="auto" w:sz="4" w:space="0"/>
              <w:left w:val="nil"/>
              <w:bottom w:val="single" w:color="auto" w:sz="4" w:space="0"/>
              <w:right w:val="single" w:color="auto" w:sz="4" w:space="0"/>
            </w:tcBorders>
            <w:shd w:val="clear" w:color="auto" w:fill="auto"/>
            <w:vAlign w:val="center"/>
          </w:tcPr>
          <w:p w14:paraId="3296908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159" w:type="pct"/>
            <w:tcBorders>
              <w:top w:val="single" w:color="auto" w:sz="4" w:space="0"/>
              <w:left w:val="nil"/>
              <w:bottom w:val="single" w:color="auto" w:sz="4" w:space="0"/>
              <w:right w:val="single" w:color="auto" w:sz="4" w:space="0"/>
            </w:tcBorders>
            <w:shd w:val="clear" w:color="auto" w:fill="auto"/>
            <w:vAlign w:val="center"/>
          </w:tcPr>
          <w:p w14:paraId="377CABE9">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362" w:type="pct"/>
            <w:tcBorders>
              <w:top w:val="single" w:color="auto" w:sz="4" w:space="0"/>
              <w:left w:val="nil"/>
              <w:bottom w:val="single" w:color="auto" w:sz="4" w:space="0"/>
              <w:right w:val="single" w:color="auto" w:sz="4" w:space="0"/>
            </w:tcBorders>
            <w:shd w:val="clear" w:color="auto" w:fill="auto"/>
            <w:vAlign w:val="center"/>
          </w:tcPr>
          <w:p w14:paraId="0BE6BEB5">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687" w:type="pct"/>
            <w:tcBorders>
              <w:top w:val="single" w:color="auto" w:sz="4" w:space="0"/>
              <w:left w:val="nil"/>
              <w:bottom w:val="single" w:color="auto" w:sz="4" w:space="0"/>
              <w:right w:val="single" w:color="auto" w:sz="4" w:space="0"/>
            </w:tcBorders>
            <w:shd w:val="clear" w:color="auto" w:fill="auto"/>
            <w:vAlign w:val="center"/>
          </w:tcPr>
          <w:p w14:paraId="4D6F652A">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7D0BE197">
        <w:tblPrEx>
          <w:tblCellMar>
            <w:top w:w="0" w:type="dxa"/>
            <w:left w:w="108" w:type="dxa"/>
            <w:bottom w:w="0" w:type="dxa"/>
            <w:right w:w="108" w:type="dxa"/>
          </w:tblCellMar>
        </w:tblPrEx>
        <w:trPr>
          <w:trHeight w:val="2187" w:hRule="atLeast"/>
        </w:trPr>
        <w:tc>
          <w:tcPr>
            <w:tcW w:w="166" w:type="pct"/>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38994B6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254" w:type="pct"/>
            <w:vMerge w:val="restart"/>
            <w:tcBorders>
              <w:top w:val="nil"/>
              <w:left w:val="single" w:color="auto" w:sz="4" w:space="0"/>
              <w:bottom w:val="single" w:color="auto" w:sz="4" w:space="0"/>
              <w:right w:val="single" w:color="auto" w:sz="4" w:space="0"/>
            </w:tcBorders>
            <w:shd w:val="clear" w:color="auto" w:fill="auto"/>
            <w:vAlign w:val="center"/>
          </w:tcPr>
          <w:p w14:paraId="2FFFB0E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266" w:type="pct"/>
            <w:tcBorders>
              <w:top w:val="nil"/>
              <w:left w:val="nil"/>
              <w:bottom w:val="single" w:color="auto" w:sz="4" w:space="0"/>
              <w:right w:val="single" w:color="auto" w:sz="4" w:space="0"/>
            </w:tcBorders>
            <w:shd w:val="clear" w:color="auto" w:fill="auto"/>
            <w:vAlign w:val="center"/>
          </w:tcPr>
          <w:p w14:paraId="2F0CDB2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159" w:type="pct"/>
            <w:tcBorders>
              <w:top w:val="nil"/>
              <w:left w:val="nil"/>
              <w:bottom w:val="single" w:color="auto" w:sz="4" w:space="0"/>
              <w:right w:val="single" w:color="auto" w:sz="4" w:space="0"/>
            </w:tcBorders>
            <w:shd w:val="clear" w:color="auto" w:fill="auto"/>
            <w:vAlign w:val="center"/>
          </w:tcPr>
          <w:p w14:paraId="571FC96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3D2A77F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798" w:type="pct"/>
            <w:tcBorders>
              <w:top w:val="nil"/>
              <w:left w:val="nil"/>
              <w:bottom w:val="single" w:color="auto" w:sz="4" w:space="0"/>
              <w:right w:val="single" w:color="auto" w:sz="4" w:space="0"/>
            </w:tcBorders>
            <w:shd w:val="clear" w:color="auto" w:fill="auto"/>
            <w:vAlign w:val="center"/>
          </w:tcPr>
          <w:p w14:paraId="014A3EF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470" w:type="pct"/>
            <w:tcBorders>
              <w:top w:val="nil"/>
              <w:left w:val="nil"/>
              <w:bottom w:val="single" w:color="auto" w:sz="4" w:space="0"/>
              <w:right w:val="single" w:color="auto" w:sz="4" w:space="0"/>
            </w:tcBorders>
            <w:shd w:val="clear" w:color="auto" w:fill="auto"/>
            <w:vAlign w:val="center"/>
          </w:tcPr>
          <w:p w14:paraId="1CE32A4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408" w:type="pct"/>
            <w:tcBorders>
              <w:top w:val="nil"/>
              <w:left w:val="nil"/>
              <w:bottom w:val="single" w:color="auto" w:sz="4" w:space="0"/>
              <w:right w:val="single" w:color="auto" w:sz="4" w:space="0"/>
            </w:tcBorders>
            <w:shd w:val="clear" w:color="auto" w:fill="auto"/>
            <w:vAlign w:val="center"/>
          </w:tcPr>
          <w:p w14:paraId="253D269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408" w:type="pct"/>
            <w:tcBorders>
              <w:top w:val="nil"/>
              <w:left w:val="nil"/>
              <w:bottom w:val="single" w:color="auto" w:sz="4" w:space="0"/>
              <w:right w:val="single" w:color="auto" w:sz="4" w:space="0"/>
            </w:tcBorders>
            <w:shd w:val="clear" w:color="auto" w:fill="auto"/>
            <w:vAlign w:val="center"/>
          </w:tcPr>
          <w:p w14:paraId="34015B9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159" w:type="pct"/>
            <w:tcBorders>
              <w:top w:val="nil"/>
              <w:left w:val="nil"/>
              <w:bottom w:val="single" w:color="auto" w:sz="4" w:space="0"/>
              <w:right w:val="single" w:color="auto" w:sz="4" w:space="0"/>
            </w:tcBorders>
            <w:shd w:val="clear" w:color="auto" w:fill="auto"/>
            <w:vAlign w:val="center"/>
          </w:tcPr>
          <w:p w14:paraId="562379BC">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62" w:type="pct"/>
            <w:tcBorders>
              <w:top w:val="nil"/>
              <w:left w:val="nil"/>
              <w:bottom w:val="single" w:color="auto" w:sz="4" w:space="0"/>
              <w:right w:val="single" w:color="auto" w:sz="4" w:space="0"/>
            </w:tcBorders>
            <w:shd w:val="clear" w:color="auto" w:fill="auto"/>
            <w:vAlign w:val="center"/>
          </w:tcPr>
          <w:p w14:paraId="2CF7709C">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285A0C8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CE6DA81">
        <w:tblPrEx>
          <w:tblCellMar>
            <w:top w:w="0" w:type="dxa"/>
            <w:left w:w="108" w:type="dxa"/>
            <w:bottom w:w="0" w:type="dxa"/>
            <w:right w:w="108" w:type="dxa"/>
          </w:tblCellMar>
        </w:tblPrEx>
        <w:trPr>
          <w:trHeight w:val="1058" w:hRule="atLeast"/>
        </w:trPr>
        <w:tc>
          <w:tcPr>
            <w:tcW w:w="166" w:type="pct"/>
            <w:vMerge w:val="continue"/>
            <w:tcBorders>
              <w:top w:val="nil"/>
              <w:left w:val="single" w:color="auto" w:sz="4" w:space="0"/>
              <w:bottom w:val="single" w:color="auto" w:sz="4" w:space="0"/>
              <w:right w:val="single" w:color="auto" w:sz="4" w:space="0"/>
            </w:tcBorders>
            <w:vAlign w:val="center"/>
          </w:tcPr>
          <w:p w14:paraId="0EE3BFEB">
            <w:pPr>
              <w:widowControl/>
              <w:spacing w:line="240" w:lineRule="exact"/>
              <w:jc w:val="left"/>
              <w:rPr>
                <w:rFonts w:ascii="楷体_GB2312" w:hAnsi="宋体" w:eastAsia="楷体_GB2312" w:cs="宋体"/>
                <w:kern w:val="0"/>
                <w:sz w:val="20"/>
              </w:rPr>
            </w:pPr>
          </w:p>
        </w:tc>
        <w:tc>
          <w:tcPr>
            <w:tcW w:w="254" w:type="pct"/>
            <w:vMerge w:val="continue"/>
            <w:tcBorders>
              <w:top w:val="nil"/>
              <w:left w:val="single" w:color="auto" w:sz="4" w:space="0"/>
              <w:bottom w:val="single" w:color="auto" w:sz="4" w:space="0"/>
              <w:right w:val="single" w:color="auto" w:sz="4" w:space="0"/>
            </w:tcBorders>
            <w:vAlign w:val="center"/>
          </w:tcPr>
          <w:p w14:paraId="0D0EB286">
            <w:pPr>
              <w:widowControl/>
              <w:spacing w:line="240" w:lineRule="exact"/>
              <w:jc w:val="left"/>
              <w:rPr>
                <w:rFonts w:ascii="楷体_GB2312" w:hAnsi="宋体" w:eastAsia="楷体_GB2312" w:cs="宋体"/>
                <w:kern w:val="0"/>
                <w:sz w:val="20"/>
              </w:rPr>
            </w:pPr>
          </w:p>
        </w:tc>
        <w:tc>
          <w:tcPr>
            <w:tcW w:w="266" w:type="pct"/>
            <w:tcBorders>
              <w:top w:val="nil"/>
              <w:left w:val="nil"/>
              <w:bottom w:val="single" w:color="auto" w:sz="4" w:space="0"/>
              <w:right w:val="single" w:color="auto" w:sz="4" w:space="0"/>
            </w:tcBorders>
            <w:shd w:val="clear" w:color="auto" w:fill="auto"/>
            <w:vAlign w:val="center"/>
          </w:tcPr>
          <w:p w14:paraId="0A9140EF">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159" w:type="pct"/>
            <w:tcBorders>
              <w:top w:val="nil"/>
              <w:left w:val="nil"/>
              <w:bottom w:val="single" w:color="auto" w:sz="4" w:space="0"/>
              <w:right w:val="single" w:color="auto" w:sz="4" w:space="0"/>
            </w:tcBorders>
            <w:shd w:val="clear" w:color="auto" w:fill="auto"/>
            <w:vAlign w:val="center"/>
          </w:tcPr>
          <w:p w14:paraId="24C725DA">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0EA3E73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798" w:type="pct"/>
            <w:tcBorders>
              <w:top w:val="nil"/>
              <w:left w:val="nil"/>
              <w:bottom w:val="single" w:color="auto" w:sz="4" w:space="0"/>
              <w:right w:val="single" w:color="auto" w:sz="4" w:space="0"/>
            </w:tcBorders>
            <w:shd w:val="clear" w:color="auto" w:fill="auto"/>
            <w:vAlign w:val="center"/>
          </w:tcPr>
          <w:p w14:paraId="5300338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470" w:type="pct"/>
            <w:tcBorders>
              <w:top w:val="nil"/>
              <w:left w:val="nil"/>
              <w:bottom w:val="single" w:color="auto" w:sz="4" w:space="0"/>
              <w:right w:val="single" w:color="auto" w:sz="4" w:space="0"/>
            </w:tcBorders>
            <w:shd w:val="clear" w:color="auto" w:fill="auto"/>
            <w:vAlign w:val="center"/>
          </w:tcPr>
          <w:p w14:paraId="055C00A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408" w:type="pct"/>
            <w:tcBorders>
              <w:top w:val="nil"/>
              <w:left w:val="nil"/>
              <w:bottom w:val="single" w:color="auto" w:sz="4" w:space="0"/>
              <w:right w:val="single" w:color="auto" w:sz="4" w:space="0"/>
            </w:tcBorders>
            <w:shd w:val="clear" w:color="auto" w:fill="auto"/>
            <w:vAlign w:val="center"/>
          </w:tcPr>
          <w:p w14:paraId="6087A04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408" w:type="pct"/>
            <w:tcBorders>
              <w:top w:val="nil"/>
              <w:left w:val="nil"/>
              <w:bottom w:val="single" w:color="auto" w:sz="4" w:space="0"/>
              <w:right w:val="single" w:color="auto" w:sz="4" w:space="0"/>
            </w:tcBorders>
            <w:shd w:val="clear" w:color="auto" w:fill="auto"/>
            <w:vAlign w:val="center"/>
          </w:tcPr>
          <w:p w14:paraId="2BA33CF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159" w:type="pct"/>
            <w:tcBorders>
              <w:top w:val="nil"/>
              <w:left w:val="nil"/>
              <w:bottom w:val="single" w:color="auto" w:sz="4" w:space="0"/>
              <w:right w:val="single" w:color="auto" w:sz="4" w:space="0"/>
            </w:tcBorders>
            <w:shd w:val="clear" w:color="auto" w:fill="auto"/>
            <w:vAlign w:val="center"/>
          </w:tcPr>
          <w:p w14:paraId="62C592D3">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62" w:type="pct"/>
            <w:tcBorders>
              <w:top w:val="nil"/>
              <w:left w:val="nil"/>
              <w:bottom w:val="single" w:color="auto" w:sz="4" w:space="0"/>
              <w:right w:val="single" w:color="auto" w:sz="4" w:space="0"/>
            </w:tcBorders>
            <w:shd w:val="clear" w:color="auto" w:fill="auto"/>
            <w:vAlign w:val="center"/>
          </w:tcPr>
          <w:p w14:paraId="2389EE4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1654A935">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A6919B5">
        <w:tblPrEx>
          <w:tblCellMar>
            <w:top w:w="0" w:type="dxa"/>
            <w:left w:w="108" w:type="dxa"/>
            <w:bottom w:w="0" w:type="dxa"/>
            <w:right w:w="108" w:type="dxa"/>
          </w:tblCellMar>
        </w:tblPrEx>
        <w:trPr>
          <w:trHeight w:val="2206" w:hRule="atLeast"/>
        </w:trPr>
        <w:tc>
          <w:tcPr>
            <w:tcW w:w="166" w:type="pct"/>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521C8C8B">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254" w:type="pct"/>
            <w:vMerge w:val="restart"/>
            <w:tcBorders>
              <w:top w:val="nil"/>
              <w:left w:val="single" w:color="auto" w:sz="4" w:space="0"/>
              <w:bottom w:val="single" w:color="auto" w:sz="4" w:space="0"/>
              <w:right w:val="single" w:color="auto" w:sz="4" w:space="0"/>
            </w:tcBorders>
            <w:shd w:val="clear" w:color="auto" w:fill="auto"/>
            <w:vAlign w:val="center"/>
          </w:tcPr>
          <w:p w14:paraId="429C7197">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266" w:type="pct"/>
            <w:tcBorders>
              <w:top w:val="nil"/>
              <w:left w:val="nil"/>
              <w:bottom w:val="single" w:color="auto" w:sz="4" w:space="0"/>
              <w:right w:val="single" w:color="auto" w:sz="4" w:space="0"/>
            </w:tcBorders>
            <w:shd w:val="clear" w:color="auto" w:fill="auto"/>
            <w:vAlign w:val="center"/>
          </w:tcPr>
          <w:p w14:paraId="36ED8111">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159" w:type="pct"/>
            <w:tcBorders>
              <w:top w:val="nil"/>
              <w:left w:val="nil"/>
              <w:bottom w:val="single" w:color="auto" w:sz="4" w:space="0"/>
              <w:right w:val="single" w:color="auto" w:sz="4" w:space="0"/>
            </w:tcBorders>
            <w:shd w:val="clear" w:color="auto" w:fill="auto"/>
            <w:vAlign w:val="center"/>
          </w:tcPr>
          <w:p w14:paraId="55D4CBB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488B584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798" w:type="pct"/>
            <w:tcBorders>
              <w:top w:val="nil"/>
              <w:left w:val="nil"/>
              <w:bottom w:val="single" w:color="auto" w:sz="4" w:space="0"/>
              <w:right w:val="single" w:color="auto" w:sz="4" w:space="0"/>
            </w:tcBorders>
            <w:shd w:val="clear" w:color="auto" w:fill="auto"/>
            <w:vAlign w:val="center"/>
          </w:tcPr>
          <w:p w14:paraId="592D0E6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三公”经费控制率 ≤100%，得5分，每增加0.1个百分点扣0.5分，扣完为止。</w:t>
            </w:r>
          </w:p>
        </w:tc>
        <w:tc>
          <w:tcPr>
            <w:tcW w:w="470" w:type="pct"/>
            <w:tcBorders>
              <w:top w:val="nil"/>
              <w:left w:val="nil"/>
              <w:bottom w:val="single" w:color="auto" w:sz="4" w:space="0"/>
              <w:right w:val="single" w:color="auto" w:sz="4" w:space="0"/>
            </w:tcBorders>
            <w:shd w:val="clear" w:color="auto" w:fill="auto"/>
            <w:vAlign w:val="center"/>
          </w:tcPr>
          <w:p w14:paraId="19805A3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408" w:type="pct"/>
            <w:tcBorders>
              <w:top w:val="nil"/>
              <w:left w:val="nil"/>
              <w:bottom w:val="single" w:color="auto" w:sz="4" w:space="0"/>
              <w:right w:val="single" w:color="auto" w:sz="4" w:space="0"/>
            </w:tcBorders>
            <w:shd w:val="clear" w:color="auto" w:fill="auto"/>
            <w:vAlign w:val="center"/>
          </w:tcPr>
          <w:p w14:paraId="2AB8880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三公”经费控制率≤100%</w:t>
            </w:r>
          </w:p>
        </w:tc>
        <w:tc>
          <w:tcPr>
            <w:tcW w:w="408" w:type="pct"/>
            <w:tcBorders>
              <w:top w:val="nil"/>
              <w:left w:val="nil"/>
              <w:bottom w:val="single" w:color="auto" w:sz="4" w:space="0"/>
              <w:right w:val="single" w:color="auto" w:sz="4" w:space="0"/>
            </w:tcBorders>
            <w:shd w:val="clear" w:color="auto" w:fill="auto"/>
            <w:vAlign w:val="center"/>
          </w:tcPr>
          <w:p w14:paraId="08B37281">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159" w:type="pct"/>
            <w:tcBorders>
              <w:top w:val="nil"/>
              <w:left w:val="nil"/>
              <w:bottom w:val="single" w:color="auto" w:sz="4" w:space="0"/>
              <w:right w:val="single" w:color="auto" w:sz="4" w:space="0"/>
            </w:tcBorders>
            <w:shd w:val="clear" w:color="auto" w:fill="auto"/>
            <w:vAlign w:val="center"/>
          </w:tcPr>
          <w:p w14:paraId="3F925A81">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62" w:type="pct"/>
            <w:tcBorders>
              <w:top w:val="nil"/>
              <w:left w:val="nil"/>
              <w:bottom w:val="single" w:color="auto" w:sz="4" w:space="0"/>
              <w:right w:val="single" w:color="auto" w:sz="4" w:space="0"/>
            </w:tcBorders>
            <w:shd w:val="clear" w:color="auto" w:fill="auto"/>
            <w:vAlign w:val="center"/>
          </w:tcPr>
          <w:p w14:paraId="6880B95A">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7285ADE2">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B773E2F">
        <w:tblPrEx>
          <w:tblCellMar>
            <w:top w:w="0" w:type="dxa"/>
            <w:left w:w="108" w:type="dxa"/>
            <w:bottom w:w="0" w:type="dxa"/>
            <w:right w:w="108" w:type="dxa"/>
          </w:tblCellMar>
        </w:tblPrEx>
        <w:trPr>
          <w:trHeight w:val="216" w:hRule="atLeast"/>
        </w:trPr>
        <w:tc>
          <w:tcPr>
            <w:tcW w:w="166" w:type="pct"/>
            <w:vMerge w:val="continue"/>
            <w:tcBorders>
              <w:top w:val="nil"/>
              <w:left w:val="single" w:color="auto" w:sz="4" w:space="0"/>
              <w:bottom w:val="single" w:color="auto" w:sz="4" w:space="0"/>
              <w:right w:val="single" w:color="auto" w:sz="4" w:space="0"/>
            </w:tcBorders>
            <w:vAlign w:val="center"/>
          </w:tcPr>
          <w:p w14:paraId="7CA6AEAB">
            <w:pPr>
              <w:widowControl/>
              <w:spacing w:line="240" w:lineRule="exact"/>
              <w:jc w:val="left"/>
              <w:rPr>
                <w:rFonts w:ascii="楷体_GB2312" w:hAnsi="宋体" w:eastAsia="楷体_GB2312" w:cs="宋体"/>
                <w:kern w:val="0"/>
                <w:sz w:val="20"/>
              </w:rPr>
            </w:pPr>
          </w:p>
        </w:tc>
        <w:tc>
          <w:tcPr>
            <w:tcW w:w="254" w:type="pct"/>
            <w:vMerge w:val="continue"/>
            <w:tcBorders>
              <w:top w:val="nil"/>
              <w:left w:val="single" w:color="auto" w:sz="4" w:space="0"/>
              <w:bottom w:val="single" w:color="auto" w:sz="4" w:space="0"/>
              <w:right w:val="single" w:color="auto" w:sz="4" w:space="0"/>
            </w:tcBorders>
            <w:vAlign w:val="center"/>
          </w:tcPr>
          <w:p w14:paraId="74CC3AFE">
            <w:pPr>
              <w:widowControl/>
              <w:spacing w:line="240" w:lineRule="exact"/>
              <w:jc w:val="left"/>
              <w:rPr>
                <w:rFonts w:ascii="楷体_GB2312" w:hAnsi="宋体" w:eastAsia="楷体_GB2312" w:cs="宋体"/>
                <w:kern w:val="0"/>
                <w:sz w:val="20"/>
              </w:rPr>
            </w:pPr>
          </w:p>
        </w:tc>
        <w:tc>
          <w:tcPr>
            <w:tcW w:w="266" w:type="pct"/>
            <w:tcBorders>
              <w:top w:val="nil"/>
              <w:left w:val="nil"/>
              <w:bottom w:val="single" w:color="auto" w:sz="4" w:space="0"/>
              <w:right w:val="single" w:color="auto" w:sz="4" w:space="0"/>
            </w:tcBorders>
            <w:shd w:val="clear" w:color="auto" w:fill="auto"/>
            <w:vAlign w:val="center"/>
          </w:tcPr>
          <w:p w14:paraId="347E81D5">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159" w:type="pct"/>
            <w:tcBorders>
              <w:top w:val="nil"/>
              <w:left w:val="nil"/>
              <w:bottom w:val="single" w:color="auto" w:sz="4" w:space="0"/>
              <w:right w:val="single" w:color="auto" w:sz="4" w:space="0"/>
            </w:tcBorders>
            <w:shd w:val="clear" w:color="auto" w:fill="auto"/>
            <w:vAlign w:val="center"/>
          </w:tcPr>
          <w:p w14:paraId="6A5179C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4E27E2B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798" w:type="pct"/>
            <w:tcBorders>
              <w:top w:val="nil"/>
              <w:left w:val="nil"/>
              <w:bottom w:val="single" w:color="auto" w:sz="4" w:space="0"/>
              <w:right w:val="single" w:color="auto" w:sz="4" w:space="0"/>
            </w:tcBorders>
            <w:shd w:val="clear" w:color="auto" w:fill="auto"/>
            <w:vAlign w:val="center"/>
          </w:tcPr>
          <w:p w14:paraId="1353BEC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470" w:type="pct"/>
            <w:tcBorders>
              <w:top w:val="nil"/>
              <w:left w:val="nil"/>
              <w:bottom w:val="single" w:color="auto" w:sz="4" w:space="0"/>
              <w:right w:val="single" w:color="auto" w:sz="4" w:space="0"/>
            </w:tcBorders>
            <w:shd w:val="clear" w:color="auto" w:fill="auto"/>
            <w:vAlign w:val="center"/>
          </w:tcPr>
          <w:p w14:paraId="55812B0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408" w:type="pct"/>
            <w:tcBorders>
              <w:top w:val="nil"/>
              <w:left w:val="nil"/>
              <w:bottom w:val="single" w:color="auto" w:sz="4" w:space="0"/>
              <w:right w:val="single" w:color="auto" w:sz="4" w:space="0"/>
            </w:tcBorders>
            <w:shd w:val="clear" w:color="auto" w:fill="auto"/>
            <w:vAlign w:val="center"/>
          </w:tcPr>
          <w:p w14:paraId="12F3AF7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408" w:type="pct"/>
            <w:tcBorders>
              <w:top w:val="nil"/>
              <w:left w:val="nil"/>
              <w:bottom w:val="single" w:color="auto" w:sz="4" w:space="0"/>
              <w:right w:val="single" w:color="auto" w:sz="4" w:space="0"/>
            </w:tcBorders>
            <w:shd w:val="clear" w:color="auto" w:fill="auto"/>
            <w:vAlign w:val="center"/>
          </w:tcPr>
          <w:p w14:paraId="1E2EAE7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159" w:type="pct"/>
            <w:tcBorders>
              <w:top w:val="nil"/>
              <w:left w:val="nil"/>
              <w:bottom w:val="single" w:color="auto" w:sz="4" w:space="0"/>
              <w:right w:val="single" w:color="auto" w:sz="4" w:space="0"/>
            </w:tcBorders>
            <w:shd w:val="clear" w:color="auto" w:fill="auto"/>
            <w:vAlign w:val="center"/>
          </w:tcPr>
          <w:p w14:paraId="35698D7C">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62" w:type="pct"/>
            <w:tcBorders>
              <w:top w:val="nil"/>
              <w:left w:val="nil"/>
              <w:bottom w:val="single" w:color="auto" w:sz="4" w:space="0"/>
              <w:right w:val="single" w:color="auto" w:sz="4" w:space="0"/>
            </w:tcBorders>
            <w:shd w:val="clear" w:color="auto" w:fill="auto"/>
            <w:vAlign w:val="center"/>
          </w:tcPr>
          <w:p w14:paraId="601201F3">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44D4662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14:paraId="67F7634A">
        <w:tblPrEx>
          <w:tblCellMar>
            <w:top w:w="0" w:type="dxa"/>
            <w:left w:w="108" w:type="dxa"/>
            <w:bottom w:w="0" w:type="dxa"/>
            <w:right w:w="108" w:type="dxa"/>
          </w:tblCellMar>
        </w:tblPrEx>
        <w:trPr>
          <w:trHeight w:val="216" w:hRule="atLeast"/>
        </w:trPr>
        <w:tc>
          <w:tcPr>
            <w:tcW w:w="166" w:type="pct"/>
            <w:tcBorders>
              <w:top w:val="nil"/>
              <w:left w:val="nil"/>
              <w:bottom w:val="nil"/>
              <w:right w:val="nil"/>
            </w:tcBorders>
            <w:shd w:val="clear" w:color="auto" w:fill="auto"/>
            <w:noWrap/>
            <w:textDirection w:val="tbRlV"/>
            <w:vAlign w:val="center"/>
          </w:tcPr>
          <w:p w14:paraId="580CB5E2">
            <w:pPr>
              <w:widowControl/>
              <w:spacing w:line="240" w:lineRule="exact"/>
              <w:jc w:val="center"/>
              <w:rPr>
                <w:rFonts w:ascii="楷体_GB2312" w:hAnsi="宋体" w:eastAsia="楷体_GB2312" w:cs="宋体"/>
                <w:kern w:val="0"/>
                <w:sz w:val="20"/>
              </w:rPr>
            </w:pPr>
          </w:p>
        </w:tc>
        <w:tc>
          <w:tcPr>
            <w:tcW w:w="254" w:type="pct"/>
            <w:tcBorders>
              <w:top w:val="nil"/>
              <w:left w:val="nil"/>
              <w:bottom w:val="nil"/>
              <w:right w:val="nil"/>
            </w:tcBorders>
            <w:shd w:val="clear" w:color="auto" w:fill="auto"/>
            <w:vAlign w:val="center"/>
          </w:tcPr>
          <w:p w14:paraId="031F267E">
            <w:pPr>
              <w:widowControl/>
              <w:spacing w:line="240" w:lineRule="exact"/>
              <w:jc w:val="center"/>
              <w:rPr>
                <w:rFonts w:ascii="楷体_GB2312" w:hAnsi="宋体" w:eastAsia="楷体_GB2312" w:cs="宋体"/>
                <w:kern w:val="0"/>
                <w:sz w:val="20"/>
              </w:rPr>
            </w:pPr>
          </w:p>
        </w:tc>
        <w:tc>
          <w:tcPr>
            <w:tcW w:w="266" w:type="pct"/>
            <w:tcBorders>
              <w:top w:val="nil"/>
              <w:left w:val="nil"/>
              <w:bottom w:val="nil"/>
              <w:right w:val="nil"/>
            </w:tcBorders>
            <w:shd w:val="clear" w:color="auto" w:fill="auto"/>
            <w:vAlign w:val="center"/>
          </w:tcPr>
          <w:p w14:paraId="63C6935B">
            <w:pPr>
              <w:widowControl/>
              <w:spacing w:line="240" w:lineRule="exact"/>
              <w:jc w:val="left"/>
              <w:rPr>
                <w:rFonts w:ascii="楷体_GB2312" w:hAnsi="宋体" w:eastAsia="楷体_GB2312" w:cs="宋体"/>
                <w:kern w:val="0"/>
                <w:sz w:val="20"/>
              </w:rPr>
            </w:pPr>
          </w:p>
        </w:tc>
        <w:tc>
          <w:tcPr>
            <w:tcW w:w="159" w:type="pct"/>
            <w:tcBorders>
              <w:top w:val="nil"/>
              <w:left w:val="nil"/>
              <w:bottom w:val="nil"/>
              <w:right w:val="nil"/>
            </w:tcBorders>
            <w:shd w:val="clear" w:color="auto" w:fill="auto"/>
            <w:vAlign w:val="center"/>
          </w:tcPr>
          <w:p w14:paraId="793DE17C">
            <w:pPr>
              <w:widowControl/>
              <w:spacing w:line="240" w:lineRule="exact"/>
              <w:jc w:val="center"/>
              <w:rPr>
                <w:rFonts w:ascii="楷体_GB2312" w:hAnsi="宋体" w:eastAsia="楷体_GB2312" w:cs="宋体"/>
                <w:kern w:val="0"/>
                <w:sz w:val="20"/>
              </w:rPr>
            </w:pPr>
          </w:p>
        </w:tc>
        <w:tc>
          <w:tcPr>
            <w:tcW w:w="862" w:type="pct"/>
            <w:tcBorders>
              <w:top w:val="nil"/>
              <w:left w:val="nil"/>
              <w:bottom w:val="nil"/>
              <w:right w:val="nil"/>
            </w:tcBorders>
            <w:shd w:val="clear" w:color="auto" w:fill="auto"/>
            <w:vAlign w:val="center"/>
          </w:tcPr>
          <w:p w14:paraId="789058E0">
            <w:pPr>
              <w:widowControl/>
              <w:spacing w:line="200" w:lineRule="exact"/>
              <w:jc w:val="left"/>
              <w:rPr>
                <w:rFonts w:ascii="楷体_GB2312" w:hAnsi="宋体" w:eastAsia="楷体_GB2312" w:cs="宋体"/>
                <w:kern w:val="0"/>
                <w:sz w:val="20"/>
              </w:rPr>
            </w:pPr>
          </w:p>
        </w:tc>
        <w:tc>
          <w:tcPr>
            <w:tcW w:w="798" w:type="pct"/>
            <w:tcBorders>
              <w:top w:val="nil"/>
              <w:left w:val="nil"/>
              <w:bottom w:val="nil"/>
              <w:right w:val="nil"/>
            </w:tcBorders>
            <w:shd w:val="clear" w:color="auto" w:fill="auto"/>
            <w:vAlign w:val="center"/>
          </w:tcPr>
          <w:p w14:paraId="27500B91">
            <w:pPr>
              <w:widowControl/>
              <w:spacing w:line="200" w:lineRule="exact"/>
              <w:jc w:val="left"/>
              <w:rPr>
                <w:rFonts w:ascii="楷体_GB2312" w:hAnsi="宋体" w:eastAsia="楷体_GB2312" w:cs="宋体"/>
                <w:kern w:val="0"/>
                <w:sz w:val="20"/>
              </w:rPr>
            </w:pPr>
          </w:p>
        </w:tc>
        <w:tc>
          <w:tcPr>
            <w:tcW w:w="470" w:type="pct"/>
            <w:tcBorders>
              <w:top w:val="nil"/>
              <w:left w:val="nil"/>
              <w:bottom w:val="nil"/>
              <w:right w:val="nil"/>
            </w:tcBorders>
            <w:shd w:val="clear" w:color="auto" w:fill="auto"/>
            <w:vAlign w:val="center"/>
          </w:tcPr>
          <w:p w14:paraId="4D55F1B7">
            <w:pPr>
              <w:widowControl/>
              <w:spacing w:line="200" w:lineRule="exact"/>
              <w:jc w:val="left"/>
              <w:rPr>
                <w:rFonts w:ascii="楷体_GB2312" w:hAnsi="宋体" w:eastAsia="楷体_GB2312" w:cs="宋体"/>
                <w:kern w:val="0"/>
                <w:sz w:val="20"/>
              </w:rPr>
            </w:pPr>
          </w:p>
        </w:tc>
        <w:tc>
          <w:tcPr>
            <w:tcW w:w="408" w:type="pct"/>
            <w:tcBorders>
              <w:top w:val="nil"/>
              <w:left w:val="nil"/>
              <w:bottom w:val="nil"/>
              <w:right w:val="nil"/>
            </w:tcBorders>
            <w:shd w:val="clear" w:color="auto" w:fill="auto"/>
            <w:vAlign w:val="center"/>
          </w:tcPr>
          <w:p w14:paraId="46C7684D">
            <w:pPr>
              <w:widowControl/>
              <w:spacing w:line="200" w:lineRule="exact"/>
              <w:jc w:val="left"/>
              <w:rPr>
                <w:rFonts w:ascii="楷体_GB2312" w:hAnsi="宋体" w:eastAsia="楷体_GB2312" w:cs="宋体"/>
                <w:kern w:val="0"/>
                <w:sz w:val="20"/>
              </w:rPr>
            </w:pPr>
          </w:p>
        </w:tc>
        <w:tc>
          <w:tcPr>
            <w:tcW w:w="408" w:type="pct"/>
            <w:tcBorders>
              <w:top w:val="nil"/>
              <w:left w:val="nil"/>
              <w:bottom w:val="nil"/>
              <w:right w:val="nil"/>
            </w:tcBorders>
            <w:shd w:val="clear" w:color="auto" w:fill="auto"/>
            <w:vAlign w:val="center"/>
          </w:tcPr>
          <w:p w14:paraId="2D6E99A0">
            <w:pPr>
              <w:widowControl/>
              <w:spacing w:line="200" w:lineRule="exact"/>
              <w:jc w:val="left"/>
              <w:rPr>
                <w:rFonts w:ascii="楷体_GB2312" w:hAnsi="宋体" w:eastAsia="楷体_GB2312" w:cs="宋体"/>
                <w:kern w:val="0"/>
                <w:sz w:val="20"/>
              </w:rPr>
            </w:pPr>
          </w:p>
        </w:tc>
        <w:tc>
          <w:tcPr>
            <w:tcW w:w="159" w:type="pct"/>
            <w:tcBorders>
              <w:top w:val="nil"/>
              <w:left w:val="nil"/>
              <w:bottom w:val="nil"/>
              <w:right w:val="nil"/>
            </w:tcBorders>
            <w:shd w:val="clear" w:color="auto" w:fill="auto"/>
            <w:vAlign w:val="center"/>
          </w:tcPr>
          <w:p w14:paraId="6029C689">
            <w:pPr>
              <w:widowControl/>
              <w:spacing w:line="200" w:lineRule="exact"/>
              <w:jc w:val="center"/>
              <w:rPr>
                <w:rFonts w:ascii="楷体_GB2312" w:hAnsi="宋体" w:eastAsia="楷体_GB2312" w:cs="宋体"/>
                <w:kern w:val="0"/>
                <w:sz w:val="20"/>
              </w:rPr>
            </w:pPr>
          </w:p>
        </w:tc>
        <w:tc>
          <w:tcPr>
            <w:tcW w:w="362" w:type="pct"/>
            <w:tcBorders>
              <w:top w:val="nil"/>
              <w:left w:val="nil"/>
              <w:bottom w:val="nil"/>
              <w:right w:val="nil"/>
            </w:tcBorders>
            <w:shd w:val="clear" w:color="auto" w:fill="auto"/>
            <w:noWrap/>
            <w:vAlign w:val="center"/>
          </w:tcPr>
          <w:p w14:paraId="1856D309">
            <w:pPr>
              <w:widowControl/>
              <w:spacing w:line="200" w:lineRule="exact"/>
              <w:jc w:val="center"/>
              <w:rPr>
                <w:rFonts w:ascii="宋体" w:hAnsi="宋体" w:eastAsia="宋体" w:cs="宋体"/>
                <w:kern w:val="0"/>
                <w:sz w:val="24"/>
                <w:szCs w:val="24"/>
              </w:rPr>
            </w:pPr>
          </w:p>
        </w:tc>
        <w:tc>
          <w:tcPr>
            <w:tcW w:w="687" w:type="pct"/>
            <w:tcBorders>
              <w:top w:val="nil"/>
              <w:left w:val="nil"/>
              <w:bottom w:val="nil"/>
              <w:right w:val="nil"/>
            </w:tcBorders>
            <w:shd w:val="clear" w:color="auto" w:fill="auto"/>
            <w:noWrap/>
            <w:vAlign w:val="center"/>
          </w:tcPr>
          <w:p w14:paraId="2D158FB0">
            <w:pPr>
              <w:widowControl/>
              <w:spacing w:line="200" w:lineRule="exact"/>
              <w:jc w:val="left"/>
              <w:rPr>
                <w:rFonts w:ascii="宋体" w:hAnsi="宋体" w:eastAsia="宋体" w:cs="宋体"/>
                <w:kern w:val="0"/>
                <w:sz w:val="24"/>
                <w:szCs w:val="24"/>
              </w:rPr>
            </w:pPr>
          </w:p>
        </w:tc>
      </w:tr>
      <w:tr w14:paraId="5CFE2D91">
        <w:tblPrEx>
          <w:tblCellMar>
            <w:top w:w="0" w:type="dxa"/>
            <w:left w:w="108" w:type="dxa"/>
            <w:bottom w:w="0" w:type="dxa"/>
            <w:right w:w="108" w:type="dxa"/>
          </w:tblCellMar>
        </w:tblPrEx>
        <w:trPr>
          <w:trHeight w:val="96" w:hRule="atLeast"/>
        </w:trPr>
        <w:tc>
          <w:tcPr>
            <w:tcW w:w="166" w:type="pct"/>
            <w:tcBorders>
              <w:top w:val="single" w:color="auto" w:sz="4" w:space="0"/>
              <w:left w:val="single" w:color="auto" w:sz="4" w:space="0"/>
              <w:bottom w:val="single" w:color="auto" w:sz="4" w:space="0"/>
              <w:right w:val="single" w:color="auto" w:sz="4" w:space="0"/>
            </w:tcBorders>
            <w:shd w:val="clear" w:color="auto" w:fill="auto"/>
            <w:vAlign w:val="center"/>
          </w:tcPr>
          <w:p w14:paraId="59E9967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54" w:type="pct"/>
            <w:tcBorders>
              <w:top w:val="single" w:color="auto" w:sz="4" w:space="0"/>
              <w:left w:val="nil"/>
              <w:bottom w:val="single" w:color="auto" w:sz="4" w:space="0"/>
              <w:right w:val="single" w:color="auto" w:sz="4" w:space="0"/>
            </w:tcBorders>
            <w:shd w:val="clear" w:color="auto" w:fill="auto"/>
            <w:vAlign w:val="center"/>
          </w:tcPr>
          <w:p w14:paraId="7DDA1E6C">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266" w:type="pct"/>
            <w:tcBorders>
              <w:top w:val="single" w:color="auto" w:sz="4" w:space="0"/>
              <w:left w:val="nil"/>
              <w:bottom w:val="single" w:color="auto" w:sz="4" w:space="0"/>
              <w:right w:val="single" w:color="auto" w:sz="4" w:space="0"/>
            </w:tcBorders>
            <w:shd w:val="clear" w:color="auto" w:fill="auto"/>
            <w:vAlign w:val="center"/>
          </w:tcPr>
          <w:p w14:paraId="3F4A8DBB">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159" w:type="pct"/>
            <w:tcBorders>
              <w:top w:val="single" w:color="auto" w:sz="4" w:space="0"/>
              <w:left w:val="nil"/>
              <w:bottom w:val="single" w:color="auto" w:sz="4" w:space="0"/>
              <w:right w:val="single" w:color="auto" w:sz="4" w:space="0"/>
            </w:tcBorders>
            <w:shd w:val="clear" w:color="auto" w:fill="auto"/>
            <w:vAlign w:val="center"/>
          </w:tcPr>
          <w:p w14:paraId="6D06EFB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862" w:type="pct"/>
            <w:tcBorders>
              <w:top w:val="single" w:color="auto" w:sz="4" w:space="0"/>
              <w:left w:val="nil"/>
              <w:bottom w:val="single" w:color="auto" w:sz="4" w:space="0"/>
              <w:right w:val="single" w:color="auto" w:sz="4" w:space="0"/>
            </w:tcBorders>
            <w:shd w:val="clear" w:color="auto" w:fill="auto"/>
            <w:vAlign w:val="center"/>
          </w:tcPr>
          <w:p w14:paraId="0760084F">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798" w:type="pct"/>
            <w:tcBorders>
              <w:top w:val="single" w:color="auto" w:sz="4" w:space="0"/>
              <w:left w:val="nil"/>
              <w:bottom w:val="single" w:color="auto" w:sz="4" w:space="0"/>
              <w:right w:val="single" w:color="auto" w:sz="4" w:space="0"/>
            </w:tcBorders>
            <w:shd w:val="clear" w:color="auto" w:fill="auto"/>
            <w:vAlign w:val="center"/>
          </w:tcPr>
          <w:p w14:paraId="7AF871AD">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470" w:type="pct"/>
            <w:tcBorders>
              <w:top w:val="single" w:color="auto" w:sz="4" w:space="0"/>
              <w:left w:val="nil"/>
              <w:bottom w:val="single" w:color="auto" w:sz="4" w:space="0"/>
              <w:right w:val="single" w:color="auto" w:sz="4" w:space="0"/>
            </w:tcBorders>
            <w:shd w:val="clear" w:color="auto" w:fill="auto"/>
            <w:vAlign w:val="center"/>
          </w:tcPr>
          <w:p w14:paraId="1EB3F77D">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408" w:type="pct"/>
            <w:tcBorders>
              <w:top w:val="single" w:color="auto" w:sz="4" w:space="0"/>
              <w:left w:val="nil"/>
              <w:bottom w:val="single" w:color="auto" w:sz="4" w:space="0"/>
              <w:right w:val="single" w:color="auto" w:sz="4" w:space="0"/>
            </w:tcBorders>
            <w:shd w:val="clear" w:color="auto" w:fill="auto"/>
            <w:vAlign w:val="center"/>
          </w:tcPr>
          <w:p w14:paraId="5B7F3B3F">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408" w:type="pct"/>
            <w:tcBorders>
              <w:top w:val="single" w:color="auto" w:sz="4" w:space="0"/>
              <w:left w:val="nil"/>
              <w:bottom w:val="single" w:color="auto" w:sz="4" w:space="0"/>
              <w:right w:val="single" w:color="auto" w:sz="4" w:space="0"/>
            </w:tcBorders>
            <w:shd w:val="clear" w:color="auto" w:fill="auto"/>
            <w:vAlign w:val="center"/>
          </w:tcPr>
          <w:p w14:paraId="3BAD3BD8">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159" w:type="pct"/>
            <w:tcBorders>
              <w:top w:val="single" w:color="auto" w:sz="4" w:space="0"/>
              <w:left w:val="nil"/>
              <w:bottom w:val="single" w:color="auto" w:sz="4" w:space="0"/>
              <w:right w:val="single" w:color="auto" w:sz="4" w:space="0"/>
            </w:tcBorders>
            <w:shd w:val="clear" w:color="auto" w:fill="auto"/>
            <w:vAlign w:val="center"/>
          </w:tcPr>
          <w:p w14:paraId="28F0D02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362" w:type="pct"/>
            <w:tcBorders>
              <w:top w:val="single" w:color="auto" w:sz="4" w:space="0"/>
              <w:left w:val="nil"/>
              <w:bottom w:val="single" w:color="auto" w:sz="4" w:space="0"/>
              <w:right w:val="single" w:color="auto" w:sz="4" w:space="0"/>
            </w:tcBorders>
            <w:shd w:val="clear" w:color="auto" w:fill="auto"/>
            <w:vAlign w:val="center"/>
          </w:tcPr>
          <w:p w14:paraId="0909901B">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687" w:type="pct"/>
            <w:tcBorders>
              <w:top w:val="single" w:color="auto" w:sz="4" w:space="0"/>
              <w:left w:val="nil"/>
              <w:bottom w:val="single" w:color="auto" w:sz="4" w:space="0"/>
              <w:right w:val="single" w:color="auto" w:sz="4" w:space="0"/>
            </w:tcBorders>
            <w:shd w:val="clear" w:color="auto" w:fill="auto"/>
            <w:vAlign w:val="center"/>
          </w:tcPr>
          <w:p w14:paraId="739B45A2">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50968512">
        <w:tblPrEx>
          <w:tblCellMar>
            <w:top w:w="0" w:type="dxa"/>
            <w:left w:w="108" w:type="dxa"/>
            <w:bottom w:w="0" w:type="dxa"/>
            <w:right w:w="108" w:type="dxa"/>
          </w:tblCellMar>
        </w:tblPrEx>
        <w:trPr>
          <w:trHeight w:val="349" w:hRule="atLeast"/>
        </w:trPr>
        <w:tc>
          <w:tcPr>
            <w:tcW w:w="166" w:type="pct"/>
            <w:tcBorders>
              <w:top w:val="nil"/>
              <w:left w:val="single" w:color="auto" w:sz="4" w:space="0"/>
              <w:bottom w:val="single" w:color="auto" w:sz="4" w:space="0"/>
              <w:right w:val="single" w:color="auto" w:sz="4" w:space="0"/>
            </w:tcBorders>
            <w:shd w:val="clear" w:color="auto" w:fill="auto"/>
            <w:noWrap/>
            <w:textDirection w:val="tbRlV"/>
            <w:vAlign w:val="center"/>
          </w:tcPr>
          <w:p w14:paraId="1E15489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254" w:type="pct"/>
            <w:tcBorders>
              <w:top w:val="nil"/>
              <w:left w:val="nil"/>
              <w:bottom w:val="single" w:color="auto" w:sz="4" w:space="0"/>
              <w:right w:val="single" w:color="auto" w:sz="4" w:space="0"/>
            </w:tcBorders>
            <w:shd w:val="clear" w:color="auto" w:fill="auto"/>
            <w:vAlign w:val="center"/>
          </w:tcPr>
          <w:p w14:paraId="5C8F4E3B">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266" w:type="pct"/>
            <w:tcBorders>
              <w:top w:val="nil"/>
              <w:left w:val="nil"/>
              <w:bottom w:val="single" w:color="auto" w:sz="4" w:space="0"/>
              <w:right w:val="single" w:color="auto" w:sz="4" w:space="0"/>
            </w:tcBorders>
            <w:shd w:val="clear" w:color="auto" w:fill="auto"/>
            <w:vAlign w:val="center"/>
          </w:tcPr>
          <w:p w14:paraId="2A37D9B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159" w:type="pct"/>
            <w:tcBorders>
              <w:top w:val="nil"/>
              <w:left w:val="nil"/>
              <w:bottom w:val="single" w:color="auto" w:sz="4" w:space="0"/>
              <w:right w:val="single" w:color="auto" w:sz="4" w:space="0"/>
            </w:tcBorders>
            <w:shd w:val="clear" w:color="auto" w:fill="auto"/>
            <w:vAlign w:val="center"/>
          </w:tcPr>
          <w:p w14:paraId="0E007EA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862" w:type="pct"/>
            <w:tcBorders>
              <w:top w:val="nil"/>
              <w:left w:val="nil"/>
              <w:bottom w:val="single" w:color="auto" w:sz="4" w:space="0"/>
              <w:right w:val="single" w:color="auto" w:sz="4" w:space="0"/>
            </w:tcBorders>
            <w:shd w:val="clear" w:color="auto" w:fill="auto"/>
            <w:vAlign w:val="center"/>
          </w:tcPr>
          <w:p w14:paraId="2634AFCE">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798" w:type="pct"/>
            <w:tcBorders>
              <w:top w:val="nil"/>
              <w:left w:val="nil"/>
              <w:bottom w:val="single" w:color="auto" w:sz="4" w:space="0"/>
              <w:right w:val="single" w:color="auto" w:sz="4" w:space="0"/>
            </w:tcBorders>
            <w:shd w:val="clear" w:color="auto" w:fill="auto"/>
            <w:vAlign w:val="center"/>
          </w:tcPr>
          <w:p w14:paraId="4B1FA30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470" w:type="pct"/>
            <w:tcBorders>
              <w:top w:val="nil"/>
              <w:left w:val="nil"/>
              <w:bottom w:val="single" w:color="auto" w:sz="4" w:space="0"/>
              <w:right w:val="single" w:color="auto" w:sz="4" w:space="0"/>
            </w:tcBorders>
            <w:shd w:val="clear" w:color="auto" w:fill="auto"/>
            <w:vAlign w:val="center"/>
          </w:tcPr>
          <w:p w14:paraId="6C5948E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408" w:type="pct"/>
            <w:tcBorders>
              <w:top w:val="nil"/>
              <w:left w:val="nil"/>
              <w:bottom w:val="single" w:color="auto" w:sz="4" w:space="0"/>
              <w:right w:val="single" w:color="auto" w:sz="4" w:space="0"/>
            </w:tcBorders>
            <w:shd w:val="clear" w:color="auto" w:fill="auto"/>
            <w:vAlign w:val="center"/>
          </w:tcPr>
          <w:p w14:paraId="0BE309B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408" w:type="pct"/>
            <w:tcBorders>
              <w:top w:val="nil"/>
              <w:left w:val="nil"/>
              <w:bottom w:val="single" w:color="auto" w:sz="4" w:space="0"/>
              <w:right w:val="single" w:color="auto" w:sz="4" w:space="0"/>
            </w:tcBorders>
            <w:shd w:val="clear" w:color="auto" w:fill="auto"/>
            <w:vAlign w:val="center"/>
          </w:tcPr>
          <w:p w14:paraId="0D45BDD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159" w:type="pct"/>
            <w:tcBorders>
              <w:top w:val="nil"/>
              <w:left w:val="nil"/>
              <w:bottom w:val="single" w:color="auto" w:sz="4" w:space="0"/>
              <w:right w:val="single" w:color="auto" w:sz="4" w:space="0"/>
            </w:tcBorders>
            <w:shd w:val="clear" w:color="auto" w:fill="auto"/>
            <w:vAlign w:val="center"/>
          </w:tcPr>
          <w:p w14:paraId="6F81CD08">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62" w:type="pct"/>
            <w:tcBorders>
              <w:top w:val="nil"/>
              <w:left w:val="nil"/>
              <w:bottom w:val="single" w:color="auto" w:sz="4" w:space="0"/>
              <w:right w:val="single" w:color="auto" w:sz="4" w:space="0"/>
            </w:tcBorders>
            <w:shd w:val="clear" w:color="auto" w:fill="auto"/>
            <w:noWrap/>
            <w:vAlign w:val="center"/>
          </w:tcPr>
          <w:p w14:paraId="55AC7D41">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7B42CB74">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14:paraId="1F41C02B">
        <w:tblPrEx>
          <w:tblCellMar>
            <w:top w:w="0" w:type="dxa"/>
            <w:left w:w="108" w:type="dxa"/>
            <w:bottom w:w="0" w:type="dxa"/>
            <w:right w:w="108" w:type="dxa"/>
          </w:tblCellMar>
        </w:tblPrEx>
        <w:trPr>
          <w:trHeight w:val="198" w:hRule="atLeast"/>
        </w:trPr>
        <w:tc>
          <w:tcPr>
            <w:tcW w:w="166" w:type="pct"/>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2B481C6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254" w:type="pct"/>
            <w:vMerge w:val="restart"/>
            <w:tcBorders>
              <w:top w:val="nil"/>
              <w:left w:val="single" w:color="auto" w:sz="4" w:space="0"/>
              <w:bottom w:val="single" w:color="auto" w:sz="4" w:space="0"/>
              <w:right w:val="single" w:color="auto" w:sz="4" w:space="0"/>
            </w:tcBorders>
            <w:shd w:val="clear" w:color="auto" w:fill="auto"/>
            <w:vAlign w:val="center"/>
          </w:tcPr>
          <w:p w14:paraId="3C28563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266" w:type="pct"/>
            <w:tcBorders>
              <w:top w:val="nil"/>
              <w:left w:val="nil"/>
              <w:bottom w:val="single" w:color="auto" w:sz="4" w:space="0"/>
              <w:right w:val="single" w:color="auto" w:sz="4" w:space="0"/>
            </w:tcBorders>
            <w:shd w:val="clear" w:color="auto" w:fill="auto"/>
            <w:vAlign w:val="center"/>
          </w:tcPr>
          <w:p w14:paraId="4A61A18B">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159" w:type="pct"/>
            <w:tcBorders>
              <w:top w:val="nil"/>
              <w:left w:val="nil"/>
              <w:bottom w:val="single" w:color="auto" w:sz="4" w:space="0"/>
              <w:right w:val="single" w:color="auto" w:sz="4" w:space="0"/>
            </w:tcBorders>
            <w:shd w:val="clear" w:color="auto" w:fill="auto"/>
            <w:vAlign w:val="center"/>
          </w:tcPr>
          <w:p w14:paraId="6D79940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862" w:type="pct"/>
            <w:tcBorders>
              <w:top w:val="nil"/>
              <w:left w:val="nil"/>
              <w:bottom w:val="single" w:color="auto" w:sz="4" w:space="0"/>
              <w:right w:val="single" w:color="auto" w:sz="4" w:space="0"/>
            </w:tcBorders>
            <w:shd w:val="clear" w:color="auto" w:fill="auto"/>
            <w:vAlign w:val="center"/>
          </w:tcPr>
          <w:p w14:paraId="5EA4CE1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798" w:type="pct"/>
            <w:vMerge w:val="restart"/>
            <w:tcBorders>
              <w:top w:val="nil"/>
              <w:left w:val="single" w:color="auto" w:sz="4" w:space="0"/>
              <w:bottom w:val="single" w:color="auto" w:sz="4" w:space="0"/>
              <w:right w:val="single" w:color="auto" w:sz="4" w:space="0"/>
            </w:tcBorders>
            <w:shd w:val="clear" w:color="auto" w:fill="auto"/>
            <w:vAlign w:val="center"/>
          </w:tcPr>
          <w:p w14:paraId="18FE320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470" w:type="pct"/>
            <w:tcBorders>
              <w:top w:val="nil"/>
              <w:left w:val="nil"/>
              <w:bottom w:val="single" w:color="auto" w:sz="4" w:space="0"/>
              <w:right w:val="single" w:color="auto" w:sz="4" w:space="0"/>
            </w:tcBorders>
            <w:shd w:val="clear" w:color="auto" w:fill="auto"/>
            <w:vAlign w:val="center"/>
          </w:tcPr>
          <w:p w14:paraId="556CEF4A">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408" w:type="pct"/>
            <w:tcBorders>
              <w:top w:val="nil"/>
              <w:left w:val="nil"/>
              <w:bottom w:val="single" w:color="auto" w:sz="4" w:space="0"/>
              <w:right w:val="single" w:color="auto" w:sz="4" w:space="0"/>
            </w:tcBorders>
            <w:shd w:val="clear" w:color="auto" w:fill="auto"/>
            <w:vAlign w:val="center"/>
          </w:tcPr>
          <w:p w14:paraId="2173AD2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408" w:type="pct"/>
            <w:tcBorders>
              <w:top w:val="nil"/>
              <w:left w:val="nil"/>
              <w:bottom w:val="single" w:color="auto" w:sz="4" w:space="0"/>
              <w:right w:val="single" w:color="auto" w:sz="4" w:space="0"/>
            </w:tcBorders>
            <w:shd w:val="clear" w:color="auto" w:fill="auto"/>
            <w:vAlign w:val="center"/>
          </w:tcPr>
          <w:p w14:paraId="20FAE76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159" w:type="pct"/>
            <w:tcBorders>
              <w:top w:val="nil"/>
              <w:left w:val="nil"/>
              <w:bottom w:val="single" w:color="auto" w:sz="4" w:space="0"/>
              <w:right w:val="single" w:color="auto" w:sz="4" w:space="0"/>
            </w:tcBorders>
            <w:shd w:val="clear" w:color="auto" w:fill="auto"/>
            <w:vAlign w:val="center"/>
          </w:tcPr>
          <w:p w14:paraId="5EDC938C">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62" w:type="pct"/>
            <w:tcBorders>
              <w:top w:val="nil"/>
              <w:left w:val="nil"/>
              <w:bottom w:val="single" w:color="auto" w:sz="4" w:space="0"/>
              <w:right w:val="single" w:color="auto" w:sz="4" w:space="0"/>
            </w:tcBorders>
            <w:shd w:val="clear" w:color="auto" w:fill="auto"/>
            <w:noWrap/>
            <w:vAlign w:val="center"/>
          </w:tcPr>
          <w:p w14:paraId="1D251A36">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6EE85199">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0E1F0816">
        <w:tblPrEx>
          <w:tblCellMar>
            <w:top w:w="0" w:type="dxa"/>
            <w:left w:w="108" w:type="dxa"/>
            <w:bottom w:w="0" w:type="dxa"/>
            <w:right w:w="108" w:type="dxa"/>
          </w:tblCellMar>
        </w:tblPrEx>
        <w:trPr>
          <w:trHeight w:val="198" w:hRule="atLeast"/>
        </w:trPr>
        <w:tc>
          <w:tcPr>
            <w:tcW w:w="166" w:type="pct"/>
            <w:vMerge w:val="continue"/>
            <w:tcBorders>
              <w:top w:val="nil"/>
              <w:left w:val="single" w:color="auto" w:sz="4" w:space="0"/>
              <w:bottom w:val="single" w:color="auto" w:sz="4" w:space="0"/>
              <w:right w:val="single" w:color="auto" w:sz="4" w:space="0"/>
            </w:tcBorders>
            <w:vAlign w:val="center"/>
          </w:tcPr>
          <w:p w14:paraId="4EA68A0E">
            <w:pPr>
              <w:widowControl/>
              <w:spacing w:line="240" w:lineRule="exact"/>
              <w:jc w:val="left"/>
              <w:rPr>
                <w:rFonts w:ascii="楷体_GB2312" w:hAnsi="宋体" w:eastAsia="楷体_GB2312" w:cs="宋体"/>
                <w:kern w:val="0"/>
                <w:sz w:val="20"/>
              </w:rPr>
            </w:pPr>
          </w:p>
        </w:tc>
        <w:tc>
          <w:tcPr>
            <w:tcW w:w="254" w:type="pct"/>
            <w:vMerge w:val="continue"/>
            <w:tcBorders>
              <w:top w:val="nil"/>
              <w:left w:val="single" w:color="auto" w:sz="4" w:space="0"/>
              <w:bottom w:val="single" w:color="auto" w:sz="4" w:space="0"/>
              <w:right w:val="single" w:color="auto" w:sz="4" w:space="0"/>
            </w:tcBorders>
            <w:vAlign w:val="center"/>
          </w:tcPr>
          <w:p w14:paraId="5B9A6392">
            <w:pPr>
              <w:widowControl/>
              <w:spacing w:line="240" w:lineRule="exact"/>
              <w:jc w:val="left"/>
              <w:rPr>
                <w:rFonts w:ascii="楷体_GB2312" w:hAnsi="宋体" w:eastAsia="楷体_GB2312" w:cs="宋体"/>
                <w:kern w:val="0"/>
                <w:sz w:val="20"/>
              </w:rPr>
            </w:pPr>
          </w:p>
        </w:tc>
        <w:tc>
          <w:tcPr>
            <w:tcW w:w="266" w:type="pct"/>
            <w:tcBorders>
              <w:top w:val="nil"/>
              <w:left w:val="nil"/>
              <w:bottom w:val="single" w:color="auto" w:sz="4" w:space="0"/>
              <w:right w:val="single" w:color="auto" w:sz="4" w:space="0"/>
            </w:tcBorders>
            <w:shd w:val="clear" w:color="auto" w:fill="auto"/>
            <w:vAlign w:val="center"/>
          </w:tcPr>
          <w:p w14:paraId="28F025C4">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159" w:type="pct"/>
            <w:tcBorders>
              <w:top w:val="nil"/>
              <w:left w:val="nil"/>
              <w:bottom w:val="single" w:color="auto" w:sz="4" w:space="0"/>
              <w:right w:val="single" w:color="auto" w:sz="4" w:space="0"/>
            </w:tcBorders>
            <w:shd w:val="clear" w:color="auto" w:fill="auto"/>
            <w:vAlign w:val="center"/>
          </w:tcPr>
          <w:p w14:paraId="1D01AFEC">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862" w:type="pct"/>
            <w:tcBorders>
              <w:top w:val="nil"/>
              <w:left w:val="nil"/>
              <w:bottom w:val="single" w:color="auto" w:sz="4" w:space="0"/>
              <w:right w:val="single" w:color="auto" w:sz="4" w:space="0"/>
            </w:tcBorders>
            <w:shd w:val="clear" w:color="auto" w:fill="auto"/>
            <w:vAlign w:val="center"/>
          </w:tcPr>
          <w:p w14:paraId="3848F50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798" w:type="pct"/>
            <w:vMerge w:val="continue"/>
            <w:tcBorders>
              <w:top w:val="nil"/>
              <w:left w:val="single" w:color="auto" w:sz="4" w:space="0"/>
              <w:bottom w:val="single" w:color="auto" w:sz="4" w:space="0"/>
              <w:right w:val="single" w:color="auto" w:sz="4" w:space="0"/>
            </w:tcBorders>
            <w:vAlign w:val="center"/>
          </w:tcPr>
          <w:p w14:paraId="1C900B66">
            <w:pPr>
              <w:widowControl/>
              <w:spacing w:line="200" w:lineRule="exact"/>
              <w:jc w:val="left"/>
              <w:rPr>
                <w:rFonts w:ascii="楷体_GB2312" w:hAnsi="宋体" w:eastAsia="楷体_GB2312" w:cs="宋体"/>
                <w:kern w:val="0"/>
                <w:sz w:val="20"/>
              </w:rPr>
            </w:pPr>
          </w:p>
        </w:tc>
        <w:tc>
          <w:tcPr>
            <w:tcW w:w="470" w:type="pct"/>
            <w:tcBorders>
              <w:top w:val="nil"/>
              <w:left w:val="nil"/>
              <w:bottom w:val="single" w:color="auto" w:sz="4" w:space="0"/>
              <w:right w:val="single" w:color="auto" w:sz="4" w:space="0"/>
            </w:tcBorders>
            <w:shd w:val="clear" w:color="auto" w:fill="auto"/>
            <w:vAlign w:val="center"/>
          </w:tcPr>
          <w:p w14:paraId="26B6B8F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408" w:type="pct"/>
            <w:tcBorders>
              <w:top w:val="nil"/>
              <w:left w:val="nil"/>
              <w:bottom w:val="single" w:color="auto" w:sz="4" w:space="0"/>
              <w:right w:val="single" w:color="auto" w:sz="4" w:space="0"/>
            </w:tcBorders>
            <w:shd w:val="clear" w:color="auto" w:fill="auto"/>
            <w:vAlign w:val="center"/>
          </w:tcPr>
          <w:p w14:paraId="13E2A7B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408" w:type="pct"/>
            <w:tcBorders>
              <w:top w:val="nil"/>
              <w:left w:val="nil"/>
              <w:bottom w:val="single" w:color="auto" w:sz="4" w:space="0"/>
              <w:right w:val="single" w:color="auto" w:sz="4" w:space="0"/>
            </w:tcBorders>
            <w:shd w:val="clear" w:color="auto" w:fill="auto"/>
            <w:vAlign w:val="center"/>
          </w:tcPr>
          <w:p w14:paraId="6019970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159" w:type="pct"/>
            <w:tcBorders>
              <w:top w:val="nil"/>
              <w:left w:val="nil"/>
              <w:bottom w:val="single" w:color="auto" w:sz="4" w:space="0"/>
              <w:right w:val="single" w:color="auto" w:sz="4" w:space="0"/>
            </w:tcBorders>
            <w:shd w:val="clear" w:color="auto" w:fill="auto"/>
            <w:vAlign w:val="center"/>
          </w:tcPr>
          <w:p w14:paraId="16C6797D">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62" w:type="pct"/>
            <w:tcBorders>
              <w:top w:val="nil"/>
              <w:left w:val="nil"/>
              <w:bottom w:val="single" w:color="auto" w:sz="4" w:space="0"/>
              <w:right w:val="single" w:color="auto" w:sz="4" w:space="0"/>
            </w:tcBorders>
            <w:shd w:val="clear" w:color="auto" w:fill="auto"/>
            <w:noWrap/>
            <w:vAlign w:val="center"/>
          </w:tcPr>
          <w:p w14:paraId="6CB6D454">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687" w:type="pct"/>
            <w:tcBorders>
              <w:top w:val="nil"/>
              <w:left w:val="nil"/>
              <w:bottom w:val="single" w:color="auto" w:sz="4" w:space="0"/>
              <w:right w:val="single" w:color="auto" w:sz="4" w:space="0"/>
            </w:tcBorders>
            <w:shd w:val="clear" w:color="auto" w:fill="auto"/>
            <w:vAlign w:val="center"/>
          </w:tcPr>
          <w:p w14:paraId="2691F30A">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6D452753">
        <w:tblPrEx>
          <w:tblCellMar>
            <w:top w:w="0" w:type="dxa"/>
            <w:left w:w="108" w:type="dxa"/>
            <w:bottom w:w="0" w:type="dxa"/>
            <w:right w:w="108" w:type="dxa"/>
          </w:tblCellMar>
        </w:tblPrEx>
        <w:trPr>
          <w:trHeight w:val="1194" w:hRule="atLeast"/>
        </w:trPr>
        <w:tc>
          <w:tcPr>
            <w:tcW w:w="5000" w:type="pct"/>
            <w:gridSpan w:val="12"/>
            <w:tcBorders>
              <w:top w:val="single" w:color="auto" w:sz="4" w:space="0"/>
              <w:left w:val="single" w:color="auto" w:sz="4" w:space="0"/>
              <w:bottom w:val="single" w:color="auto" w:sz="4" w:space="0"/>
              <w:right w:val="single" w:color="auto" w:sz="4" w:space="0"/>
            </w:tcBorders>
            <w:shd w:val="clear" w:color="auto" w:fill="auto"/>
            <w:vAlign w:val="center"/>
          </w:tcPr>
          <w:p w14:paraId="520D1CB1">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14:paraId="0BB54B63">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14:paraId="63247C33">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14:paraId="2A4D86FC">
      <w:pPr>
        <w:widowControl/>
        <w:ind w:firstLine="643" w:firstLineChars="200"/>
        <w:jc w:val="left"/>
        <w:rPr>
          <w:rFonts w:asciiTheme="minorEastAsia" w:hAnsiTheme="minorEastAsia" w:eastAsiaTheme="minorEastAsia"/>
        </w:rPr>
      </w:pPr>
      <w:r>
        <w:rPr>
          <w:rFonts w:cs="楷体_GB2312" w:asciiTheme="minorEastAsia" w:hAnsiTheme="minorEastAsia" w:eastAsiaTheme="minorEastAsia"/>
          <w:b/>
          <w:color w:val="000000"/>
          <w:kern w:val="0"/>
          <w:szCs w:val="32"/>
        </w:rPr>
        <w:t>（一）机关运行经费支出情况</w:t>
      </w:r>
      <w:r>
        <w:rPr>
          <w:rFonts w:hint="eastAsia" w:cs="楷体_GB2312" w:asciiTheme="minorEastAsia" w:hAnsiTheme="minorEastAsia" w:eastAsiaTheme="minorEastAsia"/>
          <w:b/>
          <w:color w:val="000000"/>
          <w:kern w:val="0"/>
          <w:szCs w:val="32"/>
        </w:rPr>
        <w:t>说明</w:t>
      </w:r>
      <w:r>
        <w:rPr>
          <w:rFonts w:cs="楷体_GB2312" w:asciiTheme="minorEastAsia" w:hAnsiTheme="minorEastAsia" w:eastAsiaTheme="minorEastAsia"/>
          <w:b/>
          <w:color w:val="000000"/>
          <w:kern w:val="0"/>
          <w:szCs w:val="32"/>
        </w:rPr>
        <w:t xml:space="preserve">。 </w:t>
      </w:r>
    </w:p>
    <w:p w14:paraId="0CA07B64">
      <w:pPr>
        <w:widowControl/>
        <w:ind w:firstLine="620" w:firstLineChars="200"/>
        <w:jc w:val="left"/>
        <w:rPr>
          <w:rFonts w:cs="仿宋_GB2312" w:asciiTheme="minorEastAsia" w:hAnsiTheme="minorEastAsia" w:eastAsiaTheme="minorEastAsia"/>
          <w:color w:val="000000"/>
          <w:kern w:val="0"/>
          <w:szCs w:val="32"/>
        </w:rPr>
      </w:pPr>
      <w:r>
        <w:rPr>
          <w:rFonts w:cs="仿宋_GB2312" w:asciiTheme="minorEastAsia" w:hAnsiTheme="minorEastAsia" w:eastAsiaTheme="minorEastAsia"/>
          <w:color w:val="000000"/>
          <w:kern w:val="0"/>
          <w:sz w:val="31"/>
          <w:szCs w:val="31"/>
        </w:rPr>
        <w:t>2019年</w:t>
      </w:r>
      <w:r>
        <w:rPr>
          <w:rFonts w:hint="eastAsia" w:cs="仿宋_GB2312" w:asciiTheme="minorEastAsia" w:hAnsiTheme="minorEastAsia" w:eastAsiaTheme="minorEastAsia"/>
          <w:color w:val="000000"/>
          <w:kern w:val="0"/>
          <w:sz w:val="31"/>
          <w:szCs w:val="31"/>
        </w:rPr>
        <w:t>度</w:t>
      </w:r>
      <w:r>
        <w:rPr>
          <w:rFonts w:cs="仿宋_GB2312" w:asciiTheme="minorEastAsia" w:hAnsiTheme="minorEastAsia" w:eastAsiaTheme="minorEastAsia"/>
          <w:color w:val="000000"/>
          <w:kern w:val="0"/>
          <w:sz w:val="31"/>
          <w:szCs w:val="31"/>
        </w:rPr>
        <w:t>机关运行经费</w:t>
      </w:r>
      <w:r>
        <w:rPr>
          <w:rFonts w:cs="仿宋_GB2312" w:asciiTheme="minorEastAsia" w:hAnsiTheme="minorEastAsia" w:eastAsiaTheme="minorEastAsia"/>
          <w:color w:val="000000"/>
          <w:kern w:val="0"/>
          <w:szCs w:val="32"/>
        </w:rPr>
        <w:t>预算为</w:t>
      </w:r>
      <w:r>
        <w:rPr>
          <w:rFonts w:hint="eastAsia" w:cs="仿宋_GB2312" w:asciiTheme="minorEastAsia" w:hAnsiTheme="minorEastAsia" w:eastAsiaTheme="minorEastAsia"/>
          <w:color w:val="000000"/>
          <w:kern w:val="0"/>
          <w:szCs w:val="32"/>
        </w:rPr>
        <w:t>20.02</w:t>
      </w:r>
      <w:r>
        <w:rPr>
          <w:rFonts w:cs="仿宋_GB2312" w:asciiTheme="minorEastAsia" w:hAnsiTheme="minorEastAsia" w:eastAsiaTheme="minorEastAsia"/>
          <w:color w:val="000000"/>
          <w:kern w:val="0"/>
          <w:szCs w:val="32"/>
        </w:rPr>
        <w:t>元，支出决算为</w:t>
      </w:r>
      <w:r>
        <w:rPr>
          <w:rFonts w:hint="eastAsia" w:cs="仿宋_GB2312" w:asciiTheme="minorEastAsia" w:hAnsiTheme="minorEastAsia" w:eastAsiaTheme="minorEastAsia"/>
          <w:color w:val="000000"/>
          <w:kern w:val="0"/>
          <w:szCs w:val="32"/>
        </w:rPr>
        <w:t>19.85</w:t>
      </w:r>
      <w:r>
        <w:rPr>
          <w:rFonts w:cs="仿宋_GB2312" w:asciiTheme="minorEastAsia" w:hAnsiTheme="minorEastAsia" w:eastAsiaTheme="minorEastAsia"/>
          <w:color w:val="000000"/>
          <w:kern w:val="0"/>
          <w:szCs w:val="32"/>
        </w:rPr>
        <w:t>万元，完成预算的</w:t>
      </w:r>
      <w:r>
        <w:rPr>
          <w:rFonts w:hint="eastAsia" w:cs="仿宋_GB2312" w:asciiTheme="minorEastAsia" w:hAnsiTheme="minorEastAsia" w:eastAsiaTheme="minorEastAsia"/>
          <w:color w:val="000000"/>
          <w:kern w:val="0"/>
          <w:szCs w:val="32"/>
        </w:rPr>
        <w:t>99</w:t>
      </w:r>
      <w:r>
        <w:rPr>
          <w:rFonts w:cs="仿宋_GB2312" w:asciiTheme="minorEastAsia" w:hAnsiTheme="minorEastAsia" w:eastAsiaTheme="minorEastAsia"/>
          <w:color w:val="000000"/>
          <w:kern w:val="0"/>
          <w:szCs w:val="32"/>
        </w:rPr>
        <w:t>%。</w:t>
      </w:r>
      <w:r>
        <w:rPr>
          <w:rFonts w:hint="eastAsia" w:cs="仿宋_GB2312" w:asciiTheme="minorEastAsia" w:hAnsiTheme="minorEastAsia" w:eastAsiaTheme="minorEastAsia"/>
          <w:color w:val="000000"/>
          <w:kern w:val="0"/>
          <w:szCs w:val="32"/>
        </w:rPr>
        <w:t>决算</w:t>
      </w:r>
      <w:r>
        <w:rPr>
          <w:rFonts w:cs="仿宋_GB2312" w:asciiTheme="minorEastAsia" w:hAnsiTheme="minorEastAsia" w:eastAsiaTheme="minorEastAsia"/>
          <w:color w:val="000000"/>
          <w:kern w:val="0"/>
          <w:szCs w:val="32"/>
        </w:rPr>
        <w:t>数较预算数减少</w:t>
      </w:r>
      <w:r>
        <w:rPr>
          <w:rFonts w:hint="eastAsia" w:cs="仿宋_GB2312" w:asciiTheme="minorEastAsia" w:hAnsiTheme="minorEastAsia" w:eastAsiaTheme="minorEastAsia"/>
          <w:color w:val="000000"/>
          <w:kern w:val="0"/>
          <w:szCs w:val="32"/>
        </w:rPr>
        <w:t>，</w:t>
      </w:r>
      <w:r>
        <w:rPr>
          <w:rFonts w:cs="仿宋_GB2312" w:asciiTheme="minorEastAsia" w:hAnsiTheme="minorEastAsia" w:eastAsiaTheme="minorEastAsia"/>
          <w:color w:val="000000"/>
          <w:kern w:val="0"/>
          <w:szCs w:val="32"/>
        </w:rPr>
        <w:t>根据中央八项规定减少财政开支</w:t>
      </w:r>
      <w:r>
        <w:rPr>
          <w:rFonts w:hint="eastAsia" w:cs="仿宋_GB2312" w:asciiTheme="minorEastAsia" w:hAnsiTheme="minorEastAsia" w:eastAsiaTheme="minorEastAsia"/>
          <w:color w:val="000000"/>
          <w:kern w:val="0"/>
          <w:szCs w:val="32"/>
        </w:rPr>
        <w:t>。</w:t>
      </w:r>
    </w:p>
    <w:p w14:paraId="15E4029B">
      <w:pPr>
        <w:widowControl/>
        <w:ind w:firstLine="643" w:firstLineChars="200"/>
        <w:jc w:val="left"/>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（二）政府采购支出情况说明。</w:t>
      </w:r>
    </w:p>
    <w:p w14:paraId="69473C30">
      <w:pPr>
        <w:ind w:firstLine="640"/>
        <w:rPr>
          <w:rFonts w:cs="仿宋_GB2312" w:asciiTheme="majorEastAsia" w:hAnsiTheme="majorEastAsia" w:eastAsiaTheme="majorEastAsia"/>
          <w:szCs w:val="32"/>
        </w:rPr>
      </w:pPr>
      <w:r>
        <w:rPr>
          <w:rFonts w:hint="eastAsia" w:cs="仿宋_GB2312" w:asciiTheme="majorEastAsia" w:hAnsiTheme="majorEastAsia" w:eastAsiaTheme="majorEastAsia"/>
          <w:szCs w:val="32"/>
        </w:rPr>
        <w:t>本部门201</w:t>
      </w:r>
      <w:r>
        <w:rPr>
          <w:rFonts w:cs="仿宋_GB2312" w:asciiTheme="majorEastAsia" w:hAnsiTheme="majorEastAsia" w:eastAsiaTheme="majorEastAsia"/>
          <w:szCs w:val="32"/>
        </w:rPr>
        <w:t>9</w:t>
      </w:r>
      <w:r>
        <w:rPr>
          <w:rFonts w:hint="eastAsia" w:cs="仿宋_GB2312" w:asciiTheme="majorEastAsia" w:hAnsiTheme="majorEastAsia" w:eastAsiaTheme="majorEastAsia"/>
          <w:szCs w:val="32"/>
        </w:rPr>
        <w:t>年度无政府采购支出</w:t>
      </w:r>
    </w:p>
    <w:p w14:paraId="2021A0C4">
      <w:pPr>
        <w:widowControl/>
        <w:ind w:firstLine="643" w:firstLineChars="200"/>
        <w:jc w:val="left"/>
        <w:rPr>
          <w:rFonts w:cs="楷体_GB2312" w:asciiTheme="minorEastAsia" w:hAnsiTheme="minorEastAsia" w:eastAsiaTheme="minorEastAsia"/>
          <w:b/>
          <w:color w:val="000000"/>
          <w:kern w:val="0"/>
          <w:szCs w:val="32"/>
        </w:rPr>
      </w:pPr>
      <w:r>
        <w:rPr>
          <w:rFonts w:hint="eastAsia" w:cs="楷体_GB2312" w:asciiTheme="minorEastAsia" w:hAnsiTheme="minorEastAsia" w:eastAsiaTheme="minorEastAsia"/>
          <w:b/>
          <w:color w:val="000000"/>
          <w:kern w:val="0"/>
          <w:szCs w:val="32"/>
        </w:rPr>
        <w:t>（三）国有资产占用及购置情况说明。</w:t>
      </w:r>
    </w:p>
    <w:p w14:paraId="5F3B8B96">
      <w:pPr>
        <w:ind w:firstLine="640"/>
        <w:rPr>
          <w:rFonts w:cs="仿宋_GB2312" w:asciiTheme="minorEastAsia" w:hAnsiTheme="minorEastAsia" w:eastAsiaTheme="minorEastAsia"/>
          <w:szCs w:val="32"/>
        </w:rPr>
      </w:pPr>
      <w:r>
        <w:rPr>
          <w:rFonts w:hint="eastAsia" w:cs="仿宋_GB2312" w:asciiTheme="minorEastAsia" w:hAnsiTheme="minorEastAsia" w:eastAsiaTheme="minorEastAsia"/>
          <w:szCs w:val="32"/>
        </w:rPr>
        <w:t>截至2019年末，本部门机关及所属单位共有车辆7辆；单价50万元以上的通用设备0台（套）；单价100万元以上的专用设备0台（套）。201</w:t>
      </w:r>
      <w:r>
        <w:rPr>
          <w:rFonts w:cs="仿宋_GB2312" w:asciiTheme="minorEastAsia" w:hAnsiTheme="minorEastAsia" w:eastAsiaTheme="minorEastAsia"/>
          <w:szCs w:val="32"/>
        </w:rPr>
        <w:t>9</w:t>
      </w:r>
      <w:r>
        <w:rPr>
          <w:rFonts w:hint="eastAsia" w:cs="仿宋_GB2312" w:asciiTheme="minorEastAsia" w:hAnsiTheme="minorEastAsia" w:eastAsiaTheme="minorEastAsia"/>
          <w:szCs w:val="32"/>
        </w:rPr>
        <w:t>年当年购置车辆0辆；购置单价50万元以上的通用设备0台（套）；购置单价100万元以上的专用设备0台（套）。</w:t>
      </w:r>
    </w:p>
    <w:p w14:paraId="7C428216">
      <w:pPr>
        <w:ind w:firstLine="640"/>
        <w:rPr>
          <w:rFonts w:cs="仿宋_GB2312" w:asciiTheme="minorEastAsia" w:hAnsiTheme="minorEastAsia" w:eastAsiaTheme="minorEastAsia"/>
          <w:szCs w:val="32"/>
        </w:rPr>
      </w:pPr>
    </w:p>
    <w:p w14:paraId="03295EAD">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14:paraId="599CE61F">
      <w:pPr>
        <w:rPr>
          <w:rFonts w:ascii="黑体" w:hAnsi="宋体" w:eastAsia="黑体"/>
          <w:color w:val="000000"/>
          <w:kern w:val="0"/>
          <w:sz w:val="44"/>
          <w:szCs w:val="44"/>
        </w:rPr>
      </w:pPr>
    </w:p>
    <w:p w14:paraId="7AA9C42D">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14:paraId="156FB57C">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14:paraId="154C8F3C">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14:paraId="5BFA14E3">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14:paraId="785BA477">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w:t>
      </w:r>
      <w:bookmarkStart w:id="0" w:name="_GoBack"/>
      <w:r>
        <w:rPr>
          <w:rFonts w:hint="eastAsia" w:ascii="仿宋_GB2312" w:hAnsi="仿宋_GB2312" w:eastAsia="仿宋_GB2312" w:cs="仿宋_GB2312"/>
          <w:b/>
          <w:bCs/>
          <w:szCs w:val="32"/>
        </w:rPr>
        <w:t>三公</w:t>
      </w:r>
      <w:bookmarkEnd w:id="0"/>
      <w:r>
        <w:rPr>
          <w:rFonts w:hint="eastAsia" w:ascii="仿宋_GB2312" w:hAnsi="仿宋_GB2312" w:eastAsia="仿宋_GB2312" w:cs="仿宋_GB2312"/>
          <w:b/>
          <w:bCs/>
          <w:szCs w:val="32"/>
        </w:rPr>
        <w:t>”经费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14:paraId="45D53C62">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14:paraId="5B018FAB">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506C4"/>
    <w:rsid w:val="000043D2"/>
    <w:rsid w:val="00036757"/>
    <w:rsid w:val="0008725D"/>
    <w:rsid w:val="000C0FDC"/>
    <w:rsid w:val="000C6F1E"/>
    <w:rsid w:val="000D7520"/>
    <w:rsid w:val="001031D2"/>
    <w:rsid w:val="00144D57"/>
    <w:rsid w:val="001B7E44"/>
    <w:rsid w:val="001C41B8"/>
    <w:rsid w:val="001C5B67"/>
    <w:rsid w:val="001F6961"/>
    <w:rsid w:val="002128D3"/>
    <w:rsid w:val="00261FB9"/>
    <w:rsid w:val="002837F4"/>
    <w:rsid w:val="003105B3"/>
    <w:rsid w:val="00347F25"/>
    <w:rsid w:val="00354647"/>
    <w:rsid w:val="00394C38"/>
    <w:rsid w:val="00395C24"/>
    <w:rsid w:val="003A01F7"/>
    <w:rsid w:val="003B4B84"/>
    <w:rsid w:val="003D030C"/>
    <w:rsid w:val="00420AE9"/>
    <w:rsid w:val="00426F30"/>
    <w:rsid w:val="00430FBC"/>
    <w:rsid w:val="004D4E5B"/>
    <w:rsid w:val="004F487F"/>
    <w:rsid w:val="00514D3E"/>
    <w:rsid w:val="00555B3D"/>
    <w:rsid w:val="00592FDC"/>
    <w:rsid w:val="005946FA"/>
    <w:rsid w:val="005971FB"/>
    <w:rsid w:val="005C7F4A"/>
    <w:rsid w:val="005D00A0"/>
    <w:rsid w:val="00623EEF"/>
    <w:rsid w:val="006350AB"/>
    <w:rsid w:val="00654C52"/>
    <w:rsid w:val="00662580"/>
    <w:rsid w:val="006669C6"/>
    <w:rsid w:val="0069515B"/>
    <w:rsid w:val="006D4CA7"/>
    <w:rsid w:val="00704313"/>
    <w:rsid w:val="00710FE1"/>
    <w:rsid w:val="00772B1B"/>
    <w:rsid w:val="00773025"/>
    <w:rsid w:val="00792C59"/>
    <w:rsid w:val="007B58EB"/>
    <w:rsid w:val="007D5A93"/>
    <w:rsid w:val="007D6E31"/>
    <w:rsid w:val="007E1724"/>
    <w:rsid w:val="007E2A00"/>
    <w:rsid w:val="00803916"/>
    <w:rsid w:val="00805A7E"/>
    <w:rsid w:val="008302D6"/>
    <w:rsid w:val="00887043"/>
    <w:rsid w:val="008E5206"/>
    <w:rsid w:val="00926DEC"/>
    <w:rsid w:val="00991F13"/>
    <w:rsid w:val="009E4905"/>
    <w:rsid w:val="00A166F8"/>
    <w:rsid w:val="00A47CAC"/>
    <w:rsid w:val="00A61B68"/>
    <w:rsid w:val="00A77A2C"/>
    <w:rsid w:val="00A852BC"/>
    <w:rsid w:val="00AF5C24"/>
    <w:rsid w:val="00B1535E"/>
    <w:rsid w:val="00B50FB3"/>
    <w:rsid w:val="00B52AAC"/>
    <w:rsid w:val="00B72C81"/>
    <w:rsid w:val="00B91CFD"/>
    <w:rsid w:val="00BB7A74"/>
    <w:rsid w:val="00BC4A55"/>
    <w:rsid w:val="00C04D87"/>
    <w:rsid w:val="00C162A6"/>
    <w:rsid w:val="00C61D66"/>
    <w:rsid w:val="00CC6DD1"/>
    <w:rsid w:val="00CD1F46"/>
    <w:rsid w:val="00CD75F1"/>
    <w:rsid w:val="00CF33C3"/>
    <w:rsid w:val="00CF44A4"/>
    <w:rsid w:val="00D022FE"/>
    <w:rsid w:val="00D04EE8"/>
    <w:rsid w:val="00D376D8"/>
    <w:rsid w:val="00D634A8"/>
    <w:rsid w:val="00D82BDF"/>
    <w:rsid w:val="00D87331"/>
    <w:rsid w:val="00DB235E"/>
    <w:rsid w:val="00DD4862"/>
    <w:rsid w:val="00DE0EEE"/>
    <w:rsid w:val="00DE149C"/>
    <w:rsid w:val="00E27653"/>
    <w:rsid w:val="00E33916"/>
    <w:rsid w:val="00E43A61"/>
    <w:rsid w:val="00E53179"/>
    <w:rsid w:val="00E6123E"/>
    <w:rsid w:val="00E67695"/>
    <w:rsid w:val="00E71141"/>
    <w:rsid w:val="00E7408B"/>
    <w:rsid w:val="00E94BA3"/>
    <w:rsid w:val="00EB05AB"/>
    <w:rsid w:val="00EC7AB5"/>
    <w:rsid w:val="00F11EB9"/>
    <w:rsid w:val="00F442C5"/>
    <w:rsid w:val="00F6001A"/>
    <w:rsid w:val="00FA5ADC"/>
    <w:rsid w:val="086C1E64"/>
    <w:rsid w:val="1AF22409"/>
    <w:rsid w:val="1D8B0C78"/>
    <w:rsid w:val="20B96E79"/>
    <w:rsid w:val="20E506C4"/>
    <w:rsid w:val="2D2F779D"/>
    <w:rsid w:val="30DF4759"/>
    <w:rsid w:val="33B77665"/>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54E5968"/>
    <w:rsid w:val="778B0394"/>
    <w:rsid w:val="7B6D5E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19"/>
    <w:qFormat/>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Theme="minorHAnsi" w:hAnsiTheme="minorHAnsi" w:eastAsiaTheme="minorEastAsia"/>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11"/>
    <w:basedOn w:val="9"/>
    <w:qFormat/>
    <w:uiPriority w:val="0"/>
    <w:rPr>
      <w:rFonts w:hint="eastAsia" w:ascii="宋体" w:hAnsi="宋体" w:eastAsia="宋体" w:cs="宋体"/>
      <w:b/>
      <w:color w:val="000000"/>
      <w:sz w:val="32"/>
      <w:szCs w:val="32"/>
      <w:u w:val="none"/>
    </w:rPr>
  </w:style>
  <w:style w:type="character" w:customStyle="1" w:styleId="11">
    <w:name w:val="font91"/>
    <w:basedOn w:val="9"/>
    <w:qFormat/>
    <w:uiPriority w:val="0"/>
    <w:rPr>
      <w:rFonts w:hint="eastAsia" w:ascii="宋体" w:hAnsi="宋体" w:eastAsia="宋体" w:cs="宋体"/>
      <w:color w:val="000000"/>
      <w:sz w:val="32"/>
      <w:szCs w:val="32"/>
      <w:u w:val="none"/>
    </w:rPr>
  </w:style>
  <w:style w:type="character" w:customStyle="1" w:styleId="12">
    <w:name w:val="font51"/>
    <w:basedOn w:val="9"/>
    <w:qFormat/>
    <w:uiPriority w:val="0"/>
    <w:rPr>
      <w:rFonts w:hint="eastAsia" w:ascii="宋体" w:hAnsi="宋体" w:eastAsia="宋体" w:cs="宋体"/>
      <w:color w:val="000000"/>
      <w:sz w:val="20"/>
      <w:szCs w:val="20"/>
      <w:u w:val="none"/>
    </w:rPr>
  </w:style>
  <w:style w:type="character" w:customStyle="1" w:styleId="13">
    <w:name w:val="font101"/>
    <w:basedOn w:val="9"/>
    <w:qFormat/>
    <w:uiPriority w:val="0"/>
    <w:rPr>
      <w:rFonts w:hint="eastAsia" w:ascii="宋体" w:hAnsi="宋体" w:eastAsia="宋体" w:cs="宋体"/>
      <w:color w:val="000000"/>
      <w:sz w:val="20"/>
      <w:szCs w:val="20"/>
      <w:u w:val="none"/>
    </w:rPr>
  </w:style>
  <w:style w:type="character" w:customStyle="1" w:styleId="14">
    <w:name w:val="font21"/>
    <w:basedOn w:val="9"/>
    <w:qFormat/>
    <w:uiPriority w:val="0"/>
    <w:rPr>
      <w:rFonts w:hint="eastAsia" w:ascii="宋体" w:hAnsi="宋体" w:eastAsia="宋体" w:cs="宋体"/>
      <w:color w:val="000000"/>
      <w:sz w:val="18"/>
      <w:szCs w:val="18"/>
      <w:u w:val="none"/>
    </w:rPr>
  </w:style>
  <w:style w:type="character" w:customStyle="1" w:styleId="15">
    <w:name w:val="font112"/>
    <w:basedOn w:val="9"/>
    <w:qFormat/>
    <w:uiPriority w:val="0"/>
    <w:rPr>
      <w:rFonts w:hint="eastAsia" w:ascii="宋体" w:hAnsi="宋体" w:eastAsia="宋体" w:cs="宋体"/>
      <w:color w:val="000000"/>
      <w:sz w:val="20"/>
      <w:szCs w:val="20"/>
      <w:u w:val="none"/>
    </w:rPr>
  </w:style>
  <w:style w:type="character" w:customStyle="1" w:styleId="16">
    <w:name w:val="font61"/>
    <w:basedOn w:val="9"/>
    <w:qFormat/>
    <w:uiPriority w:val="0"/>
    <w:rPr>
      <w:rFonts w:hint="eastAsia" w:ascii="宋体" w:hAnsi="宋体" w:eastAsia="宋体" w:cs="宋体"/>
      <w:color w:val="000000"/>
      <w:sz w:val="24"/>
      <w:szCs w:val="24"/>
      <w:u w:val="none"/>
    </w:rPr>
  </w:style>
  <w:style w:type="character" w:customStyle="1" w:styleId="17">
    <w:name w:val="页眉 Char"/>
    <w:basedOn w:val="9"/>
    <w:link w:val="5"/>
    <w:uiPriority w:val="0"/>
    <w:rPr>
      <w:rFonts w:ascii="Calibri" w:hAnsi="Calibri" w:eastAsia="方正仿宋简体"/>
      <w:kern w:val="2"/>
      <w:sz w:val="18"/>
      <w:szCs w:val="18"/>
    </w:rPr>
  </w:style>
  <w:style w:type="character" w:customStyle="1" w:styleId="18">
    <w:name w:val="页脚 Char"/>
    <w:basedOn w:val="9"/>
    <w:link w:val="4"/>
    <w:qFormat/>
    <w:uiPriority w:val="0"/>
    <w:rPr>
      <w:rFonts w:ascii="Calibri" w:hAnsi="Calibri" w:eastAsia="方正仿宋简体"/>
      <w:kern w:val="2"/>
      <w:sz w:val="18"/>
      <w:szCs w:val="18"/>
    </w:rPr>
  </w:style>
  <w:style w:type="character" w:customStyle="1" w:styleId="19">
    <w:name w:val="批注框文本 Char"/>
    <w:basedOn w:val="9"/>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package" Target="embeddings/Workbook1.xlsx"/><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[工作簿1]Sheet1!$A$35</c:f>
              <c:strCache>
                <c:ptCount val="1"/>
                <c:pt idx="0">
                  <c:v>财政拨款收入</c:v>
                </c:pt>
              </c:strCache>
            </c:strRef>
          </c:tx>
          <c:explosion val="0"/>
          <c:dPt>
            <c:idx val="0"/>
            <c:bubble3D val="0"/>
            <c:spPr>
              <a:solidFill>
                <a:srgbClr val="4F81BD"/>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1"/>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LegendKey val="0"/>
          <c:showVal val="0"/>
          <c:showCatName val="0"/>
          <c:showSerName val="1"/>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8cb3dd8b-8573-4648-89f8-c54726c7d692}"/>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支出决算构成表</a:t>
            </a:r>
            <a:endParaRPr lang="zh-CN" altLang="en-US"/>
          </a:p>
        </c:rich>
      </c:tx>
      <c:layout/>
      <c:overlay val="0"/>
    </c:title>
    <c:autoTitleDeleted val="0"/>
    <c:plotArea>
      <c:layout/>
      <c:pieChart>
        <c:varyColors val="1"/>
        <c:ser>
          <c:idx val="0"/>
          <c:order val="0"/>
          <c:tx>
            <c:strRef>
              <c:f>Sheet1!$B$2</c:f>
              <c:strCache>
                <c:ptCount val="1"/>
                <c:pt idx="0">
                  <c:v>占比率</c:v>
                </c:pt>
              </c:strCache>
            </c:strRef>
          </c:tx>
          <c:explosion val="0"/>
          <c:dPt>
            <c:idx val="0"/>
            <c:bubble3D val="0"/>
          </c:dPt>
          <c:dPt>
            <c:idx val="1"/>
            <c:bubble3D val="0"/>
          </c:dPt>
          <c:dPt>
            <c:idx val="2"/>
            <c:bubble3D val="0"/>
          </c:dPt>
          <c:dLbls>
            <c:delete val="1"/>
          </c:dLbls>
          <c:cat>
            <c:strRef>
              <c:f>Sheet1!$A$3:$A$6</c:f>
              <c:strCache>
                <c:ptCount val="3"/>
                <c:pt idx="0">
                  <c:v>基本支出</c:v>
                </c:pt>
                <c:pt idx="1">
                  <c:v>项目支出</c:v>
                </c:pt>
                <c:pt idx="2">
                  <c:v>经营支出</c:v>
                </c:pt>
              </c:strCache>
            </c:strRef>
          </c:cat>
          <c:val>
            <c:numRef>
              <c:f>Sheet1!$B$3:$B$6</c:f>
              <c:numCache>
                <c:formatCode>0%</c:formatCode>
                <c:ptCount val="3"/>
                <c:pt idx="0">
                  <c:v>0.770000000000001</c:v>
                </c:pt>
                <c:pt idx="1">
                  <c:v>0.23</c:v>
                </c:pt>
                <c:pt idx="2">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12ae5781-691e-40fa-89b6-b65bed765e7c}"/>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财政拨款收入支出构成表</c:v>
                </c:pt>
              </c:strCache>
            </c:strRef>
          </c:tx>
          <c:explosion val="0"/>
          <c:dPt>
            <c:idx val="0"/>
            <c:bubble3D val="0"/>
          </c:dPt>
          <c:dPt>
            <c:idx val="1"/>
            <c:bubble3D val="0"/>
          </c:dPt>
          <c:dPt>
            <c:idx val="2"/>
            <c:bubble3D val="0"/>
          </c:dPt>
          <c:dLbls>
            <c:delete val="1"/>
          </c:dLbls>
          <c:cat>
            <c:strRef>
              <c:f>Sheet1!$A$2:$A$4</c:f>
              <c:strCache>
                <c:ptCount val="3"/>
                <c:pt idx="0">
                  <c:v>财政性收入</c:v>
                </c:pt>
                <c:pt idx="1">
                  <c:v>事业收入</c:v>
                </c:pt>
                <c:pt idx="2">
                  <c:v>经营收入</c:v>
                </c:pt>
              </c:strCache>
            </c:strRef>
          </c:cat>
          <c:val>
            <c:numRef>
              <c:f>Sheet1!$B$2:$B$4</c:f>
              <c:numCache>
                <c:formatCode>0%</c:formatCode>
                <c:ptCount val="3"/>
                <c:pt idx="0">
                  <c:v>1</c:v>
                </c:pt>
                <c:pt idx="1" c:formatCode="General">
                  <c:v>0</c:v>
                </c:pt>
                <c:pt idx="2" c:formatCode="General">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5f5af2e-73ee-49cf-91dc-d0e634593e29}"/>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财政拨款支出构成表</c:v>
                </c:pt>
              </c:strCache>
            </c:strRef>
          </c:tx>
          <c:explosion val="0"/>
          <c:dPt>
            <c:idx val="0"/>
            <c:bubble3D val="0"/>
          </c:dPt>
          <c:dPt>
            <c:idx val="1"/>
            <c:bubble3D val="0"/>
          </c:dPt>
          <c:dLbls>
            <c:delete val="1"/>
          </c:dLbls>
          <c:cat>
            <c:strRef>
              <c:f>Sheet1!$A$2:$A$3</c:f>
              <c:strCache>
                <c:ptCount val="2"/>
                <c:pt idx="0">
                  <c:v>2019年</c:v>
                </c:pt>
                <c:pt idx="1">
                  <c:v>2018年</c:v>
                </c:pt>
              </c:strCache>
            </c:strRef>
          </c:cat>
          <c:val>
            <c:numRef>
              <c:f>Sheet1!$B$2:$B$3</c:f>
              <c:numCache>
                <c:formatCode>General</c:formatCode>
                <c:ptCount val="2"/>
                <c:pt idx="0">
                  <c:v>256.65</c:v>
                </c:pt>
                <c:pt idx="1">
                  <c:v>338.67</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922780a-6305-419c-97e2-783058b9b8a5}"/>
      </c:ext>
    </c:extLst>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7CC74B-3DC6-4E5A-B146-3DEA2E4560DB}">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27</Pages>
  <Words>5942</Words>
  <Characters>7457</Characters>
  <Lines>93</Lines>
  <Paragraphs>26</Paragraphs>
  <TotalTime>2</TotalTime>
  <ScaleCrop>false</ScaleCrop>
  <LinksUpToDate>false</LinksUpToDate>
  <CharactersWithSpaces>7864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逗比月</cp:lastModifiedBy>
  <cp:lastPrinted>2020-09-17T02:30:00Z</cp:lastPrinted>
  <dcterms:modified xsi:type="dcterms:W3CDTF">2024-12-23T08:13:17Z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73341C1FD1104370AC267D52B5A574C6_13</vt:lpwstr>
  </property>
</Properties>
</file>