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0FB5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4242C5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厚镇2024年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政府信息公开工作年度报告</w:t>
      </w:r>
    </w:p>
    <w:p w14:paraId="2723540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16416FE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 w14:paraId="3A9DD71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2024年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厚镇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人民政府坚持以习近平新时代中国特色社会主义思想为指导，全面贯彻党的二十大和二十届二中、三中全会精神，按照《中华人民共和国政府信息公开条例》要求，紧紧围绕上级决策部署和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县委、县政府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工作安排，持续发挥政务公开作用，不断提升政府工作透明度和政府公信力，以公开助推政府职能转变和治理能力现代化。本报告中所列数据的统计期限自2024年1月1日起至2024年12月31日止。如对本报告有任何疑问，请联系厚镇人民政府党政办公室，电话：029-82932760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216086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（一）主动公开情况</w:t>
      </w:r>
    </w:p>
    <w:p w14:paraId="62199B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截至2024年12月31日，2024年主动公开政府信息23条，其中，政府机构信息17条，公开年报1条，公开指南1条，预决算信息3条，基层政务公开落实情况1条。共回复网上政策咨询1条。</w:t>
      </w:r>
    </w:p>
    <w:p w14:paraId="2D2A4AE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（二）依申请公开情况</w:t>
      </w:r>
    </w:p>
    <w:p w14:paraId="36EA410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截至2024年12月31日，收到依申请公开事项0项。</w:t>
      </w:r>
    </w:p>
    <w:p w14:paraId="419CDB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（三）政府信息管理情况</w:t>
      </w:r>
    </w:p>
    <w:p w14:paraId="23BBB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落实专人做好政府信息公开各项工作，全面落实规范性文件有效期制度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。注重抓好政务公开工作机制的落实，推进政务公开规范化建设，对政务公开、政府信息公开工作，从信息公开内容、范围和渠道，信息公开工作的考核评议、监督检查、责任追究、公开反馈等方面进行规范。</w:t>
      </w:r>
    </w:p>
    <w:p w14:paraId="3B3D383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（四）政府信息公开平台建设情况</w:t>
      </w:r>
    </w:p>
    <w:p w14:paraId="52CB69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明确专人负责政府信息公开平台建设，确保信息公开工作不间断。</w:t>
      </w:r>
    </w:p>
    <w:p w14:paraId="6C7E83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（五）监督保障情况</w:t>
      </w:r>
    </w:p>
    <w:p w14:paraId="6EC436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实行内部监督和外部监督相结合的监督方式，接受上级监督与社会监督并重，鼓励广大党员干部</w:t>
      </w:r>
      <w:bookmarkStart w:id="0" w:name="_GoBack"/>
      <w:bookmarkEnd w:id="0"/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群众积极参与监督工作。由党政办负责日常监督检查，对群众关于政务公开的举报与投诉认真调查处理，并及时反馈。</w:t>
      </w:r>
    </w:p>
    <w:p w14:paraId="5664403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5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070"/>
        <w:gridCol w:w="1935"/>
        <w:gridCol w:w="2010"/>
      </w:tblGrid>
      <w:tr w14:paraId="173A2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1CA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 w14:paraId="263CE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6F9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31D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E0E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7D6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数</w:t>
            </w:r>
          </w:p>
        </w:tc>
      </w:tr>
      <w:tr w14:paraId="56AA0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09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381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1C7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D8E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4A18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7A6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64A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36A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6C7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B7BF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2BF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 w14:paraId="0C6E7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5B3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F784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577E3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6A9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C0F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DCE4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DFC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 w14:paraId="37C6B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25F4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6BF8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4A74E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AAF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2D40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4BB78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449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91B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40B0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A8A1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 w14:paraId="7A27B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345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B5F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 w14:paraId="625F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14F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B4FC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 w14:paraId="2EC4B58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017" w:type="dxa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55"/>
        <w:gridCol w:w="3226"/>
        <w:gridCol w:w="600"/>
        <w:gridCol w:w="741"/>
        <w:gridCol w:w="713"/>
        <w:gridCol w:w="765"/>
        <w:gridCol w:w="762"/>
        <w:gridCol w:w="349"/>
        <w:gridCol w:w="451"/>
      </w:tblGrid>
      <w:tr w14:paraId="4B9A78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21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381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49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申请人情况</w:t>
            </w:r>
          </w:p>
        </w:tc>
      </w:tr>
      <w:tr w14:paraId="147EC5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CD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10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33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81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45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72E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 w14:paraId="263CD3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636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534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99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44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E0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EE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57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2B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45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C3F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B5E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CD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5B1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7A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FCE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947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84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33F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8C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65AFD9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6C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B0E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B4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B7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45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69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233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B0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5C0D4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76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28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FCC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38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B2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74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DE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B5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AF6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2898B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4B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F9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EF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CC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F2C6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DD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10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26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EE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16A8D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00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C0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AA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29E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4F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11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A46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3F7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AD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135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A6E33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21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39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3EA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36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FD6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EF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10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CF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08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6F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3870E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00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0434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4522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73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9E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53F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BC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36A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139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C9E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CEB96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75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B9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CF2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287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1D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68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86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6A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E7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877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1A464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FCD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3712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660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CA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C6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8E01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FD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B53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D5D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CE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268BD7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F5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73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6FBF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43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83B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0B7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3A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708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3D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7C7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AA4AD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CAB3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35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F05A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D27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38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4C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11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A8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BD4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14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83754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87F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959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71E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2F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7F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E2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F53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BB3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42B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BC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58514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897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B1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547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4F3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C0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CC4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EA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08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BF4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2C7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E817F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F3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FB9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94C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A3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FDF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04B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77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AA4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57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67C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3CD972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7D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1D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68F7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A80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B0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80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ED5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8F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7AD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E31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244FFB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7D1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3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0DB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898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60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7A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6A9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16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79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A1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54FE73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F4B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ED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14A0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5B2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9FA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B3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31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B6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0D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EF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6E14C5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CC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C6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312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985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540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CB5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E2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DF6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43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64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659D9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5EB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75A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9EC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CE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9A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B5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DA0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439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2D7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357B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613BD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EF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63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2C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BD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10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A6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31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7A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0C5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61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4A058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81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5B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0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B7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49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1B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D58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470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FAB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04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08A026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7E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CD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3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7CBE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020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66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F25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4C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AE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2B8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5F7DF7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FE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A2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F8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27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26E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F7A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5D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4C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59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F9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5F75CC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36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C3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74A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20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23B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5F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7EB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AE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AD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42C752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26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5C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177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67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84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58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B8A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FDD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 w14:paraId="6D1C15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1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464"/>
        <w:gridCol w:w="465"/>
        <w:gridCol w:w="456"/>
        <w:gridCol w:w="456"/>
        <w:gridCol w:w="799"/>
        <w:gridCol w:w="721"/>
        <w:gridCol w:w="705"/>
        <w:gridCol w:w="720"/>
        <w:gridCol w:w="420"/>
        <w:gridCol w:w="750"/>
        <w:gridCol w:w="735"/>
        <w:gridCol w:w="780"/>
        <w:gridCol w:w="780"/>
        <w:gridCol w:w="480"/>
      </w:tblGrid>
      <w:tr w14:paraId="7BD11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0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DE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89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20A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行政诉讼</w:t>
            </w:r>
          </w:p>
        </w:tc>
      </w:tr>
      <w:tr w14:paraId="71B41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55A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464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ED1A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46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6169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6C2F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3D2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36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CB2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52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511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复议后起诉</w:t>
            </w:r>
          </w:p>
        </w:tc>
      </w:tr>
      <w:tr w14:paraId="1E612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6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5DA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59A8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63B62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E040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8AD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8F92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D49F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76BE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A77F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070C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98F8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E3C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A0DF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9E78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A57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 w14:paraId="1ACAD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AC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5C3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990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BAA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EC9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1F9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76B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D5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D68B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B08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F9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0E5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D67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1A1D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ED5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 w14:paraId="0946E1A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 w14:paraId="14EE0E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我镇政府信息公开工作存在以下问题：一是政府信息公开工作水平有待提升，政府工作动态信息公开数量还不足；二是政府信息公开工作宣传力度有待加强，宣传氛围不浓厚。为切实改进政府信息公开工作存在问题，我镇将切实增强政府信息公开工作的主动性，加大政府工作动态信息的公开力度，保证群众的知情权。同时，不断加强学习和沟通交流，不断提升业务能力，全面做好政府信息公开工作。</w:t>
      </w:r>
    </w:p>
    <w:p w14:paraId="7FBC8E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 w14:paraId="4FFB8CB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2024年度本机关未收取信息处理费。发出收费通知的件数和总金额，以及实际收取的总金额为0。</w:t>
      </w:r>
    </w:p>
    <w:sectPr>
      <w:pgSz w:w="11906" w:h="16838"/>
      <w:pgMar w:top="2098" w:right="1474" w:bottom="1417" w:left="1588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7F3362C2"/>
    <w:rsid w:val="02197E32"/>
    <w:rsid w:val="03376644"/>
    <w:rsid w:val="049A15CE"/>
    <w:rsid w:val="06D7589A"/>
    <w:rsid w:val="0870689E"/>
    <w:rsid w:val="0A53732B"/>
    <w:rsid w:val="11FA068F"/>
    <w:rsid w:val="177076EC"/>
    <w:rsid w:val="191B616E"/>
    <w:rsid w:val="19770D05"/>
    <w:rsid w:val="222039B6"/>
    <w:rsid w:val="22836010"/>
    <w:rsid w:val="397F56C9"/>
    <w:rsid w:val="452D3B70"/>
    <w:rsid w:val="49A947F2"/>
    <w:rsid w:val="4DD76710"/>
    <w:rsid w:val="528D3EA0"/>
    <w:rsid w:val="5D44519E"/>
    <w:rsid w:val="64693149"/>
    <w:rsid w:val="665B3352"/>
    <w:rsid w:val="6E3B1B98"/>
    <w:rsid w:val="7F33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0"/>
      <w:sz w:val="32"/>
      <w:szCs w:val="18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21"/>
    <w:basedOn w:val="4"/>
    <w:autoRedefine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1764</Words>
  <Characters>1826</Characters>
  <Lines>0</Lines>
  <Paragraphs>0</Paragraphs>
  <TotalTime>39</TotalTime>
  <ScaleCrop>false</ScaleCrop>
  <LinksUpToDate>false</LinksUpToDate>
  <CharactersWithSpaces>1826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2023-12-29T03:06:00Z</dcterms:created>
  <dc:creator>byx</dc:creator>
  <cp:lastModifiedBy>蓝田7</cp:lastModifiedBy>
  <cp:lastPrinted>2025-02-18T07:05:00Z</cp:lastPrinted>
  <dcterms:modified xsi:type="dcterms:W3CDTF">2025-02-18T07:08:17Z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5351D7024A244AA29F96764F6FE5A588_13</vt:lpwstr>
  </property>
  <property fmtid="{D5CDD505-2E9C-101B-9397-08002B2CF9AE}" pid="4" name="KSOTemplateDocerSaveRecord">
    <vt:lpwstr>eyJoZGlkIjoiY2E4NTQ4NzNiM2IwMTg0MDkxNzAwYjVmOGE2MTdmMmUifQ==</vt:lpwstr>
  </property>
</Properties>
</file>