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1F6C" w:rsidRPr="00E34862" w:rsidRDefault="009D1F6C" w:rsidP="00E34862">
      <w:pPr>
        <w:adjustRightInd w:val="0"/>
        <w:rPr>
          <w:rFonts w:ascii="黑体" w:eastAsia="黑体"/>
          <w:color w:val="000000"/>
          <w:sz w:val="32"/>
          <w:szCs w:val="32"/>
        </w:rPr>
      </w:pPr>
      <w:r w:rsidRPr="00E34862">
        <w:rPr>
          <w:rFonts w:ascii="黑体" w:eastAsia="黑体" w:hint="eastAsia"/>
          <w:color w:val="000000"/>
          <w:sz w:val="32"/>
          <w:szCs w:val="32"/>
        </w:rPr>
        <w:t>附件</w:t>
      </w:r>
      <w:r w:rsidRPr="00E34862">
        <w:rPr>
          <w:rFonts w:ascii="黑体" w:eastAsia="黑体"/>
          <w:color w:val="000000"/>
          <w:sz w:val="32"/>
          <w:szCs w:val="32"/>
        </w:rPr>
        <w:t>1</w:t>
      </w:r>
    </w:p>
    <w:p w:rsidR="009D1F6C" w:rsidRPr="00E34862" w:rsidRDefault="009D1F6C" w:rsidP="00E34862">
      <w:pPr>
        <w:adjustRightInd w:val="0"/>
        <w:jc w:val="center"/>
        <w:rPr>
          <w:rFonts w:ascii="黑体" w:eastAsia="黑体"/>
          <w:color w:val="000000"/>
          <w:sz w:val="32"/>
          <w:szCs w:val="32"/>
        </w:rPr>
      </w:pPr>
    </w:p>
    <w:p w:rsidR="009D1F6C" w:rsidRPr="00E34862" w:rsidRDefault="009D1F6C" w:rsidP="00E34862">
      <w:pPr>
        <w:adjustRightInd w:val="0"/>
        <w:jc w:val="center"/>
        <w:rPr>
          <w:rFonts w:ascii="方正小标宋简体" w:eastAsia="方正小标宋简体"/>
          <w:color w:val="000000"/>
          <w:sz w:val="44"/>
          <w:szCs w:val="44"/>
        </w:rPr>
      </w:pPr>
      <w:r w:rsidRPr="00E34862">
        <w:rPr>
          <w:rFonts w:ascii="方正小标宋简体" w:eastAsia="方正小标宋简体" w:hint="eastAsia"/>
          <w:color w:val="000000"/>
          <w:sz w:val="44"/>
          <w:szCs w:val="44"/>
        </w:rPr>
        <w:t>公共机构节能负责人和能耗统计员名单</w:t>
      </w:r>
    </w:p>
    <w:p w:rsidR="009D1F6C" w:rsidRDefault="009D1F6C" w:rsidP="00E34862">
      <w:pPr>
        <w:adjustRightInd w:val="0"/>
        <w:jc w:val="left"/>
        <w:rPr>
          <w:rFonts w:ascii="黑体" w:eastAsia="黑体"/>
          <w:color w:val="000000"/>
        </w:rPr>
      </w:pPr>
    </w:p>
    <w:p w:rsidR="009D1F6C" w:rsidRPr="00E34862" w:rsidRDefault="009D1F6C" w:rsidP="00E34862">
      <w:pPr>
        <w:adjustRightInd w:val="0"/>
        <w:jc w:val="left"/>
        <w:rPr>
          <w:rFonts w:ascii="仿宋_GB2312" w:eastAsia="仿宋_GB2312"/>
          <w:color w:val="000000"/>
          <w:sz w:val="32"/>
          <w:szCs w:val="32"/>
        </w:rPr>
      </w:pPr>
      <w:r w:rsidRPr="00E34862">
        <w:rPr>
          <w:rFonts w:ascii="仿宋_GB2312" w:eastAsia="仿宋_GB2312" w:hint="eastAsia"/>
          <w:color w:val="000000"/>
          <w:sz w:val="32"/>
          <w:szCs w:val="32"/>
        </w:rPr>
        <w:t>单位名称：（盖章）</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880"/>
        <w:gridCol w:w="1483"/>
        <w:gridCol w:w="3068"/>
        <w:gridCol w:w="1578"/>
        <w:gridCol w:w="2027"/>
        <w:gridCol w:w="2665"/>
      </w:tblGrid>
      <w:tr w:rsidR="009D1F6C" w:rsidRPr="00E34862">
        <w:trPr>
          <w:trHeight w:val="758"/>
          <w:jc w:val="center"/>
        </w:trPr>
        <w:tc>
          <w:tcPr>
            <w:tcW w:w="1880" w:type="dxa"/>
            <w:vAlign w:val="center"/>
          </w:tcPr>
          <w:p w:rsidR="009D1F6C" w:rsidRPr="00E34862" w:rsidRDefault="009D1F6C" w:rsidP="00F30CDC">
            <w:pPr>
              <w:adjustRightInd w:val="0"/>
              <w:jc w:val="center"/>
              <w:rPr>
                <w:rFonts w:ascii="仿宋_GB2312" w:eastAsia="仿宋_GB2312"/>
                <w:color w:val="000000"/>
                <w:sz w:val="32"/>
                <w:szCs w:val="32"/>
              </w:rPr>
            </w:pPr>
            <w:r w:rsidRPr="00E34862">
              <w:rPr>
                <w:rFonts w:ascii="仿宋_GB2312" w:eastAsia="仿宋_GB2312" w:hint="eastAsia"/>
                <w:color w:val="000000"/>
                <w:sz w:val="32"/>
                <w:szCs w:val="32"/>
              </w:rPr>
              <w:t>类</w:t>
            </w:r>
            <w:r w:rsidRPr="00E34862">
              <w:rPr>
                <w:rFonts w:ascii="仿宋_GB2312" w:eastAsia="仿宋_GB2312"/>
                <w:color w:val="000000"/>
                <w:sz w:val="32"/>
                <w:szCs w:val="32"/>
              </w:rPr>
              <w:t xml:space="preserve"> </w:t>
            </w:r>
            <w:r w:rsidRPr="00E34862">
              <w:rPr>
                <w:rFonts w:ascii="仿宋_GB2312" w:eastAsia="仿宋_GB2312" w:hint="eastAsia"/>
                <w:color w:val="000000"/>
                <w:sz w:val="32"/>
                <w:szCs w:val="32"/>
              </w:rPr>
              <w:t>别</w:t>
            </w:r>
          </w:p>
        </w:tc>
        <w:tc>
          <w:tcPr>
            <w:tcW w:w="1483" w:type="dxa"/>
            <w:vAlign w:val="center"/>
          </w:tcPr>
          <w:p w:rsidR="009D1F6C" w:rsidRPr="00E34862" w:rsidRDefault="009D1F6C" w:rsidP="00F30CDC">
            <w:pPr>
              <w:adjustRightInd w:val="0"/>
              <w:jc w:val="center"/>
              <w:rPr>
                <w:rFonts w:ascii="仿宋_GB2312" w:eastAsia="仿宋_GB2312"/>
                <w:color w:val="000000"/>
                <w:sz w:val="32"/>
                <w:szCs w:val="32"/>
              </w:rPr>
            </w:pPr>
            <w:r w:rsidRPr="00E34862">
              <w:rPr>
                <w:rFonts w:ascii="仿宋_GB2312" w:eastAsia="仿宋_GB2312" w:hint="eastAsia"/>
                <w:color w:val="000000"/>
                <w:sz w:val="32"/>
                <w:szCs w:val="32"/>
              </w:rPr>
              <w:t>姓</w:t>
            </w:r>
            <w:r w:rsidRPr="00E34862">
              <w:rPr>
                <w:rFonts w:ascii="仿宋_GB2312" w:eastAsia="仿宋_GB2312"/>
                <w:color w:val="000000"/>
                <w:sz w:val="32"/>
                <w:szCs w:val="32"/>
              </w:rPr>
              <w:t xml:space="preserve"> </w:t>
            </w:r>
            <w:r w:rsidRPr="00E34862">
              <w:rPr>
                <w:rFonts w:ascii="仿宋_GB2312" w:eastAsia="仿宋_GB2312" w:hint="eastAsia"/>
                <w:color w:val="000000"/>
                <w:sz w:val="32"/>
                <w:szCs w:val="32"/>
              </w:rPr>
              <w:t>名</w:t>
            </w:r>
          </w:p>
        </w:tc>
        <w:tc>
          <w:tcPr>
            <w:tcW w:w="3068" w:type="dxa"/>
            <w:vAlign w:val="center"/>
          </w:tcPr>
          <w:p w:rsidR="009D1F6C" w:rsidRPr="00E34862" w:rsidRDefault="009D1F6C" w:rsidP="00F30CDC">
            <w:pPr>
              <w:adjustRightInd w:val="0"/>
              <w:jc w:val="center"/>
              <w:rPr>
                <w:rFonts w:ascii="仿宋_GB2312" w:eastAsia="仿宋_GB2312"/>
                <w:color w:val="000000"/>
                <w:sz w:val="32"/>
                <w:szCs w:val="32"/>
              </w:rPr>
            </w:pPr>
            <w:r w:rsidRPr="00E34862">
              <w:rPr>
                <w:rFonts w:ascii="仿宋_GB2312" w:eastAsia="仿宋_GB2312" w:hint="eastAsia"/>
                <w:color w:val="000000"/>
                <w:sz w:val="32"/>
                <w:szCs w:val="32"/>
              </w:rPr>
              <w:t>单位及职务</w:t>
            </w:r>
          </w:p>
        </w:tc>
        <w:tc>
          <w:tcPr>
            <w:tcW w:w="1578" w:type="dxa"/>
            <w:vAlign w:val="center"/>
          </w:tcPr>
          <w:p w:rsidR="009D1F6C" w:rsidRPr="00E34862" w:rsidRDefault="009D1F6C" w:rsidP="00F30CDC">
            <w:pPr>
              <w:adjustRightInd w:val="0"/>
              <w:jc w:val="center"/>
              <w:rPr>
                <w:rFonts w:ascii="仿宋_GB2312" w:eastAsia="仿宋_GB2312"/>
                <w:color w:val="000000"/>
                <w:sz w:val="32"/>
                <w:szCs w:val="32"/>
              </w:rPr>
            </w:pPr>
            <w:r w:rsidRPr="00E34862">
              <w:rPr>
                <w:rFonts w:ascii="仿宋_GB2312" w:eastAsia="仿宋_GB2312" w:hint="eastAsia"/>
                <w:color w:val="000000"/>
                <w:sz w:val="32"/>
                <w:szCs w:val="32"/>
              </w:rPr>
              <w:t>办公电话</w:t>
            </w:r>
          </w:p>
        </w:tc>
        <w:tc>
          <w:tcPr>
            <w:tcW w:w="2027" w:type="dxa"/>
            <w:vAlign w:val="center"/>
          </w:tcPr>
          <w:p w:rsidR="009D1F6C" w:rsidRPr="00E34862" w:rsidRDefault="009D1F6C" w:rsidP="00F30CDC">
            <w:pPr>
              <w:adjustRightInd w:val="0"/>
              <w:jc w:val="center"/>
              <w:rPr>
                <w:rFonts w:ascii="仿宋_GB2312" w:eastAsia="仿宋_GB2312"/>
                <w:color w:val="000000"/>
                <w:sz w:val="32"/>
                <w:szCs w:val="32"/>
              </w:rPr>
            </w:pPr>
            <w:r w:rsidRPr="00E34862">
              <w:rPr>
                <w:rFonts w:ascii="仿宋_GB2312" w:eastAsia="仿宋_GB2312" w:hint="eastAsia"/>
                <w:color w:val="000000"/>
                <w:sz w:val="32"/>
                <w:szCs w:val="32"/>
              </w:rPr>
              <w:t>手机号码</w:t>
            </w:r>
          </w:p>
        </w:tc>
        <w:tc>
          <w:tcPr>
            <w:tcW w:w="2665" w:type="dxa"/>
            <w:vAlign w:val="center"/>
          </w:tcPr>
          <w:p w:rsidR="009D1F6C" w:rsidRPr="00E34862" w:rsidRDefault="009D1F6C" w:rsidP="00F30CDC">
            <w:pPr>
              <w:adjustRightInd w:val="0"/>
              <w:jc w:val="center"/>
              <w:rPr>
                <w:rFonts w:ascii="仿宋_GB2312" w:eastAsia="仿宋_GB2312"/>
                <w:color w:val="000000"/>
                <w:sz w:val="32"/>
                <w:szCs w:val="32"/>
              </w:rPr>
            </w:pPr>
            <w:r w:rsidRPr="00E34862">
              <w:rPr>
                <w:rFonts w:ascii="仿宋_GB2312" w:eastAsia="仿宋_GB2312" w:hint="eastAsia"/>
                <w:color w:val="000000"/>
                <w:sz w:val="32"/>
                <w:szCs w:val="32"/>
              </w:rPr>
              <w:t>邮</w:t>
            </w:r>
            <w:r w:rsidRPr="00E34862">
              <w:rPr>
                <w:rFonts w:ascii="仿宋_GB2312" w:eastAsia="仿宋_GB2312"/>
                <w:color w:val="000000"/>
                <w:sz w:val="32"/>
                <w:szCs w:val="32"/>
              </w:rPr>
              <w:t xml:space="preserve"> </w:t>
            </w:r>
            <w:r w:rsidRPr="00E34862">
              <w:rPr>
                <w:rFonts w:ascii="仿宋_GB2312" w:eastAsia="仿宋_GB2312" w:hint="eastAsia"/>
                <w:color w:val="000000"/>
                <w:sz w:val="32"/>
                <w:szCs w:val="32"/>
              </w:rPr>
              <w:t>箱</w:t>
            </w:r>
          </w:p>
        </w:tc>
      </w:tr>
      <w:tr w:rsidR="009D1F6C" w:rsidRPr="00E34862">
        <w:trPr>
          <w:trHeight w:val="758"/>
          <w:jc w:val="center"/>
        </w:trPr>
        <w:tc>
          <w:tcPr>
            <w:tcW w:w="1880" w:type="dxa"/>
            <w:vAlign w:val="center"/>
          </w:tcPr>
          <w:p w:rsidR="009D1F6C" w:rsidRPr="00E34862" w:rsidRDefault="009D1F6C" w:rsidP="00F30CDC">
            <w:pPr>
              <w:adjustRightInd w:val="0"/>
              <w:jc w:val="center"/>
              <w:rPr>
                <w:rFonts w:ascii="仿宋_GB2312" w:eastAsia="仿宋_GB2312"/>
                <w:color w:val="000000"/>
                <w:sz w:val="32"/>
                <w:szCs w:val="32"/>
              </w:rPr>
            </w:pPr>
            <w:r w:rsidRPr="00E34862">
              <w:rPr>
                <w:rFonts w:ascii="仿宋_GB2312" w:eastAsia="仿宋_GB2312" w:hint="eastAsia"/>
                <w:color w:val="000000"/>
                <w:sz w:val="32"/>
                <w:szCs w:val="32"/>
              </w:rPr>
              <w:t>节能负责人</w:t>
            </w:r>
          </w:p>
        </w:tc>
        <w:tc>
          <w:tcPr>
            <w:tcW w:w="1483" w:type="dxa"/>
            <w:vAlign w:val="center"/>
          </w:tcPr>
          <w:p w:rsidR="009D1F6C" w:rsidRPr="00E34862" w:rsidRDefault="009D1F6C" w:rsidP="00F30CDC">
            <w:pPr>
              <w:adjustRightInd w:val="0"/>
              <w:jc w:val="center"/>
              <w:rPr>
                <w:rFonts w:ascii="仿宋_GB2312" w:eastAsia="仿宋_GB2312"/>
                <w:color w:val="000000"/>
                <w:sz w:val="32"/>
                <w:szCs w:val="32"/>
              </w:rPr>
            </w:pPr>
          </w:p>
        </w:tc>
        <w:tc>
          <w:tcPr>
            <w:tcW w:w="3068" w:type="dxa"/>
            <w:vAlign w:val="center"/>
          </w:tcPr>
          <w:p w:rsidR="009D1F6C" w:rsidRPr="00E34862" w:rsidRDefault="009D1F6C" w:rsidP="00F30CDC">
            <w:pPr>
              <w:adjustRightInd w:val="0"/>
              <w:jc w:val="center"/>
              <w:rPr>
                <w:rFonts w:ascii="仿宋_GB2312" w:eastAsia="仿宋_GB2312"/>
                <w:color w:val="000000"/>
                <w:sz w:val="32"/>
                <w:szCs w:val="32"/>
              </w:rPr>
            </w:pPr>
          </w:p>
        </w:tc>
        <w:tc>
          <w:tcPr>
            <w:tcW w:w="1578" w:type="dxa"/>
            <w:vAlign w:val="center"/>
          </w:tcPr>
          <w:p w:rsidR="009D1F6C" w:rsidRPr="00E34862" w:rsidRDefault="009D1F6C" w:rsidP="00F30CDC">
            <w:pPr>
              <w:adjustRightInd w:val="0"/>
              <w:jc w:val="center"/>
              <w:rPr>
                <w:rFonts w:ascii="仿宋_GB2312" w:eastAsia="仿宋_GB2312"/>
                <w:color w:val="000000"/>
                <w:sz w:val="32"/>
                <w:szCs w:val="32"/>
              </w:rPr>
            </w:pPr>
          </w:p>
        </w:tc>
        <w:tc>
          <w:tcPr>
            <w:tcW w:w="2027" w:type="dxa"/>
            <w:vAlign w:val="center"/>
          </w:tcPr>
          <w:p w:rsidR="009D1F6C" w:rsidRPr="00E34862" w:rsidRDefault="009D1F6C" w:rsidP="00F30CDC">
            <w:pPr>
              <w:adjustRightInd w:val="0"/>
              <w:jc w:val="center"/>
              <w:rPr>
                <w:rFonts w:ascii="仿宋_GB2312" w:eastAsia="仿宋_GB2312"/>
                <w:color w:val="000000"/>
                <w:sz w:val="32"/>
                <w:szCs w:val="32"/>
              </w:rPr>
            </w:pPr>
          </w:p>
        </w:tc>
        <w:tc>
          <w:tcPr>
            <w:tcW w:w="2665" w:type="dxa"/>
            <w:vAlign w:val="center"/>
          </w:tcPr>
          <w:p w:rsidR="009D1F6C" w:rsidRPr="00E34862" w:rsidRDefault="009D1F6C" w:rsidP="00F30CDC">
            <w:pPr>
              <w:adjustRightInd w:val="0"/>
              <w:jc w:val="center"/>
              <w:rPr>
                <w:rFonts w:ascii="仿宋_GB2312" w:eastAsia="仿宋_GB2312"/>
                <w:color w:val="000000"/>
                <w:sz w:val="32"/>
                <w:szCs w:val="32"/>
              </w:rPr>
            </w:pPr>
          </w:p>
        </w:tc>
      </w:tr>
      <w:tr w:rsidR="009D1F6C" w:rsidRPr="00E34862">
        <w:trPr>
          <w:trHeight w:val="778"/>
          <w:jc w:val="center"/>
        </w:trPr>
        <w:tc>
          <w:tcPr>
            <w:tcW w:w="1880" w:type="dxa"/>
            <w:vAlign w:val="center"/>
          </w:tcPr>
          <w:p w:rsidR="009D1F6C" w:rsidRPr="00E34862" w:rsidRDefault="009D1F6C" w:rsidP="00F30CDC">
            <w:pPr>
              <w:adjustRightInd w:val="0"/>
              <w:jc w:val="center"/>
              <w:rPr>
                <w:rFonts w:ascii="仿宋_GB2312" w:eastAsia="仿宋_GB2312"/>
                <w:color w:val="000000"/>
                <w:sz w:val="32"/>
                <w:szCs w:val="32"/>
              </w:rPr>
            </w:pPr>
            <w:r w:rsidRPr="00E34862">
              <w:rPr>
                <w:rFonts w:ascii="仿宋_GB2312" w:eastAsia="仿宋_GB2312" w:hint="eastAsia"/>
                <w:color w:val="000000"/>
                <w:sz w:val="32"/>
                <w:szCs w:val="32"/>
              </w:rPr>
              <w:t>能耗统计员</w:t>
            </w:r>
          </w:p>
        </w:tc>
        <w:tc>
          <w:tcPr>
            <w:tcW w:w="1483" w:type="dxa"/>
            <w:vAlign w:val="center"/>
          </w:tcPr>
          <w:p w:rsidR="009D1F6C" w:rsidRPr="00E34862" w:rsidRDefault="009D1F6C" w:rsidP="00F30CDC">
            <w:pPr>
              <w:adjustRightInd w:val="0"/>
              <w:jc w:val="center"/>
              <w:rPr>
                <w:rFonts w:ascii="仿宋_GB2312" w:eastAsia="仿宋_GB2312"/>
                <w:color w:val="000000"/>
                <w:sz w:val="32"/>
                <w:szCs w:val="32"/>
              </w:rPr>
            </w:pPr>
          </w:p>
        </w:tc>
        <w:tc>
          <w:tcPr>
            <w:tcW w:w="3068" w:type="dxa"/>
            <w:vAlign w:val="center"/>
          </w:tcPr>
          <w:p w:rsidR="009D1F6C" w:rsidRPr="00E34862" w:rsidRDefault="009D1F6C" w:rsidP="00F30CDC">
            <w:pPr>
              <w:adjustRightInd w:val="0"/>
              <w:jc w:val="center"/>
              <w:rPr>
                <w:rFonts w:ascii="仿宋_GB2312" w:eastAsia="仿宋_GB2312"/>
                <w:color w:val="000000"/>
                <w:sz w:val="32"/>
                <w:szCs w:val="32"/>
              </w:rPr>
            </w:pPr>
          </w:p>
        </w:tc>
        <w:tc>
          <w:tcPr>
            <w:tcW w:w="1578" w:type="dxa"/>
            <w:vAlign w:val="center"/>
          </w:tcPr>
          <w:p w:rsidR="009D1F6C" w:rsidRPr="00E34862" w:rsidRDefault="009D1F6C" w:rsidP="00F30CDC">
            <w:pPr>
              <w:adjustRightInd w:val="0"/>
              <w:jc w:val="center"/>
              <w:rPr>
                <w:rFonts w:ascii="仿宋_GB2312" w:eastAsia="仿宋_GB2312"/>
                <w:color w:val="000000"/>
                <w:sz w:val="32"/>
                <w:szCs w:val="32"/>
              </w:rPr>
            </w:pPr>
          </w:p>
        </w:tc>
        <w:tc>
          <w:tcPr>
            <w:tcW w:w="2027" w:type="dxa"/>
            <w:vAlign w:val="center"/>
          </w:tcPr>
          <w:p w:rsidR="009D1F6C" w:rsidRPr="00E34862" w:rsidRDefault="009D1F6C" w:rsidP="00F30CDC">
            <w:pPr>
              <w:adjustRightInd w:val="0"/>
              <w:jc w:val="center"/>
              <w:rPr>
                <w:rFonts w:ascii="仿宋_GB2312" w:eastAsia="仿宋_GB2312"/>
                <w:color w:val="000000"/>
                <w:sz w:val="32"/>
                <w:szCs w:val="32"/>
              </w:rPr>
            </w:pPr>
          </w:p>
        </w:tc>
        <w:tc>
          <w:tcPr>
            <w:tcW w:w="2665" w:type="dxa"/>
            <w:vAlign w:val="center"/>
          </w:tcPr>
          <w:p w:rsidR="009D1F6C" w:rsidRPr="00E34862" w:rsidRDefault="009D1F6C" w:rsidP="00F30CDC">
            <w:pPr>
              <w:adjustRightInd w:val="0"/>
              <w:jc w:val="center"/>
              <w:rPr>
                <w:rFonts w:ascii="仿宋_GB2312" w:eastAsia="仿宋_GB2312"/>
                <w:color w:val="000000"/>
                <w:sz w:val="32"/>
                <w:szCs w:val="32"/>
              </w:rPr>
            </w:pPr>
          </w:p>
        </w:tc>
      </w:tr>
    </w:tbl>
    <w:p w:rsidR="009D1F6C" w:rsidRPr="00E34862" w:rsidRDefault="009D1F6C" w:rsidP="00E34862">
      <w:pPr>
        <w:adjustRightInd w:val="0"/>
        <w:spacing w:line="400" w:lineRule="exact"/>
        <w:rPr>
          <w:rFonts w:ascii="仿宋_GB2312" w:eastAsia="仿宋_GB2312"/>
          <w:color w:val="000000"/>
          <w:sz w:val="32"/>
          <w:szCs w:val="32"/>
        </w:rPr>
      </w:pPr>
      <w:r w:rsidRPr="00E34862">
        <w:rPr>
          <w:rFonts w:ascii="仿宋_GB2312" w:eastAsia="仿宋_GB2312" w:hint="eastAsia"/>
          <w:color w:val="000000"/>
          <w:sz w:val="28"/>
          <w:szCs w:val="28"/>
        </w:rPr>
        <w:t>（备注：请于</w:t>
      </w:r>
      <w:r w:rsidRPr="00E34862">
        <w:rPr>
          <w:rFonts w:ascii="仿宋_GB2312" w:eastAsia="仿宋_GB2312"/>
          <w:color w:val="000000"/>
          <w:sz w:val="28"/>
          <w:szCs w:val="28"/>
        </w:rPr>
        <w:t>2018</w:t>
      </w:r>
      <w:r w:rsidRPr="00E34862">
        <w:rPr>
          <w:rFonts w:ascii="仿宋_GB2312" w:eastAsia="仿宋_GB2312" w:hint="eastAsia"/>
          <w:color w:val="000000"/>
          <w:sz w:val="28"/>
          <w:szCs w:val="28"/>
        </w:rPr>
        <w:t>年</w:t>
      </w:r>
      <w:r w:rsidRPr="00E34862">
        <w:rPr>
          <w:rFonts w:ascii="仿宋_GB2312" w:eastAsia="仿宋_GB2312"/>
          <w:color w:val="000000"/>
          <w:sz w:val="28"/>
          <w:szCs w:val="28"/>
        </w:rPr>
        <w:t>2</w:t>
      </w:r>
      <w:r w:rsidRPr="00E34862">
        <w:rPr>
          <w:rFonts w:ascii="仿宋_GB2312" w:eastAsia="仿宋_GB2312" w:hint="eastAsia"/>
          <w:color w:val="000000"/>
          <w:sz w:val="28"/>
          <w:szCs w:val="28"/>
        </w:rPr>
        <w:t>月</w:t>
      </w:r>
      <w:r w:rsidRPr="00E34862">
        <w:rPr>
          <w:rFonts w:ascii="仿宋_GB2312" w:eastAsia="仿宋_GB2312"/>
          <w:color w:val="000000"/>
          <w:sz w:val="28"/>
          <w:szCs w:val="28"/>
        </w:rPr>
        <w:t>8</w:t>
      </w:r>
      <w:r w:rsidRPr="00E34862">
        <w:rPr>
          <w:rFonts w:ascii="仿宋_GB2312" w:eastAsia="仿宋_GB2312" w:hint="eastAsia"/>
          <w:color w:val="000000"/>
          <w:sz w:val="28"/>
          <w:szCs w:val="28"/>
        </w:rPr>
        <w:t>日前，将电子版和纸质版报送蓝田县人民政府办公室二楼机关事务科</w:t>
      </w:r>
      <w:r w:rsidRPr="00E34862">
        <w:rPr>
          <w:rFonts w:ascii="仿宋_GB2312" w:eastAsia="仿宋_GB2312" w:hint="eastAsia"/>
          <w:color w:val="000000"/>
          <w:sz w:val="32"/>
          <w:szCs w:val="32"/>
        </w:rPr>
        <w:t>。</w:t>
      </w:r>
    </w:p>
    <w:p w:rsidR="009D1F6C" w:rsidRPr="00E34862" w:rsidRDefault="009D1F6C" w:rsidP="00E34862">
      <w:pPr>
        <w:adjustRightInd w:val="0"/>
        <w:jc w:val="center"/>
        <w:rPr>
          <w:rFonts w:ascii="仿宋" w:eastAsia="仿宋"/>
          <w:color w:val="000000"/>
          <w:sz w:val="32"/>
          <w:szCs w:val="32"/>
        </w:rPr>
      </w:pPr>
    </w:p>
    <w:p w:rsidR="009D1F6C" w:rsidRPr="00E34862" w:rsidRDefault="009D1F6C" w:rsidP="00E34862">
      <w:pPr>
        <w:adjustRightInd w:val="0"/>
        <w:jc w:val="center"/>
        <w:rPr>
          <w:rFonts w:ascii="仿宋" w:eastAsia="仿宋"/>
          <w:color w:val="000000"/>
          <w:sz w:val="32"/>
          <w:szCs w:val="32"/>
        </w:rPr>
      </w:pPr>
    </w:p>
    <w:p w:rsidR="009D1F6C" w:rsidRDefault="009D1F6C" w:rsidP="00E34862">
      <w:pPr>
        <w:adjustRightInd w:val="0"/>
        <w:jc w:val="center"/>
        <w:rPr>
          <w:rFonts w:ascii="仿宋" w:eastAsia="仿宋"/>
          <w:color w:val="000000"/>
        </w:rPr>
      </w:pPr>
    </w:p>
    <w:p w:rsidR="009D1F6C" w:rsidRDefault="009D1F6C" w:rsidP="00E34862">
      <w:pPr>
        <w:adjustRightInd w:val="0"/>
        <w:jc w:val="center"/>
        <w:rPr>
          <w:rFonts w:ascii="仿宋" w:eastAsia="仿宋"/>
          <w:color w:val="000000"/>
        </w:rPr>
      </w:pPr>
    </w:p>
    <w:p w:rsidR="009D1F6C" w:rsidRPr="00E34862" w:rsidRDefault="009D1F6C" w:rsidP="00E34862">
      <w:pPr>
        <w:adjustRightInd w:val="0"/>
        <w:jc w:val="left"/>
        <w:rPr>
          <w:rFonts w:ascii="黑体" w:eastAsia="黑体"/>
          <w:color w:val="000000"/>
          <w:sz w:val="32"/>
          <w:szCs w:val="32"/>
        </w:rPr>
      </w:pPr>
      <w:r w:rsidRPr="00E34862">
        <w:rPr>
          <w:rFonts w:ascii="黑体" w:eastAsia="黑体" w:hint="eastAsia"/>
          <w:color w:val="000000"/>
          <w:sz w:val="32"/>
          <w:szCs w:val="32"/>
        </w:rPr>
        <w:t>附件</w:t>
      </w:r>
      <w:r w:rsidRPr="00E34862">
        <w:rPr>
          <w:rFonts w:ascii="黑体" w:eastAsia="黑体"/>
          <w:color w:val="000000"/>
          <w:sz w:val="32"/>
          <w:szCs w:val="32"/>
        </w:rPr>
        <w:t>2</w:t>
      </w:r>
    </w:p>
    <w:tbl>
      <w:tblPr>
        <w:tblW w:w="0" w:type="auto"/>
        <w:tblInd w:w="-106" w:type="dxa"/>
        <w:tblLayout w:type="fixed"/>
        <w:tblLook w:val="0000"/>
      </w:tblPr>
      <w:tblGrid>
        <w:gridCol w:w="669"/>
        <w:gridCol w:w="955"/>
        <w:gridCol w:w="882"/>
        <w:gridCol w:w="1077"/>
        <w:gridCol w:w="794"/>
        <w:gridCol w:w="929"/>
        <w:gridCol w:w="833"/>
        <w:gridCol w:w="833"/>
        <w:gridCol w:w="2177"/>
        <w:gridCol w:w="1040"/>
        <w:gridCol w:w="742"/>
        <w:gridCol w:w="833"/>
        <w:gridCol w:w="1209"/>
      </w:tblGrid>
      <w:tr w:rsidR="009D1F6C" w:rsidRPr="00E34862">
        <w:trPr>
          <w:trHeight w:val="876"/>
        </w:trPr>
        <w:tc>
          <w:tcPr>
            <w:tcW w:w="12973" w:type="dxa"/>
            <w:gridSpan w:val="13"/>
            <w:tcBorders>
              <w:top w:val="nil"/>
              <w:left w:val="nil"/>
              <w:bottom w:val="nil"/>
              <w:right w:val="nil"/>
            </w:tcBorders>
            <w:vAlign w:val="center"/>
          </w:tcPr>
          <w:p w:rsidR="009D1F6C" w:rsidRPr="00E34862" w:rsidRDefault="009D1F6C" w:rsidP="00F30CDC">
            <w:pPr>
              <w:widowControl/>
              <w:adjustRightInd w:val="0"/>
              <w:jc w:val="center"/>
              <w:rPr>
                <w:rFonts w:ascii="方正小标宋简体" w:eastAsia="方正小标宋简体" w:cs="宋体"/>
                <w:color w:val="000000"/>
                <w:kern w:val="0"/>
                <w:sz w:val="36"/>
                <w:szCs w:val="36"/>
              </w:rPr>
            </w:pPr>
            <w:r w:rsidRPr="00E34862">
              <w:rPr>
                <w:rFonts w:ascii="方正小标宋简体" w:eastAsia="方正小标宋简体" w:cs="宋体" w:hint="eastAsia"/>
                <w:color w:val="000000"/>
                <w:kern w:val="0"/>
                <w:sz w:val="36"/>
                <w:szCs w:val="36"/>
              </w:rPr>
              <w:t>公共机构名录库汇总表</w:t>
            </w:r>
          </w:p>
        </w:tc>
      </w:tr>
      <w:tr w:rsidR="009D1F6C">
        <w:trPr>
          <w:trHeight w:val="540"/>
        </w:trPr>
        <w:tc>
          <w:tcPr>
            <w:tcW w:w="12973" w:type="dxa"/>
            <w:gridSpan w:val="13"/>
            <w:tcBorders>
              <w:top w:val="nil"/>
              <w:left w:val="nil"/>
              <w:bottom w:val="nil"/>
              <w:right w:val="nil"/>
            </w:tcBorders>
            <w:vAlign w:val="center"/>
          </w:tcPr>
          <w:p w:rsidR="009D1F6C" w:rsidRDefault="009D1F6C" w:rsidP="00F30CDC">
            <w:pPr>
              <w:widowControl/>
              <w:adjustRightInd w:val="0"/>
              <w:spacing w:line="300" w:lineRule="exact"/>
              <w:jc w:val="left"/>
              <w:rPr>
                <w:rFonts w:ascii="黑体" w:eastAsia="黑体" w:cs="宋体"/>
                <w:color w:val="000000"/>
                <w:kern w:val="0"/>
                <w:szCs w:val="21"/>
              </w:rPr>
            </w:pPr>
            <w:r>
              <w:rPr>
                <w:rFonts w:ascii="黑体" w:eastAsia="黑体" w:cs="宋体" w:hint="eastAsia"/>
                <w:color w:val="000000"/>
                <w:kern w:val="0"/>
                <w:szCs w:val="21"/>
              </w:rPr>
              <w:t>管理部门名称（盖章）：</w:t>
            </w:r>
          </w:p>
        </w:tc>
      </w:tr>
      <w:tr w:rsidR="009D1F6C">
        <w:trPr>
          <w:trHeight w:val="480"/>
        </w:trPr>
        <w:tc>
          <w:tcPr>
            <w:tcW w:w="12973" w:type="dxa"/>
            <w:gridSpan w:val="13"/>
            <w:tcBorders>
              <w:top w:val="nil"/>
              <w:left w:val="nil"/>
              <w:bottom w:val="single" w:sz="4" w:space="0" w:color="auto"/>
              <w:right w:val="nil"/>
            </w:tcBorders>
            <w:vAlign w:val="center"/>
          </w:tcPr>
          <w:p w:rsidR="009D1F6C" w:rsidRDefault="009D1F6C" w:rsidP="00F30CDC">
            <w:pPr>
              <w:widowControl/>
              <w:adjustRightInd w:val="0"/>
              <w:spacing w:line="300" w:lineRule="exact"/>
              <w:jc w:val="left"/>
              <w:rPr>
                <w:rFonts w:ascii="黑体" w:eastAsia="黑体" w:cs="宋体"/>
                <w:color w:val="000000"/>
                <w:kern w:val="0"/>
                <w:szCs w:val="21"/>
              </w:rPr>
            </w:pPr>
            <w:r>
              <w:rPr>
                <w:rFonts w:ascii="黑体" w:eastAsia="黑体" w:cs="宋体" w:hint="eastAsia"/>
                <w:color w:val="000000"/>
                <w:kern w:val="0"/>
                <w:szCs w:val="21"/>
              </w:rPr>
              <w:t>行政区域</w:t>
            </w:r>
            <w:r>
              <w:rPr>
                <w:rFonts w:ascii="黑体" w:eastAsia="黑体" w:cs="宋体"/>
                <w:color w:val="000000"/>
                <w:kern w:val="0"/>
                <w:szCs w:val="21"/>
              </w:rPr>
              <w:t>/</w:t>
            </w:r>
            <w:r>
              <w:rPr>
                <w:rFonts w:ascii="黑体" w:eastAsia="黑体" w:cs="宋体" w:hint="eastAsia"/>
                <w:color w:val="000000"/>
                <w:kern w:val="0"/>
                <w:szCs w:val="21"/>
              </w:rPr>
              <w:t>部门全称：</w:t>
            </w:r>
          </w:p>
        </w:tc>
      </w:tr>
      <w:tr w:rsidR="009D1F6C">
        <w:trPr>
          <w:trHeight w:val="462"/>
        </w:trPr>
        <w:tc>
          <w:tcPr>
            <w:tcW w:w="669" w:type="dxa"/>
            <w:vMerge w:val="restart"/>
            <w:tcBorders>
              <w:top w:val="single" w:sz="4" w:space="0" w:color="auto"/>
              <w:left w:val="single" w:sz="4" w:space="0" w:color="auto"/>
              <w:bottom w:val="single" w:sz="4" w:space="0" w:color="auto"/>
              <w:right w:val="single" w:sz="4" w:space="0" w:color="auto"/>
            </w:tcBorders>
            <w:vAlign w:val="center"/>
          </w:tcPr>
          <w:p w:rsidR="009D1F6C" w:rsidRDefault="009D1F6C" w:rsidP="00671EE4">
            <w:pPr>
              <w:widowControl/>
              <w:adjustRightInd w:val="0"/>
              <w:spacing w:line="240" w:lineRule="exact"/>
              <w:jc w:val="center"/>
              <w:rPr>
                <w:rFonts w:ascii="黑体" w:eastAsia="黑体" w:cs="宋体"/>
                <w:color w:val="000000"/>
                <w:kern w:val="0"/>
                <w:szCs w:val="21"/>
              </w:rPr>
            </w:pPr>
            <w:r>
              <w:rPr>
                <w:rFonts w:ascii="黑体" w:eastAsia="黑体" w:cs="宋体" w:hint="eastAsia"/>
                <w:color w:val="000000"/>
                <w:kern w:val="0"/>
                <w:szCs w:val="21"/>
              </w:rPr>
              <w:t>序号</w:t>
            </w:r>
          </w:p>
        </w:tc>
        <w:tc>
          <w:tcPr>
            <w:tcW w:w="955" w:type="dxa"/>
            <w:vMerge w:val="restart"/>
            <w:tcBorders>
              <w:top w:val="single" w:sz="4" w:space="0" w:color="auto"/>
              <w:left w:val="single" w:sz="4" w:space="0" w:color="auto"/>
              <w:bottom w:val="single" w:sz="4" w:space="0" w:color="auto"/>
              <w:right w:val="single" w:sz="4" w:space="0" w:color="auto"/>
            </w:tcBorders>
            <w:vAlign w:val="center"/>
          </w:tcPr>
          <w:p w:rsidR="009D1F6C" w:rsidRDefault="009D1F6C" w:rsidP="00671EE4">
            <w:pPr>
              <w:widowControl/>
              <w:adjustRightInd w:val="0"/>
              <w:spacing w:line="240" w:lineRule="exact"/>
              <w:jc w:val="center"/>
              <w:rPr>
                <w:rFonts w:ascii="黑体" w:eastAsia="黑体" w:cs="宋体"/>
                <w:color w:val="000000"/>
                <w:kern w:val="0"/>
                <w:szCs w:val="21"/>
              </w:rPr>
            </w:pPr>
            <w:r>
              <w:rPr>
                <w:rFonts w:ascii="黑体" w:eastAsia="黑体" w:cs="宋体" w:hint="eastAsia"/>
                <w:color w:val="000000"/>
                <w:kern w:val="0"/>
                <w:szCs w:val="21"/>
              </w:rPr>
              <w:t>单位</w:t>
            </w:r>
          </w:p>
          <w:p w:rsidR="009D1F6C" w:rsidRDefault="009D1F6C" w:rsidP="00671EE4">
            <w:pPr>
              <w:widowControl/>
              <w:adjustRightInd w:val="0"/>
              <w:spacing w:line="240" w:lineRule="exact"/>
              <w:jc w:val="center"/>
              <w:rPr>
                <w:rFonts w:ascii="黑体" w:eastAsia="黑体" w:cs="宋体"/>
                <w:color w:val="000000"/>
                <w:kern w:val="0"/>
                <w:szCs w:val="21"/>
              </w:rPr>
            </w:pPr>
            <w:r>
              <w:rPr>
                <w:rFonts w:ascii="黑体" w:eastAsia="黑体" w:cs="宋体" w:hint="eastAsia"/>
                <w:color w:val="000000"/>
                <w:kern w:val="0"/>
                <w:szCs w:val="21"/>
              </w:rPr>
              <w:t>名称</w:t>
            </w:r>
          </w:p>
        </w:tc>
        <w:tc>
          <w:tcPr>
            <w:tcW w:w="882" w:type="dxa"/>
            <w:vMerge w:val="restart"/>
            <w:tcBorders>
              <w:top w:val="single" w:sz="4" w:space="0" w:color="auto"/>
              <w:left w:val="single" w:sz="4" w:space="0" w:color="auto"/>
              <w:bottom w:val="single" w:sz="4" w:space="0" w:color="auto"/>
              <w:right w:val="single" w:sz="4" w:space="0" w:color="auto"/>
            </w:tcBorders>
            <w:vAlign w:val="center"/>
          </w:tcPr>
          <w:p w:rsidR="009D1F6C" w:rsidRDefault="009D1F6C" w:rsidP="00671EE4">
            <w:pPr>
              <w:widowControl/>
              <w:adjustRightInd w:val="0"/>
              <w:spacing w:line="240" w:lineRule="exact"/>
              <w:jc w:val="center"/>
              <w:rPr>
                <w:rFonts w:ascii="黑体" w:eastAsia="黑体" w:cs="宋体"/>
                <w:color w:val="000000"/>
                <w:kern w:val="0"/>
                <w:szCs w:val="21"/>
              </w:rPr>
            </w:pPr>
            <w:r>
              <w:rPr>
                <w:rFonts w:ascii="黑体" w:eastAsia="黑体" w:cs="宋体" w:hint="eastAsia"/>
                <w:color w:val="000000"/>
                <w:kern w:val="0"/>
                <w:szCs w:val="21"/>
              </w:rPr>
              <w:t>编码</w:t>
            </w:r>
          </w:p>
        </w:tc>
        <w:tc>
          <w:tcPr>
            <w:tcW w:w="1077" w:type="dxa"/>
            <w:vMerge w:val="restart"/>
            <w:tcBorders>
              <w:top w:val="single" w:sz="4" w:space="0" w:color="auto"/>
              <w:left w:val="single" w:sz="4" w:space="0" w:color="auto"/>
              <w:bottom w:val="single" w:sz="4" w:space="0" w:color="auto"/>
              <w:right w:val="single" w:sz="4" w:space="0" w:color="auto"/>
            </w:tcBorders>
            <w:vAlign w:val="center"/>
          </w:tcPr>
          <w:p w:rsidR="009D1F6C" w:rsidRDefault="009D1F6C" w:rsidP="00671EE4">
            <w:pPr>
              <w:widowControl/>
              <w:adjustRightInd w:val="0"/>
              <w:spacing w:line="240" w:lineRule="exact"/>
              <w:jc w:val="center"/>
              <w:rPr>
                <w:rFonts w:ascii="黑体" w:eastAsia="黑体" w:cs="宋体"/>
                <w:color w:val="000000"/>
                <w:kern w:val="0"/>
                <w:szCs w:val="21"/>
              </w:rPr>
            </w:pPr>
            <w:r>
              <w:rPr>
                <w:rFonts w:ascii="黑体" w:eastAsia="黑体" w:cs="宋体" w:hint="eastAsia"/>
                <w:color w:val="000000"/>
                <w:kern w:val="0"/>
                <w:szCs w:val="21"/>
              </w:rPr>
              <w:t>机构类型</w:t>
            </w:r>
          </w:p>
        </w:tc>
        <w:tc>
          <w:tcPr>
            <w:tcW w:w="794" w:type="dxa"/>
            <w:vMerge w:val="restart"/>
            <w:tcBorders>
              <w:top w:val="single" w:sz="4" w:space="0" w:color="auto"/>
              <w:left w:val="single" w:sz="4" w:space="0" w:color="auto"/>
              <w:bottom w:val="single" w:sz="4" w:space="0" w:color="auto"/>
              <w:right w:val="single" w:sz="4" w:space="0" w:color="auto"/>
            </w:tcBorders>
            <w:vAlign w:val="center"/>
          </w:tcPr>
          <w:p w:rsidR="009D1F6C" w:rsidRDefault="009D1F6C" w:rsidP="00671EE4">
            <w:pPr>
              <w:widowControl/>
              <w:adjustRightInd w:val="0"/>
              <w:spacing w:line="240" w:lineRule="exact"/>
              <w:jc w:val="center"/>
              <w:rPr>
                <w:rFonts w:ascii="黑体" w:eastAsia="黑体" w:cs="宋体"/>
                <w:color w:val="000000"/>
                <w:kern w:val="0"/>
                <w:szCs w:val="21"/>
              </w:rPr>
            </w:pPr>
            <w:r>
              <w:rPr>
                <w:rFonts w:ascii="黑体" w:eastAsia="黑体" w:cs="宋体" w:hint="eastAsia"/>
                <w:color w:val="000000"/>
                <w:kern w:val="0"/>
                <w:szCs w:val="21"/>
              </w:rPr>
              <w:t>组织机构代码</w:t>
            </w:r>
          </w:p>
        </w:tc>
        <w:tc>
          <w:tcPr>
            <w:tcW w:w="929" w:type="dxa"/>
            <w:tcBorders>
              <w:top w:val="single" w:sz="4" w:space="0" w:color="auto"/>
              <w:left w:val="single" w:sz="4" w:space="0" w:color="auto"/>
              <w:bottom w:val="single" w:sz="4" w:space="0" w:color="auto"/>
              <w:right w:val="single" w:sz="4" w:space="0" w:color="auto"/>
            </w:tcBorders>
            <w:vAlign w:val="center"/>
          </w:tcPr>
          <w:p w:rsidR="009D1F6C" w:rsidRDefault="009D1F6C" w:rsidP="00671EE4">
            <w:pPr>
              <w:widowControl/>
              <w:adjustRightInd w:val="0"/>
              <w:spacing w:line="240" w:lineRule="exact"/>
              <w:jc w:val="center"/>
              <w:rPr>
                <w:rFonts w:ascii="黑体" w:eastAsia="黑体" w:cs="宋体"/>
                <w:color w:val="000000"/>
                <w:kern w:val="0"/>
                <w:szCs w:val="21"/>
              </w:rPr>
            </w:pPr>
            <w:r>
              <w:rPr>
                <w:rFonts w:ascii="黑体" w:eastAsia="黑体" w:cs="宋体" w:hint="eastAsia"/>
                <w:color w:val="000000"/>
                <w:kern w:val="0"/>
                <w:szCs w:val="21"/>
              </w:rPr>
              <w:t>行业</w:t>
            </w:r>
          </w:p>
        </w:tc>
        <w:tc>
          <w:tcPr>
            <w:tcW w:w="833" w:type="dxa"/>
            <w:tcBorders>
              <w:top w:val="single" w:sz="4" w:space="0" w:color="auto"/>
              <w:left w:val="single" w:sz="4" w:space="0" w:color="auto"/>
              <w:bottom w:val="single" w:sz="4" w:space="0" w:color="auto"/>
              <w:right w:val="single" w:sz="4" w:space="0" w:color="auto"/>
            </w:tcBorders>
            <w:vAlign w:val="center"/>
          </w:tcPr>
          <w:p w:rsidR="009D1F6C" w:rsidRDefault="009D1F6C" w:rsidP="00671EE4">
            <w:pPr>
              <w:widowControl/>
              <w:adjustRightInd w:val="0"/>
              <w:spacing w:line="240" w:lineRule="exact"/>
              <w:jc w:val="center"/>
              <w:rPr>
                <w:rFonts w:ascii="黑体" w:eastAsia="黑体" w:cs="宋体"/>
                <w:color w:val="000000"/>
                <w:kern w:val="0"/>
                <w:szCs w:val="21"/>
              </w:rPr>
            </w:pPr>
            <w:r>
              <w:rPr>
                <w:rFonts w:ascii="黑体" w:eastAsia="黑体" w:cs="宋体" w:hint="eastAsia"/>
                <w:color w:val="000000"/>
                <w:kern w:val="0"/>
                <w:szCs w:val="21"/>
              </w:rPr>
              <w:t>行政</w:t>
            </w:r>
          </w:p>
        </w:tc>
        <w:tc>
          <w:tcPr>
            <w:tcW w:w="833" w:type="dxa"/>
            <w:vMerge w:val="restart"/>
            <w:tcBorders>
              <w:top w:val="single" w:sz="4" w:space="0" w:color="auto"/>
              <w:left w:val="single" w:sz="4" w:space="0" w:color="auto"/>
              <w:bottom w:val="single" w:sz="4" w:space="0" w:color="auto"/>
              <w:right w:val="single" w:sz="4" w:space="0" w:color="auto"/>
            </w:tcBorders>
            <w:vAlign w:val="center"/>
          </w:tcPr>
          <w:p w:rsidR="009D1F6C" w:rsidRDefault="009D1F6C" w:rsidP="00671EE4">
            <w:pPr>
              <w:widowControl/>
              <w:adjustRightInd w:val="0"/>
              <w:spacing w:line="240" w:lineRule="exact"/>
              <w:jc w:val="center"/>
              <w:rPr>
                <w:rFonts w:ascii="黑体" w:eastAsia="黑体" w:cs="宋体"/>
                <w:color w:val="000000"/>
                <w:kern w:val="0"/>
                <w:szCs w:val="21"/>
              </w:rPr>
            </w:pPr>
            <w:r>
              <w:rPr>
                <w:rFonts w:ascii="黑体" w:eastAsia="黑体" w:cs="宋体" w:hint="eastAsia"/>
                <w:color w:val="000000"/>
                <w:kern w:val="0"/>
                <w:szCs w:val="21"/>
              </w:rPr>
              <w:t>财政经费来源方式</w:t>
            </w:r>
          </w:p>
        </w:tc>
        <w:tc>
          <w:tcPr>
            <w:tcW w:w="2177" w:type="dxa"/>
            <w:vMerge w:val="restart"/>
            <w:tcBorders>
              <w:top w:val="single" w:sz="4" w:space="0" w:color="auto"/>
              <w:left w:val="single" w:sz="4" w:space="0" w:color="auto"/>
              <w:bottom w:val="single" w:sz="4" w:space="0" w:color="auto"/>
              <w:right w:val="single" w:sz="4" w:space="0" w:color="auto"/>
            </w:tcBorders>
            <w:vAlign w:val="center"/>
          </w:tcPr>
          <w:p w:rsidR="009D1F6C" w:rsidRDefault="009D1F6C" w:rsidP="00671EE4">
            <w:pPr>
              <w:widowControl/>
              <w:adjustRightInd w:val="0"/>
              <w:spacing w:line="240" w:lineRule="exact"/>
              <w:jc w:val="center"/>
              <w:rPr>
                <w:rFonts w:ascii="黑体" w:eastAsia="黑体" w:cs="宋体"/>
                <w:color w:val="000000"/>
                <w:kern w:val="0"/>
                <w:szCs w:val="21"/>
              </w:rPr>
            </w:pPr>
            <w:r>
              <w:rPr>
                <w:rFonts w:ascii="黑体" w:eastAsia="黑体" w:cs="宋体" w:hint="eastAsia"/>
                <w:color w:val="000000"/>
                <w:kern w:val="0"/>
                <w:szCs w:val="21"/>
              </w:rPr>
              <w:t>单位地址</w:t>
            </w:r>
          </w:p>
        </w:tc>
        <w:tc>
          <w:tcPr>
            <w:tcW w:w="1040" w:type="dxa"/>
            <w:vMerge w:val="restart"/>
            <w:tcBorders>
              <w:top w:val="single" w:sz="4" w:space="0" w:color="auto"/>
              <w:left w:val="single" w:sz="4" w:space="0" w:color="auto"/>
              <w:bottom w:val="single" w:sz="4" w:space="0" w:color="auto"/>
              <w:right w:val="single" w:sz="4" w:space="0" w:color="auto"/>
            </w:tcBorders>
            <w:vAlign w:val="center"/>
          </w:tcPr>
          <w:p w:rsidR="009D1F6C" w:rsidRDefault="009D1F6C" w:rsidP="00671EE4">
            <w:pPr>
              <w:widowControl/>
              <w:adjustRightInd w:val="0"/>
              <w:spacing w:line="240" w:lineRule="exact"/>
              <w:jc w:val="center"/>
              <w:rPr>
                <w:rFonts w:ascii="黑体" w:eastAsia="黑体" w:cs="宋体"/>
                <w:color w:val="000000"/>
                <w:kern w:val="0"/>
                <w:szCs w:val="21"/>
              </w:rPr>
            </w:pPr>
            <w:r>
              <w:rPr>
                <w:rFonts w:ascii="黑体" w:eastAsia="黑体" w:cs="宋体" w:hint="eastAsia"/>
                <w:color w:val="000000"/>
                <w:kern w:val="0"/>
                <w:szCs w:val="21"/>
              </w:rPr>
              <w:t>邮政编码</w:t>
            </w:r>
          </w:p>
        </w:tc>
        <w:tc>
          <w:tcPr>
            <w:tcW w:w="742" w:type="dxa"/>
            <w:vMerge w:val="restart"/>
            <w:tcBorders>
              <w:top w:val="single" w:sz="4" w:space="0" w:color="auto"/>
              <w:left w:val="single" w:sz="4" w:space="0" w:color="auto"/>
              <w:bottom w:val="single" w:sz="4" w:space="0" w:color="auto"/>
              <w:right w:val="single" w:sz="4" w:space="0" w:color="auto"/>
            </w:tcBorders>
            <w:vAlign w:val="center"/>
          </w:tcPr>
          <w:p w:rsidR="009D1F6C" w:rsidRDefault="009D1F6C" w:rsidP="00671EE4">
            <w:pPr>
              <w:widowControl/>
              <w:adjustRightInd w:val="0"/>
              <w:spacing w:line="240" w:lineRule="exact"/>
              <w:jc w:val="center"/>
              <w:rPr>
                <w:rFonts w:ascii="黑体" w:eastAsia="黑体" w:cs="宋体"/>
                <w:color w:val="000000"/>
                <w:kern w:val="0"/>
                <w:szCs w:val="21"/>
              </w:rPr>
            </w:pPr>
            <w:r>
              <w:rPr>
                <w:rFonts w:ascii="黑体" w:eastAsia="黑体" w:cs="宋体" w:hint="eastAsia"/>
                <w:color w:val="000000"/>
                <w:kern w:val="0"/>
                <w:szCs w:val="21"/>
              </w:rPr>
              <w:t>地区区划代码</w:t>
            </w:r>
          </w:p>
        </w:tc>
        <w:tc>
          <w:tcPr>
            <w:tcW w:w="833" w:type="dxa"/>
            <w:vMerge w:val="restart"/>
            <w:tcBorders>
              <w:top w:val="single" w:sz="4" w:space="0" w:color="auto"/>
              <w:left w:val="single" w:sz="4" w:space="0" w:color="auto"/>
              <w:bottom w:val="single" w:sz="4" w:space="0" w:color="auto"/>
              <w:right w:val="single" w:sz="4" w:space="0" w:color="auto"/>
            </w:tcBorders>
            <w:vAlign w:val="center"/>
          </w:tcPr>
          <w:p w:rsidR="009D1F6C" w:rsidRDefault="009D1F6C" w:rsidP="00671EE4">
            <w:pPr>
              <w:widowControl/>
              <w:adjustRightInd w:val="0"/>
              <w:spacing w:line="240" w:lineRule="exact"/>
              <w:jc w:val="center"/>
              <w:rPr>
                <w:rFonts w:ascii="黑体" w:eastAsia="黑体" w:cs="宋体"/>
                <w:color w:val="000000"/>
                <w:kern w:val="0"/>
                <w:szCs w:val="21"/>
              </w:rPr>
            </w:pPr>
            <w:r>
              <w:rPr>
                <w:rFonts w:ascii="黑体" w:eastAsia="黑体" w:cs="宋体" w:hint="eastAsia"/>
                <w:color w:val="000000"/>
                <w:kern w:val="0"/>
                <w:szCs w:val="21"/>
              </w:rPr>
              <w:t>联系人</w:t>
            </w:r>
          </w:p>
        </w:tc>
        <w:tc>
          <w:tcPr>
            <w:tcW w:w="1209" w:type="dxa"/>
            <w:vMerge w:val="restart"/>
            <w:tcBorders>
              <w:top w:val="single" w:sz="4" w:space="0" w:color="auto"/>
              <w:left w:val="single" w:sz="4" w:space="0" w:color="auto"/>
              <w:bottom w:val="single" w:sz="4" w:space="0" w:color="auto"/>
              <w:right w:val="single" w:sz="4" w:space="0" w:color="auto"/>
            </w:tcBorders>
            <w:vAlign w:val="center"/>
          </w:tcPr>
          <w:p w:rsidR="009D1F6C" w:rsidRDefault="009D1F6C" w:rsidP="00671EE4">
            <w:pPr>
              <w:widowControl/>
              <w:adjustRightInd w:val="0"/>
              <w:spacing w:line="240" w:lineRule="exact"/>
              <w:jc w:val="center"/>
              <w:rPr>
                <w:rFonts w:ascii="黑体" w:eastAsia="黑体" w:cs="宋体"/>
                <w:color w:val="000000"/>
                <w:kern w:val="0"/>
                <w:szCs w:val="21"/>
              </w:rPr>
            </w:pPr>
            <w:r>
              <w:rPr>
                <w:rFonts w:ascii="黑体" w:eastAsia="黑体" w:cs="宋体" w:hint="eastAsia"/>
                <w:color w:val="000000"/>
                <w:kern w:val="0"/>
                <w:szCs w:val="21"/>
              </w:rPr>
              <w:t>联系方式</w:t>
            </w:r>
          </w:p>
        </w:tc>
      </w:tr>
      <w:tr w:rsidR="009D1F6C">
        <w:trPr>
          <w:trHeight w:val="462"/>
        </w:trPr>
        <w:tc>
          <w:tcPr>
            <w:tcW w:w="669" w:type="dxa"/>
            <w:vMerge/>
            <w:tcBorders>
              <w:top w:val="single" w:sz="4" w:space="0" w:color="auto"/>
              <w:left w:val="single" w:sz="4" w:space="0" w:color="auto"/>
              <w:bottom w:val="single" w:sz="4" w:space="0" w:color="auto"/>
              <w:right w:val="single" w:sz="4" w:space="0" w:color="auto"/>
            </w:tcBorders>
            <w:vAlign w:val="center"/>
          </w:tcPr>
          <w:p w:rsidR="009D1F6C" w:rsidRDefault="009D1F6C" w:rsidP="00F30CDC">
            <w:pPr>
              <w:rPr>
                <w:color w:val="000000"/>
              </w:rPr>
            </w:pPr>
          </w:p>
        </w:tc>
        <w:tc>
          <w:tcPr>
            <w:tcW w:w="955" w:type="dxa"/>
            <w:vMerge/>
            <w:tcBorders>
              <w:top w:val="single" w:sz="4" w:space="0" w:color="auto"/>
              <w:left w:val="single" w:sz="4" w:space="0" w:color="auto"/>
              <w:bottom w:val="single" w:sz="4" w:space="0" w:color="auto"/>
              <w:right w:val="single" w:sz="4" w:space="0" w:color="auto"/>
            </w:tcBorders>
            <w:vAlign w:val="center"/>
          </w:tcPr>
          <w:p w:rsidR="009D1F6C" w:rsidRDefault="009D1F6C" w:rsidP="00F30CDC">
            <w:pPr>
              <w:rPr>
                <w:color w:val="000000"/>
              </w:rPr>
            </w:pPr>
          </w:p>
        </w:tc>
        <w:tc>
          <w:tcPr>
            <w:tcW w:w="882" w:type="dxa"/>
            <w:vMerge/>
            <w:tcBorders>
              <w:top w:val="single" w:sz="4" w:space="0" w:color="auto"/>
              <w:left w:val="single" w:sz="4" w:space="0" w:color="auto"/>
              <w:bottom w:val="single" w:sz="4" w:space="0" w:color="auto"/>
              <w:right w:val="single" w:sz="4" w:space="0" w:color="auto"/>
            </w:tcBorders>
            <w:vAlign w:val="center"/>
          </w:tcPr>
          <w:p w:rsidR="009D1F6C" w:rsidRDefault="009D1F6C" w:rsidP="00F30CDC">
            <w:pPr>
              <w:rPr>
                <w:color w:val="000000"/>
              </w:rPr>
            </w:pPr>
          </w:p>
        </w:tc>
        <w:tc>
          <w:tcPr>
            <w:tcW w:w="1077" w:type="dxa"/>
            <w:vMerge/>
            <w:tcBorders>
              <w:top w:val="single" w:sz="4" w:space="0" w:color="auto"/>
              <w:left w:val="single" w:sz="4" w:space="0" w:color="auto"/>
              <w:bottom w:val="single" w:sz="4" w:space="0" w:color="auto"/>
              <w:right w:val="single" w:sz="4" w:space="0" w:color="auto"/>
            </w:tcBorders>
            <w:vAlign w:val="center"/>
          </w:tcPr>
          <w:p w:rsidR="009D1F6C" w:rsidRDefault="009D1F6C" w:rsidP="00F30CDC">
            <w:pPr>
              <w:rPr>
                <w:color w:val="000000"/>
              </w:rPr>
            </w:pPr>
          </w:p>
        </w:tc>
        <w:tc>
          <w:tcPr>
            <w:tcW w:w="794" w:type="dxa"/>
            <w:vMerge/>
            <w:tcBorders>
              <w:top w:val="single" w:sz="4" w:space="0" w:color="auto"/>
              <w:left w:val="single" w:sz="4" w:space="0" w:color="auto"/>
              <w:bottom w:val="single" w:sz="4" w:space="0" w:color="auto"/>
              <w:right w:val="single" w:sz="4" w:space="0" w:color="auto"/>
            </w:tcBorders>
            <w:vAlign w:val="center"/>
          </w:tcPr>
          <w:p w:rsidR="009D1F6C" w:rsidRDefault="009D1F6C" w:rsidP="00F30CDC">
            <w:pPr>
              <w:rPr>
                <w:color w:val="000000"/>
              </w:rPr>
            </w:pPr>
          </w:p>
        </w:tc>
        <w:tc>
          <w:tcPr>
            <w:tcW w:w="929"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黑体" w:eastAsia="黑体" w:cs="宋体"/>
                <w:color w:val="000000"/>
                <w:kern w:val="0"/>
                <w:szCs w:val="21"/>
              </w:rPr>
            </w:pPr>
            <w:r>
              <w:rPr>
                <w:rFonts w:ascii="黑体" w:eastAsia="黑体" w:cs="宋体" w:hint="eastAsia"/>
                <w:color w:val="000000"/>
                <w:kern w:val="0"/>
                <w:szCs w:val="21"/>
              </w:rPr>
              <w:t>代码</w:t>
            </w:r>
          </w:p>
        </w:tc>
        <w:tc>
          <w:tcPr>
            <w:tcW w:w="833"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黑体" w:eastAsia="黑体" w:cs="宋体"/>
                <w:color w:val="000000"/>
                <w:kern w:val="0"/>
                <w:szCs w:val="21"/>
              </w:rPr>
            </w:pPr>
            <w:r>
              <w:rPr>
                <w:rFonts w:ascii="黑体" w:eastAsia="黑体" w:cs="宋体" w:hint="eastAsia"/>
                <w:color w:val="000000"/>
                <w:kern w:val="0"/>
                <w:szCs w:val="21"/>
              </w:rPr>
              <w:t>级别</w:t>
            </w:r>
          </w:p>
        </w:tc>
        <w:tc>
          <w:tcPr>
            <w:tcW w:w="833" w:type="dxa"/>
            <w:vMerge/>
            <w:tcBorders>
              <w:top w:val="single" w:sz="4" w:space="0" w:color="auto"/>
              <w:left w:val="single" w:sz="4" w:space="0" w:color="auto"/>
              <w:bottom w:val="single" w:sz="4" w:space="0" w:color="auto"/>
              <w:right w:val="single" w:sz="4" w:space="0" w:color="auto"/>
            </w:tcBorders>
            <w:vAlign w:val="center"/>
          </w:tcPr>
          <w:p w:rsidR="009D1F6C" w:rsidRDefault="009D1F6C" w:rsidP="00F30CDC">
            <w:pPr>
              <w:rPr>
                <w:color w:val="000000"/>
              </w:rPr>
            </w:pPr>
          </w:p>
        </w:tc>
        <w:tc>
          <w:tcPr>
            <w:tcW w:w="2177" w:type="dxa"/>
            <w:vMerge/>
            <w:tcBorders>
              <w:top w:val="single" w:sz="4" w:space="0" w:color="auto"/>
              <w:left w:val="single" w:sz="4" w:space="0" w:color="auto"/>
              <w:bottom w:val="single" w:sz="4" w:space="0" w:color="auto"/>
              <w:right w:val="single" w:sz="4" w:space="0" w:color="auto"/>
            </w:tcBorders>
            <w:vAlign w:val="center"/>
          </w:tcPr>
          <w:p w:rsidR="009D1F6C" w:rsidRDefault="009D1F6C" w:rsidP="00F30CDC">
            <w:pPr>
              <w:rPr>
                <w:color w:val="000000"/>
              </w:rPr>
            </w:pPr>
          </w:p>
        </w:tc>
        <w:tc>
          <w:tcPr>
            <w:tcW w:w="1040" w:type="dxa"/>
            <w:vMerge/>
            <w:tcBorders>
              <w:top w:val="single" w:sz="4" w:space="0" w:color="auto"/>
              <w:left w:val="single" w:sz="4" w:space="0" w:color="auto"/>
              <w:bottom w:val="single" w:sz="4" w:space="0" w:color="auto"/>
              <w:right w:val="single" w:sz="4" w:space="0" w:color="auto"/>
            </w:tcBorders>
            <w:vAlign w:val="center"/>
          </w:tcPr>
          <w:p w:rsidR="009D1F6C" w:rsidRDefault="009D1F6C" w:rsidP="00F30CDC">
            <w:pPr>
              <w:rPr>
                <w:color w:val="000000"/>
              </w:rPr>
            </w:pPr>
          </w:p>
        </w:tc>
        <w:tc>
          <w:tcPr>
            <w:tcW w:w="742" w:type="dxa"/>
            <w:vMerge/>
            <w:tcBorders>
              <w:top w:val="single" w:sz="4" w:space="0" w:color="auto"/>
              <w:left w:val="single" w:sz="4" w:space="0" w:color="auto"/>
              <w:bottom w:val="single" w:sz="4" w:space="0" w:color="auto"/>
              <w:right w:val="single" w:sz="4" w:space="0" w:color="auto"/>
            </w:tcBorders>
            <w:vAlign w:val="center"/>
          </w:tcPr>
          <w:p w:rsidR="009D1F6C" w:rsidRDefault="009D1F6C" w:rsidP="00F30CDC">
            <w:pPr>
              <w:rPr>
                <w:color w:val="000000"/>
              </w:rPr>
            </w:pPr>
          </w:p>
        </w:tc>
        <w:tc>
          <w:tcPr>
            <w:tcW w:w="833" w:type="dxa"/>
            <w:vMerge/>
            <w:tcBorders>
              <w:top w:val="single" w:sz="4" w:space="0" w:color="auto"/>
              <w:left w:val="single" w:sz="4" w:space="0" w:color="auto"/>
              <w:bottom w:val="single" w:sz="4" w:space="0" w:color="auto"/>
              <w:right w:val="single" w:sz="4" w:space="0" w:color="auto"/>
            </w:tcBorders>
            <w:vAlign w:val="center"/>
          </w:tcPr>
          <w:p w:rsidR="009D1F6C" w:rsidRDefault="009D1F6C" w:rsidP="00F30CDC">
            <w:pPr>
              <w:rPr>
                <w:color w:val="000000"/>
              </w:rPr>
            </w:pPr>
          </w:p>
        </w:tc>
        <w:tc>
          <w:tcPr>
            <w:tcW w:w="1209" w:type="dxa"/>
            <w:vMerge/>
            <w:tcBorders>
              <w:top w:val="single" w:sz="4" w:space="0" w:color="auto"/>
              <w:left w:val="single" w:sz="4" w:space="0" w:color="auto"/>
              <w:bottom w:val="single" w:sz="4" w:space="0" w:color="auto"/>
              <w:right w:val="single" w:sz="4" w:space="0" w:color="auto"/>
            </w:tcBorders>
            <w:vAlign w:val="center"/>
          </w:tcPr>
          <w:p w:rsidR="009D1F6C" w:rsidRDefault="009D1F6C" w:rsidP="00F30CDC">
            <w:pPr>
              <w:rPr>
                <w:color w:val="000000"/>
              </w:rPr>
            </w:pPr>
          </w:p>
        </w:tc>
      </w:tr>
      <w:tr w:rsidR="009D1F6C">
        <w:trPr>
          <w:trHeight w:val="462"/>
        </w:trPr>
        <w:tc>
          <w:tcPr>
            <w:tcW w:w="669"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955"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882"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1077"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794"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929"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833"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833"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2177"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1040"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742"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833"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1209"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r>
      <w:tr w:rsidR="009D1F6C">
        <w:trPr>
          <w:trHeight w:val="462"/>
        </w:trPr>
        <w:tc>
          <w:tcPr>
            <w:tcW w:w="669"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955"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882"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1077"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794"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929"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833"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833"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2177"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1040"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742"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833"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1209"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r>
      <w:tr w:rsidR="009D1F6C">
        <w:trPr>
          <w:trHeight w:val="462"/>
        </w:trPr>
        <w:tc>
          <w:tcPr>
            <w:tcW w:w="669"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955"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882"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1077"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794"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929"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833"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833"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2177"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1040"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742"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833"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1209"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r>
      <w:tr w:rsidR="009D1F6C">
        <w:trPr>
          <w:trHeight w:val="462"/>
        </w:trPr>
        <w:tc>
          <w:tcPr>
            <w:tcW w:w="669"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955"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882"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1077"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794"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929"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833"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833"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2177"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1040"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742"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833"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1209"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r>
      <w:tr w:rsidR="009D1F6C">
        <w:trPr>
          <w:trHeight w:val="462"/>
        </w:trPr>
        <w:tc>
          <w:tcPr>
            <w:tcW w:w="669"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955"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882"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1077"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794"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929"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833"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833"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2177"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1040"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742"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833"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1209"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r>
      <w:tr w:rsidR="009D1F6C">
        <w:trPr>
          <w:trHeight w:val="462"/>
        </w:trPr>
        <w:tc>
          <w:tcPr>
            <w:tcW w:w="669"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955"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882"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1077"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794"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929"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833"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833"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2177"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1040"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742"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833"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1209"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r>
      <w:tr w:rsidR="009D1F6C">
        <w:trPr>
          <w:trHeight w:val="462"/>
        </w:trPr>
        <w:tc>
          <w:tcPr>
            <w:tcW w:w="669"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955"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882"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1077"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794"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929"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833"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833"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2177"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1040"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742"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833"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c>
          <w:tcPr>
            <w:tcW w:w="1209"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r>
              <w:rPr>
                <w:rFonts w:ascii="宋体" w:cs="宋体" w:hint="eastAsia"/>
                <w:color w:val="000000"/>
                <w:kern w:val="0"/>
                <w:szCs w:val="21"/>
              </w:rPr>
              <w:t xml:space="preserve">　</w:t>
            </w:r>
          </w:p>
        </w:tc>
      </w:tr>
      <w:tr w:rsidR="009D1F6C">
        <w:trPr>
          <w:trHeight w:val="462"/>
        </w:trPr>
        <w:tc>
          <w:tcPr>
            <w:tcW w:w="669"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p>
        </w:tc>
        <w:tc>
          <w:tcPr>
            <w:tcW w:w="955"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p>
        </w:tc>
        <w:tc>
          <w:tcPr>
            <w:tcW w:w="882"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p>
        </w:tc>
        <w:tc>
          <w:tcPr>
            <w:tcW w:w="1077"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p>
        </w:tc>
        <w:tc>
          <w:tcPr>
            <w:tcW w:w="794"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p>
        </w:tc>
        <w:tc>
          <w:tcPr>
            <w:tcW w:w="929"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p>
        </w:tc>
        <w:tc>
          <w:tcPr>
            <w:tcW w:w="833"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p>
        </w:tc>
        <w:tc>
          <w:tcPr>
            <w:tcW w:w="833"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p>
        </w:tc>
        <w:tc>
          <w:tcPr>
            <w:tcW w:w="2177"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p>
        </w:tc>
        <w:tc>
          <w:tcPr>
            <w:tcW w:w="1040"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p>
        </w:tc>
        <w:tc>
          <w:tcPr>
            <w:tcW w:w="742"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p>
        </w:tc>
        <w:tc>
          <w:tcPr>
            <w:tcW w:w="833"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p>
        </w:tc>
        <w:tc>
          <w:tcPr>
            <w:tcW w:w="1209" w:type="dxa"/>
            <w:tcBorders>
              <w:top w:val="single" w:sz="4" w:space="0" w:color="auto"/>
              <w:left w:val="single" w:sz="4" w:space="0" w:color="auto"/>
              <w:bottom w:val="single" w:sz="4" w:space="0" w:color="auto"/>
              <w:right w:val="single" w:sz="4" w:space="0" w:color="auto"/>
            </w:tcBorders>
            <w:vAlign w:val="center"/>
          </w:tcPr>
          <w:p w:rsidR="009D1F6C" w:rsidRDefault="009D1F6C" w:rsidP="00F30CDC">
            <w:pPr>
              <w:widowControl/>
              <w:adjustRightInd w:val="0"/>
              <w:spacing w:line="300" w:lineRule="exact"/>
              <w:jc w:val="center"/>
              <w:rPr>
                <w:rFonts w:ascii="宋体" w:cs="宋体"/>
                <w:color w:val="000000"/>
                <w:kern w:val="0"/>
                <w:szCs w:val="21"/>
              </w:rPr>
            </w:pPr>
          </w:p>
        </w:tc>
      </w:tr>
      <w:tr w:rsidR="009D1F6C">
        <w:trPr>
          <w:trHeight w:val="462"/>
        </w:trPr>
        <w:tc>
          <w:tcPr>
            <w:tcW w:w="12973" w:type="dxa"/>
            <w:gridSpan w:val="13"/>
            <w:tcBorders>
              <w:top w:val="single" w:sz="4" w:space="0" w:color="auto"/>
              <w:left w:val="nil"/>
              <w:bottom w:val="nil"/>
              <w:right w:val="nil"/>
            </w:tcBorders>
            <w:vAlign w:val="center"/>
          </w:tcPr>
          <w:p w:rsidR="009D1F6C" w:rsidRDefault="009D1F6C" w:rsidP="00F30CDC">
            <w:pPr>
              <w:widowControl/>
              <w:adjustRightInd w:val="0"/>
              <w:spacing w:line="300" w:lineRule="exact"/>
              <w:jc w:val="left"/>
              <w:rPr>
                <w:rFonts w:ascii="黑体" w:eastAsia="黑体" w:cs="宋体"/>
                <w:color w:val="000000"/>
                <w:kern w:val="0"/>
                <w:szCs w:val="21"/>
              </w:rPr>
            </w:pPr>
            <w:r>
              <w:rPr>
                <w:rFonts w:ascii="黑体" w:eastAsia="黑体" w:cs="宋体"/>
                <w:color w:val="000000"/>
                <w:kern w:val="0"/>
                <w:szCs w:val="21"/>
              </w:rPr>
              <w:t xml:space="preserve">      </w:t>
            </w:r>
            <w:r>
              <w:rPr>
                <w:rFonts w:ascii="黑体" w:eastAsia="黑体" w:cs="宋体" w:hint="eastAsia"/>
                <w:color w:val="000000"/>
                <w:kern w:val="0"/>
                <w:szCs w:val="21"/>
              </w:rPr>
              <w:t>填表人：</w:t>
            </w:r>
            <w:r>
              <w:rPr>
                <w:rFonts w:ascii="黑体" w:eastAsia="黑体" w:cs="宋体"/>
                <w:color w:val="000000"/>
                <w:kern w:val="0"/>
                <w:szCs w:val="21"/>
              </w:rPr>
              <w:t xml:space="preserve">                      </w:t>
            </w:r>
            <w:r>
              <w:rPr>
                <w:rFonts w:ascii="黑体" w:eastAsia="黑体" w:cs="宋体" w:hint="eastAsia"/>
                <w:color w:val="000000"/>
                <w:kern w:val="0"/>
                <w:szCs w:val="21"/>
              </w:rPr>
              <w:t>单位负责人：</w:t>
            </w:r>
            <w:r>
              <w:rPr>
                <w:rFonts w:ascii="黑体" w:eastAsia="黑体" w:cs="宋体"/>
                <w:color w:val="000000"/>
                <w:kern w:val="0"/>
                <w:szCs w:val="21"/>
              </w:rPr>
              <w:t xml:space="preserve">                  </w:t>
            </w:r>
            <w:r>
              <w:rPr>
                <w:rFonts w:ascii="黑体" w:eastAsia="黑体" w:cs="宋体" w:hint="eastAsia"/>
                <w:color w:val="000000"/>
                <w:kern w:val="0"/>
                <w:szCs w:val="21"/>
              </w:rPr>
              <w:t>统计员：</w:t>
            </w:r>
            <w:r>
              <w:rPr>
                <w:rFonts w:ascii="黑体" w:eastAsia="黑体" w:cs="宋体"/>
                <w:color w:val="000000"/>
                <w:kern w:val="0"/>
                <w:szCs w:val="21"/>
              </w:rPr>
              <w:t xml:space="preserve">                   </w:t>
            </w:r>
            <w:r>
              <w:rPr>
                <w:rFonts w:ascii="黑体" w:eastAsia="黑体" w:cs="宋体" w:hint="eastAsia"/>
                <w:color w:val="000000"/>
                <w:kern w:val="0"/>
                <w:szCs w:val="21"/>
              </w:rPr>
              <w:t>填表日期：</w:t>
            </w:r>
            <w:r>
              <w:rPr>
                <w:rFonts w:ascii="黑体" w:eastAsia="黑体" w:cs="宋体"/>
                <w:color w:val="000000"/>
                <w:kern w:val="0"/>
                <w:szCs w:val="21"/>
              </w:rPr>
              <w:t xml:space="preserve">    </w:t>
            </w:r>
            <w:r>
              <w:rPr>
                <w:rFonts w:ascii="黑体" w:eastAsia="黑体" w:cs="宋体" w:hint="eastAsia"/>
                <w:color w:val="000000"/>
                <w:kern w:val="0"/>
                <w:szCs w:val="21"/>
              </w:rPr>
              <w:t>年</w:t>
            </w:r>
            <w:r>
              <w:rPr>
                <w:rFonts w:ascii="黑体" w:eastAsia="黑体" w:cs="宋体"/>
                <w:color w:val="000000"/>
                <w:kern w:val="0"/>
                <w:szCs w:val="21"/>
              </w:rPr>
              <w:t xml:space="preserve">   </w:t>
            </w:r>
            <w:r>
              <w:rPr>
                <w:rFonts w:ascii="黑体" w:eastAsia="黑体" w:cs="宋体" w:hint="eastAsia"/>
                <w:color w:val="000000"/>
                <w:kern w:val="0"/>
                <w:szCs w:val="21"/>
              </w:rPr>
              <w:t>月</w:t>
            </w:r>
            <w:r>
              <w:rPr>
                <w:rFonts w:ascii="黑体" w:eastAsia="黑体" w:cs="宋体"/>
                <w:color w:val="000000"/>
                <w:kern w:val="0"/>
                <w:szCs w:val="21"/>
              </w:rPr>
              <w:t xml:space="preserve">   </w:t>
            </w:r>
            <w:r>
              <w:rPr>
                <w:rFonts w:ascii="黑体" w:eastAsia="黑体" w:cs="宋体" w:hint="eastAsia"/>
                <w:color w:val="000000"/>
                <w:kern w:val="0"/>
                <w:szCs w:val="21"/>
              </w:rPr>
              <w:t>日</w:t>
            </w:r>
          </w:p>
        </w:tc>
      </w:tr>
    </w:tbl>
    <w:p w:rsidR="009D1F6C" w:rsidRDefault="009D1F6C" w:rsidP="009D1F6C">
      <w:pPr>
        <w:widowControl/>
        <w:adjustRightInd w:val="0"/>
        <w:spacing w:line="400" w:lineRule="exact"/>
        <w:ind w:firstLineChars="200" w:firstLine="31680"/>
        <w:jc w:val="left"/>
        <w:rPr>
          <w:rFonts w:ascii="宋体" w:cs="宋体"/>
          <w:color w:val="000000"/>
          <w:kern w:val="0"/>
          <w:sz w:val="22"/>
        </w:rPr>
      </w:pPr>
      <w:r>
        <w:rPr>
          <w:rFonts w:ascii="宋体" w:cs="宋体" w:hint="eastAsia"/>
          <w:color w:val="000000"/>
          <w:kern w:val="0"/>
          <w:sz w:val="22"/>
        </w:rPr>
        <w:t>一、说明：</w:t>
      </w:r>
      <w:r>
        <w:rPr>
          <w:rFonts w:ascii="宋体" w:cs="宋体"/>
          <w:color w:val="000000"/>
          <w:kern w:val="0"/>
          <w:sz w:val="22"/>
        </w:rPr>
        <w:tab/>
      </w:r>
      <w:r>
        <w:rPr>
          <w:rFonts w:ascii="宋体" w:cs="宋体"/>
          <w:color w:val="000000"/>
          <w:kern w:val="0"/>
          <w:sz w:val="22"/>
        </w:rPr>
        <w:tab/>
      </w:r>
      <w:r>
        <w:rPr>
          <w:rFonts w:ascii="宋体" w:cs="宋体"/>
          <w:color w:val="000000"/>
          <w:kern w:val="0"/>
          <w:sz w:val="22"/>
        </w:rPr>
        <w:tab/>
      </w:r>
      <w:r>
        <w:rPr>
          <w:rFonts w:ascii="宋体" w:cs="宋体"/>
          <w:color w:val="000000"/>
          <w:kern w:val="0"/>
          <w:sz w:val="22"/>
        </w:rPr>
        <w:tab/>
      </w:r>
      <w:r>
        <w:rPr>
          <w:rFonts w:ascii="宋体" w:cs="宋体"/>
          <w:color w:val="000000"/>
          <w:kern w:val="0"/>
          <w:sz w:val="22"/>
        </w:rPr>
        <w:tab/>
      </w:r>
      <w:r>
        <w:rPr>
          <w:rFonts w:ascii="宋体" w:cs="宋体"/>
          <w:color w:val="000000"/>
          <w:kern w:val="0"/>
          <w:sz w:val="22"/>
        </w:rPr>
        <w:tab/>
      </w:r>
      <w:r>
        <w:rPr>
          <w:rFonts w:ascii="宋体" w:cs="宋体"/>
          <w:color w:val="000000"/>
          <w:kern w:val="0"/>
          <w:sz w:val="22"/>
        </w:rPr>
        <w:tab/>
      </w:r>
      <w:r>
        <w:rPr>
          <w:rFonts w:ascii="宋体" w:cs="宋体"/>
          <w:color w:val="000000"/>
          <w:kern w:val="0"/>
          <w:sz w:val="22"/>
        </w:rPr>
        <w:tab/>
      </w:r>
      <w:r>
        <w:rPr>
          <w:rFonts w:ascii="宋体" w:cs="宋体"/>
          <w:color w:val="000000"/>
          <w:kern w:val="0"/>
          <w:sz w:val="22"/>
        </w:rPr>
        <w:tab/>
      </w:r>
    </w:p>
    <w:p w:rsidR="009D1F6C" w:rsidRDefault="009D1F6C" w:rsidP="002C11AA">
      <w:pPr>
        <w:widowControl/>
        <w:adjustRightInd w:val="0"/>
        <w:spacing w:line="400" w:lineRule="exact"/>
        <w:ind w:firstLineChars="200" w:firstLine="31680"/>
        <w:jc w:val="left"/>
        <w:rPr>
          <w:color w:val="000000"/>
          <w:kern w:val="0"/>
          <w:sz w:val="22"/>
        </w:rPr>
      </w:pPr>
      <w:r>
        <w:rPr>
          <w:color w:val="000000"/>
          <w:kern w:val="0"/>
          <w:sz w:val="22"/>
        </w:rPr>
        <w:t>1.</w:t>
      </w:r>
      <w:r>
        <w:rPr>
          <w:rFonts w:hint="eastAsia"/>
          <w:color w:val="000000"/>
          <w:kern w:val="0"/>
          <w:sz w:val="22"/>
        </w:rPr>
        <w:t>本表由各级各类公共机构负责填报，其中国家机关包括乡镇级（含）以上各级各类机关；卫生类公共机构中不包括诊所、医务室、卫生所和村卫生室；团体组织中不包括社区、村民自治组织和宗教组织。</w:t>
      </w:r>
    </w:p>
    <w:p w:rsidR="009D1F6C" w:rsidRDefault="009D1F6C" w:rsidP="002C11AA">
      <w:pPr>
        <w:widowControl/>
        <w:adjustRightInd w:val="0"/>
        <w:spacing w:line="400" w:lineRule="exact"/>
        <w:ind w:firstLineChars="200" w:firstLine="31680"/>
        <w:jc w:val="left"/>
        <w:rPr>
          <w:color w:val="000000"/>
          <w:kern w:val="0"/>
          <w:sz w:val="22"/>
        </w:rPr>
      </w:pPr>
      <w:r>
        <w:rPr>
          <w:color w:val="000000"/>
          <w:kern w:val="0"/>
          <w:sz w:val="22"/>
        </w:rPr>
        <w:t>2.</w:t>
      </w:r>
      <w:r>
        <w:rPr>
          <w:rFonts w:hint="eastAsia"/>
          <w:color w:val="000000"/>
          <w:kern w:val="0"/>
          <w:sz w:val="22"/>
        </w:rPr>
        <w:t>本表由县级以上各级公共机构或公共机构主管部门建立公共机构名录库使用。</w:t>
      </w:r>
    </w:p>
    <w:p w:rsidR="009D1F6C" w:rsidRDefault="009D1F6C" w:rsidP="002C11AA">
      <w:pPr>
        <w:widowControl/>
        <w:adjustRightInd w:val="0"/>
        <w:spacing w:line="400" w:lineRule="exact"/>
        <w:ind w:firstLineChars="200" w:firstLine="31680"/>
        <w:jc w:val="left"/>
        <w:rPr>
          <w:color w:val="000000"/>
          <w:kern w:val="0"/>
          <w:sz w:val="22"/>
        </w:rPr>
      </w:pPr>
      <w:r>
        <w:rPr>
          <w:color w:val="000000"/>
          <w:kern w:val="0"/>
          <w:sz w:val="22"/>
        </w:rPr>
        <w:t>3.</w:t>
      </w:r>
      <w:r>
        <w:rPr>
          <w:rFonts w:hint="eastAsia"/>
          <w:color w:val="000000"/>
          <w:kern w:val="0"/>
          <w:sz w:val="22"/>
        </w:rPr>
        <w:t>按所属行政区域序列、层级和公共机构类型、行政级别和排序进行填写。</w:t>
      </w:r>
    </w:p>
    <w:p w:rsidR="009D1F6C" w:rsidRDefault="009D1F6C" w:rsidP="002C11AA">
      <w:pPr>
        <w:widowControl/>
        <w:adjustRightInd w:val="0"/>
        <w:spacing w:line="400" w:lineRule="exact"/>
        <w:ind w:firstLineChars="200" w:firstLine="31680"/>
        <w:jc w:val="left"/>
        <w:rPr>
          <w:color w:val="000000"/>
          <w:kern w:val="0"/>
          <w:sz w:val="22"/>
        </w:rPr>
      </w:pPr>
      <w:r>
        <w:rPr>
          <w:color w:val="000000"/>
          <w:kern w:val="0"/>
          <w:sz w:val="22"/>
        </w:rPr>
        <w:t>4.</w:t>
      </w:r>
      <w:r>
        <w:rPr>
          <w:rFonts w:hint="eastAsia"/>
          <w:color w:val="000000"/>
          <w:kern w:val="0"/>
          <w:sz w:val="22"/>
        </w:rPr>
        <w:t>管理部门指各级公共机构节能管理部门或公共机构行政主管部门内部负责节能管理的机构。</w:t>
      </w:r>
    </w:p>
    <w:p w:rsidR="009D1F6C" w:rsidRDefault="009D1F6C" w:rsidP="002C11AA">
      <w:pPr>
        <w:widowControl/>
        <w:adjustRightInd w:val="0"/>
        <w:spacing w:line="400" w:lineRule="exact"/>
        <w:ind w:firstLineChars="200" w:firstLine="31680"/>
        <w:jc w:val="left"/>
        <w:rPr>
          <w:color w:val="000000"/>
          <w:kern w:val="0"/>
          <w:sz w:val="22"/>
        </w:rPr>
      </w:pPr>
      <w:r>
        <w:rPr>
          <w:rFonts w:hint="eastAsia"/>
          <w:color w:val="000000"/>
          <w:kern w:val="0"/>
          <w:sz w:val="22"/>
        </w:rPr>
        <w:t>二、指标解释</w:t>
      </w:r>
      <w:r>
        <w:rPr>
          <w:color w:val="000000"/>
          <w:kern w:val="0"/>
          <w:sz w:val="22"/>
        </w:rPr>
        <w:t>:</w:t>
      </w:r>
      <w:r>
        <w:rPr>
          <w:color w:val="000000"/>
          <w:kern w:val="0"/>
          <w:sz w:val="22"/>
        </w:rPr>
        <w:tab/>
      </w:r>
      <w:r>
        <w:rPr>
          <w:color w:val="000000"/>
          <w:kern w:val="0"/>
          <w:sz w:val="22"/>
        </w:rPr>
        <w:tab/>
      </w:r>
      <w:r>
        <w:rPr>
          <w:color w:val="000000"/>
          <w:kern w:val="0"/>
          <w:sz w:val="22"/>
        </w:rPr>
        <w:tab/>
      </w:r>
      <w:r>
        <w:rPr>
          <w:color w:val="000000"/>
          <w:kern w:val="0"/>
          <w:sz w:val="22"/>
        </w:rPr>
        <w:tab/>
      </w:r>
      <w:r>
        <w:rPr>
          <w:color w:val="000000"/>
          <w:kern w:val="0"/>
          <w:sz w:val="22"/>
        </w:rPr>
        <w:tab/>
      </w:r>
      <w:r>
        <w:rPr>
          <w:color w:val="000000"/>
          <w:kern w:val="0"/>
          <w:sz w:val="22"/>
        </w:rPr>
        <w:tab/>
      </w:r>
      <w:r>
        <w:rPr>
          <w:color w:val="000000"/>
          <w:kern w:val="0"/>
          <w:sz w:val="22"/>
        </w:rPr>
        <w:tab/>
      </w:r>
      <w:r>
        <w:rPr>
          <w:color w:val="000000"/>
          <w:kern w:val="0"/>
          <w:sz w:val="22"/>
        </w:rPr>
        <w:tab/>
      </w:r>
      <w:r>
        <w:rPr>
          <w:color w:val="000000"/>
          <w:kern w:val="0"/>
          <w:sz w:val="22"/>
        </w:rPr>
        <w:tab/>
      </w:r>
      <w:r>
        <w:rPr>
          <w:color w:val="000000"/>
          <w:kern w:val="0"/>
          <w:sz w:val="22"/>
        </w:rPr>
        <w:tab/>
      </w:r>
      <w:r>
        <w:rPr>
          <w:color w:val="000000"/>
          <w:kern w:val="0"/>
          <w:sz w:val="22"/>
        </w:rPr>
        <w:tab/>
      </w:r>
    </w:p>
    <w:p w:rsidR="009D1F6C" w:rsidRDefault="009D1F6C" w:rsidP="002C11AA">
      <w:pPr>
        <w:widowControl/>
        <w:adjustRightInd w:val="0"/>
        <w:spacing w:line="400" w:lineRule="exact"/>
        <w:ind w:firstLineChars="200" w:firstLine="31680"/>
        <w:jc w:val="left"/>
        <w:rPr>
          <w:color w:val="000000"/>
          <w:kern w:val="0"/>
          <w:sz w:val="22"/>
        </w:rPr>
      </w:pPr>
      <w:r>
        <w:rPr>
          <w:color w:val="000000"/>
          <w:kern w:val="0"/>
          <w:sz w:val="22"/>
        </w:rPr>
        <w:t>01</w:t>
      </w:r>
      <w:r>
        <w:rPr>
          <w:rFonts w:hint="eastAsia"/>
          <w:color w:val="000000"/>
          <w:kern w:val="0"/>
          <w:sz w:val="22"/>
        </w:rPr>
        <w:t>单位名称：填写本单位经有关部门批准正式使用的单位全称。</w:t>
      </w:r>
    </w:p>
    <w:p w:rsidR="009D1F6C" w:rsidRDefault="009D1F6C" w:rsidP="002C11AA">
      <w:pPr>
        <w:widowControl/>
        <w:adjustRightInd w:val="0"/>
        <w:spacing w:line="400" w:lineRule="exact"/>
        <w:ind w:firstLineChars="200" w:firstLine="31680"/>
        <w:jc w:val="left"/>
        <w:rPr>
          <w:color w:val="000000"/>
          <w:kern w:val="0"/>
          <w:sz w:val="22"/>
        </w:rPr>
      </w:pPr>
      <w:r>
        <w:rPr>
          <w:color w:val="000000"/>
          <w:kern w:val="0"/>
          <w:sz w:val="22"/>
        </w:rPr>
        <w:t>02</w:t>
      </w:r>
      <w:r>
        <w:rPr>
          <w:rFonts w:hint="eastAsia"/>
          <w:color w:val="000000"/>
          <w:kern w:val="0"/>
          <w:sz w:val="22"/>
        </w:rPr>
        <w:t>编码：填写本单位上级行政主管部门的组织机构代码，无主管部门的单位统一填写本地区区划代码前九位。</w:t>
      </w:r>
    </w:p>
    <w:p w:rsidR="009D1F6C" w:rsidRDefault="009D1F6C" w:rsidP="002C11AA">
      <w:pPr>
        <w:widowControl/>
        <w:adjustRightInd w:val="0"/>
        <w:spacing w:line="400" w:lineRule="exact"/>
        <w:ind w:firstLineChars="200" w:firstLine="31680"/>
        <w:jc w:val="left"/>
        <w:rPr>
          <w:color w:val="000000"/>
          <w:kern w:val="0"/>
          <w:sz w:val="22"/>
        </w:rPr>
      </w:pPr>
      <w:r>
        <w:rPr>
          <w:color w:val="000000"/>
          <w:kern w:val="0"/>
          <w:sz w:val="22"/>
        </w:rPr>
        <w:t>03</w:t>
      </w:r>
      <w:r>
        <w:rPr>
          <w:rFonts w:hint="eastAsia"/>
          <w:color w:val="000000"/>
          <w:kern w:val="0"/>
          <w:sz w:val="22"/>
        </w:rPr>
        <w:t>机构类型：按照本单位机构类型填写，国家机关、事业单位、团体组织、属于事业单位类型的公共机构，科技、教育、文化、卫生、体育、其他等。</w:t>
      </w:r>
    </w:p>
    <w:p w:rsidR="009D1F6C" w:rsidRDefault="009D1F6C" w:rsidP="002C11AA">
      <w:pPr>
        <w:widowControl/>
        <w:adjustRightInd w:val="0"/>
        <w:spacing w:line="400" w:lineRule="exact"/>
        <w:ind w:firstLineChars="200" w:firstLine="31680"/>
        <w:jc w:val="left"/>
        <w:rPr>
          <w:color w:val="000000"/>
          <w:kern w:val="0"/>
          <w:sz w:val="22"/>
        </w:rPr>
      </w:pPr>
      <w:r>
        <w:rPr>
          <w:color w:val="000000"/>
          <w:kern w:val="0"/>
          <w:sz w:val="22"/>
        </w:rPr>
        <w:t>04</w:t>
      </w:r>
      <w:r>
        <w:rPr>
          <w:rFonts w:hint="eastAsia"/>
          <w:color w:val="000000"/>
          <w:kern w:val="0"/>
          <w:sz w:val="22"/>
        </w:rPr>
        <w:t>组织机构代码：填写组织机构代码和统一社会信用代码，仅需填写其中一项。已经领取了统一社会信用代码的法人单位和产业活动单位必须填写统一社会信用代码。在填写时，去掉最后一位往前数九位。未领取统一社会信用代码的，填写组织机构代码。临时代码使用规定：尚未领到法定代码或不属于法定代码赋码范围的单位，一律由各级统计部门从临时码段中赋予代码。</w:t>
      </w:r>
    </w:p>
    <w:p w:rsidR="009D1F6C" w:rsidRDefault="009D1F6C" w:rsidP="002C11AA">
      <w:pPr>
        <w:widowControl/>
        <w:adjustRightInd w:val="0"/>
        <w:spacing w:line="400" w:lineRule="exact"/>
        <w:ind w:firstLineChars="200" w:firstLine="31680"/>
        <w:jc w:val="left"/>
        <w:rPr>
          <w:color w:val="000000"/>
          <w:kern w:val="0"/>
          <w:sz w:val="22"/>
        </w:rPr>
      </w:pPr>
      <w:r>
        <w:rPr>
          <w:color w:val="000000"/>
          <w:kern w:val="0"/>
          <w:sz w:val="22"/>
        </w:rPr>
        <w:t>05</w:t>
      </w:r>
      <w:r>
        <w:rPr>
          <w:rFonts w:hint="eastAsia"/>
          <w:color w:val="000000"/>
          <w:kern w:val="0"/>
          <w:sz w:val="22"/>
        </w:rPr>
        <w:t>行业代码：根据本单位的主要业务活动，对照《国民经济行业分类》（</w:t>
      </w:r>
      <w:r>
        <w:rPr>
          <w:color w:val="000000"/>
          <w:kern w:val="0"/>
          <w:sz w:val="22"/>
        </w:rPr>
        <w:t>GB/T 4754-2011</w:t>
      </w:r>
      <w:r>
        <w:rPr>
          <w:rFonts w:hint="eastAsia"/>
          <w:color w:val="000000"/>
          <w:kern w:val="0"/>
          <w:sz w:val="22"/>
        </w:rPr>
        <w:t>）填写行业小类代码。</w:t>
      </w:r>
    </w:p>
    <w:p w:rsidR="009D1F6C" w:rsidRDefault="009D1F6C" w:rsidP="002C11AA">
      <w:pPr>
        <w:widowControl/>
        <w:adjustRightInd w:val="0"/>
        <w:spacing w:line="400" w:lineRule="exact"/>
        <w:ind w:firstLineChars="200" w:firstLine="31680"/>
        <w:jc w:val="left"/>
        <w:rPr>
          <w:color w:val="000000"/>
          <w:kern w:val="0"/>
          <w:sz w:val="22"/>
        </w:rPr>
      </w:pPr>
      <w:r>
        <w:rPr>
          <w:color w:val="000000"/>
          <w:kern w:val="0"/>
          <w:sz w:val="22"/>
        </w:rPr>
        <w:t>06</w:t>
      </w:r>
      <w:r>
        <w:rPr>
          <w:rFonts w:hint="eastAsia"/>
          <w:color w:val="000000"/>
          <w:kern w:val="0"/>
          <w:sz w:val="22"/>
        </w:rPr>
        <w:t>行政级别：填写本单位对应的行政级别。</w:t>
      </w:r>
    </w:p>
    <w:p w:rsidR="009D1F6C" w:rsidRDefault="009D1F6C" w:rsidP="002C11AA">
      <w:pPr>
        <w:widowControl/>
        <w:adjustRightInd w:val="0"/>
        <w:spacing w:line="400" w:lineRule="exact"/>
        <w:ind w:firstLineChars="200" w:firstLine="31680"/>
        <w:jc w:val="left"/>
        <w:rPr>
          <w:color w:val="000000"/>
          <w:kern w:val="0"/>
          <w:sz w:val="22"/>
        </w:rPr>
      </w:pPr>
      <w:r>
        <w:rPr>
          <w:color w:val="000000"/>
          <w:kern w:val="0"/>
          <w:sz w:val="22"/>
        </w:rPr>
        <w:t>07</w:t>
      </w:r>
      <w:r>
        <w:rPr>
          <w:rFonts w:hint="eastAsia"/>
          <w:color w:val="000000"/>
          <w:kern w:val="0"/>
          <w:sz w:val="22"/>
        </w:rPr>
        <w:t>财政经费来源方式：全额财政、部分财政</w:t>
      </w:r>
    </w:p>
    <w:p w:rsidR="009D1F6C" w:rsidRDefault="009D1F6C" w:rsidP="002C11AA">
      <w:pPr>
        <w:widowControl/>
        <w:adjustRightInd w:val="0"/>
        <w:spacing w:line="400" w:lineRule="exact"/>
        <w:ind w:firstLineChars="200" w:firstLine="31680"/>
        <w:jc w:val="left"/>
        <w:rPr>
          <w:color w:val="000000"/>
          <w:kern w:val="0"/>
          <w:sz w:val="22"/>
        </w:rPr>
      </w:pPr>
      <w:r>
        <w:rPr>
          <w:color w:val="000000"/>
          <w:kern w:val="0"/>
          <w:sz w:val="22"/>
        </w:rPr>
        <w:t>08</w:t>
      </w:r>
      <w:r>
        <w:rPr>
          <w:rFonts w:hint="eastAsia"/>
          <w:color w:val="000000"/>
          <w:kern w:val="0"/>
          <w:sz w:val="22"/>
        </w:rPr>
        <w:t>地区区划代码：按照单位所在地区的行政区划最新代码进行填写。</w:t>
      </w:r>
    </w:p>
    <w:p w:rsidR="009D1F6C" w:rsidRDefault="009D1F6C" w:rsidP="002C11AA">
      <w:pPr>
        <w:widowControl/>
        <w:adjustRightInd w:val="0"/>
        <w:spacing w:line="400" w:lineRule="exact"/>
        <w:ind w:firstLineChars="200" w:firstLine="31680"/>
        <w:jc w:val="left"/>
        <w:rPr>
          <w:rFonts w:ascii="宋体" w:cs="宋体"/>
          <w:color w:val="000000"/>
          <w:kern w:val="0"/>
          <w:sz w:val="22"/>
        </w:rPr>
      </w:pPr>
      <w:r>
        <w:rPr>
          <w:rFonts w:hint="eastAsia"/>
          <w:color w:val="000000"/>
          <w:kern w:val="0"/>
          <w:sz w:val="22"/>
        </w:rPr>
        <w:t>三、本表请于</w:t>
      </w:r>
      <w:r>
        <w:rPr>
          <w:color w:val="000000"/>
          <w:kern w:val="0"/>
          <w:sz w:val="22"/>
        </w:rPr>
        <w:t>2018</w:t>
      </w:r>
      <w:r>
        <w:rPr>
          <w:rFonts w:hint="eastAsia"/>
          <w:color w:val="000000"/>
          <w:kern w:val="0"/>
          <w:sz w:val="22"/>
        </w:rPr>
        <w:t>年</w:t>
      </w:r>
      <w:r>
        <w:rPr>
          <w:color w:val="000000"/>
          <w:kern w:val="0"/>
          <w:sz w:val="22"/>
        </w:rPr>
        <w:t>2</w:t>
      </w:r>
      <w:r>
        <w:rPr>
          <w:rFonts w:hint="eastAsia"/>
          <w:color w:val="000000"/>
          <w:kern w:val="0"/>
          <w:sz w:val="22"/>
        </w:rPr>
        <w:t>月</w:t>
      </w:r>
      <w:r>
        <w:rPr>
          <w:color w:val="000000"/>
          <w:kern w:val="0"/>
          <w:sz w:val="22"/>
        </w:rPr>
        <w:t>8</w:t>
      </w:r>
      <w:r>
        <w:rPr>
          <w:rFonts w:hint="eastAsia"/>
          <w:color w:val="000000"/>
          <w:kern w:val="0"/>
          <w:sz w:val="22"/>
        </w:rPr>
        <w:t>日前，将电子版和纸质版报送蓝田县人民政府办公室二楼机关事务科，</w:t>
      </w:r>
    </w:p>
    <w:p w:rsidR="009D1F6C" w:rsidRDefault="009D1F6C" w:rsidP="00E34862">
      <w:pPr>
        <w:widowControl/>
        <w:adjustRightInd w:val="0"/>
        <w:jc w:val="left"/>
        <w:rPr>
          <w:rFonts w:ascii="宋体" w:cs="宋体"/>
          <w:color w:val="000000"/>
          <w:kern w:val="0"/>
          <w:sz w:val="22"/>
        </w:rPr>
      </w:pPr>
    </w:p>
    <w:p w:rsidR="009D1F6C" w:rsidRPr="00E34862" w:rsidRDefault="009D1F6C" w:rsidP="00E34862">
      <w:pPr>
        <w:adjustRightInd w:val="0"/>
        <w:jc w:val="left"/>
        <w:rPr>
          <w:rFonts w:ascii="黑体" w:eastAsia="黑体"/>
          <w:color w:val="000000"/>
          <w:sz w:val="32"/>
          <w:szCs w:val="32"/>
        </w:rPr>
      </w:pPr>
      <w:r w:rsidRPr="00E34862">
        <w:rPr>
          <w:rFonts w:ascii="黑体" w:eastAsia="黑体" w:hint="eastAsia"/>
          <w:color w:val="000000"/>
          <w:sz w:val="32"/>
          <w:szCs w:val="32"/>
        </w:rPr>
        <w:t>附件</w:t>
      </w:r>
      <w:r w:rsidRPr="00E34862">
        <w:rPr>
          <w:rFonts w:ascii="黑体" w:eastAsia="黑体"/>
          <w:color w:val="000000"/>
          <w:sz w:val="32"/>
          <w:szCs w:val="32"/>
        </w:rPr>
        <w:t>3</w:t>
      </w:r>
    </w:p>
    <w:p w:rsidR="009D1F6C" w:rsidRDefault="009D1F6C" w:rsidP="00E34862">
      <w:pPr>
        <w:adjustRightInd w:val="0"/>
        <w:jc w:val="center"/>
        <w:rPr>
          <w:rFonts w:ascii="方正小标宋简体" w:eastAsia="方正小标宋简体"/>
          <w:color w:val="000000"/>
          <w:sz w:val="36"/>
          <w:szCs w:val="36"/>
          <w:u w:val="single"/>
        </w:rPr>
      </w:pPr>
    </w:p>
    <w:p w:rsidR="009D1F6C" w:rsidRPr="00E34862" w:rsidRDefault="009D1F6C" w:rsidP="00E34862">
      <w:pPr>
        <w:adjustRightInd w:val="0"/>
        <w:jc w:val="center"/>
        <w:rPr>
          <w:rFonts w:ascii="方正小标宋简体" w:eastAsia="方正小标宋简体"/>
          <w:color w:val="000000"/>
          <w:sz w:val="44"/>
          <w:szCs w:val="44"/>
        </w:rPr>
      </w:pPr>
      <w:r w:rsidRPr="00E34862">
        <w:rPr>
          <w:rFonts w:ascii="方正小标宋简体" w:eastAsia="方正小标宋简体" w:hint="eastAsia"/>
          <w:color w:val="000000"/>
          <w:sz w:val="44"/>
          <w:szCs w:val="44"/>
        </w:rPr>
        <w:t>公共机构能源资源消费统计软件系统培训计划表</w:t>
      </w:r>
    </w:p>
    <w:p w:rsidR="009D1F6C" w:rsidRDefault="009D1F6C" w:rsidP="00E34862">
      <w:pPr>
        <w:adjustRightInd w:val="0"/>
        <w:jc w:val="center"/>
        <w:rPr>
          <w:rFonts w:ascii="黑体" w:eastAsia="黑体"/>
          <w:color w:val="000000"/>
          <w:sz w:val="18"/>
          <w:szCs w:val="18"/>
        </w:rPr>
      </w:pP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2130"/>
        <w:gridCol w:w="2551"/>
        <w:gridCol w:w="2943"/>
        <w:gridCol w:w="1168"/>
        <w:gridCol w:w="1759"/>
        <w:gridCol w:w="2422"/>
      </w:tblGrid>
      <w:tr w:rsidR="009D1F6C" w:rsidRPr="00E34862">
        <w:trPr>
          <w:trHeight w:val="454"/>
        </w:trPr>
        <w:tc>
          <w:tcPr>
            <w:tcW w:w="2130" w:type="dxa"/>
            <w:vAlign w:val="center"/>
          </w:tcPr>
          <w:p w:rsidR="009D1F6C" w:rsidRPr="00E34862" w:rsidRDefault="009D1F6C" w:rsidP="00F30CDC">
            <w:pPr>
              <w:adjustRightInd w:val="0"/>
              <w:spacing w:line="440" w:lineRule="exact"/>
              <w:jc w:val="center"/>
              <w:rPr>
                <w:rFonts w:ascii="仿宋_GB2312" w:eastAsia="仿宋_GB2312"/>
                <w:color w:val="000000"/>
                <w:sz w:val="28"/>
                <w:szCs w:val="28"/>
              </w:rPr>
            </w:pPr>
            <w:r w:rsidRPr="00E34862">
              <w:rPr>
                <w:rFonts w:ascii="仿宋_GB2312" w:eastAsia="仿宋_GB2312" w:hint="eastAsia"/>
                <w:color w:val="000000"/>
                <w:sz w:val="28"/>
                <w:szCs w:val="28"/>
              </w:rPr>
              <w:t>名称</w:t>
            </w:r>
          </w:p>
        </w:tc>
        <w:tc>
          <w:tcPr>
            <w:tcW w:w="2551" w:type="dxa"/>
            <w:vAlign w:val="center"/>
          </w:tcPr>
          <w:p w:rsidR="009D1F6C" w:rsidRPr="00E34862" w:rsidRDefault="009D1F6C" w:rsidP="00F30CDC">
            <w:pPr>
              <w:adjustRightInd w:val="0"/>
              <w:spacing w:line="440" w:lineRule="exact"/>
              <w:jc w:val="center"/>
              <w:rPr>
                <w:rFonts w:ascii="仿宋_GB2312" w:eastAsia="仿宋_GB2312"/>
                <w:color w:val="000000"/>
                <w:sz w:val="28"/>
                <w:szCs w:val="28"/>
              </w:rPr>
            </w:pPr>
            <w:r w:rsidRPr="00E34862">
              <w:rPr>
                <w:rFonts w:ascii="仿宋_GB2312" w:eastAsia="仿宋_GB2312" w:hint="eastAsia"/>
                <w:color w:val="000000"/>
                <w:sz w:val="28"/>
                <w:szCs w:val="28"/>
              </w:rPr>
              <w:t>培训时间</w:t>
            </w:r>
          </w:p>
        </w:tc>
        <w:tc>
          <w:tcPr>
            <w:tcW w:w="2943" w:type="dxa"/>
            <w:vAlign w:val="center"/>
          </w:tcPr>
          <w:p w:rsidR="009D1F6C" w:rsidRPr="00E34862" w:rsidRDefault="009D1F6C" w:rsidP="00F30CDC">
            <w:pPr>
              <w:adjustRightInd w:val="0"/>
              <w:spacing w:line="440" w:lineRule="exact"/>
              <w:jc w:val="center"/>
              <w:rPr>
                <w:rFonts w:ascii="仿宋_GB2312" w:eastAsia="仿宋_GB2312"/>
                <w:color w:val="000000"/>
                <w:sz w:val="28"/>
                <w:szCs w:val="28"/>
              </w:rPr>
            </w:pPr>
            <w:r w:rsidRPr="00E34862">
              <w:rPr>
                <w:rFonts w:ascii="仿宋_GB2312" w:eastAsia="仿宋_GB2312" w:hint="eastAsia"/>
                <w:color w:val="000000"/>
                <w:sz w:val="28"/>
                <w:szCs w:val="28"/>
              </w:rPr>
              <w:t>地点</w:t>
            </w:r>
          </w:p>
        </w:tc>
        <w:tc>
          <w:tcPr>
            <w:tcW w:w="1168" w:type="dxa"/>
            <w:vAlign w:val="center"/>
          </w:tcPr>
          <w:p w:rsidR="009D1F6C" w:rsidRPr="00E34862" w:rsidRDefault="009D1F6C" w:rsidP="00F30CDC">
            <w:pPr>
              <w:adjustRightInd w:val="0"/>
              <w:spacing w:line="440" w:lineRule="exact"/>
              <w:jc w:val="center"/>
              <w:rPr>
                <w:rFonts w:ascii="仿宋_GB2312" w:eastAsia="仿宋_GB2312"/>
                <w:color w:val="000000"/>
                <w:sz w:val="28"/>
                <w:szCs w:val="28"/>
              </w:rPr>
            </w:pPr>
            <w:r w:rsidRPr="00E34862">
              <w:rPr>
                <w:rFonts w:ascii="仿宋_GB2312" w:eastAsia="仿宋_GB2312" w:hint="eastAsia"/>
                <w:color w:val="000000"/>
                <w:sz w:val="28"/>
                <w:szCs w:val="28"/>
              </w:rPr>
              <w:t>人数</w:t>
            </w:r>
          </w:p>
        </w:tc>
        <w:tc>
          <w:tcPr>
            <w:tcW w:w="1759" w:type="dxa"/>
            <w:vAlign w:val="center"/>
          </w:tcPr>
          <w:p w:rsidR="009D1F6C" w:rsidRPr="00E34862" w:rsidRDefault="009D1F6C" w:rsidP="00F30CDC">
            <w:pPr>
              <w:adjustRightInd w:val="0"/>
              <w:spacing w:line="440" w:lineRule="exact"/>
              <w:jc w:val="center"/>
              <w:rPr>
                <w:rFonts w:ascii="仿宋_GB2312" w:eastAsia="仿宋_GB2312"/>
                <w:color w:val="000000"/>
                <w:sz w:val="28"/>
                <w:szCs w:val="28"/>
              </w:rPr>
            </w:pPr>
            <w:r w:rsidRPr="00E34862">
              <w:rPr>
                <w:rFonts w:ascii="仿宋_GB2312" w:eastAsia="仿宋_GB2312" w:hint="eastAsia"/>
                <w:color w:val="000000"/>
                <w:sz w:val="28"/>
                <w:szCs w:val="28"/>
              </w:rPr>
              <w:t>联系人</w:t>
            </w:r>
          </w:p>
        </w:tc>
        <w:tc>
          <w:tcPr>
            <w:tcW w:w="2422" w:type="dxa"/>
            <w:vAlign w:val="center"/>
          </w:tcPr>
          <w:p w:rsidR="009D1F6C" w:rsidRPr="00E34862" w:rsidRDefault="009D1F6C" w:rsidP="00F30CDC">
            <w:pPr>
              <w:adjustRightInd w:val="0"/>
              <w:spacing w:line="440" w:lineRule="exact"/>
              <w:jc w:val="center"/>
              <w:rPr>
                <w:rFonts w:ascii="仿宋_GB2312" w:eastAsia="仿宋_GB2312"/>
                <w:color w:val="000000"/>
                <w:sz w:val="28"/>
                <w:szCs w:val="28"/>
              </w:rPr>
            </w:pPr>
            <w:r w:rsidRPr="00E34862">
              <w:rPr>
                <w:rFonts w:ascii="仿宋_GB2312" w:eastAsia="仿宋_GB2312" w:hint="eastAsia"/>
                <w:color w:val="000000"/>
                <w:sz w:val="28"/>
                <w:szCs w:val="28"/>
              </w:rPr>
              <w:t>联系电话</w:t>
            </w:r>
          </w:p>
        </w:tc>
      </w:tr>
      <w:tr w:rsidR="009D1F6C" w:rsidRPr="00E34862">
        <w:trPr>
          <w:trHeight w:val="454"/>
        </w:trPr>
        <w:tc>
          <w:tcPr>
            <w:tcW w:w="2130" w:type="dxa"/>
            <w:vAlign w:val="center"/>
          </w:tcPr>
          <w:p w:rsidR="009D1F6C" w:rsidRPr="00E34862" w:rsidRDefault="009D1F6C" w:rsidP="00F30CDC">
            <w:pPr>
              <w:adjustRightInd w:val="0"/>
              <w:spacing w:line="440" w:lineRule="exact"/>
              <w:jc w:val="center"/>
              <w:rPr>
                <w:rFonts w:ascii="仿宋" w:eastAsia="仿宋"/>
                <w:color w:val="000000"/>
                <w:sz w:val="28"/>
                <w:szCs w:val="28"/>
              </w:rPr>
            </w:pPr>
          </w:p>
        </w:tc>
        <w:tc>
          <w:tcPr>
            <w:tcW w:w="2551" w:type="dxa"/>
            <w:vAlign w:val="center"/>
          </w:tcPr>
          <w:p w:rsidR="009D1F6C" w:rsidRPr="00E34862" w:rsidRDefault="009D1F6C" w:rsidP="00F30CDC">
            <w:pPr>
              <w:adjustRightInd w:val="0"/>
              <w:spacing w:line="440" w:lineRule="exact"/>
              <w:jc w:val="center"/>
              <w:rPr>
                <w:rFonts w:ascii="仿宋" w:eastAsia="仿宋"/>
                <w:color w:val="000000"/>
                <w:sz w:val="28"/>
                <w:szCs w:val="28"/>
              </w:rPr>
            </w:pPr>
          </w:p>
        </w:tc>
        <w:tc>
          <w:tcPr>
            <w:tcW w:w="2943" w:type="dxa"/>
            <w:vAlign w:val="center"/>
          </w:tcPr>
          <w:p w:rsidR="009D1F6C" w:rsidRPr="00E34862" w:rsidRDefault="009D1F6C" w:rsidP="00F30CDC">
            <w:pPr>
              <w:adjustRightInd w:val="0"/>
              <w:spacing w:line="440" w:lineRule="exact"/>
              <w:jc w:val="center"/>
              <w:rPr>
                <w:rFonts w:ascii="仿宋" w:eastAsia="仿宋"/>
                <w:color w:val="000000"/>
                <w:sz w:val="28"/>
                <w:szCs w:val="28"/>
              </w:rPr>
            </w:pPr>
          </w:p>
        </w:tc>
        <w:tc>
          <w:tcPr>
            <w:tcW w:w="1168" w:type="dxa"/>
            <w:vAlign w:val="center"/>
          </w:tcPr>
          <w:p w:rsidR="009D1F6C" w:rsidRPr="00E34862" w:rsidRDefault="009D1F6C" w:rsidP="00F30CDC">
            <w:pPr>
              <w:adjustRightInd w:val="0"/>
              <w:spacing w:line="440" w:lineRule="exact"/>
              <w:jc w:val="center"/>
              <w:rPr>
                <w:rFonts w:ascii="仿宋" w:eastAsia="仿宋"/>
                <w:color w:val="000000"/>
                <w:sz w:val="28"/>
                <w:szCs w:val="28"/>
              </w:rPr>
            </w:pPr>
          </w:p>
        </w:tc>
        <w:tc>
          <w:tcPr>
            <w:tcW w:w="1759" w:type="dxa"/>
            <w:vAlign w:val="center"/>
          </w:tcPr>
          <w:p w:rsidR="009D1F6C" w:rsidRPr="00E34862" w:rsidRDefault="009D1F6C" w:rsidP="00F30CDC">
            <w:pPr>
              <w:adjustRightInd w:val="0"/>
              <w:spacing w:line="440" w:lineRule="exact"/>
              <w:jc w:val="center"/>
              <w:rPr>
                <w:rFonts w:ascii="仿宋" w:eastAsia="仿宋"/>
                <w:color w:val="000000"/>
                <w:sz w:val="28"/>
                <w:szCs w:val="28"/>
              </w:rPr>
            </w:pPr>
          </w:p>
        </w:tc>
        <w:tc>
          <w:tcPr>
            <w:tcW w:w="2422" w:type="dxa"/>
            <w:vAlign w:val="center"/>
          </w:tcPr>
          <w:p w:rsidR="009D1F6C" w:rsidRPr="00E34862" w:rsidRDefault="009D1F6C" w:rsidP="00F30CDC">
            <w:pPr>
              <w:adjustRightInd w:val="0"/>
              <w:spacing w:line="440" w:lineRule="exact"/>
              <w:jc w:val="center"/>
              <w:rPr>
                <w:rFonts w:ascii="仿宋" w:eastAsia="仿宋"/>
                <w:color w:val="000000"/>
                <w:sz w:val="28"/>
                <w:szCs w:val="28"/>
              </w:rPr>
            </w:pPr>
          </w:p>
        </w:tc>
      </w:tr>
      <w:tr w:rsidR="009D1F6C" w:rsidRPr="00E34862">
        <w:trPr>
          <w:trHeight w:val="454"/>
        </w:trPr>
        <w:tc>
          <w:tcPr>
            <w:tcW w:w="2130" w:type="dxa"/>
            <w:vAlign w:val="center"/>
          </w:tcPr>
          <w:p w:rsidR="009D1F6C" w:rsidRPr="00E34862" w:rsidRDefault="009D1F6C" w:rsidP="00F30CDC">
            <w:pPr>
              <w:adjustRightInd w:val="0"/>
              <w:spacing w:line="440" w:lineRule="exact"/>
              <w:jc w:val="center"/>
              <w:rPr>
                <w:rFonts w:ascii="仿宋" w:eastAsia="仿宋"/>
                <w:color w:val="000000"/>
                <w:sz w:val="28"/>
                <w:szCs w:val="28"/>
              </w:rPr>
            </w:pPr>
          </w:p>
        </w:tc>
        <w:tc>
          <w:tcPr>
            <w:tcW w:w="2551" w:type="dxa"/>
            <w:vAlign w:val="center"/>
          </w:tcPr>
          <w:p w:rsidR="009D1F6C" w:rsidRPr="00E34862" w:rsidRDefault="009D1F6C" w:rsidP="00F30CDC">
            <w:pPr>
              <w:adjustRightInd w:val="0"/>
              <w:spacing w:line="440" w:lineRule="exact"/>
              <w:jc w:val="center"/>
              <w:rPr>
                <w:rFonts w:ascii="仿宋" w:eastAsia="仿宋"/>
                <w:color w:val="000000"/>
                <w:sz w:val="28"/>
                <w:szCs w:val="28"/>
              </w:rPr>
            </w:pPr>
          </w:p>
        </w:tc>
        <w:tc>
          <w:tcPr>
            <w:tcW w:w="2943" w:type="dxa"/>
            <w:vAlign w:val="center"/>
          </w:tcPr>
          <w:p w:rsidR="009D1F6C" w:rsidRPr="00E34862" w:rsidRDefault="009D1F6C" w:rsidP="00F30CDC">
            <w:pPr>
              <w:adjustRightInd w:val="0"/>
              <w:spacing w:line="440" w:lineRule="exact"/>
              <w:jc w:val="center"/>
              <w:rPr>
                <w:rFonts w:ascii="仿宋" w:eastAsia="仿宋"/>
                <w:color w:val="000000"/>
                <w:sz w:val="28"/>
                <w:szCs w:val="28"/>
              </w:rPr>
            </w:pPr>
          </w:p>
        </w:tc>
        <w:tc>
          <w:tcPr>
            <w:tcW w:w="1168" w:type="dxa"/>
            <w:vAlign w:val="center"/>
          </w:tcPr>
          <w:p w:rsidR="009D1F6C" w:rsidRPr="00E34862" w:rsidRDefault="009D1F6C" w:rsidP="00F30CDC">
            <w:pPr>
              <w:adjustRightInd w:val="0"/>
              <w:spacing w:line="440" w:lineRule="exact"/>
              <w:jc w:val="center"/>
              <w:rPr>
                <w:rFonts w:ascii="仿宋" w:eastAsia="仿宋"/>
                <w:color w:val="000000"/>
                <w:sz w:val="28"/>
                <w:szCs w:val="28"/>
              </w:rPr>
            </w:pPr>
          </w:p>
        </w:tc>
        <w:tc>
          <w:tcPr>
            <w:tcW w:w="1759" w:type="dxa"/>
            <w:vAlign w:val="center"/>
          </w:tcPr>
          <w:p w:rsidR="009D1F6C" w:rsidRPr="00E34862" w:rsidRDefault="009D1F6C" w:rsidP="00F30CDC">
            <w:pPr>
              <w:adjustRightInd w:val="0"/>
              <w:spacing w:line="440" w:lineRule="exact"/>
              <w:jc w:val="center"/>
              <w:rPr>
                <w:rFonts w:ascii="仿宋" w:eastAsia="仿宋"/>
                <w:color w:val="000000"/>
                <w:sz w:val="28"/>
                <w:szCs w:val="28"/>
              </w:rPr>
            </w:pPr>
          </w:p>
        </w:tc>
        <w:tc>
          <w:tcPr>
            <w:tcW w:w="2422" w:type="dxa"/>
            <w:vAlign w:val="center"/>
          </w:tcPr>
          <w:p w:rsidR="009D1F6C" w:rsidRPr="00E34862" w:rsidRDefault="009D1F6C" w:rsidP="00F30CDC">
            <w:pPr>
              <w:adjustRightInd w:val="0"/>
              <w:spacing w:line="440" w:lineRule="exact"/>
              <w:jc w:val="center"/>
              <w:rPr>
                <w:rFonts w:ascii="仿宋" w:eastAsia="仿宋"/>
                <w:color w:val="000000"/>
                <w:sz w:val="28"/>
                <w:szCs w:val="28"/>
              </w:rPr>
            </w:pPr>
          </w:p>
        </w:tc>
      </w:tr>
      <w:tr w:rsidR="009D1F6C" w:rsidRPr="00E34862">
        <w:trPr>
          <w:trHeight w:val="454"/>
        </w:trPr>
        <w:tc>
          <w:tcPr>
            <w:tcW w:w="2130" w:type="dxa"/>
            <w:vAlign w:val="center"/>
          </w:tcPr>
          <w:p w:rsidR="009D1F6C" w:rsidRPr="00E34862" w:rsidRDefault="009D1F6C" w:rsidP="00F30CDC">
            <w:pPr>
              <w:adjustRightInd w:val="0"/>
              <w:spacing w:line="440" w:lineRule="exact"/>
              <w:jc w:val="center"/>
              <w:rPr>
                <w:rFonts w:ascii="仿宋" w:eastAsia="仿宋"/>
                <w:color w:val="000000"/>
                <w:sz w:val="28"/>
                <w:szCs w:val="28"/>
              </w:rPr>
            </w:pPr>
          </w:p>
        </w:tc>
        <w:tc>
          <w:tcPr>
            <w:tcW w:w="2551" w:type="dxa"/>
            <w:vAlign w:val="center"/>
          </w:tcPr>
          <w:p w:rsidR="009D1F6C" w:rsidRPr="00E34862" w:rsidRDefault="009D1F6C" w:rsidP="00F30CDC">
            <w:pPr>
              <w:adjustRightInd w:val="0"/>
              <w:spacing w:line="440" w:lineRule="exact"/>
              <w:jc w:val="center"/>
              <w:rPr>
                <w:rFonts w:ascii="仿宋" w:eastAsia="仿宋"/>
                <w:color w:val="000000"/>
                <w:sz w:val="28"/>
                <w:szCs w:val="28"/>
              </w:rPr>
            </w:pPr>
          </w:p>
        </w:tc>
        <w:tc>
          <w:tcPr>
            <w:tcW w:w="2943" w:type="dxa"/>
            <w:vAlign w:val="center"/>
          </w:tcPr>
          <w:p w:rsidR="009D1F6C" w:rsidRPr="00E34862" w:rsidRDefault="009D1F6C" w:rsidP="00F30CDC">
            <w:pPr>
              <w:adjustRightInd w:val="0"/>
              <w:spacing w:line="440" w:lineRule="exact"/>
              <w:jc w:val="center"/>
              <w:rPr>
                <w:rFonts w:ascii="仿宋" w:eastAsia="仿宋"/>
                <w:color w:val="000000"/>
                <w:sz w:val="28"/>
                <w:szCs w:val="28"/>
              </w:rPr>
            </w:pPr>
          </w:p>
        </w:tc>
        <w:tc>
          <w:tcPr>
            <w:tcW w:w="1168" w:type="dxa"/>
            <w:vAlign w:val="center"/>
          </w:tcPr>
          <w:p w:rsidR="009D1F6C" w:rsidRPr="00E34862" w:rsidRDefault="009D1F6C" w:rsidP="00F30CDC">
            <w:pPr>
              <w:adjustRightInd w:val="0"/>
              <w:spacing w:line="440" w:lineRule="exact"/>
              <w:jc w:val="center"/>
              <w:rPr>
                <w:rFonts w:ascii="仿宋" w:eastAsia="仿宋"/>
                <w:color w:val="000000"/>
                <w:sz w:val="28"/>
                <w:szCs w:val="28"/>
              </w:rPr>
            </w:pPr>
          </w:p>
        </w:tc>
        <w:tc>
          <w:tcPr>
            <w:tcW w:w="1759" w:type="dxa"/>
            <w:vAlign w:val="center"/>
          </w:tcPr>
          <w:p w:rsidR="009D1F6C" w:rsidRPr="00E34862" w:rsidRDefault="009D1F6C" w:rsidP="00F30CDC">
            <w:pPr>
              <w:adjustRightInd w:val="0"/>
              <w:spacing w:line="440" w:lineRule="exact"/>
              <w:jc w:val="center"/>
              <w:rPr>
                <w:rFonts w:ascii="仿宋" w:eastAsia="仿宋"/>
                <w:color w:val="000000"/>
                <w:sz w:val="28"/>
                <w:szCs w:val="28"/>
              </w:rPr>
            </w:pPr>
          </w:p>
        </w:tc>
        <w:tc>
          <w:tcPr>
            <w:tcW w:w="2422" w:type="dxa"/>
            <w:vAlign w:val="center"/>
          </w:tcPr>
          <w:p w:rsidR="009D1F6C" w:rsidRPr="00E34862" w:rsidRDefault="009D1F6C" w:rsidP="00F30CDC">
            <w:pPr>
              <w:adjustRightInd w:val="0"/>
              <w:spacing w:line="440" w:lineRule="exact"/>
              <w:jc w:val="center"/>
              <w:rPr>
                <w:rFonts w:ascii="仿宋" w:eastAsia="仿宋"/>
                <w:color w:val="000000"/>
                <w:sz w:val="28"/>
                <w:szCs w:val="28"/>
              </w:rPr>
            </w:pPr>
          </w:p>
        </w:tc>
      </w:tr>
      <w:tr w:rsidR="009D1F6C" w:rsidRPr="00E34862">
        <w:trPr>
          <w:trHeight w:val="454"/>
        </w:trPr>
        <w:tc>
          <w:tcPr>
            <w:tcW w:w="2130" w:type="dxa"/>
            <w:vAlign w:val="center"/>
          </w:tcPr>
          <w:p w:rsidR="009D1F6C" w:rsidRPr="00E34862" w:rsidRDefault="009D1F6C" w:rsidP="00F30CDC">
            <w:pPr>
              <w:adjustRightInd w:val="0"/>
              <w:spacing w:line="440" w:lineRule="exact"/>
              <w:jc w:val="center"/>
              <w:rPr>
                <w:rFonts w:ascii="仿宋" w:eastAsia="仿宋"/>
                <w:color w:val="000000"/>
                <w:sz w:val="28"/>
                <w:szCs w:val="28"/>
              </w:rPr>
            </w:pPr>
          </w:p>
        </w:tc>
        <w:tc>
          <w:tcPr>
            <w:tcW w:w="2551" w:type="dxa"/>
            <w:vAlign w:val="center"/>
          </w:tcPr>
          <w:p w:rsidR="009D1F6C" w:rsidRPr="00E34862" w:rsidRDefault="009D1F6C" w:rsidP="00F30CDC">
            <w:pPr>
              <w:adjustRightInd w:val="0"/>
              <w:spacing w:line="440" w:lineRule="exact"/>
              <w:jc w:val="center"/>
              <w:rPr>
                <w:rFonts w:ascii="仿宋" w:eastAsia="仿宋"/>
                <w:color w:val="000000"/>
                <w:sz w:val="28"/>
                <w:szCs w:val="28"/>
              </w:rPr>
            </w:pPr>
          </w:p>
        </w:tc>
        <w:tc>
          <w:tcPr>
            <w:tcW w:w="2943" w:type="dxa"/>
            <w:vAlign w:val="center"/>
          </w:tcPr>
          <w:p w:rsidR="009D1F6C" w:rsidRPr="00E34862" w:rsidRDefault="009D1F6C" w:rsidP="00F30CDC">
            <w:pPr>
              <w:adjustRightInd w:val="0"/>
              <w:spacing w:line="440" w:lineRule="exact"/>
              <w:jc w:val="center"/>
              <w:rPr>
                <w:rFonts w:ascii="仿宋" w:eastAsia="仿宋"/>
                <w:color w:val="000000"/>
                <w:sz w:val="28"/>
                <w:szCs w:val="28"/>
              </w:rPr>
            </w:pPr>
          </w:p>
        </w:tc>
        <w:tc>
          <w:tcPr>
            <w:tcW w:w="1168" w:type="dxa"/>
            <w:vAlign w:val="center"/>
          </w:tcPr>
          <w:p w:rsidR="009D1F6C" w:rsidRPr="00E34862" w:rsidRDefault="009D1F6C" w:rsidP="00F30CDC">
            <w:pPr>
              <w:adjustRightInd w:val="0"/>
              <w:spacing w:line="440" w:lineRule="exact"/>
              <w:jc w:val="center"/>
              <w:rPr>
                <w:rFonts w:ascii="仿宋" w:eastAsia="仿宋"/>
                <w:color w:val="000000"/>
                <w:sz w:val="28"/>
                <w:szCs w:val="28"/>
              </w:rPr>
            </w:pPr>
          </w:p>
        </w:tc>
        <w:tc>
          <w:tcPr>
            <w:tcW w:w="1759" w:type="dxa"/>
            <w:vAlign w:val="center"/>
          </w:tcPr>
          <w:p w:rsidR="009D1F6C" w:rsidRPr="00E34862" w:rsidRDefault="009D1F6C" w:rsidP="00F30CDC">
            <w:pPr>
              <w:adjustRightInd w:val="0"/>
              <w:spacing w:line="440" w:lineRule="exact"/>
              <w:jc w:val="center"/>
              <w:rPr>
                <w:rFonts w:ascii="仿宋" w:eastAsia="仿宋"/>
                <w:color w:val="000000"/>
                <w:sz w:val="28"/>
                <w:szCs w:val="28"/>
              </w:rPr>
            </w:pPr>
          </w:p>
        </w:tc>
        <w:tc>
          <w:tcPr>
            <w:tcW w:w="2422" w:type="dxa"/>
            <w:vAlign w:val="center"/>
          </w:tcPr>
          <w:p w:rsidR="009D1F6C" w:rsidRPr="00E34862" w:rsidRDefault="009D1F6C" w:rsidP="00F30CDC">
            <w:pPr>
              <w:adjustRightInd w:val="0"/>
              <w:spacing w:line="440" w:lineRule="exact"/>
              <w:jc w:val="center"/>
              <w:rPr>
                <w:rFonts w:ascii="仿宋" w:eastAsia="仿宋"/>
                <w:color w:val="000000"/>
                <w:sz w:val="28"/>
                <w:szCs w:val="28"/>
              </w:rPr>
            </w:pPr>
          </w:p>
        </w:tc>
      </w:tr>
      <w:tr w:rsidR="009D1F6C" w:rsidRPr="00E34862">
        <w:trPr>
          <w:trHeight w:val="454"/>
        </w:trPr>
        <w:tc>
          <w:tcPr>
            <w:tcW w:w="2130" w:type="dxa"/>
            <w:vAlign w:val="center"/>
          </w:tcPr>
          <w:p w:rsidR="009D1F6C" w:rsidRPr="00E34862" w:rsidRDefault="009D1F6C" w:rsidP="00F30CDC">
            <w:pPr>
              <w:adjustRightInd w:val="0"/>
              <w:spacing w:line="440" w:lineRule="exact"/>
              <w:jc w:val="center"/>
              <w:rPr>
                <w:rFonts w:ascii="仿宋" w:eastAsia="仿宋"/>
                <w:color w:val="000000"/>
                <w:sz w:val="28"/>
                <w:szCs w:val="28"/>
              </w:rPr>
            </w:pPr>
          </w:p>
        </w:tc>
        <w:tc>
          <w:tcPr>
            <w:tcW w:w="2551" w:type="dxa"/>
            <w:vAlign w:val="center"/>
          </w:tcPr>
          <w:p w:rsidR="009D1F6C" w:rsidRPr="00E34862" w:rsidRDefault="009D1F6C" w:rsidP="00F30CDC">
            <w:pPr>
              <w:adjustRightInd w:val="0"/>
              <w:spacing w:line="440" w:lineRule="exact"/>
              <w:jc w:val="center"/>
              <w:rPr>
                <w:rFonts w:ascii="仿宋" w:eastAsia="仿宋"/>
                <w:color w:val="000000"/>
                <w:sz w:val="28"/>
                <w:szCs w:val="28"/>
              </w:rPr>
            </w:pPr>
          </w:p>
        </w:tc>
        <w:tc>
          <w:tcPr>
            <w:tcW w:w="2943" w:type="dxa"/>
            <w:vAlign w:val="center"/>
          </w:tcPr>
          <w:p w:rsidR="009D1F6C" w:rsidRPr="00E34862" w:rsidRDefault="009D1F6C" w:rsidP="00F30CDC">
            <w:pPr>
              <w:adjustRightInd w:val="0"/>
              <w:spacing w:line="440" w:lineRule="exact"/>
              <w:jc w:val="center"/>
              <w:rPr>
                <w:rFonts w:ascii="仿宋" w:eastAsia="仿宋"/>
                <w:color w:val="000000"/>
                <w:sz w:val="28"/>
                <w:szCs w:val="28"/>
              </w:rPr>
            </w:pPr>
          </w:p>
        </w:tc>
        <w:tc>
          <w:tcPr>
            <w:tcW w:w="1168" w:type="dxa"/>
            <w:vAlign w:val="center"/>
          </w:tcPr>
          <w:p w:rsidR="009D1F6C" w:rsidRPr="00E34862" w:rsidRDefault="009D1F6C" w:rsidP="00F30CDC">
            <w:pPr>
              <w:adjustRightInd w:val="0"/>
              <w:spacing w:line="440" w:lineRule="exact"/>
              <w:jc w:val="center"/>
              <w:rPr>
                <w:rFonts w:ascii="仿宋" w:eastAsia="仿宋"/>
                <w:color w:val="000000"/>
                <w:sz w:val="28"/>
                <w:szCs w:val="28"/>
              </w:rPr>
            </w:pPr>
          </w:p>
        </w:tc>
        <w:tc>
          <w:tcPr>
            <w:tcW w:w="1759" w:type="dxa"/>
            <w:vAlign w:val="center"/>
          </w:tcPr>
          <w:p w:rsidR="009D1F6C" w:rsidRPr="00E34862" w:rsidRDefault="009D1F6C" w:rsidP="00F30CDC">
            <w:pPr>
              <w:adjustRightInd w:val="0"/>
              <w:spacing w:line="440" w:lineRule="exact"/>
              <w:jc w:val="center"/>
              <w:rPr>
                <w:rFonts w:ascii="仿宋" w:eastAsia="仿宋"/>
                <w:color w:val="000000"/>
                <w:sz w:val="28"/>
                <w:szCs w:val="28"/>
              </w:rPr>
            </w:pPr>
          </w:p>
        </w:tc>
        <w:tc>
          <w:tcPr>
            <w:tcW w:w="2422" w:type="dxa"/>
            <w:vAlign w:val="center"/>
          </w:tcPr>
          <w:p w:rsidR="009D1F6C" w:rsidRPr="00E34862" w:rsidRDefault="009D1F6C" w:rsidP="00F30CDC">
            <w:pPr>
              <w:adjustRightInd w:val="0"/>
              <w:spacing w:line="440" w:lineRule="exact"/>
              <w:jc w:val="center"/>
              <w:rPr>
                <w:rFonts w:ascii="仿宋" w:eastAsia="仿宋"/>
                <w:color w:val="000000"/>
                <w:sz w:val="28"/>
                <w:szCs w:val="28"/>
              </w:rPr>
            </w:pPr>
          </w:p>
        </w:tc>
      </w:tr>
      <w:tr w:rsidR="009D1F6C" w:rsidRPr="00E34862">
        <w:trPr>
          <w:trHeight w:val="454"/>
        </w:trPr>
        <w:tc>
          <w:tcPr>
            <w:tcW w:w="2130" w:type="dxa"/>
            <w:vAlign w:val="center"/>
          </w:tcPr>
          <w:p w:rsidR="009D1F6C" w:rsidRPr="00E34862" w:rsidRDefault="009D1F6C" w:rsidP="00F30CDC">
            <w:pPr>
              <w:adjustRightInd w:val="0"/>
              <w:spacing w:line="440" w:lineRule="exact"/>
              <w:jc w:val="center"/>
              <w:rPr>
                <w:rFonts w:ascii="仿宋" w:eastAsia="仿宋"/>
                <w:color w:val="000000"/>
                <w:sz w:val="28"/>
                <w:szCs w:val="28"/>
              </w:rPr>
            </w:pPr>
          </w:p>
        </w:tc>
        <w:tc>
          <w:tcPr>
            <w:tcW w:w="2551" w:type="dxa"/>
            <w:vAlign w:val="center"/>
          </w:tcPr>
          <w:p w:rsidR="009D1F6C" w:rsidRPr="00E34862" w:rsidRDefault="009D1F6C" w:rsidP="00F30CDC">
            <w:pPr>
              <w:adjustRightInd w:val="0"/>
              <w:spacing w:line="440" w:lineRule="exact"/>
              <w:jc w:val="center"/>
              <w:rPr>
                <w:rFonts w:ascii="仿宋" w:eastAsia="仿宋"/>
                <w:color w:val="000000"/>
                <w:sz w:val="28"/>
                <w:szCs w:val="28"/>
              </w:rPr>
            </w:pPr>
          </w:p>
        </w:tc>
        <w:tc>
          <w:tcPr>
            <w:tcW w:w="2943" w:type="dxa"/>
            <w:vAlign w:val="center"/>
          </w:tcPr>
          <w:p w:rsidR="009D1F6C" w:rsidRPr="00E34862" w:rsidRDefault="009D1F6C" w:rsidP="00F30CDC">
            <w:pPr>
              <w:adjustRightInd w:val="0"/>
              <w:spacing w:line="440" w:lineRule="exact"/>
              <w:jc w:val="center"/>
              <w:rPr>
                <w:rFonts w:ascii="仿宋" w:eastAsia="仿宋"/>
                <w:color w:val="000000"/>
                <w:sz w:val="28"/>
                <w:szCs w:val="28"/>
              </w:rPr>
            </w:pPr>
          </w:p>
        </w:tc>
        <w:tc>
          <w:tcPr>
            <w:tcW w:w="1168" w:type="dxa"/>
            <w:vAlign w:val="center"/>
          </w:tcPr>
          <w:p w:rsidR="009D1F6C" w:rsidRPr="00E34862" w:rsidRDefault="009D1F6C" w:rsidP="00F30CDC">
            <w:pPr>
              <w:adjustRightInd w:val="0"/>
              <w:spacing w:line="440" w:lineRule="exact"/>
              <w:jc w:val="center"/>
              <w:rPr>
                <w:rFonts w:ascii="仿宋" w:eastAsia="仿宋"/>
                <w:color w:val="000000"/>
                <w:sz w:val="28"/>
                <w:szCs w:val="28"/>
              </w:rPr>
            </w:pPr>
          </w:p>
        </w:tc>
        <w:tc>
          <w:tcPr>
            <w:tcW w:w="1759" w:type="dxa"/>
            <w:vAlign w:val="center"/>
          </w:tcPr>
          <w:p w:rsidR="009D1F6C" w:rsidRPr="00E34862" w:rsidRDefault="009D1F6C" w:rsidP="00F30CDC">
            <w:pPr>
              <w:adjustRightInd w:val="0"/>
              <w:spacing w:line="440" w:lineRule="exact"/>
              <w:jc w:val="center"/>
              <w:rPr>
                <w:rFonts w:ascii="仿宋" w:eastAsia="仿宋"/>
                <w:color w:val="000000"/>
                <w:sz w:val="28"/>
                <w:szCs w:val="28"/>
              </w:rPr>
            </w:pPr>
          </w:p>
        </w:tc>
        <w:tc>
          <w:tcPr>
            <w:tcW w:w="2422" w:type="dxa"/>
            <w:vAlign w:val="center"/>
          </w:tcPr>
          <w:p w:rsidR="009D1F6C" w:rsidRPr="00E34862" w:rsidRDefault="009D1F6C" w:rsidP="00F30CDC">
            <w:pPr>
              <w:adjustRightInd w:val="0"/>
              <w:spacing w:line="440" w:lineRule="exact"/>
              <w:jc w:val="center"/>
              <w:rPr>
                <w:rFonts w:ascii="仿宋" w:eastAsia="仿宋"/>
                <w:color w:val="000000"/>
                <w:sz w:val="28"/>
                <w:szCs w:val="28"/>
              </w:rPr>
            </w:pPr>
          </w:p>
        </w:tc>
      </w:tr>
      <w:tr w:rsidR="009D1F6C" w:rsidRPr="00E34862">
        <w:trPr>
          <w:trHeight w:val="454"/>
        </w:trPr>
        <w:tc>
          <w:tcPr>
            <w:tcW w:w="2130" w:type="dxa"/>
            <w:vAlign w:val="center"/>
          </w:tcPr>
          <w:p w:rsidR="009D1F6C" w:rsidRPr="00E34862" w:rsidRDefault="009D1F6C" w:rsidP="00F30CDC">
            <w:pPr>
              <w:adjustRightInd w:val="0"/>
              <w:spacing w:line="440" w:lineRule="exact"/>
              <w:jc w:val="center"/>
              <w:rPr>
                <w:rFonts w:ascii="仿宋" w:eastAsia="仿宋"/>
                <w:color w:val="000000"/>
                <w:sz w:val="28"/>
                <w:szCs w:val="28"/>
              </w:rPr>
            </w:pPr>
          </w:p>
        </w:tc>
        <w:tc>
          <w:tcPr>
            <w:tcW w:w="2551" w:type="dxa"/>
            <w:vAlign w:val="center"/>
          </w:tcPr>
          <w:p w:rsidR="009D1F6C" w:rsidRPr="00E34862" w:rsidRDefault="009D1F6C" w:rsidP="00F30CDC">
            <w:pPr>
              <w:adjustRightInd w:val="0"/>
              <w:spacing w:line="440" w:lineRule="exact"/>
              <w:jc w:val="center"/>
              <w:rPr>
                <w:rFonts w:ascii="仿宋" w:eastAsia="仿宋"/>
                <w:color w:val="000000"/>
                <w:sz w:val="28"/>
                <w:szCs w:val="28"/>
              </w:rPr>
            </w:pPr>
          </w:p>
        </w:tc>
        <w:tc>
          <w:tcPr>
            <w:tcW w:w="2943" w:type="dxa"/>
            <w:vAlign w:val="center"/>
          </w:tcPr>
          <w:p w:rsidR="009D1F6C" w:rsidRPr="00E34862" w:rsidRDefault="009D1F6C" w:rsidP="00F30CDC">
            <w:pPr>
              <w:adjustRightInd w:val="0"/>
              <w:spacing w:line="440" w:lineRule="exact"/>
              <w:jc w:val="center"/>
              <w:rPr>
                <w:rFonts w:ascii="仿宋" w:eastAsia="仿宋"/>
                <w:color w:val="000000"/>
                <w:sz w:val="28"/>
                <w:szCs w:val="28"/>
              </w:rPr>
            </w:pPr>
          </w:p>
        </w:tc>
        <w:tc>
          <w:tcPr>
            <w:tcW w:w="1168" w:type="dxa"/>
            <w:vAlign w:val="center"/>
          </w:tcPr>
          <w:p w:rsidR="009D1F6C" w:rsidRPr="00E34862" w:rsidRDefault="009D1F6C" w:rsidP="00F30CDC">
            <w:pPr>
              <w:adjustRightInd w:val="0"/>
              <w:spacing w:line="440" w:lineRule="exact"/>
              <w:jc w:val="center"/>
              <w:rPr>
                <w:rFonts w:ascii="仿宋" w:eastAsia="仿宋"/>
                <w:color w:val="000000"/>
                <w:sz w:val="28"/>
                <w:szCs w:val="28"/>
              </w:rPr>
            </w:pPr>
          </w:p>
        </w:tc>
        <w:tc>
          <w:tcPr>
            <w:tcW w:w="1759" w:type="dxa"/>
            <w:vAlign w:val="center"/>
          </w:tcPr>
          <w:p w:rsidR="009D1F6C" w:rsidRPr="00E34862" w:rsidRDefault="009D1F6C" w:rsidP="00F30CDC">
            <w:pPr>
              <w:adjustRightInd w:val="0"/>
              <w:spacing w:line="440" w:lineRule="exact"/>
              <w:jc w:val="center"/>
              <w:rPr>
                <w:rFonts w:ascii="仿宋" w:eastAsia="仿宋"/>
                <w:color w:val="000000"/>
                <w:sz w:val="28"/>
                <w:szCs w:val="28"/>
              </w:rPr>
            </w:pPr>
          </w:p>
        </w:tc>
        <w:tc>
          <w:tcPr>
            <w:tcW w:w="2422" w:type="dxa"/>
            <w:vAlign w:val="center"/>
          </w:tcPr>
          <w:p w:rsidR="009D1F6C" w:rsidRPr="00E34862" w:rsidRDefault="009D1F6C" w:rsidP="00F30CDC">
            <w:pPr>
              <w:adjustRightInd w:val="0"/>
              <w:spacing w:line="440" w:lineRule="exact"/>
              <w:jc w:val="center"/>
              <w:rPr>
                <w:rFonts w:ascii="仿宋" w:eastAsia="仿宋"/>
                <w:color w:val="000000"/>
                <w:sz w:val="28"/>
                <w:szCs w:val="28"/>
              </w:rPr>
            </w:pPr>
          </w:p>
        </w:tc>
      </w:tr>
      <w:tr w:rsidR="009D1F6C" w:rsidRPr="00E34862">
        <w:trPr>
          <w:trHeight w:val="454"/>
        </w:trPr>
        <w:tc>
          <w:tcPr>
            <w:tcW w:w="2130" w:type="dxa"/>
            <w:vAlign w:val="center"/>
          </w:tcPr>
          <w:p w:rsidR="009D1F6C" w:rsidRPr="00E34862" w:rsidRDefault="009D1F6C" w:rsidP="00F30CDC">
            <w:pPr>
              <w:adjustRightInd w:val="0"/>
              <w:spacing w:line="440" w:lineRule="exact"/>
              <w:jc w:val="center"/>
              <w:rPr>
                <w:rFonts w:ascii="仿宋" w:eastAsia="仿宋"/>
                <w:color w:val="000000"/>
                <w:sz w:val="28"/>
                <w:szCs w:val="28"/>
              </w:rPr>
            </w:pPr>
          </w:p>
        </w:tc>
        <w:tc>
          <w:tcPr>
            <w:tcW w:w="2551" w:type="dxa"/>
            <w:vAlign w:val="center"/>
          </w:tcPr>
          <w:p w:rsidR="009D1F6C" w:rsidRPr="00E34862" w:rsidRDefault="009D1F6C" w:rsidP="00F30CDC">
            <w:pPr>
              <w:adjustRightInd w:val="0"/>
              <w:spacing w:line="440" w:lineRule="exact"/>
              <w:jc w:val="center"/>
              <w:rPr>
                <w:rFonts w:ascii="仿宋" w:eastAsia="仿宋"/>
                <w:color w:val="000000"/>
                <w:sz w:val="28"/>
                <w:szCs w:val="28"/>
              </w:rPr>
            </w:pPr>
          </w:p>
        </w:tc>
        <w:tc>
          <w:tcPr>
            <w:tcW w:w="2943" w:type="dxa"/>
            <w:vAlign w:val="center"/>
          </w:tcPr>
          <w:p w:rsidR="009D1F6C" w:rsidRPr="00E34862" w:rsidRDefault="009D1F6C" w:rsidP="00F30CDC">
            <w:pPr>
              <w:adjustRightInd w:val="0"/>
              <w:spacing w:line="440" w:lineRule="exact"/>
              <w:jc w:val="center"/>
              <w:rPr>
                <w:rFonts w:ascii="仿宋" w:eastAsia="仿宋"/>
                <w:color w:val="000000"/>
                <w:sz w:val="28"/>
                <w:szCs w:val="28"/>
              </w:rPr>
            </w:pPr>
          </w:p>
        </w:tc>
        <w:tc>
          <w:tcPr>
            <w:tcW w:w="1168" w:type="dxa"/>
            <w:vAlign w:val="center"/>
          </w:tcPr>
          <w:p w:rsidR="009D1F6C" w:rsidRPr="00E34862" w:rsidRDefault="009D1F6C" w:rsidP="00F30CDC">
            <w:pPr>
              <w:adjustRightInd w:val="0"/>
              <w:spacing w:line="440" w:lineRule="exact"/>
              <w:jc w:val="center"/>
              <w:rPr>
                <w:rFonts w:ascii="仿宋" w:eastAsia="仿宋"/>
                <w:color w:val="000000"/>
                <w:sz w:val="28"/>
                <w:szCs w:val="28"/>
              </w:rPr>
            </w:pPr>
          </w:p>
        </w:tc>
        <w:tc>
          <w:tcPr>
            <w:tcW w:w="1759" w:type="dxa"/>
            <w:vAlign w:val="center"/>
          </w:tcPr>
          <w:p w:rsidR="009D1F6C" w:rsidRPr="00E34862" w:rsidRDefault="009D1F6C" w:rsidP="00F30CDC">
            <w:pPr>
              <w:adjustRightInd w:val="0"/>
              <w:spacing w:line="440" w:lineRule="exact"/>
              <w:jc w:val="center"/>
              <w:rPr>
                <w:rFonts w:ascii="仿宋" w:eastAsia="仿宋"/>
                <w:color w:val="000000"/>
                <w:sz w:val="28"/>
                <w:szCs w:val="28"/>
              </w:rPr>
            </w:pPr>
          </w:p>
        </w:tc>
        <w:tc>
          <w:tcPr>
            <w:tcW w:w="2422" w:type="dxa"/>
            <w:vAlign w:val="center"/>
          </w:tcPr>
          <w:p w:rsidR="009D1F6C" w:rsidRPr="00E34862" w:rsidRDefault="009D1F6C" w:rsidP="00F30CDC">
            <w:pPr>
              <w:adjustRightInd w:val="0"/>
              <w:spacing w:line="440" w:lineRule="exact"/>
              <w:jc w:val="center"/>
              <w:rPr>
                <w:rFonts w:ascii="仿宋" w:eastAsia="仿宋"/>
                <w:color w:val="000000"/>
                <w:sz w:val="28"/>
                <w:szCs w:val="28"/>
              </w:rPr>
            </w:pPr>
          </w:p>
        </w:tc>
      </w:tr>
      <w:tr w:rsidR="009D1F6C" w:rsidRPr="00E34862">
        <w:trPr>
          <w:trHeight w:val="454"/>
        </w:trPr>
        <w:tc>
          <w:tcPr>
            <w:tcW w:w="2130" w:type="dxa"/>
            <w:vAlign w:val="center"/>
          </w:tcPr>
          <w:p w:rsidR="009D1F6C" w:rsidRPr="00E34862" w:rsidRDefault="009D1F6C" w:rsidP="00F30CDC">
            <w:pPr>
              <w:adjustRightInd w:val="0"/>
              <w:spacing w:line="440" w:lineRule="exact"/>
              <w:jc w:val="center"/>
              <w:rPr>
                <w:rFonts w:ascii="仿宋" w:eastAsia="仿宋"/>
                <w:color w:val="000000"/>
                <w:sz w:val="28"/>
                <w:szCs w:val="28"/>
              </w:rPr>
            </w:pPr>
          </w:p>
        </w:tc>
        <w:tc>
          <w:tcPr>
            <w:tcW w:w="2551" w:type="dxa"/>
            <w:vAlign w:val="center"/>
          </w:tcPr>
          <w:p w:rsidR="009D1F6C" w:rsidRPr="00E34862" w:rsidRDefault="009D1F6C" w:rsidP="00F30CDC">
            <w:pPr>
              <w:adjustRightInd w:val="0"/>
              <w:spacing w:line="440" w:lineRule="exact"/>
              <w:jc w:val="center"/>
              <w:rPr>
                <w:rFonts w:ascii="仿宋" w:eastAsia="仿宋"/>
                <w:color w:val="000000"/>
                <w:sz w:val="28"/>
                <w:szCs w:val="28"/>
              </w:rPr>
            </w:pPr>
          </w:p>
        </w:tc>
        <w:tc>
          <w:tcPr>
            <w:tcW w:w="2943" w:type="dxa"/>
            <w:vAlign w:val="center"/>
          </w:tcPr>
          <w:p w:rsidR="009D1F6C" w:rsidRPr="00E34862" w:rsidRDefault="009D1F6C" w:rsidP="00F30CDC">
            <w:pPr>
              <w:adjustRightInd w:val="0"/>
              <w:spacing w:line="440" w:lineRule="exact"/>
              <w:jc w:val="center"/>
              <w:rPr>
                <w:rFonts w:ascii="仿宋" w:eastAsia="仿宋"/>
                <w:color w:val="000000"/>
                <w:sz w:val="28"/>
                <w:szCs w:val="28"/>
              </w:rPr>
            </w:pPr>
          </w:p>
        </w:tc>
        <w:tc>
          <w:tcPr>
            <w:tcW w:w="1168" w:type="dxa"/>
            <w:vAlign w:val="center"/>
          </w:tcPr>
          <w:p w:rsidR="009D1F6C" w:rsidRPr="00E34862" w:rsidRDefault="009D1F6C" w:rsidP="00F30CDC">
            <w:pPr>
              <w:adjustRightInd w:val="0"/>
              <w:spacing w:line="440" w:lineRule="exact"/>
              <w:jc w:val="center"/>
              <w:rPr>
                <w:rFonts w:ascii="仿宋" w:eastAsia="仿宋"/>
                <w:color w:val="000000"/>
                <w:sz w:val="28"/>
                <w:szCs w:val="28"/>
              </w:rPr>
            </w:pPr>
          </w:p>
        </w:tc>
        <w:tc>
          <w:tcPr>
            <w:tcW w:w="1759" w:type="dxa"/>
            <w:vAlign w:val="center"/>
          </w:tcPr>
          <w:p w:rsidR="009D1F6C" w:rsidRPr="00E34862" w:rsidRDefault="009D1F6C" w:rsidP="00F30CDC">
            <w:pPr>
              <w:adjustRightInd w:val="0"/>
              <w:spacing w:line="440" w:lineRule="exact"/>
              <w:jc w:val="center"/>
              <w:rPr>
                <w:rFonts w:ascii="仿宋" w:eastAsia="仿宋"/>
                <w:color w:val="000000"/>
                <w:sz w:val="28"/>
                <w:szCs w:val="28"/>
              </w:rPr>
            </w:pPr>
          </w:p>
        </w:tc>
        <w:tc>
          <w:tcPr>
            <w:tcW w:w="2422" w:type="dxa"/>
            <w:vAlign w:val="center"/>
          </w:tcPr>
          <w:p w:rsidR="009D1F6C" w:rsidRPr="00E34862" w:rsidRDefault="009D1F6C" w:rsidP="00F30CDC">
            <w:pPr>
              <w:adjustRightInd w:val="0"/>
              <w:spacing w:line="440" w:lineRule="exact"/>
              <w:jc w:val="center"/>
              <w:rPr>
                <w:rFonts w:ascii="仿宋" w:eastAsia="仿宋"/>
                <w:color w:val="000000"/>
                <w:sz w:val="28"/>
                <w:szCs w:val="28"/>
              </w:rPr>
            </w:pPr>
          </w:p>
        </w:tc>
      </w:tr>
    </w:tbl>
    <w:p w:rsidR="009D1F6C" w:rsidRDefault="009D1F6C" w:rsidP="002C11AA">
      <w:pPr>
        <w:widowControl/>
        <w:adjustRightInd w:val="0"/>
        <w:spacing w:line="400" w:lineRule="exact"/>
        <w:jc w:val="left"/>
        <w:rPr>
          <w:kern w:val="0"/>
        </w:rPr>
      </w:pPr>
      <w:r w:rsidRPr="00E34862">
        <w:rPr>
          <w:rFonts w:ascii="仿宋_GB2312" w:eastAsia="仿宋_GB2312" w:hint="eastAsia"/>
          <w:color w:val="000000"/>
          <w:sz w:val="28"/>
          <w:szCs w:val="28"/>
        </w:rPr>
        <w:t>（备注：请于</w:t>
      </w:r>
      <w:r w:rsidRPr="00E34862">
        <w:rPr>
          <w:rFonts w:ascii="仿宋_GB2312" w:eastAsia="仿宋_GB2312"/>
          <w:color w:val="000000"/>
          <w:sz w:val="28"/>
          <w:szCs w:val="28"/>
        </w:rPr>
        <w:t>2018</w:t>
      </w:r>
      <w:r w:rsidRPr="00E34862">
        <w:rPr>
          <w:rFonts w:ascii="仿宋_GB2312" w:eastAsia="仿宋_GB2312" w:hint="eastAsia"/>
          <w:color w:val="000000"/>
          <w:sz w:val="28"/>
          <w:szCs w:val="28"/>
        </w:rPr>
        <w:t>年</w:t>
      </w:r>
      <w:r w:rsidRPr="00E34862">
        <w:rPr>
          <w:rFonts w:ascii="仿宋_GB2312" w:eastAsia="仿宋_GB2312"/>
          <w:color w:val="000000"/>
          <w:sz w:val="28"/>
          <w:szCs w:val="28"/>
        </w:rPr>
        <w:t>2</w:t>
      </w:r>
      <w:r w:rsidRPr="00E34862">
        <w:rPr>
          <w:rFonts w:ascii="仿宋_GB2312" w:eastAsia="仿宋_GB2312" w:hint="eastAsia"/>
          <w:color w:val="000000"/>
          <w:sz w:val="28"/>
          <w:szCs w:val="28"/>
        </w:rPr>
        <w:t>月</w:t>
      </w:r>
      <w:r w:rsidRPr="00E34862">
        <w:rPr>
          <w:rFonts w:ascii="仿宋_GB2312" w:eastAsia="仿宋_GB2312"/>
          <w:color w:val="000000"/>
          <w:sz w:val="28"/>
          <w:szCs w:val="28"/>
        </w:rPr>
        <w:t>8</w:t>
      </w:r>
      <w:r w:rsidRPr="00E34862">
        <w:rPr>
          <w:rFonts w:ascii="仿宋_GB2312" w:eastAsia="仿宋_GB2312" w:hint="eastAsia"/>
          <w:color w:val="000000"/>
          <w:sz w:val="28"/>
          <w:szCs w:val="28"/>
        </w:rPr>
        <w:t>日前，</w:t>
      </w:r>
      <w:r w:rsidRPr="00E34862">
        <w:rPr>
          <w:rFonts w:ascii="仿宋_GB2312" w:eastAsia="仿宋_GB2312" w:hint="eastAsia"/>
          <w:color w:val="000000"/>
          <w:kern w:val="0"/>
          <w:sz w:val="28"/>
          <w:szCs w:val="28"/>
        </w:rPr>
        <w:t>将电子版和纸质版报送蓝田县人民政府办公室二楼机关事务科</w:t>
      </w:r>
      <w:r>
        <w:rPr>
          <w:rFonts w:ascii="仿宋_GB2312" w:eastAsia="仿宋_GB2312" w:hint="eastAsia"/>
          <w:color w:val="000000"/>
          <w:kern w:val="0"/>
          <w:sz w:val="28"/>
          <w:szCs w:val="28"/>
        </w:rPr>
        <w:t>。</w:t>
      </w:r>
    </w:p>
    <w:sectPr w:rsidR="009D1F6C" w:rsidSect="002C11AA">
      <w:headerReference w:type="default" r:id="rId6"/>
      <w:footerReference w:type="default" r:id="rId7"/>
      <w:pgSz w:w="16840" w:h="11907" w:orient="landscape"/>
      <w:pgMar w:top="1588" w:right="2098" w:bottom="1474" w:left="1985" w:header="851" w:footer="1588" w:gutter="0"/>
      <w:cols w:space="720"/>
      <w:docGrid w:type="lines" w:linePitch="579" w:charSpace="-847"/>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D1F6C" w:rsidRDefault="009D1F6C" w:rsidP="00CB0207">
      <w:r>
        <w:separator/>
      </w:r>
    </w:p>
  </w:endnote>
  <w:endnote w:type="continuationSeparator" w:id="0">
    <w:p w:rsidR="009D1F6C" w:rsidRDefault="009D1F6C" w:rsidP="00CB020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仿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altName w:val="微软雅黑"/>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1F6C" w:rsidRDefault="009D1F6C">
    <w:pPr>
      <w:pStyle w:val="Footer"/>
      <w:framePr w:w="1883" w:wrap="auto" w:vAnchor="text" w:hAnchor="page" w:x="8484" w:y="3"/>
      <w:ind w:right="-3779"/>
      <w:jc w:val="right"/>
      <w:rPr>
        <w:rStyle w:val="PageNumber"/>
        <w:rFonts w:ascii="宋体"/>
        <w:sz w:val="28"/>
        <w:szCs w:val="28"/>
      </w:rPr>
    </w:pPr>
    <w:r>
      <w:rPr>
        <w:rStyle w:val="PageNumber"/>
        <w:rFonts w:ascii="宋体"/>
        <w:sz w:val="28"/>
        <w:szCs w:val="28"/>
      </w:rPr>
      <w:t>—</w:t>
    </w:r>
    <w:r>
      <w:rPr>
        <w:rStyle w:val="PageNumber"/>
        <w:rFonts w:ascii="宋体"/>
        <w:sz w:val="28"/>
        <w:szCs w:val="28"/>
      </w:rPr>
      <w:t xml:space="preserve"> </w:t>
    </w:r>
    <w:r>
      <w:rPr>
        <w:rStyle w:val="PageNumber"/>
        <w:rFonts w:ascii="宋体"/>
        <w:sz w:val="28"/>
        <w:szCs w:val="28"/>
      </w:rPr>
      <w:fldChar w:fldCharType="begin"/>
    </w:r>
    <w:r>
      <w:rPr>
        <w:rStyle w:val="PageNumber"/>
        <w:rFonts w:ascii="宋体"/>
        <w:sz w:val="28"/>
        <w:szCs w:val="28"/>
      </w:rPr>
      <w:instrText xml:space="preserve">PAGE  </w:instrText>
    </w:r>
    <w:r>
      <w:rPr>
        <w:rStyle w:val="PageNumber"/>
        <w:rFonts w:ascii="宋体"/>
        <w:sz w:val="28"/>
        <w:szCs w:val="28"/>
      </w:rPr>
      <w:fldChar w:fldCharType="separate"/>
    </w:r>
    <w:r>
      <w:rPr>
        <w:rStyle w:val="PageNumber"/>
        <w:rFonts w:ascii="宋体"/>
        <w:noProof/>
        <w:sz w:val="28"/>
        <w:szCs w:val="28"/>
      </w:rPr>
      <w:t>4</w:t>
    </w:r>
    <w:r>
      <w:rPr>
        <w:rStyle w:val="PageNumber"/>
        <w:rFonts w:ascii="宋体"/>
        <w:sz w:val="28"/>
        <w:szCs w:val="28"/>
      </w:rPr>
      <w:fldChar w:fldCharType="end"/>
    </w:r>
    <w:r>
      <w:rPr>
        <w:rStyle w:val="PageNumber"/>
        <w:rFonts w:ascii="宋体"/>
        <w:sz w:val="28"/>
        <w:szCs w:val="28"/>
      </w:rPr>
      <w:t xml:space="preserve"> </w:t>
    </w:r>
    <w:r>
      <w:rPr>
        <w:rStyle w:val="PageNumber"/>
        <w:rFonts w:ascii="宋体"/>
        <w:sz w:val="28"/>
        <w:szCs w:val="28"/>
      </w:rPr>
      <w:t>—</w:t>
    </w:r>
  </w:p>
  <w:p w:rsidR="009D1F6C" w:rsidRPr="00671EE4" w:rsidRDefault="009D1F6C" w:rsidP="00671EE4">
    <w:pPr>
      <w:pStyle w:val="Footer"/>
      <w:ind w:right="360" w:firstLine="360"/>
      <w:jc w:val="right"/>
      <w:rPr>
        <w:rFonts w:ascii="仿宋_GB2312" w:eastAsia="仿宋_GB2312"/>
        <w:sz w:val="28"/>
        <w:szCs w:val="28"/>
      </w:rPr>
    </w:pPr>
    <w:r w:rsidRPr="00671EE4">
      <w:rPr>
        <w:rFonts w:ascii="仿宋_GB2312" w:eastAsia="仿宋_GB2312"/>
        <w:kern w:val="0"/>
        <w:sz w:val="28"/>
        <w:szCs w:val="28"/>
      </w:rPr>
      <w:t xml:space="preserve">- </w:t>
    </w:r>
    <w:r w:rsidRPr="00671EE4">
      <w:rPr>
        <w:rFonts w:ascii="仿宋_GB2312" w:eastAsia="仿宋_GB2312"/>
        <w:kern w:val="0"/>
        <w:sz w:val="28"/>
        <w:szCs w:val="28"/>
      </w:rPr>
      <w:fldChar w:fldCharType="begin"/>
    </w:r>
    <w:r w:rsidRPr="00671EE4">
      <w:rPr>
        <w:rFonts w:ascii="仿宋_GB2312" w:eastAsia="仿宋_GB2312"/>
        <w:kern w:val="0"/>
        <w:sz w:val="28"/>
        <w:szCs w:val="28"/>
      </w:rPr>
      <w:instrText xml:space="preserve"> PAGE </w:instrText>
    </w:r>
    <w:r w:rsidRPr="00671EE4">
      <w:rPr>
        <w:rFonts w:ascii="仿宋_GB2312" w:eastAsia="仿宋_GB2312"/>
        <w:kern w:val="0"/>
        <w:sz w:val="28"/>
        <w:szCs w:val="28"/>
      </w:rPr>
      <w:fldChar w:fldCharType="separate"/>
    </w:r>
    <w:r>
      <w:rPr>
        <w:rFonts w:ascii="仿宋_GB2312" w:eastAsia="仿宋_GB2312"/>
        <w:noProof/>
        <w:kern w:val="0"/>
        <w:sz w:val="28"/>
        <w:szCs w:val="28"/>
      </w:rPr>
      <w:t>4</w:t>
    </w:r>
    <w:r w:rsidRPr="00671EE4">
      <w:rPr>
        <w:rFonts w:ascii="仿宋_GB2312" w:eastAsia="仿宋_GB2312"/>
        <w:kern w:val="0"/>
        <w:sz w:val="28"/>
        <w:szCs w:val="28"/>
      </w:rPr>
      <w:fldChar w:fldCharType="end"/>
    </w:r>
    <w:r w:rsidRPr="00671EE4">
      <w:rPr>
        <w:rFonts w:ascii="仿宋_GB2312" w:eastAsia="仿宋_GB2312"/>
        <w:kern w:val="0"/>
        <w:sz w:val="28"/>
        <w:szCs w:val="2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D1F6C" w:rsidRDefault="009D1F6C" w:rsidP="00CB0207">
      <w:r>
        <w:separator/>
      </w:r>
    </w:p>
  </w:footnote>
  <w:footnote w:type="continuationSeparator" w:id="0">
    <w:p w:rsidR="009D1F6C" w:rsidRDefault="009D1F6C" w:rsidP="00CB020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1F6C" w:rsidRDefault="009D1F6C">
    <w:pPr>
      <w:pStyle w:val="Header"/>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67F2A"/>
    <w:rsid w:val="000333E5"/>
    <w:rsid w:val="001C4AB9"/>
    <w:rsid w:val="002B725A"/>
    <w:rsid w:val="002C11AA"/>
    <w:rsid w:val="00314BD3"/>
    <w:rsid w:val="00363AA9"/>
    <w:rsid w:val="003667B1"/>
    <w:rsid w:val="00367F2A"/>
    <w:rsid w:val="003A19FD"/>
    <w:rsid w:val="004112E3"/>
    <w:rsid w:val="0041371A"/>
    <w:rsid w:val="004C6FEA"/>
    <w:rsid w:val="005766D5"/>
    <w:rsid w:val="005C1AD0"/>
    <w:rsid w:val="0064499B"/>
    <w:rsid w:val="00671EE4"/>
    <w:rsid w:val="006F1EC2"/>
    <w:rsid w:val="00793FA9"/>
    <w:rsid w:val="008C0D92"/>
    <w:rsid w:val="008D443E"/>
    <w:rsid w:val="00942315"/>
    <w:rsid w:val="009D1F6C"/>
    <w:rsid w:val="00A16A5F"/>
    <w:rsid w:val="00A31D80"/>
    <w:rsid w:val="00AB56AF"/>
    <w:rsid w:val="00B80CED"/>
    <w:rsid w:val="00BC0751"/>
    <w:rsid w:val="00C54F24"/>
    <w:rsid w:val="00CA2D3B"/>
    <w:rsid w:val="00CB0207"/>
    <w:rsid w:val="00D95709"/>
    <w:rsid w:val="00E34862"/>
    <w:rsid w:val="00F30CDC"/>
    <w:rsid w:val="00F90720"/>
    <w:rsid w:val="59D11C13"/>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7F2A"/>
    <w:pPr>
      <w:widowControl w:val="0"/>
      <w:jc w:val="both"/>
    </w:pPr>
    <w:rPr>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F90720"/>
    <w:pPr>
      <w:tabs>
        <w:tab w:val="center" w:pos="4153"/>
        <w:tab w:val="right" w:pos="8306"/>
      </w:tabs>
      <w:snapToGrid w:val="0"/>
      <w:jc w:val="left"/>
    </w:pPr>
    <w:rPr>
      <w:sz w:val="18"/>
    </w:rPr>
  </w:style>
  <w:style w:type="character" w:customStyle="1" w:styleId="FooterChar">
    <w:name w:val="Footer Char"/>
    <w:basedOn w:val="DefaultParagraphFont"/>
    <w:link w:val="Footer"/>
    <w:uiPriority w:val="99"/>
    <w:semiHidden/>
    <w:locked/>
    <w:rsid w:val="00F90720"/>
    <w:rPr>
      <w:rFonts w:ascii="Calibri" w:eastAsia="宋体" w:hAnsi="Calibri" w:cs="Times New Roman"/>
      <w:kern w:val="2"/>
      <w:sz w:val="24"/>
      <w:szCs w:val="24"/>
      <w:lang w:val="en-US" w:eastAsia="zh-CN" w:bidi="ar-SA"/>
    </w:rPr>
  </w:style>
  <w:style w:type="character" w:styleId="PageNumber">
    <w:name w:val="page number"/>
    <w:basedOn w:val="DefaultParagraphFont"/>
    <w:uiPriority w:val="99"/>
    <w:rsid w:val="00F90720"/>
    <w:rPr>
      <w:rFonts w:cs="Times New Roman"/>
    </w:rPr>
  </w:style>
  <w:style w:type="paragraph" w:styleId="Header">
    <w:name w:val="header"/>
    <w:basedOn w:val="Normal"/>
    <w:link w:val="HeaderChar"/>
    <w:uiPriority w:val="99"/>
    <w:rsid w:val="00E34862"/>
    <w:pPr>
      <w:pBdr>
        <w:bottom w:val="single" w:sz="6" w:space="1" w:color="auto"/>
      </w:pBdr>
      <w:tabs>
        <w:tab w:val="center" w:pos="4153"/>
        <w:tab w:val="right" w:pos="8306"/>
      </w:tabs>
      <w:snapToGrid w:val="0"/>
      <w:jc w:val="center"/>
    </w:pPr>
    <w:rPr>
      <w:rFonts w:ascii="Times New Roman" w:eastAsia="方正仿宋简体" w:hAnsi="Times New Roman"/>
      <w:sz w:val="18"/>
      <w:szCs w:val="18"/>
    </w:rPr>
  </w:style>
  <w:style w:type="character" w:customStyle="1" w:styleId="HeaderChar">
    <w:name w:val="Header Char"/>
    <w:basedOn w:val="DefaultParagraphFont"/>
    <w:link w:val="Header"/>
    <w:uiPriority w:val="99"/>
    <w:semiHidden/>
    <w:locked/>
    <w:rsid w:val="006F1EC2"/>
    <w:rPr>
      <w:rFonts w:cs="Times New Roman"/>
      <w:sz w:val="18"/>
      <w:szCs w:val="18"/>
    </w:rPr>
  </w:style>
</w:styles>
</file>

<file path=word/webSettings.xml><?xml version="1.0" encoding="utf-8"?>
<w:webSettings xmlns:r="http://schemas.openxmlformats.org/officeDocument/2006/relationships" xmlns:w="http://schemas.openxmlformats.org/wordprocessingml/2006/main">
  <w:divs>
    <w:div w:id="63236617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5</TotalTime>
  <Pages>4</Pages>
  <Words>217</Words>
  <Characters>1243</Characters>
  <Application>Microsoft Office Outlook</Application>
  <DocSecurity>0</DocSecurity>
  <Lines>0</Lines>
  <Paragraphs>0</Paragraphs>
  <ScaleCrop>false</ScaleCrop>
  <Company>Lenovo</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蓝田县人民政府办公室</dc:title>
  <dc:subject/>
  <dc:creator>Administrator</dc:creator>
  <cp:keywords/>
  <dc:description/>
  <cp:lastModifiedBy>FtpDown</cp:lastModifiedBy>
  <cp:revision>2</cp:revision>
  <cp:lastPrinted>2018-02-02T14:41:00Z</cp:lastPrinted>
  <dcterms:created xsi:type="dcterms:W3CDTF">2018-04-04T00:19:00Z</dcterms:created>
  <dcterms:modified xsi:type="dcterms:W3CDTF">2018-04-04T00:19:00Z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