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rPr>
          <w:rFonts w:hint="eastAsia" w:ascii="黑体" w:hAnsi="黑体" w:eastAsia="黑体" w:cs="黑体"/>
          <w:sz w:val="28"/>
          <w:szCs w:val="28"/>
          <w:lang w:eastAsia="zh-CN"/>
        </w:rPr>
      </w:pPr>
      <w:r>
        <w:rPr>
          <w:rFonts w:hint="eastAsia" w:ascii="黑体" w:hAnsi="黑体" w:eastAsia="黑体" w:cs="黑体"/>
          <w:sz w:val="28"/>
          <w:szCs w:val="28"/>
        </w:rPr>
        <w:t>附件</w:t>
      </w:r>
      <w:r>
        <w:rPr>
          <w:rFonts w:hint="eastAsia" w:ascii="黑体" w:hAnsi="黑体" w:eastAsia="黑体" w:cs="黑体"/>
          <w:sz w:val="28"/>
          <w:szCs w:val="28"/>
          <w:lang w:eastAsia="zh-CN"/>
        </w:rPr>
        <w:t>：</w:t>
      </w:r>
    </w:p>
    <w:p>
      <w:pPr>
        <w:keepNext w:val="0"/>
        <w:keepLines w:val="0"/>
        <w:pageBreakBefore w:val="0"/>
        <w:kinsoku/>
        <w:wordWrap/>
        <w:overflowPunct/>
        <w:topLinePunct w:val="0"/>
        <w:autoSpaceDE/>
        <w:autoSpaceDN/>
        <w:bidi w:val="0"/>
        <w:adjustRightInd w:val="0"/>
        <w:snapToGrid w:val="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蓝田县2019年重点项目一览表</w:t>
      </w:r>
    </w:p>
    <w:p>
      <w:pPr>
        <w:keepNext w:val="0"/>
        <w:keepLines w:val="0"/>
        <w:pageBreakBefore w:val="0"/>
        <w:kinsoku/>
        <w:wordWrap/>
        <w:overflowPunct/>
        <w:topLinePunct w:val="0"/>
        <w:autoSpaceDE/>
        <w:autoSpaceDN/>
        <w:bidi w:val="0"/>
        <w:adjustRightInd w:val="0"/>
        <w:snapToGrid w:val="0"/>
        <w:jc w:val="right"/>
        <w:rPr>
          <w:rFonts w:hint="eastAsia"/>
          <w:sz w:val="22"/>
          <w:szCs w:val="22"/>
          <w:lang w:eastAsia="zh-CN"/>
        </w:rPr>
      </w:pPr>
      <w:r>
        <w:rPr>
          <w:rFonts w:hint="eastAsia"/>
          <w:sz w:val="22"/>
          <w:szCs w:val="22"/>
          <w:lang w:eastAsia="zh-CN"/>
        </w:rPr>
        <w:t>单位：万元</w:t>
      </w:r>
    </w:p>
    <w:tbl>
      <w:tblPr>
        <w:tblStyle w:val="5"/>
        <w:tblW w:w="149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0"/>
        <w:gridCol w:w="1276"/>
        <w:gridCol w:w="575"/>
        <w:gridCol w:w="528"/>
        <w:gridCol w:w="780"/>
        <w:gridCol w:w="3450"/>
        <w:gridCol w:w="570"/>
        <w:gridCol w:w="1020"/>
        <w:gridCol w:w="1095"/>
        <w:gridCol w:w="2520"/>
        <w:gridCol w:w="705"/>
        <w:gridCol w:w="735"/>
        <w:gridCol w:w="735"/>
        <w:gridCol w:w="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5" w:hRule="atLeast"/>
          <w:tblHeader/>
        </w:trPr>
        <w:tc>
          <w:tcPr>
            <w:tcW w:w="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序号</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项目名称</w:t>
            </w:r>
          </w:p>
        </w:tc>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Style w:val="7"/>
                <w:rFonts w:hint="default" w:ascii="Times New Roman" w:hAnsi="Times New Roman" w:cs="Times New Roman"/>
                <w:sz w:val="22"/>
                <w:szCs w:val="22"/>
                <w:lang w:val="en-US" w:eastAsia="zh-CN" w:bidi="ar"/>
              </w:rPr>
            </w:pPr>
            <w:r>
              <w:rPr>
                <w:rStyle w:val="7"/>
                <w:rFonts w:hint="default" w:ascii="Times New Roman" w:hAnsi="Times New Roman" w:cs="Times New Roman"/>
                <w:sz w:val="22"/>
                <w:szCs w:val="22"/>
                <w:lang w:val="en-US" w:eastAsia="zh-CN" w:bidi="ar"/>
              </w:rPr>
              <w:t>投资</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类别</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建设性质</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Style w:val="7"/>
                <w:rFonts w:hint="default" w:ascii="Times New Roman" w:hAnsi="Times New Roman" w:cs="Times New Roman"/>
                <w:sz w:val="22"/>
                <w:szCs w:val="22"/>
                <w:lang w:val="en-US" w:eastAsia="zh-CN" w:bidi="ar"/>
              </w:rPr>
            </w:pPr>
            <w:r>
              <w:rPr>
                <w:rStyle w:val="7"/>
                <w:rFonts w:hint="default" w:ascii="Times New Roman" w:hAnsi="Times New Roman" w:cs="Times New Roman"/>
                <w:sz w:val="22"/>
                <w:szCs w:val="22"/>
                <w:lang w:val="en-US" w:eastAsia="zh-CN" w:bidi="ar"/>
              </w:rPr>
              <w:t>建设</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地址</w:t>
            </w:r>
          </w:p>
        </w:tc>
        <w:tc>
          <w:tcPr>
            <w:tcW w:w="3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主要建设规模及内容</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建设起止年限</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总投资</w:t>
            </w:r>
          </w:p>
        </w:tc>
        <w:tc>
          <w:tcPr>
            <w:tcW w:w="3615" w:type="dxa"/>
            <w:gridSpan w:val="2"/>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2"/>
                <w:szCs w:val="22"/>
                <w:u w:val="none"/>
                <w:lang w:val="en-US" w:eastAsia="zh-CN"/>
              </w:rPr>
            </w:pPr>
            <w:r>
              <w:rPr>
                <w:rFonts w:hint="default" w:ascii="Times New Roman" w:hAnsi="Times New Roman" w:eastAsia="宋体" w:cs="Times New Roman"/>
                <w:b/>
                <w:i w:val="0"/>
                <w:color w:val="000000"/>
                <w:sz w:val="22"/>
                <w:szCs w:val="22"/>
                <w:u w:val="none"/>
                <w:lang w:val="en-US" w:eastAsia="zh-CN"/>
              </w:rPr>
              <w:t>2019年计划</w:t>
            </w:r>
          </w:p>
        </w:tc>
        <w:tc>
          <w:tcPr>
            <w:tcW w:w="70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i w:val="0"/>
                <w:color w:val="000000"/>
                <w:sz w:val="22"/>
                <w:szCs w:val="22"/>
                <w:u w:val="none"/>
                <w:lang w:eastAsia="zh-CN"/>
              </w:rPr>
            </w:pPr>
            <w:r>
              <w:rPr>
                <w:rFonts w:hint="default" w:ascii="Times New Roman" w:hAnsi="Times New Roman" w:cs="Times New Roman"/>
                <w:b/>
                <w:i w:val="0"/>
                <w:color w:val="000000"/>
                <w:sz w:val="22"/>
                <w:szCs w:val="22"/>
                <w:u w:val="none"/>
                <w:lang w:eastAsia="zh-CN"/>
              </w:rPr>
              <w:t>责任</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cs="Times New Roman"/>
                <w:b/>
                <w:i w:val="0"/>
                <w:color w:val="000000"/>
                <w:sz w:val="22"/>
                <w:szCs w:val="22"/>
                <w:u w:val="none"/>
                <w:lang w:eastAsia="zh-CN"/>
              </w:rPr>
            </w:pPr>
            <w:r>
              <w:rPr>
                <w:rFonts w:hint="default" w:ascii="Times New Roman" w:hAnsi="Times New Roman" w:cs="Times New Roman"/>
                <w:b/>
                <w:i w:val="0"/>
                <w:color w:val="000000"/>
                <w:sz w:val="22"/>
                <w:szCs w:val="22"/>
                <w:u w:val="none"/>
                <w:lang w:eastAsia="zh-CN"/>
              </w:rPr>
              <w:t>单位</w:t>
            </w:r>
          </w:p>
        </w:tc>
        <w:tc>
          <w:tcPr>
            <w:tcW w:w="7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lang w:eastAsia="zh-CN"/>
              </w:rPr>
            </w:pPr>
            <w:r>
              <w:rPr>
                <w:rFonts w:hint="default" w:ascii="Times New Roman" w:hAnsi="Times New Roman" w:cs="Times New Roman"/>
                <w:b/>
                <w:i w:val="0"/>
                <w:color w:val="000000"/>
                <w:sz w:val="22"/>
                <w:szCs w:val="22"/>
                <w:u w:val="none"/>
                <w:lang w:eastAsia="zh-CN"/>
              </w:rPr>
              <w:t>责任人</w:t>
            </w:r>
          </w:p>
        </w:tc>
        <w:tc>
          <w:tcPr>
            <w:tcW w:w="73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Style w:val="7"/>
                <w:rFonts w:hint="default" w:ascii="Times New Roman" w:hAnsi="Times New Roman" w:cs="Times New Roman"/>
                <w:sz w:val="22"/>
                <w:szCs w:val="22"/>
                <w:lang w:val="en-US" w:eastAsia="zh-CN" w:bidi="ar"/>
              </w:rPr>
            </w:pPr>
            <w:r>
              <w:rPr>
                <w:rStyle w:val="7"/>
                <w:rFonts w:hint="default" w:ascii="Times New Roman" w:hAnsi="Times New Roman" w:cs="Times New Roman"/>
                <w:sz w:val="22"/>
                <w:szCs w:val="22"/>
                <w:lang w:val="en-US" w:eastAsia="zh-CN" w:bidi="ar"/>
              </w:rPr>
              <w:t>县级包抓领导</w:t>
            </w:r>
          </w:p>
        </w:tc>
        <w:tc>
          <w:tcPr>
            <w:tcW w:w="57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Style w:val="7"/>
                <w:rFonts w:hint="default" w:ascii="Times New Roman" w:hAnsi="Times New Roman" w:cs="Times New Roman"/>
                <w:sz w:val="22"/>
                <w:szCs w:val="2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0" w:hRule="atLeast"/>
          <w:tblHeader/>
        </w:trPr>
        <w:tc>
          <w:tcPr>
            <w:tcW w:w="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年度投资</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kern w:val="0"/>
                <w:sz w:val="22"/>
                <w:szCs w:val="22"/>
                <w:u w:val="none"/>
                <w:lang w:val="en-US" w:eastAsia="zh-CN" w:bidi="ar"/>
              </w:rPr>
              <w:t>年底前形象进度</w:t>
            </w:r>
          </w:p>
        </w:tc>
        <w:tc>
          <w:tcPr>
            <w:tcW w:w="70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126</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4519086.76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982971.38</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脱贫攻坚</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7</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34600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22900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厚镇移民搬迁社区配套设施建设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52</w:t>
            </w:r>
            <w:r>
              <w:rPr>
                <w:rFonts w:hint="eastAsia" w:ascii="宋体" w:hAnsi="宋体" w:eastAsia="宋体" w:cs="宋体"/>
                <w:i w:val="0"/>
                <w:color w:val="000000"/>
                <w:kern w:val="0"/>
                <w:sz w:val="20"/>
                <w:szCs w:val="20"/>
                <w:u w:val="none"/>
                <w:lang w:val="en-US" w:eastAsia="zh-CN" w:bidi="ar"/>
              </w:rPr>
              <w:t>亩，建设农贸市场、文体活动广场，以及水、电、路、绿化等相关配套设施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完成农贸市场、文体活动广场以及相关配套设施建设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王军琪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蓝田县贫困村基础设施建设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村组道路、村内路、产业路及便民桥建设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扶贫办</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穆强利</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张均锋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蓝田县扶贫产业发展项目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带动贫困户发展相关产业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扶贫办</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穆强利</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张均锋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三官庙镇龙门村沟底搬迁项目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搬迁</w:t>
            </w:r>
            <w:r>
              <w:rPr>
                <w:rFonts w:hint="default" w:ascii="Times New Roman" w:hAnsi="Times New Roman" w:eastAsia="宋体" w:cs="Times New Roman"/>
                <w:i w:val="0"/>
                <w:color w:val="000000"/>
                <w:kern w:val="0"/>
                <w:sz w:val="20"/>
                <w:szCs w:val="20"/>
                <w:u w:val="none"/>
                <w:lang w:val="en-US" w:eastAsia="zh-CN" w:bidi="ar"/>
              </w:rPr>
              <w:t>60</w:t>
            </w:r>
            <w:r>
              <w:rPr>
                <w:rFonts w:hint="eastAsia" w:ascii="宋体" w:hAnsi="宋体" w:eastAsia="宋体" w:cs="宋体"/>
                <w:i w:val="0"/>
                <w:color w:val="000000"/>
                <w:kern w:val="0"/>
                <w:sz w:val="20"/>
                <w:szCs w:val="20"/>
                <w:u w:val="none"/>
                <w:lang w:val="en-US" w:eastAsia="zh-CN" w:bidi="ar"/>
              </w:rPr>
              <w:t>户，建成搬迁小区，完成绿化等基础设施建设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建成搬迁小区，完成绿化等基础设施建设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陈兵锋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前卫镇杨木寨村移民搬迁</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前卫镇杨木寨村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搬迁</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户，统一建设住房以及道路、广场等配套设施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刚韩格峰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1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水安路扶贫产业带项目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在水安路沿线建设产业园区</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个，旅游果蔬采摘大棚</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完成各园区基础设施建设，扩建观光旅游区</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余亩</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寻</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王保静</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蓝田县食用菌精准扶贫产业基地项目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蓝关街办</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建设珍稀食药用菌数字化栽培基地，双层钢骨架栽培大棚</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余座，数字化物联网、远程监控系统、园区自动化加湿系统、农残检测中心、农产品采后保鲜冷藏及初加工等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农业农村局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黄</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张均锋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产业发展</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64</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3626254.83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566835.1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4"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12"/>
                <w:szCs w:val="12"/>
                <w:u w:val="none"/>
                <w:lang w:val="en-US" w:eastAsia="zh-CN" w:bidi="ar"/>
              </w:rPr>
              <w:t>（一）</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20"/>
                <w:szCs w:val="20"/>
                <w:u w:val="none"/>
                <w:lang w:val="en-US" w:eastAsia="zh-CN" w:bidi="ar"/>
              </w:rPr>
              <w:t>农业</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16</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61410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36796</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kern w:val="0"/>
                <w:sz w:val="20"/>
                <w:szCs w:val="20"/>
                <w:u w:val="none"/>
                <w:lang w:val="en-US" w:eastAsia="zh-CN" w:bidi="ar"/>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kern w:val="0"/>
                <w:sz w:val="20"/>
                <w:szCs w:val="20"/>
                <w:u w:val="none"/>
                <w:lang w:val="en-US" w:eastAsia="zh-CN" w:bidi="ar"/>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三园</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有关镇街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荒坡整地栽植绿化苗木</w:t>
            </w:r>
            <w:r>
              <w:rPr>
                <w:rFonts w:hint="default" w:ascii="Times New Roman" w:hAnsi="Times New Roman" w:eastAsia="宋体" w:cs="Times New Roman"/>
                <w:i w:val="0"/>
                <w:color w:val="000000"/>
                <w:kern w:val="0"/>
                <w:sz w:val="20"/>
                <w:szCs w:val="20"/>
                <w:u w:val="none"/>
                <w:lang w:val="en-US" w:eastAsia="zh-CN" w:bidi="ar"/>
              </w:rPr>
              <w:t>56509</w:t>
            </w:r>
            <w:r>
              <w:rPr>
                <w:rFonts w:hint="eastAsia" w:ascii="宋体" w:hAnsi="宋体" w:eastAsia="宋体" w:cs="宋体"/>
                <w:i w:val="0"/>
                <w:color w:val="000000"/>
                <w:kern w:val="0"/>
                <w:sz w:val="20"/>
                <w:szCs w:val="20"/>
                <w:u w:val="none"/>
                <w:lang w:val="en-US" w:eastAsia="zh-CN" w:bidi="ar"/>
              </w:rPr>
              <w:t>亩，以及绿道建设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8390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3356</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完成部分荒坡整地绿化苗木栽植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经济林建设项目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建设花椒柿子等杂果林</w:t>
            </w:r>
            <w:r>
              <w:rPr>
                <w:rFonts w:hint="default" w:ascii="Times New Roman" w:hAnsi="Times New Roman" w:eastAsia="宋体" w:cs="Times New Roman"/>
                <w:i w:val="0"/>
                <w:color w:val="000000"/>
                <w:kern w:val="0"/>
                <w:sz w:val="20"/>
                <w:szCs w:val="20"/>
                <w:u w:val="none"/>
                <w:lang w:val="en-US" w:eastAsia="zh-CN" w:bidi="ar"/>
              </w:rPr>
              <w:t>20000</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完成岭区、沿山区建设经济林</w:t>
            </w:r>
            <w:r>
              <w:rPr>
                <w:rFonts w:hint="default" w:ascii="Times New Roman" w:hAnsi="Times New Roman" w:eastAsia="宋体" w:cs="Times New Roman"/>
                <w:i w:val="0"/>
                <w:color w:val="000000"/>
                <w:kern w:val="0"/>
                <w:sz w:val="20"/>
                <w:szCs w:val="20"/>
                <w:u w:val="none"/>
                <w:lang w:val="en-US" w:eastAsia="zh-CN" w:bidi="ar"/>
              </w:rPr>
              <w:t>10000</w:t>
            </w:r>
            <w:r>
              <w:rPr>
                <w:rFonts w:hint="eastAsia" w:ascii="宋体" w:hAnsi="宋体" w:eastAsia="宋体" w:cs="宋体"/>
                <w:i w:val="0"/>
                <w:color w:val="000000"/>
                <w:kern w:val="0"/>
                <w:sz w:val="20"/>
                <w:szCs w:val="20"/>
                <w:u w:val="none"/>
                <w:lang w:val="en-US" w:eastAsia="zh-CN" w:bidi="ar"/>
              </w:rPr>
              <w:t>亩</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安村镇南横线果蔬示范园项目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新建草莓大棚</w:t>
            </w:r>
            <w:r>
              <w:rPr>
                <w:rFonts w:hint="default" w:ascii="Times New Roman" w:hAnsi="Times New Roman" w:eastAsia="宋体" w:cs="Times New Roman"/>
                <w:i w:val="0"/>
                <w:color w:val="000000"/>
                <w:kern w:val="0"/>
                <w:sz w:val="20"/>
                <w:szCs w:val="20"/>
                <w:u w:val="none"/>
                <w:lang w:val="en-US" w:eastAsia="zh-CN" w:bidi="ar"/>
              </w:rPr>
              <w:t>160</w:t>
            </w:r>
            <w:r>
              <w:rPr>
                <w:rFonts w:hint="eastAsia" w:ascii="宋体" w:hAnsi="宋体" w:eastAsia="宋体" w:cs="宋体"/>
                <w:i w:val="0"/>
                <w:color w:val="000000"/>
                <w:kern w:val="0"/>
                <w:sz w:val="20"/>
                <w:szCs w:val="20"/>
                <w:u w:val="none"/>
                <w:lang w:val="en-US" w:eastAsia="zh-CN" w:bidi="ar"/>
              </w:rPr>
              <w:t>栋，蓝莓</w:t>
            </w:r>
            <w:r>
              <w:rPr>
                <w:rFonts w:hint="default" w:ascii="Times New Roman" w:hAnsi="Times New Roman" w:eastAsia="宋体" w:cs="Times New Roman"/>
                <w:i w:val="0"/>
                <w:color w:val="000000"/>
                <w:kern w:val="0"/>
                <w:sz w:val="20"/>
                <w:szCs w:val="20"/>
                <w:u w:val="none"/>
                <w:lang w:val="en-US" w:eastAsia="zh-CN" w:bidi="ar"/>
              </w:rPr>
              <w:t>80</w:t>
            </w:r>
            <w:r>
              <w:rPr>
                <w:rFonts w:hint="eastAsia" w:ascii="宋体" w:hAnsi="宋体" w:eastAsia="宋体" w:cs="宋体"/>
                <w:i w:val="0"/>
                <w:color w:val="000000"/>
                <w:kern w:val="0"/>
                <w:sz w:val="20"/>
                <w:szCs w:val="20"/>
                <w:u w:val="none"/>
                <w:lang w:val="en-US" w:eastAsia="zh-CN" w:bidi="ar"/>
              </w:rPr>
              <w:t>亩，产业路</w:t>
            </w:r>
            <w:r>
              <w:rPr>
                <w:rFonts w:hint="default" w:ascii="Times New Roman" w:hAnsi="Times New Roman" w:eastAsia="宋体" w:cs="Times New Roman"/>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公里，铺设供水管网</w:t>
            </w:r>
            <w:r>
              <w:rPr>
                <w:rFonts w:hint="default" w:ascii="Times New Roman" w:hAnsi="Times New Roman" w:eastAsia="宋体" w:cs="Times New Roman"/>
                <w:i w:val="0"/>
                <w:color w:val="000000"/>
                <w:kern w:val="0"/>
                <w:sz w:val="20"/>
                <w:szCs w:val="20"/>
                <w:u w:val="none"/>
                <w:lang w:val="en-US" w:eastAsia="zh-CN" w:bidi="ar"/>
              </w:rPr>
              <w:t>7.5</w:t>
            </w:r>
            <w:r>
              <w:rPr>
                <w:rFonts w:hint="eastAsia" w:ascii="宋体" w:hAnsi="宋体" w:eastAsia="宋体" w:cs="宋体"/>
                <w:i w:val="0"/>
                <w:color w:val="000000"/>
                <w:kern w:val="0"/>
                <w:sz w:val="20"/>
                <w:szCs w:val="20"/>
                <w:u w:val="none"/>
                <w:lang w:val="en-US" w:eastAsia="zh-CN" w:bidi="ar"/>
              </w:rPr>
              <w:t>公里，以及附属用房等相关配套设施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安村镇育昌现代农业示范园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建设标准化肉鸡养殖大棚</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栋，种植玫瑰</w:t>
            </w:r>
            <w:r>
              <w:rPr>
                <w:rFonts w:hint="default" w:ascii="Times New Roman" w:hAnsi="Times New Roman" w:eastAsia="宋体" w:cs="Times New Roman"/>
                <w:i w:val="0"/>
                <w:color w:val="000000"/>
                <w:kern w:val="0"/>
                <w:sz w:val="20"/>
                <w:szCs w:val="20"/>
                <w:u w:val="none"/>
                <w:lang w:val="en-US" w:eastAsia="zh-CN" w:bidi="ar"/>
              </w:rPr>
              <w:t>110</w:t>
            </w:r>
            <w:r>
              <w:rPr>
                <w:rFonts w:hint="eastAsia" w:ascii="宋体" w:hAnsi="宋体" w:eastAsia="宋体" w:cs="宋体"/>
                <w:i w:val="0"/>
                <w:color w:val="000000"/>
                <w:kern w:val="0"/>
                <w:sz w:val="20"/>
                <w:szCs w:val="20"/>
                <w:u w:val="none"/>
                <w:lang w:val="en-US" w:eastAsia="zh-CN" w:bidi="ar"/>
              </w:rPr>
              <w:t>亩，温室大棚</w:t>
            </w:r>
            <w:r>
              <w:rPr>
                <w:rFonts w:hint="default" w:ascii="Times New Roman" w:hAnsi="Times New Roman" w:eastAsia="宋体" w:cs="Times New Roman"/>
                <w:i w:val="0"/>
                <w:color w:val="000000"/>
                <w:kern w:val="0"/>
                <w:sz w:val="20"/>
                <w:szCs w:val="20"/>
                <w:u w:val="none"/>
                <w:lang w:val="en-US" w:eastAsia="zh-CN" w:bidi="ar"/>
              </w:rPr>
              <w:t>800</w:t>
            </w:r>
            <w:r>
              <w:rPr>
                <w:rFonts w:hint="eastAsia" w:ascii="宋体" w:hAnsi="宋体" w:eastAsia="宋体" w:cs="宋体"/>
                <w:i w:val="0"/>
                <w:color w:val="000000"/>
                <w:kern w:val="0"/>
                <w:sz w:val="20"/>
                <w:szCs w:val="20"/>
                <w:u w:val="none"/>
                <w:lang w:val="en-US" w:eastAsia="zh-CN" w:bidi="ar"/>
              </w:rPr>
              <w:t>平方米，办公用房</w:t>
            </w:r>
            <w:r>
              <w:rPr>
                <w:rFonts w:hint="default" w:ascii="Times New Roman" w:hAnsi="Times New Roman" w:eastAsia="宋体" w:cs="Times New Roman"/>
                <w:i w:val="0"/>
                <w:color w:val="000000"/>
                <w:kern w:val="0"/>
                <w:sz w:val="20"/>
                <w:szCs w:val="20"/>
                <w:u w:val="none"/>
                <w:lang w:val="en-US" w:eastAsia="zh-CN" w:bidi="ar"/>
              </w:rPr>
              <w:t>700</w:t>
            </w:r>
            <w:r>
              <w:rPr>
                <w:rFonts w:hint="eastAsia" w:ascii="宋体" w:hAnsi="宋体" w:eastAsia="宋体" w:cs="宋体"/>
                <w:i w:val="0"/>
                <w:color w:val="000000"/>
                <w:kern w:val="0"/>
                <w:sz w:val="20"/>
                <w:szCs w:val="20"/>
                <w:u w:val="none"/>
                <w:lang w:val="en-US" w:eastAsia="zh-CN" w:bidi="ar"/>
              </w:rPr>
              <w:t>平方米，道路</w:t>
            </w:r>
            <w:r>
              <w:rPr>
                <w:rFonts w:hint="default" w:ascii="Times New Roman" w:hAnsi="Times New Roman" w:eastAsia="宋体" w:cs="Times New Roman"/>
                <w:i w:val="0"/>
                <w:color w:val="000000"/>
                <w:kern w:val="0"/>
                <w:sz w:val="20"/>
                <w:szCs w:val="20"/>
                <w:u w:val="none"/>
                <w:lang w:val="en-US" w:eastAsia="zh-CN" w:bidi="ar"/>
              </w:rPr>
              <w:t>1.2</w:t>
            </w:r>
            <w:r>
              <w:rPr>
                <w:rFonts w:hint="eastAsia" w:ascii="宋体" w:hAnsi="宋体" w:eastAsia="宋体" w:cs="宋体"/>
                <w:i w:val="0"/>
                <w:color w:val="000000"/>
                <w:kern w:val="0"/>
                <w:sz w:val="20"/>
                <w:szCs w:val="20"/>
                <w:u w:val="none"/>
                <w:lang w:val="en-US" w:eastAsia="zh-CN" w:bidi="ar"/>
              </w:rPr>
              <w:t>公里，新打机井</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眼</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安村镇现代农业示范区项目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建设草莓示范区</w:t>
            </w:r>
            <w:r>
              <w:rPr>
                <w:rFonts w:hint="default" w:ascii="Times New Roman" w:hAnsi="Times New Roman" w:eastAsia="宋体" w:cs="Times New Roman"/>
                <w:i w:val="0"/>
                <w:color w:val="000000"/>
                <w:kern w:val="0"/>
                <w:sz w:val="20"/>
                <w:szCs w:val="20"/>
                <w:u w:val="none"/>
                <w:lang w:val="en-US" w:eastAsia="zh-CN" w:bidi="ar"/>
              </w:rPr>
              <w:t>230</w:t>
            </w:r>
            <w:r>
              <w:rPr>
                <w:rFonts w:hint="eastAsia" w:ascii="宋体" w:hAnsi="宋体" w:eastAsia="宋体" w:cs="宋体"/>
                <w:i w:val="0"/>
                <w:color w:val="000000"/>
                <w:kern w:val="0"/>
                <w:sz w:val="20"/>
                <w:szCs w:val="20"/>
                <w:u w:val="none"/>
                <w:lang w:val="en-US" w:eastAsia="zh-CN" w:bidi="ar"/>
              </w:rPr>
              <w:t>亩，樱桃</w:t>
            </w:r>
            <w:r>
              <w:rPr>
                <w:rFonts w:hint="default" w:ascii="Times New Roman" w:hAnsi="Times New Roman" w:eastAsia="宋体" w:cs="Times New Roman"/>
                <w:i w:val="0"/>
                <w:color w:val="000000"/>
                <w:kern w:val="0"/>
                <w:sz w:val="20"/>
                <w:szCs w:val="20"/>
                <w:u w:val="none"/>
                <w:lang w:val="en-US" w:eastAsia="zh-CN" w:bidi="ar"/>
              </w:rPr>
              <w:t>260</w:t>
            </w:r>
            <w:r>
              <w:rPr>
                <w:rFonts w:hint="eastAsia" w:ascii="宋体" w:hAnsi="宋体" w:eastAsia="宋体" w:cs="宋体"/>
                <w:i w:val="0"/>
                <w:color w:val="000000"/>
                <w:kern w:val="0"/>
                <w:sz w:val="20"/>
                <w:szCs w:val="20"/>
                <w:u w:val="none"/>
                <w:lang w:val="en-US" w:eastAsia="zh-CN" w:bidi="ar"/>
              </w:rPr>
              <w:t>亩，葡萄</w:t>
            </w:r>
            <w:r>
              <w:rPr>
                <w:rFonts w:hint="default" w:ascii="Times New Roman" w:hAnsi="Times New Roman" w:eastAsia="宋体" w:cs="Times New Roman"/>
                <w:i w:val="0"/>
                <w:color w:val="000000"/>
                <w:kern w:val="0"/>
                <w:sz w:val="20"/>
                <w:szCs w:val="20"/>
                <w:u w:val="none"/>
                <w:lang w:val="en-US" w:eastAsia="zh-CN" w:bidi="ar"/>
              </w:rPr>
              <w:t>80</w:t>
            </w:r>
            <w:r>
              <w:rPr>
                <w:rFonts w:hint="eastAsia" w:ascii="宋体" w:hAnsi="宋体" w:eastAsia="宋体" w:cs="宋体"/>
                <w:i w:val="0"/>
                <w:color w:val="000000"/>
                <w:kern w:val="0"/>
                <w:sz w:val="20"/>
                <w:szCs w:val="20"/>
                <w:u w:val="none"/>
                <w:lang w:val="en-US" w:eastAsia="zh-CN" w:bidi="ar"/>
              </w:rPr>
              <w:t>亩，附属用房</w:t>
            </w:r>
            <w:r>
              <w:rPr>
                <w:rFonts w:hint="default" w:ascii="Times New Roman" w:hAnsi="Times New Roman" w:eastAsia="宋体" w:cs="Times New Roman"/>
                <w:i w:val="0"/>
                <w:color w:val="000000"/>
                <w:kern w:val="0"/>
                <w:sz w:val="20"/>
                <w:szCs w:val="20"/>
                <w:u w:val="none"/>
                <w:lang w:val="en-US" w:eastAsia="zh-CN" w:bidi="ar"/>
              </w:rPr>
              <w:t>600</w:t>
            </w:r>
            <w:r>
              <w:rPr>
                <w:rFonts w:hint="eastAsia" w:ascii="宋体" w:hAnsi="宋体" w:eastAsia="宋体" w:cs="宋体"/>
                <w:i w:val="0"/>
                <w:color w:val="000000"/>
                <w:kern w:val="0"/>
                <w:sz w:val="20"/>
                <w:szCs w:val="20"/>
                <w:u w:val="none"/>
                <w:lang w:val="en-US" w:eastAsia="zh-CN" w:bidi="ar"/>
              </w:rPr>
              <w:t>平方米，修建产业路</w:t>
            </w:r>
            <w:r>
              <w:rPr>
                <w:rFonts w:hint="default" w:ascii="Times New Roman" w:hAnsi="Times New Roman" w:eastAsia="宋体" w:cs="Times New Roman"/>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公里，供水管道</w:t>
            </w:r>
            <w:r>
              <w:rPr>
                <w:rFonts w:hint="default" w:ascii="Times New Roman" w:hAnsi="Times New Roman" w:eastAsia="宋体" w:cs="Times New Roman"/>
                <w:i w:val="0"/>
                <w:color w:val="000000"/>
                <w:kern w:val="0"/>
                <w:sz w:val="20"/>
                <w:szCs w:val="20"/>
                <w:u w:val="none"/>
                <w:lang w:val="en-US" w:eastAsia="zh-CN" w:bidi="ar"/>
              </w:rPr>
              <w:t>16</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5200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厚镇东咀村秦川牛养殖基地</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厚镇东咀村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50</w:t>
            </w:r>
            <w:r>
              <w:rPr>
                <w:rFonts w:hint="eastAsia" w:ascii="宋体" w:hAnsi="宋体" w:eastAsia="宋体" w:cs="宋体"/>
                <w:i w:val="0"/>
                <w:color w:val="000000"/>
                <w:kern w:val="0"/>
                <w:sz w:val="20"/>
                <w:szCs w:val="20"/>
                <w:u w:val="none"/>
                <w:lang w:val="en-US" w:eastAsia="zh-CN" w:bidi="ar"/>
              </w:rPr>
              <w:t>余亩，建设现代化圈舍和放养场地，引进优质秦川牛</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余头</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王军琪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厚镇江流沟村花椒产业种植</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508</w:t>
            </w:r>
            <w:r>
              <w:rPr>
                <w:rFonts w:hint="eastAsia" w:ascii="宋体" w:hAnsi="宋体" w:eastAsia="宋体" w:cs="宋体"/>
                <w:i w:val="0"/>
                <w:color w:val="000000"/>
                <w:kern w:val="0"/>
                <w:sz w:val="20"/>
                <w:szCs w:val="20"/>
                <w:u w:val="none"/>
                <w:lang w:val="en-US" w:eastAsia="zh-CN" w:bidi="ar"/>
              </w:rPr>
              <w:t>亩，建设集花椒种植、采摘、加工、销售于一体的综合产业示范园，包括</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亩花椒种植园、花椒加工中心、储藏仓库和展销中心</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王军琪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蓝桥镇窄峪川食用菌产业园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建设食用菌大棚</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个，产业路及相关配套基础设施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朱卫兵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孟村镇李华村休闲观光驿站项目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孟村镇李华村村北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亩，建筑面积</w:t>
            </w:r>
            <w:r>
              <w:rPr>
                <w:rFonts w:hint="default" w:ascii="Times New Roman" w:hAnsi="Times New Roman" w:eastAsia="宋体" w:cs="Times New Roman"/>
                <w:i w:val="0"/>
                <w:color w:val="000000"/>
                <w:kern w:val="0"/>
                <w:sz w:val="20"/>
                <w:szCs w:val="20"/>
                <w:u w:val="none"/>
                <w:lang w:val="en-US" w:eastAsia="zh-CN" w:bidi="ar"/>
              </w:rPr>
              <w:t>10000</w:t>
            </w:r>
            <w:r>
              <w:rPr>
                <w:rFonts w:hint="eastAsia" w:ascii="宋体" w:hAnsi="宋体" w:eastAsia="宋体" w:cs="宋体"/>
                <w:i w:val="0"/>
                <w:color w:val="000000"/>
                <w:kern w:val="0"/>
                <w:sz w:val="20"/>
                <w:szCs w:val="20"/>
                <w:u w:val="none"/>
                <w:lang w:val="en-US" w:eastAsia="zh-CN" w:bidi="ar"/>
              </w:rPr>
              <w:t>平方米，分三期建设，主要包括育苗大棚、观光设施、管护房、农产品交易市场等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4450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2450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完成观光驿站园区基础设施及农产品交易中心建设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寻</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王保静</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孟村镇雁鸣农林科技园项目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孟村镇中云村南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706</w:t>
            </w:r>
            <w:r>
              <w:rPr>
                <w:rFonts w:hint="eastAsia" w:ascii="宋体" w:hAnsi="宋体" w:eastAsia="宋体" w:cs="宋体"/>
                <w:i w:val="0"/>
                <w:color w:val="000000"/>
                <w:kern w:val="0"/>
                <w:sz w:val="20"/>
                <w:szCs w:val="20"/>
                <w:u w:val="none"/>
                <w:lang w:val="en-US" w:eastAsia="zh-CN" w:bidi="ar"/>
              </w:rPr>
              <w:t>亩，主要建设综合服务能中心，老同学部落，摄影人坊，摄影基地，房车露营基地，苗木观赏区等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完成老同学部落、匠人坊、摄影基地、标准化厕、太阳能路灯、供水管网、门楼、绿化，购置消防设施和监控设备等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孟村镇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寻</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王保静</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蓝田县奶山羊种质资源场建设项目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三官庙镇龙门村、柴家村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建设羊舍</w:t>
            </w:r>
            <w:r>
              <w:rPr>
                <w:rFonts w:hint="default" w:ascii="Times New Roman" w:hAnsi="Times New Roman" w:eastAsia="宋体" w:cs="Times New Roman"/>
                <w:i w:val="0"/>
                <w:color w:val="000000"/>
                <w:kern w:val="0"/>
                <w:sz w:val="20"/>
                <w:szCs w:val="20"/>
                <w:u w:val="none"/>
                <w:lang w:val="en-US" w:eastAsia="zh-CN" w:bidi="ar"/>
              </w:rPr>
              <w:t>4896.17</w:t>
            </w:r>
            <w:r>
              <w:rPr>
                <w:rFonts w:hint="eastAsia" w:ascii="宋体" w:hAnsi="宋体" w:eastAsia="宋体" w:cs="宋体"/>
                <w:i w:val="0"/>
                <w:color w:val="000000"/>
                <w:kern w:val="0"/>
                <w:sz w:val="20"/>
                <w:szCs w:val="20"/>
                <w:u w:val="none"/>
                <w:lang w:val="en-US" w:eastAsia="zh-CN" w:bidi="ar"/>
              </w:rPr>
              <w:t>平方米、运动场</w:t>
            </w:r>
            <w:r>
              <w:rPr>
                <w:rFonts w:hint="default" w:ascii="Times New Roman" w:hAnsi="Times New Roman" w:eastAsia="宋体" w:cs="Times New Roman"/>
                <w:i w:val="0"/>
                <w:color w:val="000000"/>
                <w:kern w:val="0"/>
                <w:sz w:val="20"/>
                <w:szCs w:val="20"/>
                <w:u w:val="none"/>
                <w:lang w:val="en-US" w:eastAsia="zh-CN" w:bidi="ar"/>
              </w:rPr>
              <w:t>3000</w:t>
            </w:r>
            <w:r>
              <w:rPr>
                <w:rFonts w:hint="eastAsia" w:ascii="宋体" w:hAnsi="宋体" w:eastAsia="宋体" w:cs="宋体"/>
                <w:i w:val="0"/>
                <w:color w:val="000000"/>
                <w:kern w:val="0"/>
                <w:sz w:val="20"/>
                <w:szCs w:val="20"/>
                <w:u w:val="none"/>
                <w:lang w:val="en-US" w:eastAsia="zh-CN" w:bidi="ar"/>
              </w:rPr>
              <w:t>平方米，青储窖</w:t>
            </w:r>
            <w:r>
              <w:rPr>
                <w:rFonts w:hint="default" w:ascii="Times New Roman" w:hAnsi="Times New Roman" w:eastAsia="宋体" w:cs="Times New Roman"/>
                <w:i w:val="0"/>
                <w:color w:val="000000"/>
                <w:kern w:val="0"/>
                <w:sz w:val="20"/>
                <w:szCs w:val="20"/>
                <w:u w:val="none"/>
                <w:lang w:val="en-US" w:eastAsia="zh-CN" w:bidi="ar"/>
              </w:rPr>
              <w:t>3360</w:t>
            </w:r>
            <w:r>
              <w:rPr>
                <w:rFonts w:hint="eastAsia" w:ascii="宋体" w:hAnsi="宋体" w:eastAsia="宋体" w:cs="宋体"/>
                <w:i w:val="0"/>
                <w:color w:val="000000"/>
                <w:kern w:val="0"/>
                <w:sz w:val="20"/>
                <w:szCs w:val="20"/>
                <w:u w:val="none"/>
                <w:lang w:val="en-US" w:eastAsia="zh-CN" w:bidi="ar"/>
              </w:rPr>
              <w:t>平方米、隔离舍等土建工程</w:t>
            </w:r>
            <w:r>
              <w:rPr>
                <w:rFonts w:hint="default" w:ascii="Times New Roman" w:hAnsi="Times New Roman" w:eastAsia="宋体" w:cs="Times New Roman"/>
                <w:i w:val="0"/>
                <w:color w:val="000000"/>
                <w:kern w:val="0"/>
                <w:sz w:val="20"/>
                <w:szCs w:val="20"/>
                <w:u w:val="none"/>
                <w:lang w:val="en-US" w:eastAsia="zh-CN" w:bidi="ar"/>
              </w:rPr>
              <w:t>424.93</w:t>
            </w:r>
            <w:r>
              <w:rPr>
                <w:rFonts w:hint="eastAsia" w:ascii="宋体" w:hAnsi="宋体" w:eastAsia="宋体" w:cs="宋体"/>
                <w:i w:val="0"/>
                <w:color w:val="000000"/>
                <w:kern w:val="0"/>
                <w:sz w:val="20"/>
                <w:szCs w:val="20"/>
                <w:u w:val="none"/>
                <w:lang w:val="en-US" w:eastAsia="zh-CN" w:bidi="ar"/>
              </w:rPr>
              <w:t>平方米，配套建设粪棚、道路、围墙、供电等附属工程，购置仪器设备</w:t>
            </w:r>
            <w:r>
              <w:rPr>
                <w:rFonts w:hint="default" w:ascii="Times New Roman" w:hAnsi="Times New Roman" w:eastAsia="宋体" w:cs="Times New Roman"/>
                <w:i w:val="0"/>
                <w:color w:val="000000"/>
                <w:kern w:val="0"/>
                <w:sz w:val="20"/>
                <w:szCs w:val="20"/>
                <w:u w:val="none"/>
                <w:lang w:val="en-US" w:eastAsia="zh-CN" w:bidi="ar"/>
              </w:rPr>
              <w:t>25</w:t>
            </w:r>
            <w:r>
              <w:rPr>
                <w:rFonts w:hint="eastAsia" w:ascii="宋体" w:hAnsi="宋体" w:eastAsia="宋体" w:cs="宋体"/>
                <w:i w:val="0"/>
                <w:color w:val="000000"/>
                <w:kern w:val="0"/>
                <w:sz w:val="20"/>
                <w:szCs w:val="20"/>
                <w:u w:val="none"/>
                <w:lang w:val="en-US" w:eastAsia="zh-CN" w:bidi="ar"/>
              </w:rPr>
              <w:t>台（套）</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1220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620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农业农村局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黄</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张均锋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三官庙镇花椒示范产业园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建设花椒产业示范园</w:t>
            </w:r>
            <w:r>
              <w:rPr>
                <w:rFonts w:hint="default" w:ascii="Times New Roman" w:hAnsi="Times New Roman" w:eastAsia="宋体" w:cs="Times New Roman"/>
                <w:i w:val="0"/>
                <w:color w:val="000000"/>
                <w:kern w:val="0"/>
                <w:sz w:val="20"/>
                <w:szCs w:val="20"/>
                <w:u w:val="none"/>
                <w:lang w:val="en-US" w:eastAsia="zh-CN" w:bidi="ar"/>
              </w:rPr>
              <w:t>3000</w:t>
            </w:r>
            <w:r>
              <w:rPr>
                <w:rFonts w:hint="eastAsia" w:ascii="宋体" w:hAnsi="宋体" w:eastAsia="宋体" w:cs="宋体"/>
                <w:i w:val="0"/>
                <w:color w:val="000000"/>
                <w:kern w:val="0"/>
                <w:sz w:val="20"/>
                <w:szCs w:val="20"/>
                <w:u w:val="none"/>
                <w:lang w:val="en-US" w:eastAsia="zh-CN" w:bidi="ar"/>
              </w:rPr>
              <w:t>亩，以及相关配套设施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w:t>
            </w:r>
            <w:r>
              <w:rPr>
                <w:rFonts w:hint="default" w:ascii="Times New Roman" w:hAnsi="Times New Roman" w:eastAsia="宋体" w:cs="Times New Roman"/>
                <w:i w:val="0"/>
                <w:color w:val="000000"/>
                <w:kern w:val="0"/>
                <w:sz w:val="20"/>
                <w:szCs w:val="20"/>
                <w:u w:val="none"/>
                <w:lang w:val="en-US" w:eastAsia="zh-CN" w:bidi="ar"/>
              </w:rPr>
              <w:t>3000</w:t>
            </w:r>
            <w:r>
              <w:rPr>
                <w:rFonts w:hint="eastAsia" w:ascii="宋体" w:hAnsi="宋体" w:eastAsia="宋体" w:cs="宋体"/>
                <w:i w:val="0"/>
                <w:color w:val="000000"/>
                <w:kern w:val="0"/>
                <w:sz w:val="20"/>
                <w:szCs w:val="20"/>
                <w:u w:val="none"/>
                <w:lang w:val="en-US" w:eastAsia="zh-CN" w:bidi="ar"/>
              </w:rPr>
              <w:t>亩的花椒产业示范园，及相关配套设施</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陈兵锋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三官庙镇苗木花卉基地</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亩，包括大棚、阳光房、办公用房等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6700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建成办公用房</w:t>
            </w:r>
            <w:r>
              <w:rPr>
                <w:rFonts w:hint="default" w:ascii="Times New Roman" w:hAnsi="Times New Roman" w:eastAsia="宋体" w:cs="Times New Roman"/>
                <w:i w:val="0"/>
                <w:color w:val="000000"/>
                <w:kern w:val="0"/>
                <w:sz w:val="20"/>
                <w:szCs w:val="20"/>
                <w:u w:val="none"/>
                <w:lang w:val="en-US" w:eastAsia="zh-CN" w:bidi="ar"/>
              </w:rPr>
              <w:t>580</w:t>
            </w:r>
            <w:r>
              <w:rPr>
                <w:rFonts w:hint="eastAsia" w:ascii="宋体" w:hAnsi="宋体" w:eastAsia="宋体" w:cs="宋体"/>
                <w:i w:val="0"/>
                <w:color w:val="000000"/>
                <w:kern w:val="0"/>
                <w:sz w:val="20"/>
                <w:szCs w:val="20"/>
                <w:u w:val="none"/>
                <w:lang w:val="en-US" w:eastAsia="zh-CN" w:bidi="ar"/>
              </w:rPr>
              <w:t>平米、阳光房</w:t>
            </w:r>
            <w:r>
              <w:rPr>
                <w:rFonts w:hint="default" w:ascii="Times New Roman" w:hAnsi="Times New Roman" w:eastAsia="宋体" w:cs="Times New Roman"/>
                <w:i w:val="0"/>
                <w:color w:val="000000"/>
                <w:kern w:val="0"/>
                <w:sz w:val="20"/>
                <w:szCs w:val="20"/>
                <w:u w:val="none"/>
                <w:lang w:val="en-US" w:eastAsia="zh-CN" w:bidi="ar"/>
              </w:rPr>
              <w:t>2000</w:t>
            </w:r>
            <w:r>
              <w:rPr>
                <w:rFonts w:hint="eastAsia" w:ascii="宋体" w:hAnsi="宋体" w:eastAsia="宋体" w:cs="宋体"/>
                <w:i w:val="0"/>
                <w:color w:val="000000"/>
                <w:kern w:val="0"/>
                <w:sz w:val="20"/>
                <w:szCs w:val="20"/>
                <w:u w:val="none"/>
                <w:lang w:val="en-US" w:eastAsia="zh-CN" w:bidi="ar"/>
              </w:rPr>
              <w:t>平米、大棚</w:t>
            </w:r>
            <w:r>
              <w:rPr>
                <w:rFonts w:hint="default" w:ascii="Times New Roman" w:hAnsi="Times New Roman" w:eastAsia="宋体" w:cs="Times New Roman"/>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陈兵锋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蓝田县汤苑现代农业示范园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亩，主要建设育苗中心，草莓、蔬菜大棚，栽植樱桃、猕猴桃等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个花卉温室大棚，</w:t>
            </w:r>
            <w:r>
              <w:rPr>
                <w:rFonts w:hint="default" w:ascii="Times New Roman" w:hAnsi="Times New Roman" w:eastAsia="宋体" w:cs="Times New Roman"/>
                <w:i w:val="0"/>
                <w:color w:val="000000"/>
                <w:kern w:val="0"/>
                <w:sz w:val="20"/>
                <w:szCs w:val="20"/>
                <w:u w:val="none"/>
                <w:lang w:val="en-US" w:eastAsia="zh-CN" w:bidi="ar"/>
              </w:rPr>
              <w:t>51</w:t>
            </w:r>
            <w:r>
              <w:rPr>
                <w:rFonts w:hint="eastAsia" w:ascii="宋体" w:hAnsi="宋体" w:eastAsia="宋体" w:cs="宋体"/>
                <w:i w:val="0"/>
                <w:color w:val="000000"/>
                <w:kern w:val="0"/>
                <w:sz w:val="20"/>
                <w:szCs w:val="20"/>
                <w:u w:val="none"/>
                <w:lang w:val="en-US" w:eastAsia="zh-CN" w:bidi="ar"/>
              </w:rPr>
              <w:t>栋日光温室大棚，栽植猕猴桃等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7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辋川镇食用菌产业园项目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新建大棚</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座，以及食用菌研发、生产、加工、销售等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完成生产设施、公用设施、配套设施建设和购置设备，建成单层单栱栽培大棚</w:t>
            </w:r>
            <w:r>
              <w:rPr>
                <w:rFonts w:hint="default" w:ascii="Times New Roman" w:hAnsi="Times New Roman" w:eastAsia="宋体" w:cs="Times New Roman"/>
                <w:i w:val="0"/>
                <w:color w:val="000000"/>
                <w:kern w:val="0"/>
                <w:sz w:val="20"/>
                <w:szCs w:val="20"/>
                <w:u w:val="none"/>
                <w:lang w:val="en-US" w:eastAsia="zh-CN" w:bidi="ar"/>
              </w:rPr>
              <w:t>70</w:t>
            </w:r>
            <w:r>
              <w:rPr>
                <w:rFonts w:hint="eastAsia" w:ascii="宋体" w:hAnsi="宋体" w:eastAsia="宋体" w:cs="宋体"/>
                <w:i w:val="0"/>
                <w:color w:val="000000"/>
                <w:kern w:val="0"/>
                <w:sz w:val="20"/>
                <w:szCs w:val="20"/>
                <w:u w:val="none"/>
                <w:lang w:val="en-US" w:eastAsia="zh-CN" w:bidi="ar"/>
              </w:rPr>
              <w:t>余座，并配套自动化加湿系统，建设保鲜冷藏及初加工设施等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靳</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玉川酒庄葡萄园节水灌溉项目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建设引水枢纽</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座，</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立方米蓄水池</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座，埋设输水管线</w:t>
            </w:r>
            <w:r>
              <w:rPr>
                <w:rFonts w:hint="default" w:ascii="Times New Roman" w:hAnsi="Times New Roman" w:eastAsia="宋体" w:cs="Times New Roman"/>
                <w:i w:val="0"/>
                <w:color w:val="000000"/>
                <w:kern w:val="0"/>
                <w:sz w:val="20"/>
                <w:szCs w:val="20"/>
                <w:u w:val="none"/>
                <w:lang w:val="en-US" w:eastAsia="zh-CN" w:bidi="ar"/>
              </w:rPr>
              <w:t>4.5</w:t>
            </w:r>
            <w:r>
              <w:rPr>
                <w:rFonts w:hint="eastAsia" w:ascii="宋体" w:hAnsi="宋体" w:eastAsia="宋体" w:cs="宋体"/>
                <w:i w:val="0"/>
                <w:color w:val="000000"/>
                <w:kern w:val="0"/>
                <w:sz w:val="20"/>
                <w:szCs w:val="20"/>
                <w:u w:val="none"/>
                <w:lang w:val="en-US" w:eastAsia="zh-CN" w:bidi="ar"/>
              </w:rPr>
              <w:t>万米，架设</w:t>
            </w:r>
            <w:r>
              <w:rPr>
                <w:rFonts w:hint="default" w:ascii="Times New Roman" w:hAnsi="Times New Roman" w:eastAsia="宋体" w:cs="Times New Roman"/>
                <w:i w:val="0"/>
                <w:color w:val="000000"/>
                <w:kern w:val="0"/>
                <w:sz w:val="20"/>
                <w:szCs w:val="20"/>
                <w:u w:val="none"/>
                <w:lang w:val="en-US" w:eastAsia="zh-CN" w:bidi="ar"/>
              </w:rPr>
              <w:t>200kVA</w:t>
            </w:r>
            <w:r>
              <w:rPr>
                <w:rFonts w:hint="eastAsia" w:ascii="宋体" w:hAnsi="宋体" w:eastAsia="宋体" w:cs="宋体"/>
                <w:i w:val="0"/>
                <w:color w:val="000000"/>
                <w:kern w:val="0"/>
                <w:sz w:val="20"/>
                <w:szCs w:val="20"/>
                <w:u w:val="none"/>
                <w:lang w:val="en-US" w:eastAsia="zh-CN" w:bidi="ar"/>
              </w:rPr>
              <w:t>变压器</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台，建成后灌溉面积</w:t>
            </w:r>
            <w:r>
              <w:rPr>
                <w:rFonts w:hint="default" w:ascii="Times New Roman" w:hAnsi="Times New Roman" w:eastAsia="宋体" w:cs="Times New Roman"/>
                <w:i w:val="0"/>
                <w:color w:val="000000"/>
                <w:kern w:val="0"/>
                <w:sz w:val="20"/>
                <w:szCs w:val="20"/>
                <w:u w:val="none"/>
                <w:lang w:val="en-US" w:eastAsia="zh-CN" w:bidi="ar"/>
              </w:rPr>
              <w:t>1300</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杨海波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12"/>
                <w:szCs w:val="12"/>
                <w:u w:val="none"/>
                <w:lang w:val="en-US" w:eastAsia="zh-CN" w:bidi="ar"/>
              </w:rPr>
              <w:t>（二）</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工业</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12</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1736059.1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214449.1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西北家具工业园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建设时尚家具生产制造区、原材料供应区、产品展销区、总部经济平台、仓储物流区、生活配套区等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2010-2025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1600000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完成三期道路、基础管网、路灯等基础设施建设，一、二期基础设施维修，企业自建，十里家具长廊前期准备，</w:t>
            </w:r>
            <w:r>
              <w:rPr>
                <w:rFonts w:hint="default" w:ascii="Times New Roman" w:hAnsi="Times New Roman" w:eastAsia="宋体" w:cs="Times New Roman"/>
                <w:i w:val="0"/>
                <w:color w:val="000000"/>
                <w:kern w:val="0"/>
                <w:sz w:val="20"/>
                <w:szCs w:val="20"/>
                <w:u w:val="none"/>
                <w:lang w:val="en-US" w:eastAsia="zh-CN" w:bidi="ar"/>
              </w:rPr>
              <w:t>S101</w:t>
            </w:r>
            <w:r>
              <w:rPr>
                <w:rFonts w:hint="eastAsia" w:ascii="宋体" w:hAnsi="宋体" w:eastAsia="宋体" w:cs="宋体"/>
                <w:i w:val="0"/>
                <w:color w:val="000000"/>
                <w:kern w:val="0"/>
                <w:sz w:val="20"/>
                <w:szCs w:val="20"/>
                <w:u w:val="none"/>
                <w:lang w:val="en-US" w:eastAsia="zh-CN" w:bidi="ar"/>
              </w:rPr>
              <w:t>省道改造提升，四期土地储备等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陕西开拓建筑科技有限公司产研基地目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100</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84205</w:t>
            </w:r>
            <w:r>
              <w:rPr>
                <w:rFonts w:hint="eastAsia" w:ascii="宋体" w:hAnsi="宋体" w:eastAsia="宋体" w:cs="宋体"/>
                <w:i w:val="0"/>
                <w:color w:val="000000"/>
                <w:kern w:val="0"/>
                <w:sz w:val="20"/>
                <w:szCs w:val="20"/>
                <w:u w:val="none"/>
                <w:lang w:val="en-US" w:eastAsia="zh-CN" w:bidi="ar"/>
              </w:rPr>
              <w:t>㎡，分三期建设一期占地</w:t>
            </w:r>
            <w:r>
              <w:rPr>
                <w:rFonts w:hint="default" w:ascii="Times New Roman" w:hAnsi="Times New Roman" w:eastAsia="宋体" w:cs="Times New Roman"/>
                <w:i w:val="0"/>
                <w:color w:val="000000"/>
                <w:kern w:val="0"/>
                <w:sz w:val="20"/>
                <w:szCs w:val="20"/>
                <w:u w:val="none"/>
                <w:lang w:val="en-US" w:eastAsia="zh-CN" w:bidi="ar"/>
              </w:rPr>
              <w:t>46</w:t>
            </w:r>
            <w:r>
              <w:rPr>
                <w:rFonts w:hint="eastAsia" w:ascii="宋体" w:hAnsi="宋体" w:eastAsia="宋体" w:cs="宋体"/>
                <w:i w:val="0"/>
                <w:color w:val="000000"/>
                <w:kern w:val="0"/>
                <w:sz w:val="20"/>
                <w:szCs w:val="20"/>
                <w:u w:val="none"/>
                <w:lang w:val="en-US" w:eastAsia="zh-CN" w:bidi="ar"/>
              </w:rPr>
              <w:t>亩，建筑面积</w:t>
            </w:r>
            <w:r>
              <w:rPr>
                <w:rFonts w:hint="default" w:ascii="Times New Roman" w:hAnsi="Times New Roman" w:eastAsia="宋体" w:cs="Times New Roman"/>
                <w:i w:val="0"/>
                <w:color w:val="000000"/>
                <w:kern w:val="0"/>
                <w:sz w:val="20"/>
                <w:szCs w:val="20"/>
                <w:u w:val="none"/>
                <w:lang w:val="en-US" w:eastAsia="zh-CN" w:bidi="ar"/>
              </w:rPr>
              <w:t>40885</w:t>
            </w:r>
            <w:r>
              <w:rPr>
                <w:rFonts w:hint="eastAsia" w:ascii="宋体" w:hAnsi="宋体" w:eastAsia="宋体" w:cs="宋体"/>
                <w:i w:val="0"/>
                <w:color w:val="000000"/>
                <w:kern w:val="0"/>
                <w:sz w:val="20"/>
                <w:szCs w:val="20"/>
                <w:u w:val="none"/>
                <w:lang w:val="en-US" w:eastAsia="zh-CN" w:bidi="ar"/>
              </w:rPr>
              <w:t>㎡，主要建设办公楼、研发楼、柔模生产车间、输送设备生产车间、制造设备车间、外加剂生产车间等，年产柔性模板</w:t>
            </w:r>
            <w:r>
              <w:rPr>
                <w:rFonts w:hint="default" w:ascii="Times New Roman" w:hAnsi="Times New Roman" w:eastAsia="宋体" w:cs="Times New Roman"/>
                <w:i w:val="0"/>
                <w:color w:val="000000"/>
                <w:kern w:val="0"/>
                <w:sz w:val="20"/>
                <w:szCs w:val="20"/>
                <w:u w:val="none"/>
                <w:lang w:val="en-US" w:eastAsia="zh-CN" w:bidi="ar"/>
              </w:rPr>
              <w:t>70</w:t>
            </w:r>
            <w:r>
              <w:rPr>
                <w:rFonts w:hint="eastAsia" w:ascii="宋体" w:hAnsi="宋体" w:eastAsia="宋体" w:cs="宋体"/>
                <w:i w:val="0"/>
                <w:color w:val="000000"/>
                <w:kern w:val="0"/>
                <w:sz w:val="20"/>
                <w:szCs w:val="20"/>
                <w:u w:val="none"/>
                <w:lang w:val="en-US" w:eastAsia="zh-CN" w:bidi="ar"/>
              </w:rPr>
              <w:t>万立方米</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22007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西安（蓝田）第二生产基地新型节能环保幕墙门窗项目（高科）</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138</w:t>
            </w:r>
            <w:r>
              <w:rPr>
                <w:rFonts w:hint="eastAsia" w:ascii="宋体" w:hAnsi="宋体" w:eastAsia="宋体" w:cs="宋体"/>
                <w:i w:val="0"/>
                <w:color w:val="000000"/>
                <w:kern w:val="0"/>
                <w:sz w:val="20"/>
                <w:szCs w:val="20"/>
                <w:u w:val="none"/>
                <w:lang w:val="en-US" w:eastAsia="zh-CN" w:bidi="ar"/>
              </w:rPr>
              <w:t>亩，总建筑面积约</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万平方米，主要建设铝合金门窗生产线</w:t>
            </w:r>
            <w:r>
              <w:rPr>
                <w:rFonts w:hint="default" w:ascii="Times New Roman" w:hAnsi="Times New Roman" w:eastAsia="宋体" w:cs="Times New Roman"/>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条，塑钢门窗生产线</w:t>
            </w:r>
            <w:r>
              <w:rPr>
                <w:rFonts w:hint="default" w:ascii="Times New Roman" w:hAnsi="Times New Roman" w:eastAsia="宋体" w:cs="Times New Roman"/>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条，单元式幕墙生产线</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条，集成门窗生产线</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条，中空玻璃生产线</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条，建成后预计年产</w:t>
            </w:r>
            <w:r>
              <w:rPr>
                <w:rFonts w:hint="default" w:ascii="Times New Roman" w:hAnsi="Times New Roman" w:eastAsia="宋体" w:cs="Times New Roman"/>
                <w:i w:val="0"/>
                <w:color w:val="000000"/>
                <w:kern w:val="0"/>
                <w:sz w:val="20"/>
                <w:szCs w:val="20"/>
                <w:u w:val="none"/>
                <w:lang w:val="en-US" w:eastAsia="zh-CN" w:bidi="ar"/>
              </w:rPr>
              <w:t>130</w:t>
            </w:r>
            <w:r>
              <w:rPr>
                <w:rFonts w:hint="eastAsia" w:ascii="宋体" w:hAnsi="宋体" w:eastAsia="宋体" w:cs="宋体"/>
                <w:i w:val="0"/>
                <w:color w:val="000000"/>
                <w:kern w:val="0"/>
                <w:sz w:val="20"/>
                <w:szCs w:val="20"/>
                <w:u w:val="none"/>
                <w:lang w:val="en-US" w:eastAsia="zh-CN" w:bidi="ar"/>
              </w:rPr>
              <w:t>万平方米新型节能环保幕墙门窗</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27050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4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韵达西北快递电商总部基地项目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270</w:t>
            </w:r>
            <w:r>
              <w:rPr>
                <w:rFonts w:hint="eastAsia" w:ascii="宋体" w:hAnsi="宋体" w:eastAsia="宋体" w:cs="宋体"/>
                <w:i w:val="0"/>
                <w:color w:val="000000"/>
                <w:kern w:val="0"/>
                <w:sz w:val="20"/>
                <w:szCs w:val="20"/>
                <w:u w:val="none"/>
                <w:lang w:val="en-US" w:eastAsia="zh-CN" w:bidi="ar"/>
              </w:rPr>
              <w:t>亩，建设智能化分拨中心、仓储配送中心、电商中心、结算中心、综合办公楼及其他附属配套设施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54000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蓝田县食品公司生猪定点屠宰项目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建设屠宰车间、分割车间、冷库、污水处理设施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1580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960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西安艾尔医药科技有限公司保健品、特殊膳食食品、功能性食品生产线</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9350</w:t>
            </w:r>
            <w:r>
              <w:rPr>
                <w:rFonts w:hint="eastAsia" w:ascii="宋体" w:hAnsi="宋体" w:eastAsia="宋体" w:cs="宋体"/>
                <w:i w:val="0"/>
                <w:color w:val="000000"/>
                <w:kern w:val="0"/>
                <w:sz w:val="20"/>
                <w:szCs w:val="20"/>
                <w:u w:val="none"/>
                <w:lang w:val="en-US" w:eastAsia="zh-CN" w:bidi="ar"/>
              </w:rPr>
              <w:t>平方米，主要建设办公楼、原料库、包装材料库、成品库、前处理车间、净化车间及外包装车间等以及保健品、特殊膳食食品、功能性食品生产线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1930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1630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西安东腾调味品食品生产基地项目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13</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4870</w:t>
            </w:r>
            <w:r>
              <w:rPr>
                <w:rFonts w:hint="eastAsia" w:ascii="宋体" w:hAnsi="宋体" w:eastAsia="宋体" w:cs="宋体"/>
                <w:i w:val="0"/>
                <w:color w:val="000000"/>
                <w:kern w:val="0"/>
                <w:sz w:val="20"/>
                <w:szCs w:val="20"/>
                <w:u w:val="none"/>
                <w:lang w:val="en-US" w:eastAsia="zh-CN" w:bidi="ar"/>
              </w:rPr>
              <w:t>平方米，主要建设综合办公楼、生产厂房、附属配套设施及调味品生产线；主要生产鸡精调味料、鸡粉调味料、香辛调味料、火锅底料和复合调味汁</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1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陕西山信环保节能科技有限公司食品包装生产基地</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14.3</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7874.9</w:t>
            </w:r>
            <w:r>
              <w:rPr>
                <w:rFonts w:hint="eastAsia" w:ascii="宋体" w:hAnsi="宋体" w:eastAsia="宋体" w:cs="宋体"/>
                <w:i w:val="0"/>
                <w:color w:val="000000"/>
                <w:kern w:val="0"/>
                <w:sz w:val="20"/>
                <w:szCs w:val="20"/>
                <w:u w:val="none"/>
                <w:lang w:val="en-US" w:eastAsia="zh-CN" w:bidi="ar"/>
              </w:rPr>
              <w:t>平方米，主要建设</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栋厂房、</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栋综合楼、</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栋宿舍楼，</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条包装袋生产线、</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条包装膜生产线，年生产食品包装</w:t>
            </w:r>
            <w:r>
              <w:rPr>
                <w:rFonts w:hint="default" w:ascii="Times New Roman" w:hAnsi="Times New Roman" w:eastAsia="宋体" w:cs="Times New Roman"/>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万箱、包装膜</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万箱</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3181.6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2028.6</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陕西恭康恒阔钢结构有限公司标准化厂房建设项目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9173</w:t>
            </w:r>
            <w:r>
              <w:rPr>
                <w:rFonts w:hint="eastAsia" w:ascii="宋体" w:hAnsi="宋体" w:eastAsia="宋体" w:cs="宋体"/>
                <w:i w:val="0"/>
                <w:color w:val="000000"/>
                <w:kern w:val="0"/>
                <w:sz w:val="20"/>
                <w:szCs w:val="20"/>
                <w:u w:val="none"/>
                <w:lang w:val="en-US" w:eastAsia="zh-CN" w:bidi="ar"/>
              </w:rPr>
              <w:t>平方米，新建标准化厂房，后勤楼，停车场，道路硬化、绿化并配套水、电等设施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4555.1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4555.1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西安沃德环保包装印刷有限公司食品包装印刷基地项目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建设彩印车间，原材料库，成品仓库，职工宿舍、辅助用房以及道路、绿化、供配电、给排水、消防等配套设施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建成投入生产</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陕西万源生物科技有限公司生产研发基地项目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19.2</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17950</w:t>
            </w:r>
            <w:r>
              <w:rPr>
                <w:rFonts w:hint="eastAsia" w:ascii="宋体" w:hAnsi="宋体" w:eastAsia="宋体" w:cs="宋体"/>
                <w:i w:val="0"/>
                <w:color w:val="000000"/>
                <w:kern w:val="0"/>
                <w:sz w:val="20"/>
                <w:szCs w:val="20"/>
                <w:u w:val="none"/>
                <w:lang w:val="en-US" w:eastAsia="zh-CN" w:bidi="ar"/>
              </w:rPr>
              <w:t>平方米，主要建设办公楼、厂房、实验楼、仓库等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5005.4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3405.4</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0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西安乐哈哈食品有限公司年产万吨高中档炒货食品全自动生产线项目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17350</w:t>
            </w:r>
            <w:r>
              <w:rPr>
                <w:rFonts w:hint="eastAsia" w:ascii="宋体" w:hAnsi="宋体" w:eastAsia="宋体" w:cs="宋体"/>
                <w:i w:val="0"/>
                <w:color w:val="000000"/>
                <w:kern w:val="0"/>
                <w:sz w:val="20"/>
                <w:szCs w:val="20"/>
                <w:u w:val="none"/>
                <w:lang w:val="en-US" w:eastAsia="zh-CN" w:bidi="ar"/>
              </w:rPr>
              <w:t>平方米，主要建设生产车间、包装车间、仓库、综合区及炒货生产线等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4220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完成主体建设及内部装修，进入试生产阶段</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12"/>
                <w:szCs w:val="12"/>
                <w:u w:val="none"/>
                <w:lang w:val="en-US" w:eastAsia="zh-CN" w:bidi="ar"/>
              </w:rPr>
              <w:t>（三）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服务业</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36</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1828785.73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315590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b/>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7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安村镇美丽乡村建设项目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新建办公用房</w:t>
            </w:r>
            <w:r>
              <w:rPr>
                <w:rFonts w:hint="default" w:ascii="Times New Roman" w:hAnsi="Times New Roman" w:eastAsia="宋体" w:cs="Times New Roman"/>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间三层，新打机井</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眼，修建仿古墙</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万平方米，观景台</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平方米，文化墙</w:t>
            </w:r>
            <w:r>
              <w:rPr>
                <w:rFonts w:hint="default" w:ascii="Times New Roman" w:hAnsi="Times New Roman" w:eastAsia="宋体" w:cs="Times New Roman"/>
                <w:i w:val="0"/>
                <w:color w:val="000000"/>
                <w:kern w:val="0"/>
                <w:sz w:val="20"/>
                <w:szCs w:val="20"/>
                <w:u w:val="none"/>
                <w:lang w:val="en-US" w:eastAsia="zh-CN" w:bidi="ar"/>
              </w:rPr>
              <w:t>14300</w:t>
            </w:r>
            <w:r>
              <w:rPr>
                <w:rFonts w:hint="eastAsia" w:ascii="宋体" w:hAnsi="宋体" w:eastAsia="宋体" w:cs="宋体"/>
                <w:i w:val="0"/>
                <w:color w:val="000000"/>
                <w:kern w:val="0"/>
                <w:sz w:val="20"/>
                <w:szCs w:val="20"/>
                <w:u w:val="none"/>
                <w:lang w:val="en-US" w:eastAsia="zh-CN" w:bidi="ar"/>
              </w:rPr>
              <w:t>平方米，绿化</w:t>
            </w:r>
            <w:r>
              <w:rPr>
                <w:rFonts w:hint="default" w:ascii="Times New Roman" w:hAnsi="Times New Roman" w:eastAsia="宋体" w:cs="Times New Roman"/>
                <w:i w:val="0"/>
                <w:color w:val="000000"/>
                <w:kern w:val="0"/>
                <w:sz w:val="20"/>
                <w:szCs w:val="20"/>
                <w:u w:val="none"/>
                <w:lang w:val="en-US" w:eastAsia="zh-CN" w:bidi="ar"/>
              </w:rPr>
              <w:t>8000</w:t>
            </w:r>
            <w:r>
              <w:rPr>
                <w:rFonts w:hint="eastAsia" w:ascii="宋体" w:hAnsi="宋体" w:eastAsia="宋体" w:cs="宋体"/>
                <w:i w:val="0"/>
                <w:color w:val="000000"/>
                <w:kern w:val="0"/>
                <w:sz w:val="20"/>
                <w:szCs w:val="20"/>
                <w:u w:val="none"/>
                <w:lang w:val="en-US" w:eastAsia="zh-CN" w:bidi="ar"/>
              </w:rPr>
              <w:t>平方米，排水渠</w:t>
            </w:r>
            <w:r>
              <w:rPr>
                <w:rFonts w:hint="default" w:ascii="Times New Roman" w:hAnsi="Times New Roman" w:eastAsia="宋体" w:cs="Times New Roman"/>
                <w:i w:val="0"/>
                <w:color w:val="000000"/>
                <w:kern w:val="0"/>
                <w:sz w:val="20"/>
                <w:szCs w:val="20"/>
                <w:u w:val="none"/>
                <w:lang w:val="en-US" w:eastAsia="zh-CN" w:bidi="ar"/>
              </w:rPr>
              <w:t>10.8</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厚镇美丽宜居村庄建设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1027</w:t>
            </w:r>
            <w:r>
              <w:rPr>
                <w:rFonts w:hint="eastAsia" w:ascii="宋体" w:hAnsi="宋体" w:eastAsia="宋体" w:cs="宋体"/>
                <w:i w:val="0"/>
                <w:color w:val="000000"/>
                <w:kern w:val="0"/>
                <w:sz w:val="20"/>
                <w:szCs w:val="20"/>
                <w:u w:val="none"/>
                <w:lang w:val="en-US" w:eastAsia="zh-CN" w:bidi="ar"/>
              </w:rPr>
              <w:t>亩，改造提升村民居住房屋和周围环境，完成水、电、路等基础设施建设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2400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完成两个村村容村貌和基础设施改造提升，达美丽宜居村庄标准</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厚</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王军琪</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韩格峰黄崇亚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前卫镇美丽乡村建设项目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提升</w:t>
            </w:r>
            <w:r>
              <w:rPr>
                <w:rFonts w:hint="default" w:ascii="Times New Roman" w:hAnsi="Times New Roman" w:eastAsia="宋体" w:cs="Times New Roman"/>
                <w:i w:val="0"/>
                <w:color w:val="000000"/>
                <w:kern w:val="0"/>
                <w:sz w:val="20"/>
                <w:szCs w:val="20"/>
                <w:u w:val="none"/>
                <w:lang w:val="en-US" w:eastAsia="zh-CN" w:bidi="ar"/>
              </w:rPr>
              <w:t>12</w:t>
            </w:r>
            <w:r>
              <w:rPr>
                <w:rFonts w:hint="eastAsia" w:ascii="宋体" w:hAnsi="宋体" w:eastAsia="宋体" w:cs="宋体"/>
                <w:i w:val="0"/>
                <w:color w:val="000000"/>
                <w:kern w:val="0"/>
                <w:sz w:val="20"/>
                <w:szCs w:val="20"/>
                <w:u w:val="none"/>
                <w:lang w:val="en-US" w:eastAsia="zh-CN" w:bidi="ar"/>
              </w:rPr>
              <w:t>个行政村道路等基础设施，更换、安装商户牌匾，建设村民休憩广场等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完成沿街商户牌匾更换、安装，及村民休憩广场建设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汤峪湖景观提升</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建设汤峪湖休闲公园及景观廊道</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汤峪河沿线景观改造提升项目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更换农家乐牌匾，建设休闲公园及景观节点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完成牌匾安装，完成关上、汤一、汤二景观节点提升</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1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辋川镇美丽乡村建设项目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实施七安子、甘坪、西河、锡水洞等村环境提升改造工程，包括主干道路拓宽改造、绿化，亮化村组道路，完善生活垃圾处理，修建河堤，立面粉刷、文化墙，建设景观节点等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靳</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3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小寨镇美丽乡村建设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对关庙、西坡、小寨、南寨、蔡岩等村道路、绿化、排污、改厕等进行改造提升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姜小刚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玉山镇美丽集镇建设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实施镇区绿化、亮化、美化和立面改造以及五线落地、污水治理、景观节点建设等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杨海波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玉山镇环镇旅游慢道建设</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玉山镇环山路出口至杜家桥</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环山路出口至杜家桥</w:t>
            </w:r>
            <w:r>
              <w:rPr>
                <w:rFonts w:hint="default" w:ascii="Times New Roman" w:hAnsi="Times New Roman" w:eastAsia="宋体" w:cs="Times New Roman"/>
                <w:i w:val="0"/>
                <w:color w:val="000000"/>
                <w:kern w:val="0"/>
                <w:sz w:val="20"/>
                <w:szCs w:val="20"/>
                <w:u w:val="none"/>
                <w:lang w:val="en-US" w:eastAsia="zh-CN" w:bidi="ar"/>
              </w:rPr>
              <w:t>1.6</w:t>
            </w:r>
            <w:r>
              <w:rPr>
                <w:rFonts w:hint="eastAsia" w:ascii="宋体" w:hAnsi="宋体" w:eastAsia="宋体" w:cs="宋体"/>
                <w:i w:val="0"/>
                <w:color w:val="000000"/>
                <w:kern w:val="0"/>
                <w:sz w:val="20"/>
                <w:szCs w:val="20"/>
                <w:u w:val="none"/>
                <w:lang w:val="en-US" w:eastAsia="zh-CN" w:bidi="ar"/>
              </w:rPr>
              <w:t>公里长度范围建设旅游廊道、景观桥以及两侧绿化、亮化、景观节点等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杨海波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玉山葡萄园三产融合示范园建设项目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总面积</w:t>
            </w:r>
            <w:r>
              <w:rPr>
                <w:rFonts w:hint="default" w:ascii="Times New Roman" w:hAnsi="Times New Roman" w:eastAsia="宋体" w:cs="Times New Roman"/>
                <w:i w:val="0"/>
                <w:color w:val="000000"/>
                <w:kern w:val="0"/>
                <w:sz w:val="20"/>
                <w:szCs w:val="20"/>
                <w:u w:val="none"/>
                <w:lang w:val="en-US" w:eastAsia="zh-CN" w:bidi="ar"/>
              </w:rPr>
              <w:t>4500</w:t>
            </w:r>
            <w:r>
              <w:rPr>
                <w:rFonts w:hint="eastAsia" w:ascii="宋体" w:hAnsi="宋体" w:eastAsia="宋体" w:cs="宋体"/>
                <w:i w:val="0"/>
                <w:color w:val="000000"/>
                <w:kern w:val="0"/>
                <w:sz w:val="20"/>
                <w:szCs w:val="20"/>
                <w:u w:val="none"/>
                <w:lang w:val="en-US" w:eastAsia="zh-CN" w:bidi="ar"/>
              </w:rPr>
              <w:t>亩，建成集葡萄种植、加工、酿造，旅游观光和高端酒文化休闲体验为一体的现代农业园区</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完成年度建设任务</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杨海波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蓝田县鹿胜加油站</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建设二级加油站，主要建设内容包括</w:t>
            </w:r>
            <w:r>
              <w:rPr>
                <w:rFonts w:hint="default" w:ascii="Times New Roman" w:hAnsi="Times New Roman" w:eastAsia="宋体" w:cs="Times New Roman"/>
                <w:i w:val="0"/>
                <w:color w:val="000000"/>
                <w:kern w:val="0"/>
                <w:sz w:val="20"/>
                <w:szCs w:val="20"/>
                <w:u w:val="none"/>
                <w:lang w:val="en-US" w:eastAsia="zh-CN" w:bidi="ar"/>
              </w:rPr>
              <w:t>30</w:t>
            </w:r>
            <w:r>
              <w:rPr>
                <w:rFonts w:hint="eastAsia" w:ascii="宋体" w:hAnsi="宋体" w:eastAsia="宋体" w:cs="宋体"/>
                <w:i w:val="0"/>
                <w:color w:val="000000"/>
                <w:kern w:val="0"/>
                <w:sz w:val="20"/>
                <w:szCs w:val="20"/>
                <w:u w:val="none"/>
                <w:lang w:val="en-US" w:eastAsia="zh-CN" w:bidi="ar"/>
              </w:rPr>
              <w:t>立方米汽油罐</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个，</w:t>
            </w:r>
            <w:r>
              <w:rPr>
                <w:rFonts w:hint="default" w:ascii="Times New Roman" w:hAnsi="Times New Roman" w:eastAsia="宋体" w:cs="Times New Roman"/>
                <w:i w:val="0"/>
                <w:color w:val="000000"/>
                <w:kern w:val="0"/>
                <w:sz w:val="20"/>
                <w:szCs w:val="20"/>
                <w:u w:val="none"/>
                <w:lang w:val="en-US" w:eastAsia="zh-CN" w:bidi="ar"/>
              </w:rPr>
              <w:t>30</w:t>
            </w:r>
            <w:r>
              <w:rPr>
                <w:rFonts w:hint="eastAsia" w:ascii="宋体" w:hAnsi="宋体" w:eastAsia="宋体" w:cs="宋体"/>
                <w:i w:val="0"/>
                <w:color w:val="000000"/>
                <w:kern w:val="0"/>
                <w:sz w:val="20"/>
                <w:szCs w:val="20"/>
                <w:u w:val="none"/>
                <w:lang w:val="en-US" w:eastAsia="zh-CN" w:bidi="ar"/>
              </w:rPr>
              <w:t>立方米柴油罐</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个，加油机</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台，加油站罩棚投影</w:t>
            </w:r>
            <w:r>
              <w:rPr>
                <w:rFonts w:hint="default" w:ascii="Times New Roman" w:hAnsi="Times New Roman" w:eastAsia="宋体" w:cs="Times New Roman"/>
                <w:i w:val="0"/>
                <w:color w:val="000000"/>
                <w:kern w:val="0"/>
                <w:sz w:val="20"/>
                <w:szCs w:val="20"/>
                <w:u w:val="none"/>
                <w:lang w:val="en-US" w:eastAsia="zh-CN" w:bidi="ar"/>
              </w:rPr>
              <w:t>306.25</w:t>
            </w:r>
            <w:r>
              <w:rPr>
                <w:rFonts w:hint="eastAsia" w:ascii="宋体" w:hAnsi="宋体" w:eastAsia="宋体" w:cs="宋体"/>
                <w:i w:val="0"/>
                <w:color w:val="000000"/>
                <w:kern w:val="0"/>
                <w:sz w:val="20"/>
                <w:szCs w:val="20"/>
                <w:u w:val="none"/>
                <w:lang w:val="en-US" w:eastAsia="zh-CN" w:bidi="ar"/>
              </w:rPr>
              <w:t>平方米，加油站站房</w:t>
            </w:r>
            <w:r>
              <w:rPr>
                <w:rFonts w:hint="default" w:ascii="Times New Roman" w:hAnsi="Times New Roman" w:eastAsia="宋体" w:cs="Times New Roman"/>
                <w:i w:val="0"/>
                <w:color w:val="000000"/>
                <w:kern w:val="0"/>
                <w:sz w:val="20"/>
                <w:szCs w:val="20"/>
                <w:u w:val="none"/>
                <w:lang w:val="en-US" w:eastAsia="zh-CN" w:bidi="ar"/>
              </w:rPr>
              <w:t>165.8</w:t>
            </w:r>
            <w:r>
              <w:rPr>
                <w:rFonts w:hint="eastAsia" w:ascii="宋体" w:hAnsi="宋体" w:eastAsia="宋体" w:cs="宋体"/>
                <w:i w:val="0"/>
                <w:color w:val="000000"/>
                <w:kern w:val="0"/>
                <w:sz w:val="20"/>
                <w:szCs w:val="20"/>
                <w:u w:val="none"/>
                <w:lang w:val="en-US" w:eastAsia="zh-CN" w:bidi="ar"/>
              </w:rPr>
              <w:t>平方米</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完成加油站基础建设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灞源镇湘子岔田园民宿项目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灞源镇西河寨</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改造民房</w:t>
            </w:r>
            <w:r>
              <w:rPr>
                <w:rFonts w:hint="default" w:ascii="Times New Roman" w:hAnsi="Times New Roman" w:eastAsia="宋体" w:cs="Times New Roman"/>
                <w:i w:val="0"/>
                <w:color w:val="000000"/>
                <w:kern w:val="0"/>
                <w:sz w:val="20"/>
                <w:szCs w:val="20"/>
                <w:u w:val="none"/>
                <w:lang w:val="en-US" w:eastAsia="zh-CN" w:bidi="ar"/>
              </w:rPr>
              <w:t>47</w:t>
            </w:r>
            <w:r>
              <w:rPr>
                <w:rFonts w:hint="eastAsia" w:ascii="宋体" w:hAnsi="宋体" w:eastAsia="宋体" w:cs="宋体"/>
                <w:i w:val="0"/>
                <w:color w:val="000000"/>
                <w:kern w:val="0"/>
                <w:sz w:val="20"/>
                <w:szCs w:val="20"/>
                <w:u w:val="none"/>
                <w:lang w:val="en-US" w:eastAsia="zh-CN" w:bidi="ar"/>
              </w:rPr>
              <w:t>户，种植</w:t>
            </w:r>
            <w:r>
              <w:rPr>
                <w:rFonts w:hint="default" w:ascii="Times New Roman" w:hAnsi="Times New Roman" w:eastAsia="宋体" w:cs="Times New Roman"/>
                <w:i w:val="0"/>
                <w:color w:val="000000"/>
                <w:kern w:val="0"/>
                <w:sz w:val="20"/>
                <w:szCs w:val="20"/>
                <w:u w:val="none"/>
                <w:lang w:val="en-US" w:eastAsia="zh-CN" w:bidi="ar"/>
              </w:rPr>
              <w:t>50</w:t>
            </w:r>
            <w:r>
              <w:rPr>
                <w:rFonts w:hint="eastAsia" w:ascii="宋体" w:hAnsi="宋体" w:eastAsia="宋体" w:cs="宋体"/>
                <w:i w:val="0"/>
                <w:color w:val="000000"/>
                <w:kern w:val="0"/>
                <w:sz w:val="20"/>
                <w:szCs w:val="20"/>
                <w:u w:val="none"/>
                <w:lang w:val="en-US" w:eastAsia="zh-CN" w:bidi="ar"/>
              </w:rPr>
              <w:t>亩油牡丹</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17</w:t>
            </w:r>
            <w:r>
              <w:rPr>
                <w:rFonts w:hint="eastAsia" w:ascii="宋体" w:hAnsi="宋体" w:eastAsia="宋体" w:cs="宋体"/>
                <w:i w:val="0"/>
                <w:color w:val="000000"/>
                <w:kern w:val="0"/>
                <w:sz w:val="20"/>
                <w:szCs w:val="20"/>
                <w:u w:val="none"/>
                <w:lang w:val="en-US" w:eastAsia="zh-CN" w:bidi="ar"/>
              </w:rPr>
              <w:t>户民房改造及油牡丹种植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灞源镇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耿红波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陈美蓉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西安世茂南山养老项目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蓝关街办</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610</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560000</w:t>
            </w:r>
            <w:r>
              <w:rPr>
                <w:rFonts w:hint="eastAsia" w:ascii="宋体" w:hAnsi="宋体" w:eastAsia="宋体" w:cs="宋体"/>
                <w:i w:val="0"/>
                <w:color w:val="000000"/>
                <w:kern w:val="0"/>
                <w:sz w:val="20"/>
                <w:szCs w:val="20"/>
                <w:u w:val="none"/>
                <w:lang w:val="en-US" w:eastAsia="zh-CN" w:bidi="ar"/>
              </w:rPr>
              <w:t>平方米，分三期进行主要建设养老公寓、疗养中心、书画院、长寿园、蓝关古镇、老年社区及养老陪护服务中心等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265315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完成老年公寓主体建设，书画院，蓝关古镇建设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白管会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张冉军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高建周</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西安市秦达老年公寓项目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104045</w:t>
            </w:r>
            <w:r>
              <w:rPr>
                <w:rFonts w:hint="eastAsia" w:ascii="宋体" w:hAnsi="宋体" w:eastAsia="宋体" w:cs="宋体"/>
                <w:i w:val="0"/>
                <w:color w:val="000000"/>
                <w:kern w:val="0"/>
                <w:sz w:val="20"/>
                <w:szCs w:val="20"/>
                <w:u w:val="none"/>
                <w:lang w:val="en-US" w:eastAsia="zh-CN" w:bidi="ar"/>
              </w:rPr>
              <w:t>平米，建设老年公寓及配套设施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2016-2020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83648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白鹿溪岸</w:t>
            </w:r>
            <w:r>
              <w:rPr>
                <w:rFonts w:hint="default" w:ascii="Times New Roman" w:hAnsi="Times New Roman" w:eastAsia="宋体" w:cs="Times New Roman"/>
                <w:i w:val="0"/>
                <w:color w:val="000000"/>
                <w:kern w:val="0"/>
                <w:sz w:val="20"/>
                <w:szCs w:val="20"/>
                <w:u w:val="none"/>
                <w:lang w:val="en-US" w:eastAsia="zh-CN" w:bidi="ar"/>
              </w:rPr>
              <w:t>4.1</w:t>
            </w:r>
            <w:r>
              <w:rPr>
                <w:rFonts w:hint="eastAsia" w:ascii="宋体" w:hAnsi="宋体" w:eastAsia="宋体" w:cs="宋体"/>
                <w:i w:val="0"/>
                <w:color w:val="000000"/>
                <w:kern w:val="0"/>
                <w:sz w:val="20"/>
                <w:szCs w:val="20"/>
                <w:u w:val="none"/>
                <w:lang w:val="en-US" w:eastAsia="zh-CN" w:bidi="ar"/>
              </w:rPr>
              <w:t>期完成主体及建筑装饰安装工程，白鹿溪岸</w:t>
            </w:r>
            <w:r>
              <w:rPr>
                <w:rFonts w:hint="default" w:ascii="Times New Roman" w:hAnsi="Times New Roman" w:eastAsia="宋体" w:cs="Times New Roman"/>
                <w:i w:val="0"/>
                <w:color w:val="000000"/>
                <w:kern w:val="0"/>
                <w:sz w:val="20"/>
                <w:szCs w:val="20"/>
                <w:u w:val="none"/>
                <w:lang w:val="en-US" w:eastAsia="zh-CN" w:bidi="ar"/>
              </w:rPr>
              <w:t>4.2</w:t>
            </w:r>
            <w:r>
              <w:rPr>
                <w:rFonts w:hint="eastAsia" w:ascii="宋体" w:hAnsi="宋体" w:eastAsia="宋体" w:cs="宋体"/>
                <w:i w:val="0"/>
                <w:color w:val="000000"/>
                <w:kern w:val="0"/>
                <w:sz w:val="20"/>
                <w:szCs w:val="20"/>
                <w:u w:val="none"/>
                <w:lang w:val="en-US" w:eastAsia="zh-CN" w:bidi="ar"/>
              </w:rPr>
              <w:t>期主体完成，建筑装饰及安装完成</w:t>
            </w:r>
            <w:r>
              <w:rPr>
                <w:rFonts w:hint="default" w:ascii="Times New Roman" w:hAnsi="Times New Roman" w:eastAsia="宋体" w:cs="Times New Roman"/>
                <w:i w:val="0"/>
                <w:color w:val="000000"/>
                <w:kern w:val="0"/>
                <w:sz w:val="20"/>
                <w:szCs w:val="20"/>
                <w:u w:val="none"/>
                <w:lang w:val="en-US" w:eastAsia="zh-CN" w:bidi="ar"/>
              </w:rPr>
              <w:t>80%</w:t>
            </w:r>
            <w:r>
              <w:rPr>
                <w:rFonts w:hint="eastAsia" w:ascii="宋体" w:hAnsi="宋体" w:eastAsia="宋体" w:cs="宋体"/>
                <w:i w:val="0"/>
                <w:color w:val="000000"/>
                <w:kern w:val="0"/>
                <w:sz w:val="20"/>
                <w:szCs w:val="20"/>
                <w:u w:val="none"/>
                <w:lang w:val="en-US" w:eastAsia="zh-CN" w:bidi="ar"/>
              </w:rPr>
              <w:t>，老年公寓一期竣工</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白管会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张冉军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高建周</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文姬和园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25.52</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53542</w:t>
            </w:r>
            <w:r>
              <w:rPr>
                <w:rFonts w:hint="eastAsia" w:ascii="宋体" w:hAnsi="宋体" w:eastAsia="宋体" w:cs="宋体"/>
                <w:i w:val="0"/>
                <w:color w:val="000000"/>
                <w:kern w:val="0"/>
                <w:sz w:val="20"/>
                <w:szCs w:val="20"/>
                <w:u w:val="none"/>
                <w:lang w:val="en-US" w:eastAsia="zh-CN" w:bidi="ar"/>
              </w:rPr>
              <w:t>平方米，主要建设</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栋住宅楼，</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层商业裙楼，</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栋</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层商业用房和相关配套设施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14704.54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号楼主体建设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工业园</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王向军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9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大信东元云岭山居养老休闲中心项目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316</w:t>
            </w:r>
            <w:r>
              <w:rPr>
                <w:rFonts w:hint="eastAsia" w:ascii="宋体" w:hAnsi="宋体" w:eastAsia="宋体" w:cs="宋体"/>
                <w:i w:val="0"/>
                <w:color w:val="000000"/>
                <w:kern w:val="0"/>
                <w:sz w:val="20"/>
                <w:szCs w:val="20"/>
                <w:u w:val="none"/>
                <w:lang w:val="en-US" w:eastAsia="zh-CN" w:bidi="ar"/>
              </w:rPr>
              <w:t>亩，主要建设养老服务区、休闲生态农业园区及水电路等基础设施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完成养老服务区及配套设施建设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华胥文化产业园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225360</w:t>
            </w:r>
            <w:r>
              <w:rPr>
                <w:rFonts w:hint="eastAsia" w:ascii="宋体" w:hAnsi="宋体" w:eastAsia="宋体" w:cs="宋体"/>
                <w:i w:val="0"/>
                <w:color w:val="000000"/>
                <w:kern w:val="0"/>
                <w:sz w:val="20"/>
                <w:szCs w:val="20"/>
                <w:u w:val="none"/>
                <w:lang w:val="en-US" w:eastAsia="zh-CN" w:bidi="ar"/>
              </w:rPr>
              <w:t>平方米，主要建设华胥陵祭祀区、始祖朝圣区、华胥文化展示区、康体养老休闲区、商业服务区、停车场及相关配套设施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完成华胥古街</w:t>
            </w:r>
            <w:r>
              <w:rPr>
                <w:rFonts w:hint="default" w:ascii="Times New Roman" w:hAnsi="Times New Roman" w:eastAsia="宋体" w:cs="Times New Roman"/>
                <w:i w:val="0"/>
                <w:color w:val="000000"/>
                <w:kern w:val="0"/>
                <w:sz w:val="20"/>
                <w:szCs w:val="20"/>
                <w:u w:val="none"/>
                <w:lang w:val="en-US" w:eastAsia="zh-CN" w:bidi="ar"/>
              </w:rPr>
              <w:t>AB</w:t>
            </w:r>
            <w:r>
              <w:rPr>
                <w:rFonts w:hint="eastAsia" w:ascii="宋体" w:hAnsi="宋体" w:eastAsia="宋体" w:cs="宋体"/>
                <w:i w:val="0"/>
                <w:color w:val="000000"/>
                <w:kern w:val="0"/>
                <w:sz w:val="20"/>
                <w:szCs w:val="20"/>
                <w:u w:val="none"/>
                <w:lang w:val="en-US" w:eastAsia="zh-CN" w:bidi="ar"/>
              </w:rPr>
              <w:t>标段主体施工；华胥陵文保核心区</w:t>
            </w:r>
            <w:r>
              <w:rPr>
                <w:rFonts w:hint="default" w:ascii="Times New Roman" w:hAnsi="Times New Roman" w:eastAsia="宋体" w:cs="Times New Roman"/>
                <w:i w:val="0"/>
                <w:color w:val="000000"/>
                <w:kern w:val="0"/>
                <w:sz w:val="20"/>
                <w:szCs w:val="20"/>
                <w:u w:val="none"/>
                <w:lang w:val="en-US" w:eastAsia="zh-CN" w:bidi="ar"/>
              </w:rPr>
              <w:t>40</w:t>
            </w:r>
            <w:r>
              <w:rPr>
                <w:rFonts w:hint="eastAsia" w:ascii="宋体" w:hAnsi="宋体" w:eastAsia="宋体" w:cs="宋体"/>
                <w:i w:val="0"/>
                <w:color w:val="000000"/>
                <w:kern w:val="0"/>
                <w:sz w:val="20"/>
                <w:szCs w:val="20"/>
                <w:u w:val="none"/>
                <w:lang w:val="en-US" w:eastAsia="zh-CN" w:bidi="ar"/>
              </w:rPr>
              <w:t>户村民拆迁，征地</w:t>
            </w:r>
            <w:r>
              <w:rPr>
                <w:rFonts w:hint="default" w:ascii="Times New Roman" w:hAnsi="Times New Roman" w:eastAsia="宋体" w:cs="Times New Roman"/>
                <w:i w:val="0"/>
                <w:color w:val="000000"/>
                <w:kern w:val="0"/>
                <w:sz w:val="20"/>
                <w:szCs w:val="20"/>
                <w:u w:val="none"/>
                <w:lang w:val="en-US" w:eastAsia="zh-CN" w:bidi="ar"/>
              </w:rPr>
              <w:t>400</w:t>
            </w:r>
            <w:r>
              <w:rPr>
                <w:rFonts w:hint="eastAsia" w:ascii="宋体" w:hAnsi="宋体" w:eastAsia="宋体" w:cs="宋体"/>
                <w:i w:val="0"/>
                <w:color w:val="000000"/>
                <w:kern w:val="0"/>
                <w:sz w:val="20"/>
                <w:szCs w:val="20"/>
                <w:u w:val="none"/>
                <w:lang w:val="en-US" w:eastAsia="zh-CN" w:bidi="ar"/>
              </w:rPr>
              <w:t>亩；安置小区一期开工建设；陵区拆迁，平整广场，建设接待展厅</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西北家具工业园生活配套区（白鹿汀洲）</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477</w:t>
            </w:r>
            <w:r>
              <w:rPr>
                <w:rFonts w:hint="eastAsia" w:ascii="宋体" w:hAnsi="宋体" w:eastAsia="宋体" w:cs="宋体"/>
                <w:i w:val="0"/>
                <w:color w:val="000000"/>
                <w:kern w:val="0"/>
                <w:sz w:val="20"/>
                <w:szCs w:val="20"/>
                <w:u w:val="none"/>
                <w:lang w:val="en-US" w:eastAsia="zh-CN" w:bidi="ar"/>
              </w:rPr>
              <w:t>亩，建设住宅、公寓、医院、学校、酒店等生活综合新区</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完成一期建筑主体，小区路网、配套管网、景观大道、园林绿化</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稻荷田园综合体</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建设综合服务中心、水稻立体种养示范园、稻梦空间、荷塘悦色、渔业乐园、荷稻书院、田园养老区、农产品加工中心等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12116.6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土地整理</w:t>
            </w:r>
            <w:r>
              <w:rPr>
                <w:rFonts w:hint="default" w:ascii="Times New Roman" w:hAnsi="Times New Roman" w:eastAsia="宋体" w:cs="Times New Roman"/>
                <w:i w:val="0"/>
                <w:color w:val="000000"/>
                <w:kern w:val="0"/>
                <w:sz w:val="20"/>
                <w:szCs w:val="20"/>
                <w:u w:val="none"/>
                <w:lang w:val="en-US" w:eastAsia="zh-CN" w:bidi="ar"/>
              </w:rPr>
              <w:t>1000</w:t>
            </w:r>
            <w:r>
              <w:rPr>
                <w:rFonts w:hint="eastAsia" w:ascii="宋体" w:hAnsi="宋体" w:eastAsia="宋体" w:cs="宋体"/>
                <w:i w:val="0"/>
                <w:color w:val="000000"/>
                <w:kern w:val="0"/>
                <w:sz w:val="20"/>
                <w:szCs w:val="20"/>
                <w:u w:val="none"/>
                <w:lang w:val="en-US" w:eastAsia="zh-CN" w:bidi="ar"/>
              </w:rPr>
              <w:t>亩，修建道路</w:t>
            </w:r>
            <w:r>
              <w:rPr>
                <w:rFonts w:hint="default" w:ascii="Times New Roman" w:hAnsi="Times New Roman" w:eastAsia="宋体" w:cs="Times New Roman"/>
                <w:i w:val="0"/>
                <w:color w:val="000000"/>
                <w:kern w:val="0"/>
                <w:sz w:val="20"/>
                <w:szCs w:val="20"/>
                <w:u w:val="none"/>
                <w:lang w:val="en-US" w:eastAsia="zh-CN" w:bidi="ar"/>
              </w:rPr>
              <w:t>4000</w:t>
            </w:r>
            <w:r>
              <w:rPr>
                <w:rFonts w:hint="eastAsia" w:ascii="宋体" w:hAnsi="宋体" w:eastAsia="宋体" w:cs="宋体"/>
                <w:i w:val="0"/>
                <w:color w:val="000000"/>
                <w:kern w:val="0"/>
                <w:sz w:val="20"/>
                <w:szCs w:val="20"/>
                <w:u w:val="none"/>
                <w:lang w:val="en-US" w:eastAsia="zh-CN" w:bidi="ar"/>
              </w:rPr>
              <w:t>平方米，观赏亭</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个，观赏荷花</w:t>
            </w:r>
            <w:r>
              <w:rPr>
                <w:rFonts w:hint="default" w:ascii="Times New Roman" w:hAnsi="Times New Roman" w:eastAsia="宋体" w:cs="Times New Roman"/>
                <w:i w:val="0"/>
                <w:color w:val="000000"/>
                <w:kern w:val="0"/>
                <w:sz w:val="20"/>
                <w:szCs w:val="20"/>
                <w:u w:val="none"/>
                <w:lang w:val="en-US" w:eastAsia="zh-CN" w:bidi="ar"/>
              </w:rPr>
              <w:t>13320</w:t>
            </w:r>
            <w:r>
              <w:rPr>
                <w:rFonts w:hint="eastAsia" w:ascii="宋体" w:hAnsi="宋体" w:eastAsia="宋体" w:cs="宋体"/>
                <w:i w:val="0"/>
                <w:color w:val="000000"/>
                <w:kern w:val="0"/>
                <w:sz w:val="20"/>
                <w:szCs w:val="20"/>
                <w:u w:val="none"/>
                <w:lang w:val="en-US" w:eastAsia="zh-CN" w:bidi="ar"/>
              </w:rPr>
              <w:t>平方米，旅游公厕一座，种植水稻</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亩</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靖</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吴永平任</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航</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白鹿原文化产业基地项目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前卫镇杨木寨村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新增游乐设施（滑道、滑索）、下行自动扶梯，对公园进行改造，在景区南入口西侧新建员工宿舍</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3160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3160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完成滑索滑道建设、扶梯安装、公园改造和员工宿舍建设，并投入使用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焦汤管委会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4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西安汤峪林海温泉旅游度假区一期</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建设温泉度假酒店、温泉中心、养生度假区、商业服务区、生态涵养区等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2014-2019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楼装修工程，温泉酒店</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w:t>
            </w:r>
            <w:r>
              <w:rPr>
                <w:rFonts w:hint="default" w:ascii="Times New Roman" w:hAnsi="Times New Roman" w:eastAsia="宋体" w:cs="Times New Roman"/>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楼主体工程及装修，温泉中心主体建设、温泉水管道铺设，人防、消防、空调等安装调试，地源热泵设备部分工程，以及南侧水系河道修建及绿化工程</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焦汤管委会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3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桐花乡约</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田园综合体</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九间房镇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规划面积</w:t>
            </w:r>
            <w:r>
              <w:rPr>
                <w:rFonts w:hint="default" w:ascii="Times New Roman" w:hAnsi="Times New Roman" w:eastAsia="宋体" w:cs="Times New Roman"/>
                <w:i w:val="0"/>
                <w:color w:val="000000"/>
                <w:kern w:val="0"/>
                <w:sz w:val="20"/>
                <w:szCs w:val="20"/>
                <w:u w:val="none"/>
                <w:lang w:val="en-US" w:eastAsia="zh-CN" w:bidi="ar"/>
              </w:rPr>
              <w:t>5.48</w:t>
            </w:r>
            <w:r>
              <w:rPr>
                <w:rFonts w:hint="eastAsia" w:ascii="宋体" w:hAnsi="宋体" w:eastAsia="宋体" w:cs="宋体"/>
                <w:i w:val="0"/>
                <w:color w:val="000000"/>
                <w:kern w:val="0"/>
                <w:sz w:val="20"/>
                <w:szCs w:val="20"/>
                <w:u w:val="none"/>
                <w:lang w:val="en-US" w:eastAsia="zh-CN" w:bidi="ar"/>
              </w:rPr>
              <w:t>平方公里，一期主要利用村集体建设用地修建污水处理站</w:t>
            </w:r>
            <w:r>
              <w:rPr>
                <w:rFonts w:hint="default" w:ascii="Times New Roman" w:hAnsi="Times New Roman" w:eastAsia="宋体" w:cs="Times New Roman"/>
                <w:i w:val="0"/>
                <w:color w:val="000000"/>
                <w:kern w:val="0"/>
                <w:sz w:val="20"/>
                <w:szCs w:val="20"/>
                <w:u w:val="none"/>
                <w:lang w:val="en-US" w:eastAsia="zh-CN" w:bidi="ar"/>
              </w:rPr>
              <w:t>11</w:t>
            </w:r>
            <w:r>
              <w:rPr>
                <w:rFonts w:hint="eastAsia" w:ascii="宋体" w:hAnsi="宋体" w:eastAsia="宋体" w:cs="宋体"/>
                <w:i w:val="0"/>
                <w:color w:val="000000"/>
                <w:kern w:val="0"/>
                <w:sz w:val="20"/>
                <w:szCs w:val="20"/>
                <w:u w:val="none"/>
                <w:lang w:val="en-US" w:eastAsia="zh-CN" w:bidi="ar"/>
              </w:rPr>
              <w:t>个</w:t>
            </w:r>
            <w:r>
              <w:rPr>
                <w:rFonts w:hint="default" w:ascii="Times New Roman" w:hAnsi="Times New Roman" w:eastAsia="宋体" w:cs="Times New Roman"/>
                <w:i w:val="0"/>
                <w:color w:val="000000"/>
                <w:kern w:val="0"/>
                <w:sz w:val="20"/>
                <w:szCs w:val="20"/>
                <w:u w:val="none"/>
                <w:lang w:val="en-US" w:eastAsia="zh-CN" w:bidi="ar"/>
              </w:rPr>
              <w:t>22000</w:t>
            </w:r>
            <w:r>
              <w:rPr>
                <w:rFonts w:hint="eastAsia" w:ascii="宋体" w:hAnsi="宋体" w:eastAsia="宋体" w:cs="宋体"/>
                <w:i w:val="0"/>
                <w:color w:val="000000"/>
                <w:kern w:val="0"/>
                <w:sz w:val="20"/>
                <w:szCs w:val="20"/>
                <w:u w:val="none"/>
                <w:lang w:val="en-US" w:eastAsia="zh-CN" w:bidi="ar"/>
              </w:rPr>
              <w:t>平方米、垃圾处理站</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个</w:t>
            </w:r>
            <w:r>
              <w:rPr>
                <w:rFonts w:hint="default" w:ascii="Times New Roman" w:hAnsi="Times New Roman" w:eastAsia="宋体" w:cs="Times New Roman"/>
                <w:i w:val="0"/>
                <w:color w:val="000000"/>
                <w:kern w:val="0"/>
                <w:sz w:val="20"/>
                <w:szCs w:val="20"/>
                <w:u w:val="none"/>
                <w:lang w:val="en-US" w:eastAsia="zh-CN" w:bidi="ar"/>
              </w:rPr>
              <w:t>1300</w:t>
            </w:r>
            <w:r>
              <w:rPr>
                <w:rFonts w:hint="eastAsia" w:ascii="宋体" w:hAnsi="宋体" w:eastAsia="宋体" w:cs="宋体"/>
                <w:i w:val="0"/>
                <w:color w:val="000000"/>
                <w:kern w:val="0"/>
                <w:sz w:val="20"/>
                <w:szCs w:val="20"/>
                <w:u w:val="none"/>
                <w:lang w:val="en-US" w:eastAsia="zh-CN" w:bidi="ar"/>
              </w:rPr>
              <w:t>平方米；修建生态公厕</w:t>
            </w:r>
            <w:r>
              <w:rPr>
                <w:rFonts w:hint="default" w:ascii="Times New Roman" w:hAnsi="Times New Roman" w:eastAsia="宋体" w:cs="Times New Roman"/>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个；改造绿化村内道路；建设精品民宿及相关旅游配套设施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18100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改造民宿约</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套，建设</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亩田园示范区，及景区配套设施</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九间房镇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张建昌</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王连贵范</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蓝田县锦绣府住宅小区项目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蓝关街办</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125701.56</w:t>
            </w:r>
            <w:r>
              <w:rPr>
                <w:rFonts w:hint="eastAsia" w:ascii="宋体" w:hAnsi="宋体" w:eastAsia="宋体" w:cs="宋体"/>
                <w:i w:val="0"/>
                <w:color w:val="000000"/>
                <w:kern w:val="0"/>
                <w:sz w:val="20"/>
                <w:szCs w:val="20"/>
                <w:u w:val="none"/>
                <w:lang w:val="en-US" w:eastAsia="zh-CN" w:bidi="ar"/>
              </w:rPr>
              <w:t>平方米，建设</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栋</w:t>
            </w:r>
            <w:r>
              <w:rPr>
                <w:rFonts w:hint="default" w:ascii="Times New Roman" w:hAnsi="Times New Roman" w:eastAsia="宋体" w:cs="Times New Roman"/>
                <w:i w:val="0"/>
                <w:color w:val="000000"/>
                <w:kern w:val="0"/>
                <w:sz w:val="20"/>
                <w:szCs w:val="20"/>
                <w:u w:val="none"/>
                <w:lang w:val="en-US" w:eastAsia="zh-CN" w:bidi="ar"/>
              </w:rPr>
              <w:t>27</w:t>
            </w:r>
            <w:r>
              <w:rPr>
                <w:rFonts w:hint="eastAsia" w:ascii="宋体" w:hAnsi="宋体" w:eastAsia="宋体" w:cs="宋体"/>
                <w:i w:val="0"/>
                <w:color w:val="000000"/>
                <w:kern w:val="0"/>
                <w:sz w:val="20"/>
                <w:szCs w:val="20"/>
                <w:u w:val="none"/>
                <w:lang w:val="en-US" w:eastAsia="zh-CN" w:bidi="ar"/>
              </w:rPr>
              <w:t>层、</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栋</w:t>
            </w:r>
            <w:r>
              <w:rPr>
                <w:rFonts w:hint="default" w:ascii="Times New Roman" w:hAnsi="Times New Roman" w:eastAsia="宋体" w:cs="Times New Roman"/>
                <w:i w:val="0"/>
                <w:color w:val="000000"/>
                <w:kern w:val="0"/>
                <w:sz w:val="20"/>
                <w:szCs w:val="20"/>
                <w:u w:val="none"/>
                <w:lang w:val="en-US" w:eastAsia="zh-CN" w:bidi="ar"/>
              </w:rPr>
              <w:t>15</w:t>
            </w:r>
            <w:r>
              <w:rPr>
                <w:rFonts w:hint="eastAsia" w:ascii="宋体" w:hAnsi="宋体" w:eastAsia="宋体" w:cs="宋体"/>
                <w:i w:val="0"/>
                <w:color w:val="000000"/>
                <w:kern w:val="0"/>
                <w:sz w:val="20"/>
                <w:szCs w:val="20"/>
                <w:u w:val="none"/>
                <w:lang w:val="en-US" w:eastAsia="zh-CN" w:bidi="ar"/>
              </w:rPr>
              <w:t>层、</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栋</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层住宅楼及物业办、地下车库等配套设施，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36628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栋楼主体封顶</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蓝关街办</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刘云勃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胡新志</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蓝桥镇野竹坪和扇车沟民宿项目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改造群众房屋，发展民宿</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户，床位</w:t>
            </w:r>
            <w:r>
              <w:rPr>
                <w:rFonts w:hint="default" w:ascii="Times New Roman" w:hAnsi="Times New Roman" w:eastAsia="宋体" w:cs="Times New Roman"/>
                <w:i w:val="0"/>
                <w:color w:val="000000"/>
                <w:kern w:val="0"/>
                <w:sz w:val="20"/>
                <w:szCs w:val="20"/>
                <w:u w:val="none"/>
                <w:lang w:val="en-US" w:eastAsia="zh-CN" w:bidi="ar"/>
              </w:rPr>
              <w:t>280</w:t>
            </w:r>
            <w:r>
              <w:rPr>
                <w:rFonts w:hint="eastAsia" w:ascii="宋体" w:hAnsi="宋体" w:eastAsia="宋体" w:cs="宋体"/>
                <w:i w:val="0"/>
                <w:color w:val="000000"/>
                <w:kern w:val="0"/>
                <w:sz w:val="20"/>
                <w:szCs w:val="20"/>
                <w:u w:val="none"/>
                <w:lang w:val="en-US" w:eastAsia="zh-CN" w:bidi="ar"/>
              </w:rPr>
              <w:t>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530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530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朱卫兵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西安璞苑生态农业共享农场建设项目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建设民宿，稻田</w:t>
            </w:r>
            <w:r>
              <w:rPr>
                <w:rFonts w:hint="default" w:ascii="Times New Roman" w:hAnsi="Times New Roman" w:eastAsia="宋体" w:cs="Times New Roman"/>
                <w:i w:val="0"/>
                <w:color w:val="000000"/>
                <w:kern w:val="0"/>
                <w:sz w:val="20"/>
                <w:szCs w:val="20"/>
                <w:u w:val="none"/>
                <w:lang w:val="en-US" w:eastAsia="zh-CN" w:bidi="ar"/>
              </w:rPr>
              <w:t>30</w:t>
            </w:r>
            <w:r>
              <w:rPr>
                <w:rFonts w:hint="eastAsia" w:ascii="宋体" w:hAnsi="宋体" w:eastAsia="宋体" w:cs="宋体"/>
                <w:i w:val="0"/>
                <w:color w:val="000000"/>
                <w:kern w:val="0"/>
                <w:sz w:val="20"/>
                <w:szCs w:val="20"/>
                <w:u w:val="none"/>
                <w:lang w:val="en-US" w:eastAsia="zh-CN" w:bidi="ar"/>
              </w:rPr>
              <w:t>亩、鱼塘</w:t>
            </w:r>
            <w:r>
              <w:rPr>
                <w:rFonts w:hint="default" w:ascii="Times New Roman" w:hAnsi="Times New Roman" w:eastAsia="宋体" w:cs="Times New Roman"/>
                <w:i w:val="0"/>
                <w:color w:val="000000"/>
                <w:kern w:val="0"/>
                <w:sz w:val="20"/>
                <w:szCs w:val="20"/>
                <w:u w:val="none"/>
                <w:lang w:val="en-US" w:eastAsia="zh-CN" w:bidi="ar"/>
              </w:rPr>
              <w:t>40</w:t>
            </w:r>
            <w:r>
              <w:rPr>
                <w:rFonts w:hint="eastAsia" w:ascii="宋体" w:hAnsi="宋体" w:eastAsia="宋体" w:cs="宋体"/>
                <w:i w:val="0"/>
                <w:color w:val="000000"/>
                <w:kern w:val="0"/>
                <w:sz w:val="20"/>
                <w:szCs w:val="20"/>
                <w:u w:val="none"/>
                <w:lang w:val="en-US" w:eastAsia="zh-CN" w:bidi="ar"/>
              </w:rPr>
              <w:t>亩、育苗温室</w:t>
            </w:r>
            <w:r>
              <w:rPr>
                <w:rFonts w:hint="default" w:ascii="Times New Roman" w:hAnsi="Times New Roman" w:eastAsia="宋体" w:cs="Times New Roman"/>
                <w:i w:val="0"/>
                <w:color w:val="000000"/>
                <w:kern w:val="0"/>
                <w:sz w:val="20"/>
                <w:szCs w:val="20"/>
                <w:u w:val="none"/>
                <w:lang w:val="en-US" w:eastAsia="zh-CN" w:bidi="ar"/>
              </w:rPr>
              <w:t>3000m</w:t>
            </w:r>
            <w:r>
              <w:rPr>
                <w:rFonts w:hint="default" w:ascii="Times New Roman" w:hAnsi="Times New Roman" w:eastAsia="宋体" w:cs="Times New Roman"/>
                <w:i w:val="0"/>
                <w:color w:val="000000"/>
                <w:kern w:val="0"/>
                <w:sz w:val="20"/>
                <w:szCs w:val="20"/>
                <w:u w:val="none"/>
                <w:vertAlign w:val="superscript"/>
                <w:lang w:val="en-US" w:eastAsia="zh-CN" w:bidi="ar"/>
              </w:rPr>
              <w:t>2</w:t>
            </w:r>
            <w:r>
              <w:rPr>
                <w:rFonts w:hint="eastAsia" w:ascii="宋体" w:hAnsi="宋体" w:eastAsia="宋体" w:cs="宋体"/>
                <w:i w:val="0"/>
                <w:color w:val="000000"/>
                <w:kern w:val="0"/>
                <w:sz w:val="20"/>
                <w:szCs w:val="20"/>
                <w:u w:val="none"/>
                <w:lang w:val="en-US" w:eastAsia="zh-CN" w:bidi="ar"/>
              </w:rPr>
              <w:t>以及相关配套附属设施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陈小马</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蓝田县普化镇观光农业综合项目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建设池塘，水产养殖、中药材种植加工、休闲娱乐设施等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完成水产养殖、中药材种植加工及休闲娱乐设施等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陈小马</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4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普化镇民宿建设项目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普化镇岱底村、河湾口、宝兴寺、下杨寨、韩门寨</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建设岱底村</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慢生活体验民俗</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、河湾口</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禅居</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、宝兴寺</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休闲度假</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、下杨寨</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养生基地</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、韩门寨</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康复疗养</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宾馆等示范精品民宿，增设民宿床位</w:t>
            </w:r>
            <w:r>
              <w:rPr>
                <w:rFonts w:hint="default" w:ascii="Times New Roman" w:hAnsi="Times New Roman" w:eastAsia="宋体" w:cs="Times New Roman"/>
                <w:i w:val="0"/>
                <w:color w:val="000000"/>
                <w:kern w:val="0"/>
                <w:sz w:val="20"/>
                <w:szCs w:val="20"/>
                <w:u w:val="none"/>
                <w:lang w:val="en-US" w:eastAsia="zh-CN" w:bidi="ar"/>
              </w:rPr>
              <w:t>2000</w:t>
            </w:r>
            <w:r>
              <w:rPr>
                <w:rFonts w:hint="eastAsia" w:ascii="宋体" w:hAnsi="宋体" w:eastAsia="宋体" w:cs="宋体"/>
                <w:i w:val="0"/>
                <w:color w:val="000000"/>
                <w:kern w:val="0"/>
                <w:sz w:val="20"/>
                <w:szCs w:val="20"/>
                <w:u w:val="none"/>
                <w:lang w:val="en-US" w:eastAsia="zh-CN" w:bidi="ar"/>
              </w:rPr>
              <w:t>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建成岱底村</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慢生活体验民俗</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、宝兴寺</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休闲度假</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示范精品民宿增设民宿床位</w:t>
            </w:r>
            <w:r>
              <w:rPr>
                <w:rFonts w:hint="default" w:ascii="Times New Roman" w:hAnsi="Times New Roman" w:eastAsia="宋体" w:cs="Times New Roman"/>
                <w:i w:val="0"/>
                <w:color w:val="000000"/>
                <w:kern w:val="0"/>
                <w:sz w:val="20"/>
                <w:szCs w:val="20"/>
                <w:u w:val="none"/>
                <w:lang w:val="en-US" w:eastAsia="zh-CN" w:bidi="ar"/>
              </w:rPr>
              <w:t>170</w:t>
            </w:r>
            <w:r>
              <w:rPr>
                <w:rFonts w:hint="eastAsia" w:ascii="宋体" w:hAnsi="宋体" w:eastAsia="宋体" w:cs="宋体"/>
                <w:i w:val="0"/>
                <w:color w:val="000000"/>
                <w:kern w:val="0"/>
                <w:sz w:val="20"/>
                <w:szCs w:val="20"/>
                <w:u w:val="none"/>
                <w:lang w:val="en-US" w:eastAsia="zh-CN" w:bidi="ar"/>
              </w:rPr>
              <w:t>张</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陈小马</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白鹿原玫瑰谷项目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栽植观赏性玫瑰</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亩</w:t>
            </w:r>
            <w:r>
              <w:rPr>
                <w:rFonts w:hint="default" w:ascii="Times New Roman" w:hAnsi="Times New Roman" w:eastAsia="宋体" w:cs="Times New Roman"/>
                <w:i w:val="0"/>
                <w:color w:val="000000"/>
                <w:kern w:val="0"/>
                <w:sz w:val="20"/>
                <w:szCs w:val="20"/>
                <w:u w:val="none"/>
                <w:lang w:val="en-US" w:eastAsia="zh-CN" w:bidi="ar"/>
              </w:rPr>
              <w:t>50</w:t>
            </w:r>
            <w:r>
              <w:rPr>
                <w:rFonts w:hint="eastAsia" w:ascii="宋体" w:hAnsi="宋体" w:eastAsia="宋体" w:cs="宋体"/>
                <w:i w:val="0"/>
                <w:color w:val="000000"/>
                <w:kern w:val="0"/>
                <w:sz w:val="20"/>
                <w:szCs w:val="20"/>
                <w:u w:val="none"/>
                <w:lang w:val="en-US" w:eastAsia="zh-CN" w:bidi="ar"/>
              </w:rPr>
              <w:t>万株，打造玫瑰文化为主题的生态旅游观光园</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安装移动餐车，完成小吃档口、广场建设及游乐设施安装</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三官庙镇秀岭生态园民宿项目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建设民宿及相关配套设施，新增床位</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新增床位</w:t>
            </w:r>
            <w:r>
              <w:rPr>
                <w:rFonts w:hint="default" w:ascii="Times New Roman" w:hAnsi="Times New Roman" w:eastAsia="宋体" w:cs="Times New Roman"/>
                <w:i w:val="0"/>
                <w:color w:val="000000"/>
                <w:kern w:val="0"/>
                <w:sz w:val="20"/>
                <w:szCs w:val="20"/>
                <w:u w:val="none"/>
                <w:lang w:val="en-US" w:eastAsia="zh-CN" w:bidi="ar"/>
              </w:rPr>
              <w:t>300</w:t>
            </w:r>
            <w:r>
              <w:rPr>
                <w:rFonts w:hint="eastAsia" w:ascii="宋体" w:hAnsi="宋体" w:eastAsia="宋体" w:cs="宋体"/>
                <w:i w:val="0"/>
                <w:color w:val="000000"/>
                <w:kern w:val="0"/>
                <w:sz w:val="20"/>
                <w:szCs w:val="20"/>
                <w:u w:val="none"/>
                <w:lang w:val="en-US" w:eastAsia="zh-CN" w:bidi="ar"/>
              </w:rPr>
              <w:t>张</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三官庙镇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陈兵锋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辉刘军政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宏辉</w:t>
            </w:r>
            <w:r>
              <w:rPr>
                <w:rFonts w:hint="default" w:ascii="Times New Roman" w:hAnsi="Times New Roman" w:eastAsia="宋体" w:cs="Times New Roman"/>
                <w:i w:val="0"/>
                <w:color w:val="000000"/>
                <w:kern w:val="0"/>
                <w:sz w:val="20"/>
                <w:szCs w:val="20"/>
                <w:u w:val="none"/>
                <w:lang w:val="en-US" w:eastAsia="zh-CN" w:bidi="ar"/>
              </w:rPr>
              <w:t>F</w:t>
            </w:r>
            <w:r>
              <w:rPr>
                <w:rFonts w:hint="eastAsia" w:ascii="宋体" w:hAnsi="宋体" w:eastAsia="宋体" w:cs="宋体"/>
                <w:i w:val="0"/>
                <w:color w:val="000000"/>
                <w:kern w:val="0"/>
                <w:sz w:val="20"/>
                <w:szCs w:val="20"/>
                <w:u w:val="none"/>
                <w:lang w:val="en-US" w:eastAsia="zh-CN" w:bidi="ar"/>
              </w:rPr>
              <w:t>座建设项目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w:t>
            </w:r>
            <w:r>
              <w:rPr>
                <w:rFonts w:hint="default" w:ascii="Times New Roman" w:hAnsi="Times New Roman" w:eastAsia="宋体" w:cs="Times New Roman"/>
                <w:i w:val="0"/>
                <w:color w:val="000000"/>
                <w:kern w:val="0"/>
                <w:sz w:val="20"/>
                <w:szCs w:val="20"/>
                <w:u w:val="none"/>
                <w:lang w:val="en-US" w:eastAsia="zh-CN" w:bidi="ar"/>
              </w:rPr>
              <w:t>1.5</w:t>
            </w:r>
            <w:r>
              <w:rPr>
                <w:rFonts w:hint="eastAsia" w:ascii="宋体" w:hAnsi="宋体" w:eastAsia="宋体" w:cs="宋体"/>
                <w:i w:val="0"/>
                <w:color w:val="000000"/>
                <w:kern w:val="0"/>
                <w:sz w:val="20"/>
                <w:szCs w:val="20"/>
                <w:u w:val="none"/>
                <w:lang w:val="en-US" w:eastAsia="zh-CN" w:bidi="ar"/>
              </w:rPr>
              <w:t>万平方米商住楼</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完成规划设计及前期手续，地基开挖</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贾朝辉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陈群亚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灞水桃花源文旅水镇</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1987.1</w:t>
            </w:r>
            <w:r>
              <w:rPr>
                <w:rFonts w:hint="eastAsia" w:ascii="宋体" w:hAnsi="宋体" w:eastAsia="宋体" w:cs="宋体"/>
                <w:i w:val="0"/>
                <w:color w:val="000000"/>
                <w:kern w:val="0"/>
                <w:sz w:val="20"/>
                <w:szCs w:val="20"/>
                <w:u w:val="none"/>
                <w:lang w:val="en-US" w:eastAsia="zh-CN" w:bidi="ar"/>
              </w:rPr>
              <w:t>亩，总建筑面积</w:t>
            </w:r>
            <w:r>
              <w:rPr>
                <w:rFonts w:hint="default" w:ascii="Times New Roman" w:hAnsi="Times New Roman" w:eastAsia="宋体" w:cs="Times New Roman"/>
                <w:i w:val="0"/>
                <w:color w:val="000000"/>
                <w:kern w:val="0"/>
                <w:sz w:val="20"/>
                <w:szCs w:val="20"/>
                <w:u w:val="none"/>
                <w:lang w:val="en-US" w:eastAsia="zh-CN" w:bidi="ar"/>
              </w:rPr>
              <w:t>444102</w:t>
            </w:r>
            <w:r>
              <w:rPr>
                <w:rFonts w:hint="eastAsia" w:ascii="宋体" w:hAnsi="宋体" w:eastAsia="宋体" w:cs="宋体"/>
                <w:i w:val="0"/>
                <w:color w:val="000000"/>
                <w:kern w:val="0"/>
                <w:sz w:val="20"/>
                <w:szCs w:val="20"/>
                <w:u w:val="none"/>
                <w:lang w:val="en-US" w:eastAsia="zh-CN" w:bidi="ar"/>
              </w:rPr>
              <w:t>平方米，主要建设河道改道改造，文旅水镇，包括河道治理、旅游度假酒店、民俗酒店、养老服务中心、商业铺面、温泉疗养中心、文化艺术中心、非遗博物馆、户外娱乐设施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98283.59</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建设民宿</w:t>
            </w:r>
            <w:r>
              <w:rPr>
                <w:rFonts w:hint="default" w:ascii="Times New Roman" w:hAnsi="Times New Roman" w:eastAsia="宋体" w:cs="Times New Roman"/>
                <w:i w:val="0"/>
                <w:color w:val="000000"/>
                <w:kern w:val="0"/>
                <w:sz w:val="20"/>
                <w:szCs w:val="20"/>
                <w:u w:val="none"/>
                <w:lang w:val="en-US" w:eastAsia="zh-CN" w:bidi="ar"/>
              </w:rPr>
              <w:t>8000</w:t>
            </w:r>
            <w:r>
              <w:rPr>
                <w:rFonts w:hint="eastAsia" w:ascii="宋体" w:hAnsi="宋体" w:eastAsia="宋体" w:cs="宋体"/>
                <w:i w:val="0"/>
                <w:color w:val="000000"/>
                <w:kern w:val="0"/>
                <w:sz w:val="20"/>
                <w:szCs w:val="20"/>
                <w:u w:val="none"/>
                <w:lang w:val="en-US" w:eastAsia="zh-CN" w:bidi="ar"/>
              </w:rPr>
              <w:t>平方米，及配套基础设施</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贾朝辉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陈群亚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蓝田新城</w:t>
            </w:r>
            <w:r>
              <w:rPr>
                <w:rFonts w:hint="default" w:ascii="Times New Roman" w:hAnsi="Times New Roman" w:eastAsia="宋体" w:cs="Times New Roman"/>
                <w:i w:val="0"/>
                <w:color w:val="000000"/>
                <w:kern w:val="0"/>
                <w:sz w:val="20"/>
                <w:szCs w:val="20"/>
                <w:u w:val="none"/>
                <w:lang w:val="en-US" w:eastAsia="zh-CN" w:bidi="ar"/>
              </w:rPr>
              <w:t>C</w:t>
            </w:r>
            <w:r>
              <w:rPr>
                <w:rFonts w:hint="eastAsia" w:ascii="宋体" w:hAnsi="宋体" w:eastAsia="宋体" w:cs="宋体"/>
                <w:i w:val="0"/>
                <w:color w:val="000000"/>
                <w:kern w:val="0"/>
                <w:sz w:val="20"/>
                <w:szCs w:val="20"/>
                <w:u w:val="none"/>
                <w:lang w:val="en-US" w:eastAsia="zh-CN" w:bidi="ar"/>
              </w:rPr>
              <w:t>区建设项目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建设住宅楼</w:t>
            </w:r>
            <w:r>
              <w:rPr>
                <w:rFonts w:hint="default" w:ascii="Times New Roman" w:hAnsi="Times New Roman" w:eastAsia="宋体" w:cs="Times New Roman"/>
                <w:i w:val="0"/>
                <w:color w:val="000000"/>
                <w:kern w:val="0"/>
                <w:sz w:val="20"/>
                <w:szCs w:val="20"/>
                <w:u w:val="none"/>
                <w:lang w:val="en-US" w:eastAsia="zh-CN" w:bidi="ar"/>
              </w:rPr>
              <w:t>25</w:t>
            </w:r>
            <w:r>
              <w:rPr>
                <w:rFonts w:hint="eastAsia" w:ascii="宋体" w:hAnsi="宋体" w:eastAsia="宋体" w:cs="宋体"/>
                <w:i w:val="0"/>
                <w:color w:val="000000"/>
                <w:kern w:val="0"/>
                <w:sz w:val="20"/>
                <w:szCs w:val="20"/>
                <w:u w:val="none"/>
                <w:lang w:val="en-US" w:eastAsia="zh-CN" w:bidi="ar"/>
              </w:rPr>
              <w:t>万平方米，安置</w:t>
            </w:r>
            <w:r>
              <w:rPr>
                <w:rFonts w:hint="default" w:ascii="Times New Roman" w:hAnsi="Times New Roman" w:eastAsia="宋体" w:cs="Times New Roman"/>
                <w:i w:val="0"/>
                <w:color w:val="000000"/>
                <w:kern w:val="0"/>
                <w:sz w:val="20"/>
                <w:szCs w:val="20"/>
                <w:u w:val="none"/>
                <w:lang w:val="en-US" w:eastAsia="zh-CN" w:bidi="ar"/>
              </w:rPr>
              <w:t>2400</w:t>
            </w:r>
            <w:r>
              <w:rPr>
                <w:rFonts w:hint="eastAsia" w:ascii="宋体" w:hAnsi="宋体" w:eastAsia="宋体" w:cs="宋体"/>
                <w:i w:val="0"/>
                <w:color w:val="000000"/>
                <w:kern w:val="0"/>
                <w:sz w:val="20"/>
                <w:szCs w:val="20"/>
                <w:u w:val="none"/>
                <w:lang w:val="en-US" w:eastAsia="zh-CN" w:bidi="ar"/>
              </w:rPr>
              <w:t>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完成征地协议签订，完成附着物清点，围墙圈建</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三里镇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贾朝辉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陈群亚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汤峪温泉城</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283</w:t>
            </w:r>
            <w:r>
              <w:rPr>
                <w:rFonts w:hint="eastAsia" w:ascii="宋体" w:hAnsi="宋体" w:eastAsia="宋体" w:cs="宋体"/>
                <w:i w:val="0"/>
                <w:color w:val="000000"/>
                <w:kern w:val="0"/>
                <w:sz w:val="20"/>
                <w:szCs w:val="20"/>
                <w:u w:val="none"/>
                <w:lang w:val="en-US" w:eastAsia="zh-CN" w:bidi="ar"/>
              </w:rPr>
              <w:t>亩，主要建设养老公寓、酒店、商业街及相关配套设施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完成公寓楼的内外装修及酒店主体建设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蓝田县民宿集群项目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建设民宿</w:t>
            </w:r>
            <w:r>
              <w:rPr>
                <w:rFonts w:hint="default" w:ascii="Times New Roman" w:hAnsi="Times New Roman" w:eastAsia="宋体" w:cs="Times New Roman"/>
                <w:i w:val="0"/>
                <w:color w:val="000000"/>
                <w:kern w:val="0"/>
                <w:sz w:val="20"/>
                <w:szCs w:val="20"/>
                <w:u w:val="none"/>
                <w:lang w:val="en-US" w:eastAsia="zh-CN" w:bidi="ar"/>
              </w:rPr>
              <w:t>5294</w:t>
            </w:r>
            <w:r>
              <w:rPr>
                <w:rFonts w:hint="eastAsia" w:ascii="宋体" w:hAnsi="宋体" w:eastAsia="宋体" w:cs="宋体"/>
                <w:i w:val="0"/>
                <w:color w:val="000000"/>
                <w:kern w:val="0"/>
                <w:sz w:val="20"/>
                <w:szCs w:val="20"/>
                <w:u w:val="none"/>
                <w:lang w:val="en-US" w:eastAsia="zh-CN" w:bidi="ar"/>
              </w:rPr>
              <w:t>户，新增床位</w:t>
            </w:r>
            <w:r>
              <w:rPr>
                <w:rFonts w:hint="default" w:ascii="Times New Roman" w:hAnsi="Times New Roman" w:eastAsia="宋体" w:cs="Times New Roman"/>
                <w:i w:val="0"/>
                <w:color w:val="000000"/>
                <w:kern w:val="0"/>
                <w:sz w:val="20"/>
                <w:szCs w:val="20"/>
                <w:u w:val="none"/>
                <w:lang w:val="en-US" w:eastAsia="zh-CN" w:bidi="ar"/>
              </w:rPr>
              <w:t>30707</w:t>
            </w: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蓝关镇</w:t>
            </w:r>
            <w:r>
              <w:rPr>
                <w:rFonts w:hint="default" w:ascii="Times New Roman" w:hAnsi="Times New Roman" w:eastAsia="宋体" w:cs="Times New Roman"/>
                <w:i w:val="0"/>
                <w:color w:val="000000"/>
                <w:kern w:val="0"/>
                <w:sz w:val="20"/>
                <w:szCs w:val="20"/>
                <w:u w:val="none"/>
                <w:lang w:val="en-US" w:eastAsia="zh-CN" w:bidi="ar"/>
              </w:rPr>
              <w:t>170</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2990</w:t>
            </w:r>
            <w:r>
              <w:rPr>
                <w:rFonts w:hint="eastAsia" w:ascii="宋体" w:hAnsi="宋体" w:eastAsia="宋体" w:cs="宋体"/>
                <w:i w:val="0"/>
                <w:color w:val="000000"/>
                <w:kern w:val="0"/>
                <w:sz w:val="20"/>
                <w:szCs w:val="20"/>
                <w:u w:val="none"/>
                <w:lang w:val="en-US" w:eastAsia="zh-CN" w:bidi="ar"/>
              </w:rPr>
              <w:t>张（包括徐家山民宿</w:t>
            </w:r>
            <w:r>
              <w:rPr>
                <w:rFonts w:hint="default" w:ascii="Times New Roman" w:hAnsi="Times New Roman" w:eastAsia="宋体" w:cs="Times New Roman"/>
                <w:i w:val="0"/>
                <w:color w:val="000000"/>
                <w:kern w:val="0"/>
                <w:sz w:val="20"/>
                <w:szCs w:val="20"/>
                <w:u w:val="none"/>
                <w:lang w:val="en-US" w:eastAsia="zh-CN" w:bidi="ar"/>
              </w:rPr>
              <w:t>30</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100</w:t>
            </w:r>
            <w:r>
              <w:rPr>
                <w:rFonts w:hint="eastAsia" w:ascii="宋体" w:hAnsi="宋体" w:eastAsia="宋体" w:cs="宋体"/>
                <w:i w:val="0"/>
                <w:color w:val="000000"/>
                <w:kern w:val="0"/>
                <w:sz w:val="20"/>
                <w:szCs w:val="20"/>
                <w:u w:val="none"/>
                <w:lang w:val="en-US" w:eastAsia="zh-CN" w:bidi="ar"/>
              </w:rPr>
              <w:t>张），华胥镇</w:t>
            </w:r>
            <w:r>
              <w:rPr>
                <w:rFonts w:hint="default" w:ascii="Times New Roman" w:hAnsi="Times New Roman" w:eastAsia="宋体" w:cs="Times New Roman"/>
                <w:i w:val="0"/>
                <w:color w:val="000000"/>
                <w:kern w:val="0"/>
                <w:sz w:val="20"/>
                <w:szCs w:val="20"/>
                <w:u w:val="none"/>
                <w:lang w:val="en-US" w:eastAsia="zh-CN" w:bidi="ar"/>
              </w:rPr>
              <w:t>309</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883</w:t>
            </w:r>
            <w:r>
              <w:rPr>
                <w:rFonts w:hint="eastAsia" w:ascii="宋体" w:hAnsi="宋体" w:eastAsia="宋体" w:cs="宋体"/>
                <w:i w:val="0"/>
                <w:color w:val="000000"/>
                <w:kern w:val="0"/>
                <w:sz w:val="20"/>
                <w:szCs w:val="20"/>
                <w:u w:val="none"/>
                <w:lang w:val="en-US" w:eastAsia="zh-CN" w:bidi="ar"/>
              </w:rPr>
              <w:t>张，洩湖镇</w:t>
            </w:r>
            <w:r>
              <w:rPr>
                <w:rFonts w:hint="default" w:ascii="Times New Roman" w:hAnsi="Times New Roman" w:eastAsia="宋体" w:cs="Times New Roman"/>
                <w:i w:val="0"/>
                <w:color w:val="000000"/>
                <w:kern w:val="0"/>
                <w:sz w:val="20"/>
                <w:szCs w:val="20"/>
                <w:u w:val="none"/>
                <w:lang w:val="en-US" w:eastAsia="zh-CN" w:bidi="ar"/>
              </w:rPr>
              <w:t>573</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1336</w:t>
            </w:r>
            <w:r>
              <w:rPr>
                <w:rFonts w:hint="eastAsia" w:ascii="宋体" w:hAnsi="宋体" w:eastAsia="宋体" w:cs="宋体"/>
                <w:i w:val="0"/>
                <w:color w:val="000000"/>
                <w:kern w:val="0"/>
                <w:sz w:val="20"/>
                <w:szCs w:val="20"/>
                <w:u w:val="none"/>
                <w:lang w:val="en-US" w:eastAsia="zh-CN" w:bidi="ar"/>
              </w:rPr>
              <w:t>张，三里镇</w:t>
            </w:r>
            <w:r>
              <w:rPr>
                <w:rFonts w:hint="default" w:ascii="Times New Roman" w:hAnsi="Times New Roman" w:eastAsia="宋体" w:cs="Times New Roman"/>
                <w:i w:val="0"/>
                <w:color w:val="000000"/>
                <w:kern w:val="0"/>
                <w:sz w:val="20"/>
                <w:szCs w:val="20"/>
                <w:u w:val="none"/>
                <w:lang w:val="en-US" w:eastAsia="zh-CN" w:bidi="ar"/>
              </w:rPr>
              <w:t>125</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1320</w:t>
            </w:r>
            <w:r>
              <w:rPr>
                <w:rFonts w:hint="eastAsia" w:ascii="宋体" w:hAnsi="宋体" w:eastAsia="宋体" w:cs="宋体"/>
                <w:i w:val="0"/>
                <w:color w:val="000000"/>
                <w:kern w:val="0"/>
                <w:sz w:val="20"/>
                <w:szCs w:val="20"/>
                <w:u w:val="none"/>
                <w:lang w:val="en-US" w:eastAsia="zh-CN" w:bidi="ar"/>
              </w:rPr>
              <w:t>张，普华镇</w:t>
            </w:r>
            <w:r>
              <w:rPr>
                <w:rFonts w:hint="default" w:ascii="Times New Roman" w:hAnsi="Times New Roman" w:eastAsia="宋体" w:cs="Times New Roman"/>
                <w:i w:val="0"/>
                <w:color w:val="000000"/>
                <w:kern w:val="0"/>
                <w:sz w:val="20"/>
                <w:szCs w:val="20"/>
                <w:u w:val="none"/>
                <w:lang w:val="en-US" w:eastAsia="zh-CN" w:bidi="ar"/>
              </w:rPr>
              <w:t>154</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1562</w:t>
            </w:r>
            <w:r>
              <w:rPr>
                <w:rFonts w:hint="eastAsia" w:ascii="宋体" w:hAnsi="宋体" w:eastAsia="宋体" w:cs="宋体"/>
                <w:i w:val="0"/>
                <w:color w:val="000000"/>
                <w:kern w:val="0"/>
                <w:sz w:val="20"/>
                <w:szCs w:val="20"/>
                <w:u w:val="none"/>
                <w:lang w:val="en-US" w:eastAsia="zh-CN" w:bidi="ar"/>
              </w:rPr>
              <w:t>张，玉山镇</w:t>
            </w:r>
            <w:r>
              <w:rPr>
                <w:rFonts w:hint="default" w:ascii="Times New Roman" w:hAnsi="Times New Roman" w:eastAsia="宋体" w:cs="Times New Roman"/>
                <w:i w:val="0"/>
                <w:color w:val="000000"/>
                <w:kern w:val="0"/>
                <w:sz w:val="20"/>
                <w:szCs w:val="20"/>
                <w:u w:val="none"/>
                <w:lang w:val="en-US" w:eastAsia="zh-CN" w:bidi="ar"/>
              </w:rPr>
              <w:t>374</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1645</w:t>
            </w:r>
            <w:r>
              <w:rPr>
                <w:rFonts w:hint="eastAsia" w:ascii="宋体" w:hAnsi="宋体" w:eastAsia="宋体" w:cs="宋体"/>
                <w:i w:val="0"/>
                <w:color w:val="000000"/>
                <w:kern w:val="0"/>
                <w:sz w:val="20"/>
                <w:szCs w:val="20"/>
                <w:u w:val="none"/>
                <w:lang w:val="en-US" w:eastAsia="zh-CN" w:bidi="ar"/>
              </w:rPr>
              <w:t>张，安村镇</w:t>
            </w:r>
            <w:r>
              <w:rPr>
                <w:rFonts w:hint="default" w:ascii="Times New Roman" w:hAnsi="Times New Roman" w:eastAsia="宋体" w:cs="Times New Roman"/>
                <w:i w:val="0"/>
                <w:color w:val="000000"/>
                <w:kern w:val="0"/>
                <w:sz w:val="20"/>
                <w:szCs w:val="20"/>
                <w:u w:val="none"/>
                <w:lang w:val="en-US" w:eastAsia="zh-CN" w:bidi="ar"/>
              </w:rPr>
              <w:t>427</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1612</w:t>
            </w:r>
            <w:r>
              <w:rPr>
                <w:rFonts w:hint="eastAsia" w:ascii="宋体" w:hAnsi="宋体" w:eastAsia="宋体" w:cs="宋体"/>
                <w:i w:val="0"/>
                <w:color w:val="000000"/>
                <w:kern w:val="0"/>
                <w:sz w:val="20"/>
                <w:szCs w:val="20"/>
                <w:u w:val="none"/>
                <w:lang w:val="en-US" w:eastAsia="zh-CN" w:bidi="ar"/>
              </w:rPr>
              <w:t>张，前卫镇</w:t>
            </w:r>
            <w:r>
              <w:rPr>
                <w:rFonts w:hint="default" w:ascii="Times New Roman" w:hAnsi="Times New Roman" w:eastAsia="宋体" w:cs="Times New Roman"/>
                <w:i w:val="0"/>
                <w:color w:val="000000"/>
                <w:kern w:val="0"/>
                <w:sz w:val="20"/>
                <w:szCs w:val="20"/>
                <w:u w:val="none"/>
                <w:lang w:val="en-US" w:eastAsia="zh-CN" w:bidi="ar"/>
              </w:rPr>
              <w:t>519</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1007</w:t>
            </w:r>
            <w:r>
              <w:rPr>
                <w:rFonts w:hint="eastAsia" w:ascii="宋体" w:hAnsi="宋体" w:eastAsia="宋体" w:cs="宋体"/>
                <w:i w:val="0"/>
                <w:color w:val="000000"/>
                <w:kern w:val="0"/>
                <w:sz w:val="20"/>
                <w:szCs w:val="20"/>
                <w:u w:val="none"/>
                <w:lang w:val="en-US" w:eastAsia="zh-CN" w:bidi="ar"/>
              </w:rPr>
              <w:t>张，孟村镇</w:t>
            </w:r>
            <w:r>
              <w:rPr>
                <w:rFonts w:hint="default" w:ascii="Times New Roman" w:hAnsi="Times New Roman" w:eastAsia="宋体" w:cs="Times New Roman"/>
                <w:i w:val="0"/>
                <w:color w:val="000000"/>
                <w:kern w:val="0"/>
                <w:sz w:val="20"/>
                <w:szCs w:val="20"/>
                <w:u w:val="none"/>
                <w:lang w:val="en-US" w:eastAsia="zh-CN" w:bidi="ar"/>
              </w:rPr>
              <w:t>352</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987张，汤峪镇272户4157张，小寨镇247户1205张（包括董岭民宿70户350张），焦岱镇355户1775张，厚镇103户416张，三官庙镇100户1020张，灞源镇56户800张，九间房镇360户2000张，蓝桥镇151户1772张，葛牌镇242户3300张，辋川镇405户920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建成民宿</w:t>
            </w:r>
            <w:r>
              <w:rPr>
                <w:rFonts w:hint="default" w:ascii="Times New Roman" w:hAnsi="Times New Roman" w:eastAsia="宋体" w:cs="Times New Roman"/>
                <w:i w:val="0"/>
                <w:color w:val="000000"/>
                <w:kern w:val="0"/>
                <w:sz w:val="20"/>
                <w:szCs w:val="20"/>
                <w:u w:val="none"/>
                <w:lang w:val="en-US" w:eastAsia="zh-CN" w:bidi="ar"/>
              </w:rPr>
              <w:t>1655</w:t>
            </w:r>
            <w:r>
              <w:rPr>
                <w:rFonts w:hint="eastAsia" w:ascii="宋体" w:hAnsi="宋体" w:eastAsia="宋体" w:cs="宋体"/>
                <w:i w:val="0"/>
                <w:color w:val="000000"/>
                <w:kern w:val="0"/>
                <w:sz w:val="20"/>
                <w:szCs w:val="20"/>
                <w:u w:val="none"/>
                <w:lang w:val="en-US" w:eastAsia="zh-CN" w:bidi="ar"/>
              </w:rPr>
              <w:t>户、床位</w:t>
            </w:r>
            <w:r>
              <w:rPr>
                <w:rFonts w:hint="default" w:ascii="Times New Roman" w:hAnsi="Times New Roman" w:eastAsia="宋体" w:cs="Times New Roman"/>
                <w:i w:val="0"/>
                <w:color w:val="000000"/>
                <w:kern w:val="0"/>
                <w:sz w:val="20"/>
                <w:szCs w:val="20"/>
                <w:u w:val="none"/>
                <w:lang w:val="en-US" w:eastAsia="zh-CN" w:bidi="ar"/>
              </w:rPr>
              <w:t>10642</w:t>
            </w:r>
            <w:r>
              <w:rPr>
                <w:rFonts w:hint="eastAsia" w:ascii="宋体" w:hAnsi="宋体" w:eastAsia="宋体" w:cs="宋体"/>
                <w:i w:val="0"/>
                <w:color w:val="000000"/>
                <w:kern w:val="0"/>
                <w:sz w:val="20"/>
                <w:szCs w:val="20"/>
                <w:u w:val="none"/>
                <w:lang w:val="en-US" w:eastAsia="zh-CN" w:bidi="ar"/>
              </w:rPr>
              <w:t>张</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文化和旅游体育局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孙崇博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7"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董岭民宿建设项目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改造民宿</w:t>
            </w:r>
            <w:r>
              <w:rPr>
                <w:rFonts w:hint="default" w:ascii="Times New Roman" w:hAnsi="Times New Roman" w:eastAsia="宋体" w:cs="Times New Roman"/>
                <w:i w:val="0"/>
                <w:color w:val="000000"/>
                <w:kern w:val="0"/>
                <w:sz w:val="20"/>
                <w:szCs w:val="20"/>
                <w:u w:val="none"/>
                <w:lang w:val="en-US" w:eastAsia="zh-CN" w:bidi="ar"/>
              </w:rPr>
              <w:t>70</w:t>
            </w:r>
            <w:r>
              <w:rPr>
                <w:rFonts w:hint="eastAsia" w:ascii="宋体" w:hAnsi="宋体" w:eastAsia="宋体" w:cs="宋体"/>
                <w:i w:val="0"/>
                <w:color w:val="000000"/>
                <w:kern w:val="0"/>
                <w:sz w:val="20"/>
                <w:szCs w:val="20"/>
                <w:u w:val="none"/>
                <w:lang w:val="en-US" w:eastAsia="zh-CN" w:bidi="ar"/>
              </w:rPr>
              <w:t>户及周边基础设施建设、环境改造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姜小刚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簸箕掌、铁牛山康养民宿项目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在簸箕掌、铁牛山项目区建设康养民宿，新增床位</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刘江海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冯亚利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生态治理</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19</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b/>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489173.23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199150.23</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8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李家河水库等水源地环境保护治理工程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葛牌镇、辋川镇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葛牌镇、辋川镇共建设生活污水处理站点</w:t>
            </w:r>
            <w:r>
              <w:rPr>
                <w:rFonts w:hint="default" w:ascii="Times New Roman" w:hAnsi="Times New Roman" w:eastAsia="宋体" w:cs="Times New Roman"/>
                <w:i w:val="0"/>
                <w:color w:val="000000"/>
                <w:kern w:val="0"/>
                <w:sz w:val="20"/>
                <w:szCs w:val="20"/>
                <w:u w:val="none"/>
                <w:lang w:val="en-US" w:eastAsia="zh-CN" w:bidi="ar"/>
              </w:rPr>
              <w:t>33</w:t>
            </w:r>
            <w:r>
              <w:rPr>
                <w:rFonts w:hint="eastAsia" w:ascii="宋体" w:hAnsi="宋体" w:eastAsia="宋体" w:cs="宋体"/>
                <w:i w:val="0"/>
                <w:color w:val="000000"/>
                <w:kern w:val="0"/>
                <w:sz w:val="20"/>
                <w:szCs w:val="20"/>
                <w:u w:val="none"/>
                <w:lang w:val="en-US" w:eastAsia="zh-CN" w:bidi="ar"/>
              </w:rPr>
              <w:t>座并配套污水收集管网；岱峪河水源地建设集中收集点</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处，生活污水处理站</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座；汤峪水库水源地建设生活污水处理站点</w:t>
            </w:r>
            <w:r>
              <w:rPr>
                <w:rFonts w:hint="default" w:ascii="Times New Roman" w:hAnsi="Times New Roman" w:eastAsia="宋体" w:cs="Times New Roman"/>
                <w:i w:val="0"/>
                <w:color w:val="000000"/>
                <w:kern w:val="0"/>
                <w:sz w:val="20"/>
                <w:szCs w:val="20"/>
                <w:u w:val="none"/>
                <w:lang w:val="en-US" w:eastAsia="zh-CN" w:bidi="ar"/>
              </w:rPr>
              <w:t>16</w:t>
            </w:r>
            <w:r>
              <w:rPr>
                <w:rFonts w:hint="eastAsia" w:ascii="宋体" w:hAnsi="宋体" w:eastAsia="宋体" w:cs="宋体"/>
                <w:i w:val="0"/>
                <w:color w:val="000000"/>
                <w:kern w:val="0"/>
                <w:sz w:val="20"/>
                <w:szCs w:val="20"/>
                <w:u w:val="none"/>
                <w:lang w:val="en-US" w:eastAsia="zh-CN" w:bidi="ar"/>
              </w:rPr>
              <w:t>座并配套污水收集管网，葛牌村生活污水处理站一座并配套污水收集管网；完善汤峪镇汤峪河村沿线生活垃圾分类、收运、处置设施并配套生活资源化处理站1座</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6124.8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6124.8</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生态环境局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吴志海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6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辋川河峪口段综合治理工程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蓝关街办黄沟村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治理河道</w:t>
            </w:r>
            <w:r>
              <w:rPr>
                <w:rFonts w:hint="default" w:ascii="Times New Roman" w:hAnsi="Times New Roman" w:eastAsia="宋体" w:cs="Times New Roman"/>
                <w:i w:val="0"/>
                <w:color w:val="000000"/>
                <w:kern w:val="0"/>
                <w:sz w:val="20"/>
                <w:szCs w:val="20"/>
                <w:u w:val="none"/>
                <w:lang w:val="en-US" w:eastAsia="zh-CN" w:bidi="ar"/>
              </w:rPr>
              <w:t>5.015</w:t>
            </w:r>
            <w:r>
              <w:rPr>
                <w:rFonts w:hint="eastAsia" w:ascii="宋体" w:hAnsi="宋体" w:eastAsia="宋体" w:cs="宋体"/>
                <w:i w:val="0"/>
                <w:color w:val="000000"/>
                <w:kern w:val="0"/>
                <w:sz w:val="20"/>
                <w:szCs w:val="20"/>
                <w:u w:val="none"/>
                <w:lang w:val="en-US" w:eastAsia="zh-CN" w:bidi="ar"/>
              </w:rPr>
              <w:t>公里，新建标准化堤防</w:t>
            </w:r>
            <w:r>
              <w:rPr>
                <w:rFonts w:hint="default" w:ascii="Times New Roman" w:hAnsi="Times New Roman" w:eastAsia="宋体" w:cs="Times New Roman"/>
                <w:i w:val="0"/>
                <w:color w:val="000000"/>
                <w:kern w:val="0"/>
                <w:sz w:val="20"/>
                <w:szCs w:val="20"/>
                <w:u w:val="none"/>
                <w:lang w:val="en-US" w:eastAsia="zh-CN" w:bidi="ar"/>
              </w:rPr>
              <w:t>4.14</w:t>
            </w:r>
            <w:r>
              <w:rPr>
                <w:rFonts w:hint="eastAsia" w:ascii="宋体" w:hAnsi="宋体" w:eastAsia="宋体" w:cs="宋体"/>
                <w:i w:val="0"/>
                <w:color w:val="000000"/>
                <w:kern w:val="0"/>
                <w:sz w:val="20"/>
                <w:szCs w:val="20"/>
                <w:u w:val="none"/>
                <w:lang w:val="en-US" w:eastAsia="zh-CN" w:bidi="ar"/>
              </w:rPr>
              <w:t>公里、拦河坝</w:t>
            </w:r>
            <w:r>
              <w:rPr>
                <w:rFonts w:hint="default" w:ascii="Times New Roman" w:hAnsi="Times New Roman" w:eastAsia="宋体" w:cs="Times New Roman"/>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座，新修堤顶路</w:t>
            </w:r>
            <w:r>
              <w:rPr>
                <w:rFonts w:hint="default" w:ascii="Times New Roman" w:hAnsi="Times New Roman" w:eastAsia="宋体" w:cs="Times New Roman"/>
                <w:i w:val="0"/>
                <w:color w:val="000000"/>
                <w:kern w:val="0"/>
                <w:sz w:val="20"/>
                <w:szCs w:val="20"/>
                <w:u w:val="none"/>
                <w:lang w:val="en-US" w:eastAsia="zh-CN" w:bidi="ar"/>
              </w:rPr>
              <w:t>5.827</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2017-2019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98974.68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15251.68</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imes New Roman" w:hAnsi="Times New Roman" w:eastAsia="宋体" w:cs="Times New Roman"/>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水务局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雷新刚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西安蓝田县生活垃圾无害化处理焚烧热电联产项目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前卫镇王庄村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169</w:t>
            </w:r>
            <w:r>
              <w:rPr>
                <w:rFonts w:hint="eastAsia" w:ascii="宋体" w:hAnsi="宋体" w:eastAsia="宋体" w:cs="宋体"/>
                <w:i w:val="0"/>
                <w:color w:val="000000"/>
                <w:kern w:val="0"/>
                <w:sz w:val="20"/>
                <w:szCs w:val="20"/>
                <w:u w:val="none"/>
                <w:lang w:val="en-US" w:eastAsia="zh-CN" w:bidi="ar"/>
              </w:rPr>
              <w:t>亩，建设综合主厂房、渗滤液处理站、综合水泵房、电力升压站、油泵房、办公楼、宿舍及食堂、厂区道路、绿化、大门、围墙等，配置</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台</w:t>
            </w:r>
            <w:r>
              <w:rPr>
                <w:rFonts w:hint="default" w:ascii="Times New Roman" w:hAnsi="Times New Roman" w:eastAsia="宋体" w:cs="Times New Roman"/>
                <w:i w:val="0"/>
                <w:color w:val="000000"/>
                <w:kern w:val="0"/>
                <w:sz w:val="20"/>
                <w:szCs w:val="20"/>
                <w:u w:val="none"/>
                <w:lang w:val="en-US" w:eastAsia="zh-CN" w:bidi="ar"/>
              </w:rPr>
              <w:t>750t/d</w:t>
            </w:r>
            <w:r>
              <w:rPr>
                <w:rFonts w:hint="eastAsia" w:ascii="宋体" w:hAnsi="宋体" w:eastAsia="宋体" w:cs="宋体"/>
                <w:i w:val="0"/>
                <w:color w:val="000000"/>
                <w:kern w:val="0"/>
                <w:sz w:val="20"/>
                <w:szCs w:val="20"/>
                <w:u w:val="none"/>
                <w:lang w:val="en-US" w:eastAsia="zh-CN" w:bidi="ar"/>
              </w:rPr>
              <w:t>机械炉排炉、</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台</w:t>
            </w:r>
            <w:r>
              <w:rPr>
                <w:rFonts w:hint="default" w:ascii="Times New Roman" w:hAnsi="Times New Roman" w:eastAsia="宋体" w:cs="Times New Roman"/>
                <w:i w:val="0"/>
                <w:color w:val="000000"/>
                <w:kern w:val="0"/>
                <w:sz w:val="20"/>
                <w:szCs w:val="20"/>
                <w:u w:val="none"/>
                <w:lang w:val="en-US" w:eastAsia="zh-CN" w:bidi="ar"/>
              </w:rPr>
              <w:t>25MW</w:t>
            </w:r>
            <w:r>
              <w:rPr>
                <w:rFonts w:hint="eastAsia" w:ascii="宋体" w:hAnsi="宋体" w:eastAsia="宋体" w:cs="宋体"/>
                <w:i w:val="0"/>
                <w:color w:val="000000"/>
                <w:kern w:val="0"/>
                <w:sz w:val="20"/>
                <w:szCs w:val="20"/>
                <w:u w:val="none"/>
                <w:lang w:val="en-US" w:eastAsia="zh-CN" w:bidi="ar"/>
              </w:rPr>
              <w:t>凝汽式汽轮发电机组等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111809</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61809</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竣工，投入运营</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城市管理和综合执法局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沈小宽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赵</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刚穆西峰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蓝田县农村生活污水处理项目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w:t>
            </w:r>
            <w:r>
              <w:rPr>
                <w:rFonts w:hint="default" w:ascii="Times New Roman" w:hAnsi="Times New Roman" w:eastAsia="宋体" w:cs="Times New Roman"/>
                <w:i w:val="0"/>
                <w:color w:val="000000"/>
                <w:kern w:val="0"/>
                <w:sz w:val="20"/>
                <w:szCs w:val="20"/>
                <w:u w:val="none"/>
                <w:lang w:val="en-US" w:eastAsia="zh-CN" w:bidi="ar"/>
              </w:rPr>
              <w:t>120</w:t>
            </w:r>
            <w:r>
              <w:rPr>
                <w:rFonts w:hint="eastAsia" w:ascii="宋体" w:hAnsi="宋体" w:eastAsia="宋体" w:cs="宋体"/>
                <w:i w:val="0"/>
                <w:color w:val="000000"/>
                <w:kern w:val="0"/>
                <w:sz w:val="20"/>
                <w:szCs w:val="20"/>
                <w:u w:val="none"/>
                <w:lang w:val="en-US" w:eastAsia="zh-CN" w:bidi="ar"/>
              </w:rPr>
              <w:t>个行政村农村污水治理，包括污水处理工程和污水收集管网工程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完成项目前期工作及</w:t>
            </w:r>
            <w:r>
              <w:rPr>
                <w:rFonts w:hint="default" w:ascii="Times New Roman" w:hAnsi="Times New Roman" w:eastAsia="宋体" w:cs="Times New Roman"/>
                <w:i w:val="0"/>
                <w:color w:val="000000"/>
                <w:kern w:val="0"/>
                <w:sz w:val="20"/>
                <w:szCs w:val="20"/>
                <w:u w:val="none"/>
                <w:lang w:val="en-US" w:eastAsia="zh-CN" w:bidi="ar"/>
              </w:rPr>
              <w:t>79</w:t>
            </w:r>
            <w:r>
              <w:rPr>
                <w:rFonts w:hint="eastAsia" w:ascii="宋体" w:hAnsi="宋体" w:eastAsia="宋体" w:cs="宋体"/>
                <w:i w:val="0"/>
                <w:color w:val="000000"/>
                <w:kern w:val="0"/>
                <w:sz w:val="20"/>
                <w:szCs w:val="20"/>
                <w:u w:val="none"/>
                <w:lang w:val="en-US" w:eastAsia="zh-CN" w:bidi="ar"/>
              </w:rPr>
              <w:t>个行政村建设任务</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水务局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雷新刚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灞河生态产业带基础设施建设项目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建设主题公园、滨河公园、湿地公园及绿化林带、河堤整治、管网铺设、绿化照明、游乐设施、雕塑等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2016-2021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111900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建设秋千园、戏曲园、蓝关古道工程，启动滨河东路拓宽工程</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蓝田县餐厨垃圾处理场项目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前卫镇王庄村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建设一座日处理</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吨餐厨垃圾处理场</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完成前期手续办理并完成基础建设至零米以上</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城市管理和综合执法局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沈小宽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红河综合整治项目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治理河道</w:t>
            </w:r>
            <w:r>
              <w:rPr>
                <w:rFonts w:hint="default" w:ascii="Times New Roman" w:hAnsi="Times New Roman" w:eastAsia="宋体" w:cs="Times New Roman"/>
                <w:i w:val="0"/>
                <w:color w:val="000000"/>
                <w:kern w:val="0"/>
                <w:sz w:val="20"/>
                <w:szCs w:val="20"/>
                <w:u w:val="none"/>
                <w:lang w:val="en-US" w:eastAsia="zh-CN" w:bidi="ar"/>
              </w:rPr>
              <w:t>1.7km</w:t>
            </w:r>
            <w:r>
              <w:rPr>
                <w:rFonts w:hint="eastAsia" w:ascii="宋体" w:hAnsi="宋体" w:eastAsia="宋体" w:cs="宋体"/>
                <w:i w:val="0"/>
                <w:color w:val="000000"/>
                <w:kern w:val="0"/>
                <w:sz w:val="20"/>
                <w:szCs w:val="20"/>
                <w:u w:val="none"/>
                <w:lang w:val="en-US" w:eastAsia="zh-CN" w:bidi="ar"/>
              </w:rPr>
              <w:t>，新建防洪工程</w:t>
            </w:r>
            <w:r>
              <w:rPr>
                <w:rFonts w:hint="default" w:ascii="Times New Roman" w:hAnsi="Times New Roman" w:eastAsia="宋体" w:cs="Times New Roman"/>
                <w:i w:val="0"/>
                <w:color w:val="000000"/>
                <w:kern w:val="0"/>
                <w:sz w:val="20"/>
                <w:szCs w:val="20"/>
                <w:u w:val="none"/>
                <w:lang w:val="en-US" w:eastAsia="zh-CN" w:bidi="ar"/>
              </w:rPr>
              <w:t>3.2km</w:t>
            </w:r>
            <w:r>
              <w:rPr>
                <w:rFonts w:hint="eastAsia" w:ascii="宋体" w:hAnsi="宋体" w:eastAsia="宋体" w:cs="宋体"/>
                <w:i w:val="0"/>
                <w:color w:val="000000"/>
                <w:kern w:val="0"/>
                <w:sz w:val="20"/>
                <w:szCs w:val="20"/>
                <w:u w:val="none"/>
                <w:lang w:val="en-US" w:eastAsia="zh-CN" w:bidi="ar"/>
              </w:rPr>
              <w:t>、固床潜坝、溢流坝、叠水坝等</w:t>
            </w:r>
            <w:r>
              <w:rPr>
                <w:rFonts w:hint="default" w:ascii="Times New Roman" w:hAnsi="Times New Roman" w:eastAsia="宋体" w:cs="Times New Roman"/>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座</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完成全部建设内容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r>
              <w:rPr>
                <w:rFonts w:hint="default" w:ascii="Times New Roman" w:hAnsi="Times New Roman" w:eastAsia="宋体" w:cs="Times New Roman"/>
                <w:i w:val="0"/>
                <w:color w:val="000000"/>
                <w:kern w:val="0"/>
                <w:sz w:val="20"/>
                <w:szCs w:val="20"/>
                <w:u w:val="none"/>
                <w:lang w:val="en-US" w:eastAsia="zh-CN" w:bidi="ar"/>
              </w:rPr>
              <w:t>2019</w:t>
            </w:r>
            <w:r>
              <w:rPr>
                <w:rFonts w:hint="eastAsia" w:ascii="宋体" w:hAnsi="宋体" w:eastAsia="宋体" w:cs="宋体"/>
                <w:i w:val="0"/>
                <w:color w:val="000000"/>
                <w:kern w:val="0"/>
                <w:sz w:val="20"/>
                <w:szCs w:val="20"/>
                <w:u w:val="none"/>
                <w:lang w:val="en-US" w:eastAsia="zh-CN" w:bidi="ar"/>
              </w:rPr>
              <w:t>年渭玉高速绿化工程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道路绿化</w:t>
            </w:r>
            <w:r>
              <w:rPr>
                <w:rFonts w:hint="default" w:ascii="Times New Roman" w:hAnsi="Times New Roman" w:eastAsia="宋体" w:cs="Times New Roman"/>
                <w:i w:val="0"/>
                <w:color w:val="000000"/>
                <w:kern w:val="0"/>
                <w:sz w:val="20"/>
                <w:szCs w:val="20"/>
                <w:u w:val="none"/>
                <w:lang w:val="en-US" w:eastAsia="zh-CN" w:bidi="ar"/>
              </w:rPr>
              <w:t>674.3</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3097.1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3097.1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完成道路绿化</w:t>
            </w:r>
            <w:r>
              <w:rPr>
                <w:rFonts w:hint="default" w:ascii="Times New Roman" w:hAnsi="Times New Roman" w:eastAsia="宋体" w:cs="Times New Roman"/>
                <w:i w:val="0"/>
                <w:color w:val="000000"/>
                <w:kern w:val="0"/>
                <w:sz w:val="20"/>
                <w:szCs w:val="20"/>
                <w:u w:val="none"/>
                <w:lang w:val="en-US" w:eastAsia="zh-CN" w:bidi="ar"/>
              </w:rPr>
              <w:t>674.3</w:t>
            </w:r>
            <w:r>
              <w:rPr>
                <w:rFonts w:hint="eastAsia" w:ascii="宋体" w:hAnsi="宋体" w:eastAsia="宋体" w:cs="宋体"/>
                <w:i w:val="0"/>
                <w:color w:val="000000"/>
                <w:kern w:val="0"/>
                <w:sz w:val="20"/>
                <w:szCs w:val="20"/>
                <w:u w:val="none"/>
                <w:lang w:val="en-US" w:eastAsia="zh-CN" w:bidi="ar"/>
              </w:rPr>
              <w:t>亩</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r>
              <w:rPr>
                <w:rFonts w:hint="default" w:ascii="Times New Roman" w:hAnsi="Times New Roman" w:eastAsia="宋体" w:cs="Times New Roman"/>
                <w:i w:val="0"/>
                <w:color w:val="000000"/>
                <w:kern w:val="0"/>
                <w:sz w:val="20"/>
                <w:szCs w:val="20"/>
                <w:u w:val="none"/>
                <w:lang w:val="en-US" w:eastAsia="zh-CN" w:bidi="ar"/>
              </w:rPr>
              <w:t>2019</w:t>
            </w:r>
            <w:r>
              <w:rPr>
                <w:rFonts w:hint="eastAsia" w:ascii="宋体" w:hAnsi="宋体" w:eastAsia="宋体" w:cs="宋体"/>
                <w:i w:val="0"/>
                <w:color w:val="000000"/>
                <w:kern w:val="0"/>
                <w:sz w:val="20"/>
                <w:szCs w:val="20"/>
                <w:u w:val="none"/>
                <w:lang w:val="en-US" w:eastAsia="zh-CN" w:bidi="ar"/>
              </w:rPr>
              <w:t>年五路绿化工程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道路绿化</w:t>
            </w:r>
            <w:r>
              <w:rPr>
                <w:rFonts w:hint="default" w:ascii="Times New Roman" w:hAnsi="Times New Roman" w:eastAsia="宋体" w:cs="Times New Roman"/>
                <w:i w:val="0"/>
                <w:color w:val="000000"/>
                <w:kern w:val="0"/>
                <w:sz w:val="20"/>
                <w:szCs w:val="20"/>
                <w:u w:val="none"/>
                <w:lang w:val="en-US" w:eastAsia="zh-CN" w:bidi="ar"/>
              </w:rPr>
              <w:t>1000</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完成道路绿化</w:t>
            </w:r>
            <w:r>
              <w:rPr>
                <w:rFonts w:hint="default" w:ascii="Times New Roman" w:hAnsi="Times New Roman" w:eastAsia="宋体" w:cs="Times New Roman"/>
                <w:i w:val="0"/>
                <w:color w:val="000000"/>
                <w:kern w:val="0"/>
                <w:sz w:val="20"/>
                <w:szCs w:val="20"/>
                <w:u w:val="none"/>
                <w:lang w:val="en-US" w:eastAsia="zh-CN" w:bidi="ar"/>
              </w:rPr>
              <w:t>2000</w:t>
            </w:r>
            <w:r>
              <w:rPr>
                <w:rFonts w:hint="eastAsia" w:ascii="宋体" w:hAnsi="宋体" w:eastAsia="宋体" w:cs="宋体"/>
                <w:i w:val="0"/>
                <w:color w:val="000000"/>
                <w:kern w:val="0"/>
                <w:sz w:val="20"/>
                <w:szCs w:val="20"/>
                <w:u w:val="none"/>
                <w:lang w:val="en-US" w:eastAsia="zh-CN" w:bidi="ar"/>
              </w:rPr>
              <w:t>亩</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蓝田县村庄绿化工程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w:t>
            </w:r>
            <w:r>
              <w:rPr>
                <w:rFonts w:hint="default" w:ascii="Times New Roman" w:hAnsi="Times New Roman" w:eastAsia="宋体" w:cs="Times New Roman"/>
                <w:i w:val="0"/>
                <w:color w:val="000000"/>
                <w:kern w:val="0"/>
                <w:sz w:val="20"/>
                <w:szCs w:val="20"/>
                <w:u w:val="none"/>
                <w:lang w:val="en-US" w:eastAsia="zh-CN" w:bidi="ar"/>
              </w:rPr>
              <w:t>50</w:t>
            </w:r>
            <w:r>
              <w:rPr>
                <w:rFonts w:hint="eastAsia" w:ascii="宋体" w:hAnsi="宋体" w:eastAsia="宋体" w:cs="宋体"/>
                <w:i w:val="0"/>
                <w:color w:val="000000"/>
                <w:kern w:val="0"/>
                <w:sz w:val="20"/>
                <w:szCs w:val="20"/>
                <w:u w:val="none"/>
                <w:lang w:val="en-US" w:eastAsia="zh-CN" w:bidi="ar"/>
              </w:rPr>
              <w:t>个村进行绿化提升，绿化面积</w:t>
            </w:r>
            <w:r>
              <w:rPr>
                <w:rFonts w:hint="default" w:ascii="Times New Roman" w:hAnsi="Times New Roman" w:eastAsia="宋体" w:cs="Times New Roman"/>
                <w:i w:val="0"/>
                <w:color w:val="000000"/>
                <w:kern w:val="0"/>
                <w:sz w:val="20"/>
                <w:szCs w:val="20"/>
                <w:u w:val="none"/>
                <w:lang w:val="en-US" w:eastAsia="zh-CN" w:bidi="ar"/>
              </w:rPr>
              <w:t>200</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个村环境提升</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蓝田县农村人居环境提升工程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汤峪镇、玉山镇等</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占地约</w:t>
            </w:r>
            <w:r>
              <w:rPr>
                <w:rFonts w:hint="default" w:ascii="Times New Roman" w:hAnsi="Times New Roman" w:eastAsia="宋体" w:cs="Times New Roman"/>
                <w:i w:val="0"/>
                <w:color w:val="000000"/>
                <w:kern w:val="0"/>
                <w:sz w:val="20"/>
                <w:szCs w:val="20"/>
                <w:u w:val="none"/>
                <w:lang w:val="en-US" w:eastAsia="zh-CN" w:bidi="ar"/>
              </w:rPr>
              <w:t>202.09</w:t>
            </w:r>
            <w:r>
              <w:rPr>
                <w:rFonts w:hint="eastAsia" w:ascii="宋体" w:hAnsi="宋体" w:eastAsia="宋体" w:cs="宋体"/>
                <w:i w:val="0"/>
                <w:color w:val="000000"/>
                <w:kern w:val="0"/>
                <w:sz w:val="20"/>
                <w:szCs w:val="20"/>
                <w:u w:val="none"/>
                <w:lang w:val="en-US" w:eastAsia="zh-CN" w:bidi="ar"/>
              </w:rPr>
              <w:t>亩，主要建设蓝田西大门（汤峪镇孙南村）、汤峪镇骆驼岭村的绿化和景观工程，汤峪镇洪寨十字节点的景观、电气和给排水工程，汤峪镇张坡村、骆驼岭大桥节点、普化镇鲤鱼沟、九间房镇桐花沟及立桐路、公王村、玉山镇玉山村、蓝关街办蒋寨村节点、冯林寨村、池塘、河滩的绿化工程，普化镇胭粉台等村组砂场、普化镇杨斜村的绿化和景观工程，环山路沿线的亮化工程和门牌标识，新环山路宝兴寺、岱底村车站、库峪段、公王岭节点的绿化、景观和排水工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7884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6884</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汤峪镇人居环境提升项目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圪塔村、马塬村、石佛寺村、骆驼岭村等</w:t>
            </w:r>
            <w:r>
              <w:rPr>
                <w:rFonts w:hint="default" w:ascii="Times New Roman" w:hAnsi="Times New Roman" w:eastAsia="宋体" w:cs="Times New Roman"/>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个村人居环境提升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完成村内绿化、亮化，污水盖板、文化墙、公厕、改厕等建设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7"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蓝田县辋川河辋川新镇段综合治理工程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辋川镇河口村段新建护岸</w:t>
            </w:r>
            <w:r>
              <w:rPr>
                <w:rFonts w:hint="default" w:ascii="Times New Roman" w:hAnsi="Times New Roman" w:eastAsia="宋体" w:cs="Times New Roman"/>
                <w:i w:val="0"/>
                <w:color w:val="000000"/>
                <w:kern w:val="0"/>
                <w:sz w:val="20"/>
                <w:szCs w:val="20"/>
                <w:u w:val="none"/>
                <w:lang w:val="en-US" w:eastAsia="zh-CN" w:bidi="ar"/>
              </w:rPr>
              <w:t>1.47km</w:t>
            </w:r>
            <w:r>
              <w:rPr>
                <w:rFonts w:hint="eastAsia" w:ascii="宋体" w:hAnsi="宋体" w:eastAsia="宋体" w:cs="宋体"/>
                <w:i w:val="0"/>
                <w:color w:val="000000"/>
                <w:kern w:val="0"/>
                <w:sz w:val="20"/>
                <w:szCs w:val="20"/>
                <w:u w:val="none"/>
                <w:lang w:val="en-US" w:eastAsia="zh-CN" w:bidi="ar"/>
              </w:rPr>
              <w:t>，新镇段</w:t>
            </w:r>
            <w:r>
              <w:rPr>
                <w:rFonts w:hint="default" w:ascii="Times New Roman" w:hAnsi="Times New Roman" w:eastAsia="宋体" w:cs="Times New Roman"/>
                <w:i w:val="0"/>
                <w:color w:val="000000"/>
                <w:kern w:val="0"/>
                <w:sz w:val="20"/>
                <w:szCs w:val="20"/>
                <w:u w:val="none"/>
                <w:lang w:val="en-US" w:eastAsia="zh-CN" w:bidi="ar"/>
              </w:rPr>
              <w:t>3.89km</w:t>
            </w:r>
            <w:r>
              <w:rPr>
                <w:rFonts w:hint="eastAsia" w:ascii="宋体" w:hAnsi="宋体" w:eastAsia="宋体" w:cs="宋体"/>
                <w:i w:val="0"/>
                <w:color w:val="000000"/>
                <w:kern w:val="0"/>
                <w:sz w:val="20"/>
                <w:szCs w:val="20"/>
                <w:u w:val="none"/>
                <w:lang w:val="en-US" w:eastAsia="zh-CN" w:bidi="ar"/>
              </w:rPr>
              <w:t>右岸生态绿化</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2083.65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2083.65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水务局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雷新刚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汤峪镇河东污水管网建设项目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汤峪河东岸</w:t>
            </w:r>
            <w:r>
              <w:rPr>
                <w:rFonts w:hint="default" w:ascii="Times New Roman" w:hAnsi="Times New Roman" w:eastAsia="宋体" w:cs="Times New Roman"/>
                <w:i w:val="0"/>
                <w:color w:val="000000"/>
                <w:kern w:val="0"/>
                <w:sz w:val="20"/>
                <w:szCs w:val="20"/>
                <w:u w:val="none"/>
                <w:lang w:val="en-US" w:eastAsia="zh-CN" w:bidi="ar"/>
              </w:rPr>
              <w:t>3.5</w:t>
            </w:r>
            <w:r>
              <w:rPr>
                <w:rFonts w:hint="eastAsia" w:ascii="宋体" w:hAnsi="宋体" w:eastAsia="宋体" w:cs="宋体"/>
                <w:i w:val="0"/>
                <w:color w:val="000000"/>
                <w:kern w:val="0"/>
                <w:sz w:val="20"/>
                <w:szCs w:val="20"/>
                <w:u w:val="none"/>
                <w:lang w:val="en-US" w:eastAsia="zh-CN" w:bidi="ar"/>
              </w:rPr>
              <w:t>公里污水管网铺设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3.5</w:t>
            </w:r>
            <w:r>
              <w:rPr>
                <w:rFonts w:hint="eastAsia" w:ascii="宋体" w:hAnsi="宋体" w:eastAsia="宋体" w:cs="宋体"/>
                <w:i w:val="0"/>
                <w:color w:val="000000"/>
                <w:kern w:val="0"/>
                <w:sz w:val="20"/>
                <w:szCs w:val="20"/>
                <w:u w:val="none"/>
                <w:lang w:val="en-US" w:eastAsia="zh-CN" w:bidi="ar"/>
              </w:rPr>
              <w:t>公里管网铺设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汤峪河污水管网铺设及污水处理站建设项目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铺设污水管网</w:t>
            </w:r>
            <w:r>
              <w:rPr>
                <w:rFonts w:hint="default" w:ascii="Times New Roman" w:hAnsi="Times New Roman" w:eastAsia="宋体" w:cs="Times New Roman"/>
                <w:i w:val="0"/>
                <w:color w:val="000000"/>
                <w:kern w:val="0"/>
                <w:sz w:val="20"/>
                <w:szCs w:val="20"/>
                <w:u w:val="none"/>
                <w:lang w:val="en-US" w:eastAsia="zh-CN" w:bidi="ar"/>
              </w:rPr>
              <w:t>12.6</w:t>
            </w:r>
            <w:r>
              <w:rPr>
                <w:rFonts w:hint="eastAsia" w:ascii="宋体" w:hAnsi="宋体" w:eastAsia="宋体" w:cs="宋体"/>
                <w:i w:val="0"/>
                <w:color w:val="000000"/>
                <w:kern w:val="0"/>
                <w:sz w:val="20"/>
                <w:szCs w:val="20"/>
                <w:u w:val="none"/>
                <w:lang w:val="en-US" w:eastAsia="zh-CN" w:bidi="ar"/>
              </w:rPr>
              <w:t>公里，建设污水处理站</w:t>
            </w:r>
            <w:r>
              <w:rPr>
                <w:rFonts w:hint="default" w:ascii="Times New Roman" w:hAnsi="Times New Roman" w:eastAsia="宋体" w:cs="Times New Roman"/>
                <w:i w:val="0"/>
                <w:color w:val="000000"/>
                <w:kern w:val="0"/>
                <w:sz w:val="20"/>
                <w:szCs w:val="20"/>
                <w:u w:val="none"/>
                <w:lang w:val="en-US" w:eastAsia="zh-CN" w:bidi="ar"/>
              </w:rPr>
              <w:t>12</w:t>
            </w:r>
            <w:r>
              <w:rPr>
                <w:rFonts w:hint="eastAsia" w:ascii="宋体" w:hAnsi="宋体" w:eastAsia="宋体" w:cs="宋体"/>
                <w:i w:val="0"/>
                <w:color w:val="000000"/>
                <w:kern w:val="0"/>
                <w:sz w:val="20"/>
                <w:szCs w:val="20"/>
                <w:u w:val="none"/>
                <w:lang w:val="en-US" w:eastAsia="zh-CN" w:bidi="ar"/>
              </w:rPr>
              <w:t>个</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完成污水管网铺设及污水处理站建设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岱峪水源地保护项目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对岱峪水源地周边生活污水进行收集整治</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完成对岱峪水源地周边生活污水进行收集整治</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姜小刚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7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洩湖镇区污水处理站项目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铺设污水管网</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公里，建设污水处理站一座</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完成污水管网铺设及污水处理站建设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刘江海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冯亚利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洩湖镇冯十路沿线景观改造提升项目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冯十路沿线</w:t>
            </w:r>
            <w:r>
              <w:rPr>
                <w:rFonts w:hint="default" w:ascii="Times New Roman" w:hAnsi="Times New Roman" w:eastAsia="宋体" w:cs="Times New Roman"/>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公里绿化、亮化、文化墙景观提升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完成牛家口、冯家村、黑沟景观节点提升</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刘江海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冯亚利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尧柏矿山区治理项目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对矿山开采区进行修整、绿化</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完成矿区</w:t>
            </w:r>
            <w:r>
              <w:rPr>
                <w:rFonts w:hint="default" w:ascii="Times New Roman" w:hAnsi="Times New Roman" w:eastAsia="宋体" w:cs="Times New Roman"/>
                <w:i w:val="0"/>
                <w:color w:val="000000"/>
                <w:kern w:val="0"/>
                <w:sz w:val="20"/>
                <w:szCs w:val="20"/>
                <w:u w:val="none"/>
                <w:lang w:val="en-US" w:eastAsia="zh-CN" w:bidi="ar"/>
              </w:rPr>
              <w:t>500</w:t>
            </w:r>
            <w:r>
              <w:rPr>
                <w:rFonts w:hint="eastAsia" w:ascii="宋体" w:hAnsi="宋体" w:eastAsia="宋体" w:cs="宋体"/>
                <w:i w:val="0"/>
                <w:color w:val="000000"/>
                <w:kern w:val="0"/>
                <w:sz w:val="20"/>
                <w:szCs w:val="20"/>
                <w:u w:val="none"/>
                <w:lang w:val="en-US" w:eastAsia="zh-CN" w:bidi="ar"/>
              </w:rPr>
              <w:t>亩土地绿化整治、尾矿治理等</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小寨镇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姜小刚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20"/>
                <w:szCs w:val="20"/>
                <w:u w:val="none"/>
                <w:lang w:val="en-US" w:eastAsia="zh-CN" w:bidi="ar"/>
              </w:rPr>
              <w:t>基础设施</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22</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268548.77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138849</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环山路大寨至汤峪段绿化亮化工程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环山路大寨至汤峪段两侧</w:t>
            </w:r>
            <w:r>
              <w:rPr>
                <w:rFonts w:hint="default" w:ascii="Times New Roman" w:hAnsi="Times New Roman" w:eastAsia="宋体" w:cs="Times New Roman"/>
                <w:i w:val="0"/>
                <w:color w:val="000000"/>
                <w:kern w:val="0"/>
                <w:sz w:val="20"/>
                <w:szCs w:val="20"/>
                <w:u w:val="none"/>
                <w:lang w:val="en-US" w:eastAsia="zh-CN" w:bidi="ar"/>
              </w:rPr>
              <w:t>30</w:t>
            </w:r>
            <w:r>
              <w:rPr>
                <w:rFonts w:hint="eastAsia" w:ascii="宋体" w:hAnsi="宋体" w:eastAsia="宋体" w:cs="宋体"/>
                <w:i w:val="0"/>
                <w:color w:val="000000"/>
                <w:kern w:val="0"/>
                <w:sz w:val="20"/>
                <w:szCs w:val="20"/>
                <w:u w:val="none"/>
                <w:lang w:val="en-US" w:eastAsia="zh-CN" w:bidi="ar"/>
              </w:rPr>
              <w:t>米绿化改造提升及道路两侧安装太阳能路灯</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完成项目建设任务</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秦岭生态保护和综合执法局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邓宏愿</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蓝田县灞河大道工程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道路全长</w:t>
            </w:r>
            <w:r>
              <w:rPr>
                <w:rFonts w:hint="default" w:ascii="Times New Roman" w:hAnsi="Times New Roman" w:eastAsia="宋体" w:cs="Times New Roman"/>
                <w:i w:val="0"/>
                <w:color w:val="000000"/>
                <w:kern w:val="0"/>
                <w:sz w:val="20"/>
                <w:szCs w:val="20"/>
                <w:u w:val="none"/>
                <w:lang w:val="en-US" w:eastAsia="zh-CN" w:bidi="ar"/>
              </w:rPr>
              <w:t>16.2</w:t>
            </w:r>
            <w:r>
              <w:rPr>
                <w:rFonts w:hint="eastAsia" w:ascii="宋体" w:hAnsi="宋体" w:eastAsia="宋体" w:cs="宋体"/>
                <w:i w:val="0"/>
                <w:color w:val="000000"/>
                <w:kern w:val="0"/>
                <w:sz w:val="20"/>
                <w:szCs w:val="20"/>
                <w:u w:val="none"/>
                <w:lang w:val="en-US" w:eastAsia="zh-CN" w:bidi="ar"/>
              </w:rPr>
              <w:t>千米，红线宽</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米，建设城市景观大道，建设内容包括道路工程、排水管网等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32400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完成项目可行性研究报告编制，及前期手续办理，力争开工建设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蓝田县城亮化示范街项目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对县城蓝新路、迎宾路、县门街等</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条道路进行亮化</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12000 </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 xml:space="preserve">8000 </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52"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城区综合管廊建设项目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蓝田县迎宾路（两段）、蓝水路</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建设综合管廊</w:t>
            </w:r>
            <w:r>
              <w:rPr>
                <w:rFonts w:hint="default" w:ascii="Times New Roman" w:hAnsi="Times New Roman" w:eastAsia="宋体" w:cs="Times New Roman"/>
                <w:i w:val="0"/>
                <w:color w:val="000000"/>
                <w:kern w:val="0"/>
                <w:sz w:val="20"/>
                <w:szCs w:val="20"/>
                <w:u w:val="none"/>
                <w:lang w:val="en-US" w:eastAsia="zh-CN" w:bidi="ar"/>
              </w:rPr>
              <w:t>4.42</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88400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完成征地拆迁、部分管道开挖</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7"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蓝金路综合改造工程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蓝田县蓝金路</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道路两侧立面改造、绿化亮化、休闲广场建设</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竣工投入使用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西区文化产业园道路建设项目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包括向阳路西延伸段、西寨路西延伸段、西商高速两侧规划路，道路全长</w:t>
            </w:r>
            <w:r>
              <w:rPr>
                <w:rFonts w:hint="default" w:ascii="Times New Roman" w:hAnsi="Times New Roman" w:eastAsia="宋体" w:cs="Times New Roman"/>
                <w:i w:val="0"/>
                <w:color w:val="000000"/>
                <w:kern w:val="0"/>
                <w:sz w:val="20"/>
                <w:szCs w:val="20"/>
                <w:u w:val="none"/>
                <w:lang w:val="en-US" w:eastAsia="zh-CN" w:bidi="ar"/>
              </w:rPr>
              <w:t>3600</w:t>
            </w:r>
            <w:r>
              <w:rPr>
                <w:rFonts w:hint="eastAsia" w:ascii="宋体" w:hAnsi="宋体" w:eastAsia="宋体" w:cs="宋体"/>
                <w:i w:val="0"/>
                <w:color w:val="000000"/>
                <w:kern w:val="0"/>
                <w:sz w:val="20"/>
                <w:szCs w:val="20"/>
                <w:u w:val="none"/>
                <w:lang w:val="en-US" w:eastAsia="zh-CN" w:bidi="ar"/>
              </w:rPr>
              <w:t>公里，宽</w:t>
            </w:r>
            <w:r>
              <w:rPr>
                <w:rFonts w:hint="default" w:ascii="Times New Roman" w:hAnsi="Times New Roman" w:eastAsia="宋体" w:cs="Times New Roman"/>
                <w:i w:val="0"/>
                <w:color w:val="000000"/>
                <w:kern w:val="0"/>
                <w:sz w:val="20"/>
                <w:szCs w:val="20"/>
                <w:u w:val="none"/>
                <w:lang w:val="en-US" w:eastAsia="zh-CN" w:bidi="ar"/>
              </w:rPr>
              <w:t>20</w:t>
            </w:r>
            <w:r>
              <w:rPr>
                <w:rFonts w:hint="eastAsia" w:ascii="宋体" w:hAnsi="宋体" w:eastAsia="宋体" w:cs="宋体"/>
                <w:i w:val="0"/>
                <w:color w:val="000000"/>
                <w:kern w:val="0"/>
                <w:sz w:val="20"/>
                <w:szCs w:val="20"/>
                <w:u w:val="none"/>
                <w:lang w:val="en-US" w:eastAsia="zh-CN" w:bidi="ar"/>
              </w:rPr>
              <w:t>米，建设内容包括道路、排水管网及绿化</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全部完工</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农村环境基础设施建设项目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建设清运中心（压缩站、环卫工作站）</w:t>
            </w:r>
            <w:r>
              <w:rPr>
                <w:rFonts w:hint="default" w:ascii="Times New Roman" w:hAnsi="Times New Roman" w:eastAsia="宋体" w:cs="Times New Roman"/>
                <w:i w:val="0"/>
                <w:color w:val="000000"/>
                <w:kern w:val="0"/>
                <w:sz w:val="20"/>
                <w:szCs w:val="20"/>
                <w:u w:val="none"/>
                <w:lang w:val="en-US" w:eastAsia="zh-CN" w:bidi="ar"/>
              </w:rPr>
              <w:t>17</w:t>
            </w:r>
            <w:r>
              <w:rPr>
                <w:rFonts w:hint="eastAsia" w:ascii="宋体" w:hAnsi="宋体" w:eastAsia="宋体" w:cs="宋体"/>
                <w:i w:val="0"/>
                <w:color w:val="000000"/>
                <w:kern w:val="0"/>
                <w:sz w:val="20"/>
                <w:szCs w:val="20"/>
                <w:u w:val="none"/>
                <w:lang w:val="en-US" w:eastAsia="zh-CN" w:bidi="ar"/>
              </w:rPr>
              <w:t>座，每座占地</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亩</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建成</w:t>
            </w:r>
            <w:r>
              <w:rPr>
                <w:rFonts w:hint="default" w:ascii="Times New Roman" w:hAnsi="Times New Roman" w:eastAsia="宋体" w:cs="Times New Roman"/>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个清运中心</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城市管理和综合执法局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沈小宽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蓝田县建筑物外立面整治项目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蓝田县城区</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建材路、蓝新路外立面整治，涉及建筑、绿化、照明、广告等，沿街商铺门头牌匾广告更换</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16323.77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12324</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完成建材路、蓝新路外立面整治</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城市管理和综合执法局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沈小宽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白鹿原影视城周边民居立面改造工程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白鹿原影视城周边</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对白鹿原影视城周边群众房屋立面和院落进行改造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焦汤管委会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窄峪路改建工程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焦岱镇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按四级公路标准改建</w:t>
            </w:r>
            <w:r>
              <w:rPr>
                <w:rFonts w:hint="default" w:ascii="Times New Roman" w:hAnsi="Times New Roman" w:eastAsia="宋体" w:cs="Times New Roman"/>
                <w:i w:val="0"/>
                <w:color w:val="000000"/>
                <w:kern w:val="0"/>
                <w:sz w:val="20"/>
                <w:szCs w:val="20"/>
                <w:u w:val="none"/>
                <w:lang w:val="en-US" w:eastAsia="zh-CN" w:bidi="ar"/>
              </w:rPr>
              <w:t>11km</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交运局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张平章</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灞源镇塬街村至商州区大荆镇汕坊公路改建工程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灞源镇塬街村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按四级公路标准改建</w:t>
            </w:r>
            <w:r>
              <w:rPr>
                <w:rFonts w:hint="default" w:ascii="Times New Roman" w:hAnsi="Times New Roman" w:eastAsia="宋体" w:cs="Times New Roman"/>
                <w:i w:val="0"/>
                <w:color w:val="000000"/>
                <w:kern w:val="0"/>
                <w:sz w:val="20"/>
                <w:szCs w:val="20"/>
                <w:u w:val="none"/>
                <w:lang w:val="en-US" w:eastAsia="zh-CN" w:bidi="ar"/>
              </w:rPr>
              <w:t>9km</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2687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2687</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交运局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张平章</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通村公路油返砂整治工程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相关镇街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按照四级公路标准改建油返砂通村公路</w:t>
            </w:r>
            <w:r>
              <w:rPr>
                <w:rFonts w:hint="default" w:ascii="Times New Roman" w:hAnsi="Times New Roman" w:eastAsia="宋体" w:cs="Times New Roman"/>
                <w:i w:val="0"/>
                <w:color w:val="000000"/>
                <w:kern w:val="0"/>
                <w:sz w:val="20"/>
                <w:szCs w:val="20"/>
                <w:u w:val="none"/>
                <w:lang w:val="en-US" w:eastAsia="zh-CN" w:bidi="ar"/>
              </w:rPr>
              <w:t>321.4km</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19200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交运局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张平章</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蓝田县华胥重点镇建设项目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生活垃圾压缩站、华胥贫困村道路提升、农村人居环境提升工程以及华胥段贫困村连接线景观提升（包括人行道、绿化、雨水、污水、工程土方、弱电、道牙、路灯、路灯线缆、雕塑、景观灯柱及路灯控制）等工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19121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19121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华胥镇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孙崇博魏随康</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蓝桥镇野竹坪村至辋川双龙村道路建设工程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新修道路</w:t>
            </w:r>
            <w:r>
              <w:rPr>
                <w:rFonts w:hint="default" w:ascii="Times New Roman" w:hAnsi="Times New Roman" w:eastAsia="宋体" w:cs="Times New Roman"/>
                <w:i w:val="0"/>
                <w:color w:val="000000"/>
                <w:kern w:val="0"/>
                <w:sz w:val="20"/>
                <w:szCs w:val="20"/>
                <w:u w:val="none"/>
                <w:lang w:val="en-US" w:eastAsia="zh-CN" w:bidi="ar"/>
              </w:rPr>
              <w:t>2.2</w:t>
            </w:r>
            <w:r>
              <w:rPr>
                <w:rFonts w:hint="eastAsia" w:ascii="宋体" w:hAnsi="宋体" w:eastAsia="宋体" w:cs="宋体"/>
                <w:i w:val="0"/>
                <w:color w:val="000000"/>
                <w:kern w:val="0"/>
                <w:sz w:val="20"/>
                <w:szCs w:val="20"/>
                <w:u w:val="none"/>
                <w:lang w:val="en-US" w:eastAsia="zh-CN" w:bidi="ar"/>
              </w:rPr>
              <w:t>公里，</w:t>
            </w:r>
            <w:r>
              <w:rPr>
                <w:rFonts w:hint="default" w:ascii="Times New Roman" w:hAnsi="Times New Roman" w:eastAsia="宋体" w:cs="Times New Roman"/>
                <w:i w:val="0"/>
                <w:color w:val="000000"/>
                <w:kern w:val="0"/>
                <w:sz w:val="20"/>
                <w:szCs w:val="20"/>
                <w:u w:val="none"/>
                <w:lang w:val="en-US" w:eastAsia="zh-CN" w:bidi="ar"/>
              </w:rPr>
              <w:t>5.5</w:t>
            </w:r>
            <w:r>
              <w:rPr>
                <w:rFonts w:hint="eastAsia" w:ascii="宋体" w:hAnsi="宋体" w:eastAsia="宋体" w:cs="宋体"/>
                <w:i w:val="0"/>
                <w:color w:val="000000"/>
                <w:kern w:val="0"/>
                <w:sz w:val="20"/>
                <w:szCs w:val="20"/>
                <w:u w:val="none"/>
                <w:lang w:val="en-US" w:eastAsia="zh-CN" w:bidi="ar"/>
              </w:rPr>
              <w:t>米宽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560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560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朱卫兵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蓝桥集镇提升改造工程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立面改造提升，修建休闲文化广场</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个，统一农家乐牌匾，水面景观改造，集镇区域内绿化提升、桥体亮化，道路加宽</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蓝桥镇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朱卫兵</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普化镇小城镇建设项目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公里镇区街道两侧商铺门匾更换，亮化、绿化、美化工程及修建文化广场</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个</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李</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陈小马</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5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普化镇陈家滩、穆家坡美丽乡村建设项目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基础设施改造提升、环境提升、改厕等工程</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普化镇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李</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陈小马</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前卫镇安哑路和街道改造提升项目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b/>
                <w:i w:val="0"/>
                <w:color w:val="000000"/>
                <w:sz w:val="20"/>
                <w:szCs w:val="20"/>
                <w:u w:val="none"/>
              </w:rPr>
            </w:pPr>
            <w:r>
              <w:rPr>
                <w:rFonts w:hint="eastAsia" w:ascii="宋体" w:hAnsi="宋体" w:eastAsia="宋体" w:cs="宋体"/>
                <w:i w:val="0"/>
                <w:color w:val="000000"/>
                <w:kern w:val="0"/>
                <w:sz w:val="20"/>
                <w:szCs w:val="20"/>
                <w:u w:val="none"/>
                <w:lang w:val="en-US" w:eastAsia="zh-CN" w:bidi="ar"/>
              </w:rPr>
              <w:t>实施安哑路整体绿化美化，沿路景观建设，街道门头改造，人居环境提升</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b/>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前卫镇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赵</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6"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南山会馆广场建设项目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亩，包括广场石材铺设、绿化及路灯、建设器材安装</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汤峪镇滨河大道三期建设项目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高堡村北至环山路段沿汤峪河修建滨河大道，宽</w:t>
            </w:r>
            <w:r>
              <w:rPr>
                <w:rFonts w:hint="default" w:ascii="Times New Roman" w:hAnsi="Times New Roman" w:eastAsia="宋体" w:cs="Times New Roman"/>
                <w:i w:val="0"/>
                <w:color w:val="000000"/>
                <w:kern w:val="0"/>
                <w:sz w:val="20"/>
                <w:szCs w:val="20"/>
                <w:u w:val="none"/>
                <w:lang w:val="en-US" w:eastAsia="zh-CN" w:bidi="ar"/>
              </w:rPr>
              <w:t>40</w:t>
            </w:r>
            <w:r>
              <w:rPr>
                <w:rFonts w:hint="eastAsia" w:ascii="宋体" w:hAnsi="宋体" w:eastAsia="宋体" w:cs="宋体"/>
                <w:i w:val="0"/>
                <w:color w:val="000000"/>
                <w:kern w:val="0"/>
                <w:sz w:val="20"/>
                <w:szCs w:val="20"/>
                <w:u w:val="none"/>
                <w:lang w:val="en-US" w:eastAsia="zh-CN" w:bidi="ar"/>
              </w:rPr>
              <w:t>米，长</w:t>
            </w:r>
            <w:r>
              <w:rPr>
                <w:rFonts w:hint="default" w:ascii="Times New Roman" w:hAnsi="Times New Roman" w:eastAsia="宋体" w:cs="Times New Roman"/>
                <w:i w:val="0"/>
                <w:color w:val="000000"/>
                <w:kern w:val="0"/>
                <w:sz w:val="20"/>
                <w:szCs w:val="20"/>
                <w:u w:val="none"/>
                <w:lang w:val="en-US" w:eastAsia="zh-CN" w:bidi="ar"/>
              </w:rPr>
              <w:t>3.7</w:t>
            </w:r>
            <w:r>
              <w:rPr>
                <w:rFonts w:hint="eastAsia" w:ascii="宋体" w:hAnsi="宋体" w:eastAsia="宋体" w:cs="宋体"/>
                <w:i w:val="0"/>
                <w:color w:val="000000"/>
                <w:kern w:val="0"/>
                <w:sz w:val="20"/>
                <w:szCs w:val="20"/>
                <w:u w:val="none"/>
                <w:lang w:val="en-US" w:eastAsia="zh-CN" w:bidi="ar"/>
              </w:rPr>
              <w:t>公里</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9900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汤峪镇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17"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辋川镇红太路拓宽改造项目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辋川镇红门寺村、太公庙村</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红门寺村至太公庙村主干道路拓宽、改造总长</w:t>
            </w:r>
            <w:r>
              <w:rPr>
                <w:rFonts w:hint="default" w:ascii="Times New Roman" w:hAnsi="Times New Roman" w:eastAsia="宋体" w:cs="Times New Roman"/>
                <w:i w:val="0"/>
                <w:color w:val="000000"/>
                <w:kern w:val="0"/>
                <w:sz w:val="20"/>
                <w:szCs w:val="20"/>
                <w:u w:val="none"/>
                <w:lang w:val="en-US" w:eastAsia="zh-CN" w:bidi="ar"/>
              </w:rPr>
              <w:t>14.3</w:t>
            </w:r>
            <w:r>
              <w:rPr>
                <w:rFonts w:hint="eastAsia" w:ascii="宋体" w:hAnsi="宋体" w:eastAsia="宋体" w:cs="宋体"/>
                <w:i w:val="0"/>
                <w:color w:val="000000"/>
                <w:kern w:val="0"/>
                <w:sz w:val="20"/>
                <w:szCs w:val="20"/>
                <w:u w:val="none"/>
                <w:lang w:val="en-US" w:eastAsia="zh-CN" w:bidi="ar"/>
              </w:rPr>
              <w:t>公里，宽</w:t>
            </w:r>
            <w:r>
              <w:rPr>
                <w:rFonts w:hint="default" w:ascii="Times New Roman" w:hAnsi="Times New Roman" w:eastAsia="宋体" w:cs="Times New Roman"/>
                <w:i w:val="0"/>
                <w:color w:val="000000"/>
                <w:kern w:val="0"/>
                <w:sz w:val="20"/>
                <w:szCs w:val="20"/>
                <w:u w:val="none"/>
                <w:lang w:val="en-US" w:eastAsia="zh-CN" w:bidi="ar"/>
              </w:rPr>
              <w:t>4.5</w:t>
            </w:r>
            <w:r>
              <w:rPr>
                <w:rFonts w:hint="eastAsia" w:ascii="宋体" w:hAnsi="宋体" w:eastAsia="宋体" w:cs="宋体"/>
                <w:i w:val="0"/>
                <w:color w:val="000000"/>
                <w:kern w:val="0"/>
                <w:sz w:val="20"/>
                <w:szCs w:val="20"/>
                <w:u w:val="none"/>
                <w:lang w:val="en-US" w:eastAsia="zh-CN" w:bidi="ar"/>
              </w:rPr>
              <w:t>米，包括地基处理、毛石挡土墙浆切、混凝土路面改造、安防工程等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700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辋川镇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靳</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锋</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王</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玉山大旅游环线建设项目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建设省道</w:t>
            </w:r>
            <w:r>
              <w:rPr>
                <w:rFonts w:hint="default" w:ascii="Times New Roman" w:hAnsi="Times New Roman" w:eastAsia="宋体" w:cs="Times New Roman"/>
                <w:i w:val="0"/>
                <w:color w:val="000000"/>
                <w:kern w:val="0"/>
                <w:sz w:val="20"/>
                <w:szCs w:val="20"/>
                <w:u w:val="none"/>
                <w:lang w:val="en-US" w:eastAsia="zh-CN" w:bidi="ar"/>
              </w:rPr>
              <w:t>101</w:t>
            </w:r>
            <w:r>
              <w:rPr>
                <w:rFonts w:hint="eastAsia" w:ascii="宋体" w:hAnsi="宋体" w:eastAsia="宋体" w:cs="宋体"/>
                <w:i w:val="0"/>
                <w:color w:val="000000"/>
                <w:kern w:val="0"/>
                <w:sz w:val="20"/>
                <w:szCs w:val="20"/>
                <w:u w:val="none"/>
                <w:lang w:val="en-US" w:eastAsia="zh-CN" w:bidi="ar"/>
              </w:rPr>
              <w:t>至游客中心段、游客中心至刘寨清峪河桥段、游客中心至大寨灞河桥段、刘寨清峪河桥至环山路段、刘寨清峪河桥至山王村路段、山王村至穆家沟段、穆家沟至街子村现状路段、刘家山至上凹、下凹两组段等八段路的道路工程、雨水工程、照明、电力电信工程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20857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10857</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完成新建、拓宽的八段路路基铺设，路面硬化等道路工程</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玉山镇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杨海波</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鹏</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五</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b/>
                <w:i w:val="0"/>
                <w:color w:val="000000"/>
                <w:kern w:val="0"/>
                <w:sz w:val="20"/>
                <w:szCs w:val="20"/>
                <w:u w:val="none"/>
                <w:lang w:val="en-US" w:eastAsia="zh-CN" w:bidi="ar"/>
              </w:rPr>
              <w:t>民生工程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14</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100509.93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b/>
                <w:i w:val="0"/>
                <w:color w:val="000000"/>
                <w:kern w:val="0"/>
                <w:sz w:val="20"/>
                <w:szCs w:val="20"/>
                <w:u w:val="none"/>
                <w:lang w:val="en-US" w:eastAsia="zh-CN" w:bidi="ar"/>
              </w:rPr>
              <w:t>55237.05</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left"/>
              <w:rPr>
                <w:rFonts w:hint="default" w:ascii="Times New Roman" w:hAnsi="Times New Roman" w:eastAsia="宋体" w:cs="Times New Roman"/>
                <w:i w:val="0"/>
                <w:color w:val="000000"/>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蓝田县体育中心</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社会资本投资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r>
              <w:rPr>
                <w:rFonts w:hint="default" w:ascii="Times New Roman" w:hAnsi="Times New Roman" w:eastAsia="宋体" w:cs="Times New Roman"/>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座体育馆，占地</w:t>
            </w:r>
            <w:r>
              <w:rPr>
                <w:rFonts w:hint="default" w:ascii="Times New Roman" w:hAnsi="Times New Roman" w:eastAsia="宋体" w:cs="Times New Roman"/>
                <w:i w:val="0"/>
                <w:color w:val="000000"/>
                <w:kern w:val="0"/>
                <w:sz w:val="20"/>
                <w:szCs w:val="20"/>
                <w:u w:val="none"/>
                <w:lang w:val="en-US" w:eastAsia="zh-CN" w:bidi="ar"/>
              </w:rPr>
              <w:t>45.7</w:t>
            </w:r>
            <w:r>
              <w:rPr>
                <w:rFonts w:hint="eastAsia" w:ascii="宋体" w:hAnsi="宋体" w:eastAsia="宋体" w:cs="宋体"/>
                <w:i w:val="0"/>
                <w:color w:val="000000"/>
                <w:kern w:val="0"/>
                <w:sz w:val="20"/>
                <w:szCs w:val="20"/>
                <w:u w:val="none"/>
                <w:lang w:val="en-US" w:eastAsia="zh-CN" w:bidi="ar"/>
              </w:rPr>
              <w:t>亩，馆内设综合训练馆、游泳池、篮球场以及环形看台、主席台及辅助用房等附属设施；新建运动公园，占地面积</w:t>
            </w:r>
            <w:r>
              <w:rPr>
                <w:rFonts w:hint="default" w:ascii="Times New Roman" w:hAnsi="Times New Roman" w:eastAsia="宋体" w:cs="Times New Roman"/>
                <w:i w:val="0"/>
                <w:color w:val="000000"/>
                <w:kern w:val="0"/>
                <w:sz w:val="20"/>
                <w:szCs w:val="20"/>
                <w:u w:val="none"/>
                <w:lang w:val="en-US" w:eastAsia="zh-CN" w:bidi="ar"/>
              </w:rPr>
              <w:t>52</w:t>
            </w:r>
            <w:r>
              <w:rPr>
                <w:rFonts w:hint="eastAsia" w:ascii="宋体" w:hAnsi="宋体" w:eastAsia="宋体" w:cs="宋体"/>
                <w:i w:val="0"/>
                <w:color w:val="000000"/>
                <w:kern w:val="0"/>
                <w:sz w:val="20"/>
                <w:szCs w:val="20"/>
                <w:u w:val="none"/>
                <w:lang w:val="en-US" w:eastAsia="zh-CN" w:bidi="ar"/>
              </w:rPr>
              <w:t>亩，内设笼式足球、笼式篮球、室外羽毛球、健身路径、健身步道及场地的硬化、绿化等</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19665.86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完成体育馆主体建设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文化和旅游体育局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郑</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伟</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3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蓝田县档案馆</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政务服务中心建设项目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10363.42</w:t>
            </w:r>
            <w:r>
              <w:rPr>
                <w:rFonts w:hint="eastAsia" w:ascii="宋体" w:hAnsi="宋体" w:eastAsia="宋体" w:cs="宋体"/>
                <w:i w:val="0"/>
                <w:color w:val="000000"/>
                <w:kern w:val="0"/>
                <w:sz w:val="20"/>
                <w:szCs w:val="20"/>
                <w:u w:val="none"/>
                <w:lang w:val="en-US" w:eastAsia="zh-CN" w:bidi="ar"/>
              </w:rPr>
              <w:t>平方米，建设四层框架结构业务综合楼</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5098.12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4000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竣工投入使用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档案馆</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胡养缠</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鹿塬派出所建设项目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1193.84</w:t>
            </w:r>
            <w:r>
              <w:rPr>
                <w:rFonts w:hint="eastAsia" w:ascii="宋体" w:hAnsi="宋体" w:eastAsia="宋体" w:cs="宋体"/>
                <w:i w:val="0"/>
                <w:color w:val="000000"/>
                <w:kern w:val="0"/>
                <w:sz w:val="20"/>
                <w:szCs w:val="20"/>
                <w:u w:val="none"/>
                <w:lang w:val="en-US" w:eastAsia="zh-CN" w:bidi="ar"/>
              </w:rPr>
              <w:t>平米，建设楼房</w:t>
            </w:r>
            <w:r>
              <w:rPr>
                <w:rFonts w:hint="default" w:ascii="Times New Roman" w:hAnsi="Times New Roman" w:eastAsia="宋体" w:cs="Times New Roman"/>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栋及配套设施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500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396.96</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公安局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魏随康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樊</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蓝田县中小学幼儿园建设项目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所中小学幼儿园，新建教学楼、育教楼、综合楼</w:t>
            </w:r>
            <w:r>
              <w:rPr>
                <w:rFonts w:hint="default" w:ascii="Times New Roman" w:hAnsi="Times New Roman" w:eastAsia="宋体" w:cs="Times New Roman"/>
                <w:i w:val="0"/>
                <w:color w:val="000000"/>
                <w:kern w:val="0"/>
                <w:sz w:val="20"/>
                <w:szCs w:val="20"/>
                <w:u w:val="none"/>
                <w:lang w:val="en-US" w:eastAsia="zh-CN" w:bidi="ar"/>
              </w:rPr>
              <w:t>7518</w:t>
            </w:r>
            <w:r>
              <w:rPr>
                <w:rFonts w:hint="eastAsia" w:ascii="宋体" w:hAnsi="宋体" w:eastAsia="宋体" w:cs="宋体"/>
                <w:i w:val="0"/>
                <w:color w:val="000000"/>
                <w:kern w:val="0"/>
                <w:sz w:val="20"/>
                <w:szCs w:val="20"/>
                <w:u w:val="none"/>
                <w:lang w:val="en-US" w:eastAsia="zh-CN" w:bidi="ar"/>
              </w:rPr>
              <w:t>平方米</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1551</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1551</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10</w:t>
            </w:r>
            <w:r>
              <w:rPr>
                <w:rFonts w:hint="eastAsia" w:ascii="宋体" w:hAnsi="宋体" w:eastAsia="宋体" w:cs="宋体"/>
                <w:i w:val="0"/>
                <w:color w:val="000000"/>
                <w:kern w:val="0"/>
                <w:sz w:val="20"/>
                <w:szCs w:val="20"/>
                <w:u w:val="none"/>
                <w:lang w:val="en-US" w:eastAsia="zh-CN" w:bidi="ar"/>
              </w:rPr>
              <w:t>所中小学幼儿园教学楼、育教楼、综合楼建设任务</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教育和科学技术局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何平郎</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75"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蓝田县中学建设项目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建设田家炳中学综合实验楼、城关中学综合楼项目、孟村中学学生餐厅项目</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2938</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完工，投入使用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教育和科学技术局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何平郎</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9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西区九年制学校建设项目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总建筑面积</w:t>
            </w:r>
            <w:r>
              <w:rPr>
                <w:rFonts w:hint="default" w:ascii="Times New Roman" w:hAnsi="Times New Roman" w:eastAsia="宋体" w:cs="Times New Roman"/>
                <w:i w:val="0"/>
                <w:color w:val="000000"/>
                <w:kern w:val="0"/>
                <w:sz w:val="20"/>
                <w:szCs w:val="20"/>
                <w:u w:val="none"/>
                <w:lang w:val="en-US" w:eastAsia="zh-CN" w:bidi="ar"/>
              </w:rPr>
              <w:t>49381</w:t>
            </w:r>
            <w:bookmarkStart w:id="0" w:name="_GoBack"/>
            <w:bookmarkEnd w:id="0"/>
            <w:r>
              <w:rPr>
                <w:rFonts w:hint="eastAsia" w:ascii="宋体" w:hAnsi="宋体" w:eastAsia="宋体" w:cs="宋体"/>
                <w:i w:val="0"/>
                <w:color w:val="000000"/>
                <w:kern w:val="0"/>
                <w:sz w:val="20"/>
                <w:szCs w:val="20"/>
                <w:u w:val="none"/>
                <w:lang w:val="en-US" w:eastAsia="zh-CN" w:bidi="ar"/>
              </w:rPr>
              <w:t>平方米，主要建设教学楼、公寓楼、操场等设施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27000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完成中学部、小学部、行政办公楼、综合服务楼、餐厅、活动中心主体建设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lang w:eastAsia="zh-CN"/>
              </w:rPr>
            </w:pPr>
            <w:r>
              <w:rPr>
                <w:rFonts w:hint="eastAsia" w:ascii="宋体" w:hAnsi="宋体" w:eastAsia="宋体" w:cs="宋体"/>
                <w:i w:val="0"/>
                <w:color w:val="000000"/>
                <w:kern w:val="0"/>
                <w:sz w:val="20"/>
                <w:szCs w:val="20"/>
                <w:u w:val="none"/>
                <w:lang w:val="en-US" w:eastAsia="zh-CN" w:bidi="ar"/>
              </w:rPr>
              <w:t>教育和科学技术局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何平郎</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119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蓝田县妇幼保健计划生育服务中心项目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新建门诊医疗保健综合大楼一栋，面积为</w:t>
            </w:r>
            <w:r>
              <w:rPr>
                <w:rFonts w:hint="default" w:ascii="Times New Roman" w:hAnsi="Times New Roman" w:eastAsia="宋体" w:cs="Times New Roman"/>
                <w:i w:val="0"/>
                <w:color w:val="000000"/>
                <w:kern w:val="0"/>
                <w:sz w:val="20"/>
                <w:szCs w:val="20"/>
                <w:u w:val="none"/>
                <w:lang w:val="en-US" w:eastAsia="zh-CN" w:bidi="ar"/>
              </w:rPr>
              <w:t>5042</w:t>
            </w:r>
            <w:r>
              <w:rPr>
                <w:rFonts w:hint="eastAsia" w:ascii="宋体" w:hAnsi="宋体" w:eastAsia="宋体" w:cs="宋体"/>
                <w:i w:val="0"/>
                <w:color w:val="000000"/>
                <w:kern w:val="0"/>
                <w:sz w:val="20"/>
                <w:szCs w:val="20"/>
                <w:u w:val="none"/>
                <w:lang w:val="en-US" w:eastAsia="zh-CN" w:bidi="ar"/>
              </w:rPr>
              <w:t>㎡；拆除原计划生育服务站门诊楼面积</w:t>
            </w:r>
            <w:r>
              <w:rPr>
                <w:rFonts w:hint="default" w:ascii="Times New Roman" w:hAnsi="Times New Roman" w:eastAsia="宋体" w:cs="Times New Roman"/>
                <w:i w:val="0"/>
                <w:color w:val="000000"/>
                <w:kern w:val="0"/>
                <w:sz w:val="20"/>
                <w:szCs w:val="20"/>
                <w:u w:val="none"/>
                <w:lang w:val="en-US" w:eastAsia="zh-CN" w:bidi="ar"/>
              </w:rPr>
              <w:t>1500</w:t>
            </w:r>
            <w:r>
              <w:rPr>
                <w:rFonts w:hint="eastAsia" w:ascii="宋体" w:hAnsi="宋体" w:eastAsia="宋体" w:cs="宋体"/>
                <w:i w:val="0"/>
                <w:color w:val="000000"/>
                <w:kern w:val="0"/>
                <w:sz w:val="20"/>
                <w:szCs w:val="20"/>
                <w:u w:val="none"/>
                <w:lang w:val="en-US" w:eastAsia="zh-CN" w:bidi="ar"/>
              </w:rPr>
              <w:t>㎡，改建装修住院楼面积</w:t>
            </w:r>
            <w:r>
              <w:rPr>
                <w:rFonts w:hint="default" w:ascii="Times New Roman" w:hAnsi="Times New Roman" w:eastAsia="宋体" w:cs="Times New Roman"/>
                <w:i w:val="0"/>
                <w:color w:val="000000"/>
                <w:kern w:val="0"/>
                <w:sz w:val="20"/>
                <w:szCs w:val="20"/>
                <w:u w:val="none"/>
                <w:lang w:val="en-US" w:eastAsia="zh-CN" w:bidi="ar"/>
              </w:rPr>
              <w:t>1747</w:t>
            </w:r>
            <w:r>
              <w:rPr>
                <w:rFonts w:hint="eastAsia" w:ascii="宋体" w:hAnsi="宋体" w:eastAsia="宋体" w:cs="宋体"/>
                <w:i w:val="0"/>
                <w:color w:val="000000"/>
                <w:kern w:val="0"/>
                <w:sz w:val="20"/>
                <w:szCs w:val="20"/>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2019-2021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2665.86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1300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拆除原门诊楼，完成新建综合大楼地基及主体建设</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周德恩</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孙崇博黄崇亚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3"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蓝田县医院易地搬迁项目周转房及附属用房工程</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1985</w:t>
            </w:r>
            <w:r>
              <w:rPr>
                <w:rFonts w:hint="eastAsia" w:ascii="宋体" w:hAnsi="宋体" w:eastAsia="宋体" w:cs="宋体"/>
                <w:i w:val="0"/>
                <w:color w:val="000000"/>
                <w:kern w:val="0"/>
                <w:sz w:val="20"/>
                <w:szCs w:val="20"/>
                <w:u w:val="none"/>
                <w:lang w:val="en-US" w:eastAsia="zh-CN" w:bidi="ar"/>
              </w:rPr>
              <w:t>平方米，新建周转房及附属用房工程，建筑面积</w:t>
            </w:r>
            <w:r>
              <w:rPr>
                <w:rFonts w:hint="default" w:ascii="Times New Roman" w:hAnsi="Times New Roman" w:eastAsia="宋体" w:cs="Times New Roman"/>
                <w:i w:val="0"/>
                <w:color w:val="000000"/>
                <w:kern w:val="0"/>
                <w:sz w:val="20"/>
                <w:szCs w:val="20"/>
                <w:u w:val="none"/>
                <w:lang w:val="en-US" w:eastAsia="zh-CN" w:bidi="ar"/>
              </w:rPr>
              <w:t>8130</w:t>
            </w:r>
            <w:r>
              <w:rPr>
                <w:rFonts w:hint="eastAsia" w:ascii="宋体" w:hAnsi="宋体" w:eastAsia="宋体" w:cs="宋体"/>
                <w:i w:val="0"/>
                <w:color w:val="000000"/>
                <w:kern w:val="0"/>
                <w:sz w:val="20"/>
                <w:szCs w:val="20"/>
                <w:u w:val="none"/>
                <w:lang w:val="en-US" w:eastAsia="zh-CN" w:bidi="ar"/>
              </w:rPr>
              <w:t>平方米，包括职工周转房、患者和医院职工餐厅、操作间、休息室及医院部分附属用房</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3079.09</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2579.09</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完成周转房及附属用房工程建设并投入使用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卫生健康局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周德恩</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孙崇博黄崇亚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8"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蓝田县农村饮水安全巩固提升项目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有关镇街</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改造农村饮水安全工程</w:t>
            </w:r>
            <w:r>
              <w:rPr>
                <w:rFonts w:hint="default" w:ascii="Times New Roman" w:hAnsi="Times New Roman" w:eastAsia="宋体" w:cs="Times New Roman"/>
                <w:i w:val="0"/>
                <w:color w:val="000000"/>
                <w:kern w:val="0"/>
                <w:sz w:val="20"/>
                <w:szCs w:val="20"/>
                <w:u w:val="none"/>
                <w:lang w:val="en-US" w:eastAsia="zh-CN" w:bidi="ar"/>
              </w:rPr>
              <w:t>67</w:t>
            </w:r>
            <w:r>
              <w:rPr>
                <w:rFonts w:hint="eastAsia" w:ascii="宋体" w:hAnsi="宋体" w:eastAsia="宋体" w:cs="宋体"/>
                <w:i w:val="0"/>
                <w:color w:val="000000"/>
                <w:kern w:val="0"/>
                <w:sz w:val="20"/>
                <w:szCs w:val="20"/>
                <w:u w:val="none"/>
                <w:lang w:val="en-US" w:eastAsia="zh-CN" w:bidi="ar"/>
              </w:rPr>
              <w:t>处，解决</w:t>
            </w:r>
            <w:r>
              <w:rPr>
                <w:rFonts w:hint="default" w:ascii="Times New Roman" w:hAnsi="Times New Roman" w:eastAsia="宋体" w:cs="Times New Roman"/>
                <w:i w:val="0"/>
                <w:color w:val="000000"/>
                <w:kern w:val="0"/>
                <w:sz w:val="20"/>
                <w:szCs w:val="20"/>
                <w:u w:val="none"/>
                <w:lang w:val="en-US" w:eastAsia="zh-CN" w:bidi="ar"/>
              </w:rPr>
              <w:t>6.5</w:t>
            </w:r>
            <w:r>
              <w:rPr>
                <w:rFonts w:hint="eastAsia" w:ascii="宋体" w:hAnsi="宋体" w:eastAsia="宋体" w:cs="宋体"/>
                <w:i w:val="0"/>
                <w:color w:val="000000"/>
                <w:kern w:val="0"/>
                <w:sz w:val="20"/>
                <w:szCs w:val="20"/>
                <w:u w:val="none"/>
                <w:lang w:val="en-US" w:eastAsia="zh-CN" w:bidi="ar"/>
              </w:rPr>
              <w:t>万人的饮水问题</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3210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3210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水务局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雷新刚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韩格峰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6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安村镇光辉养老项目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建设</w:t>
            </w:r>
            <w:r>
              <w:rPr>
                <w:rFonts w:hint="default" w:ascii="Times New Roman" w:hAnsi="Times New Roman" w:eastAsia="宋体" w:cs="Times New Roman"/>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层养老公寓</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栋，修建广场</w:t>
            </w:r>
            <w:r>
              <w:rPr>
                <w:rFonts w:hint="default" w:ascii="Times New Roman" w:hAnsi="Times New Roman" w:eastAsia="宋体" w:cs="Times New Roman"/>
                <w:i w:val="0"/>
                <w:color w:val="000000"/>
                <w:kern w:val="0"/>
                <w:sz w:val="20"/>
                <w:szCs w:val="20"/>
                <w:u w:val="none"/>
                <w:lang w:val="en-US" w:eastAsia="zh-CN" w:bidi="ar"/>
              </w:rPr>
              <w:t>450</w:t>
            </w:r>
            <w:r>
              <w:rPr>
                <w:rFonts w:hint="eastAsia" w:ascii="宋体" w:hAnsi="宋体" w:eastAsia="宋体" w:cs="宋体"/>
                <w:i w:val="0"/>
                <w:color w:val="000000"/>
                <w:kern w:val="0"/>
                <w:sz w:val="20"/>
                <w:szCs w:val="20"/>
                <w:u w:val="none"/>
                <w:lang w:val="en-US" w:eastAsia="zh-CN" w:bidi="ar"/>
              </w:rPr>
              <w:t>平方米，道路</w:t>
            </w:r>
            <w:r>
              <w:rPr>
                <w:rFonts w:hint="default" w:ascii="Times New Roman" w:hAnsi="Times New Roman" w:eastAsia="宋体" w:cs="Times New Roman"/>
                <w:i w:val="0"/>
                <w:color w:val="000000"/>
                <w:kern w:val="0"/>
                <w:sz w:val="20"/>
                <w:szCs w:val="20"/>
                <w:u w:val="none"/>
                <w:lang w:val="en-US" w:eastAsia="zh-CN" w:bidi="ar"/>
              </w:rPr>
              <w:t>1.6</w:t>
            </w:r>
            <w:r>
              <w:rPr>
                <w:rFonts w:hint="eastAsia" w:ascii="宋体" w:hAnsi="宋体" w:eastAsia="宋体" w:cs="宋体"/>
                <w:i w:val="0"/>
                <w:color w:val="000000"/>
                <w:kern w:val="0"/>
                <w:sz w:val="20"/>
                <w:szCs w:val="20"/>
                <w:u w:val="none"/>
                <w:lang w:val="en-US" w:eastAsia="zh-CN" w:bidi="ar"/>
              </w:rPr>
              <w:t>公里，铺设供水、排污管道</w:t>
            </w:r>
            <w:r>
              <w:rPr>
                <w:rFonts w:hint="default" w:ascii="Times New Roman" w:hAnsi="Times New Roman" w:eastAsia="宋体" w:cs="Times New Roman"/>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公里，绿化</w:t>
            </w:r>
            <w:r>
              <w:rPr>
                <w:rFonts w:hint="default" w:ascii="Times New Roman" w:hAnsi="Times New Roman" w:eastAsia="宋体" w:cs="Times New Roman"/>
                <w:i w:val="0"/>
                <w:color w:val="000000"/>
                <w:kern w:val="0"/>
                <w:sz w:val="20"/>
                <w:szCs w:val="20"/>
                <w:u w:val="none"/>
                <w:lang w:val="en-US" w:eastAsia="zh-CN" w:bidi="ar"/>
              </w:rPr>
              <w:t>2200</w:t>
            </w:r>
            <w:r>
              <w:rPr>
                <w:rFonts w:hint="eastAsia" w:ascii="宋体" w:hAnsi="宋体" w:eastAsia="宋体" w:cs="宋体"/>
                <w:i w:val="0"/>
                <w:color w:val="000000"/>
                <w:kern w:val="0"/>
                <w:sz w:val="20"/>
                <w:szCs w:val="20"/>
                <w:u w:val="none"/>
                <w:lang w:val="en-US" w:eastAsia="zh-CN" w:bidi="ar"/>
              </w:rPr>
              <w:t>平方米</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6800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安村镇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w:t>
            </w:r>
            <w:r>
              <w:rPr>
                <w:rFonts w:hint="default" w:ascii="Times New Roman" w:hAnsi="Times New Roman" w:eastAsia="宋体" w:cs="Times New Roman"/>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朱荣欢田随印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1"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四号工程水吴新村项目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洩湖镇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占地</w:t>
            </w:r>
            <w:r>
              <w:rPr>
                <w:rFonts w:hint="default" w:ascii="Times New Roman" w:hAnsi="Times New Roman" w:eastAsia="宋体" w:cs="Times New Roman"/>
                <w:i w:val="0"/>
                <w:color w:val="000000"/>
                <w:kern w:val="0"/>
                <w:sz w:val="20"/>
                <w:szCs w:val="20"/>
                <w:u w:val="none"/>
                <w:lang w:val="en-US" w:eastAsia="zh-CN" w:bidi="ar"/>
              </w:rPr>
              <w:t>132</w:t>
            </w:r>
            <w:r>
              <w:rPr>
                <w:rFonts w:hint="eastAsia" w:ascii="宋体" w:hAnsi="宋体" w:eastAsia="宋体" w:cs="宋体"/>
                <w:i w:val="0"/>
                <w:color w:val="000000"/>
                <w:kern w:val="0"/>
                <w:sz w:val="20"/>
                <w:szCs w:val="20"/>
                <w:u w:val="none"/>
                <w:lang w:val="en-US" w:eastAsia="zh-CN" w:bidi="ar"/>
              </w:rPr>
              <w:t>亩，建设</w:t>
            </w:r>
            <w:r>
              <w:rPr>
                <w:rFonts w:hint="default" w:ascii="Times New Roman" w:hAnsi="Times New Roman" w:eastAsia="宋体" w:cs="Times New Roman"/>
                <w:i w:val="0"/>
                <w:color w:val="000000"/>
                <w:kern w:val="0"/>
                <w:sz w:val="20"/>
                <w:szCs w:val="20"/>
                <w:u w:val="none"/>
                <w:lang w:val="en-US" w:eastAsia="zh-CN" w:bidi="ar"/>
              </w:rPr>
              <w:t>175</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669</w:t>
            </w:r>
            <w:r>
              <w:rPr>
                <w:rFonts w:hint="eastAsia" w:ascii="宋体" w:hAnsi="宋体" w:eastAsia="宋体" w:cs="宋体"/>
                <w:i w:val="0"/>
                <w:color w:val="000000"/>
                <w:kern w:val="0"/>
                <w:sz w:val="20"/>
                <w:szCs w:val="20"/>
                <w:u w:val="none"/>
                <w:lang w:val="en-US" w:eastAsia="zh-CN" w:bidi="ar"/>
              </w:rPr>
              <w:t>人安置房及相关配套设施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6000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w:t>
            </w:r>
            <w:r>
              <w:rPr>
                <w:rFonts w:hint="default" w:ascii="Times New Roman" w:hAnsi="Times New Roman" w:eastAsia="宋体" w:cs="Times New Roman"/>
                <w:i w:val="0"/>
                <w:color w:val="000000"/>
                <w:kern w:val="0"/>
                <w:sz w:val="20"/>
                <w:szCs w:val="20"/>
                <w:u w:val="none"/>
                <w:lang w:val="en-US" w:eastAsia="zh-CN" w:bidi="ar"/>
              </w:rPr>
              <w:t>175</w:t>
            </w:r>
            <w:r>
              <w:rPr>
                <w:rFonts w:hint="eastAsia" w:ascii="宋体" w:hAnsi="宋体" w:eastAsia="宋体" w:cs="宋体"/>
                <w:i w:val="0"/>
                <w:color w:val="000000"/>
                <w:kern w:val="0"/>
                <w:sz w:val="20"/>
                <w:szCs w:val="20"/>
                <w:u w:val="none"/>
                <w:lang w:val="en-US" w:eastAsia="zh-CN" w:bidi="ar"/>
              </w:rPr>
              <w:t>户</w:t>
            </w:r>
            <w:r>
              <w:rPr>
                <w:rFonts w:hint="default" w:ascii="Times New Roman" w:hAnsi="Times New Roman" w:eastAsia="宋体" w:cs="Times New Roman"/>
                <w:i w:val="0"/>
                <w:color w:val="000000"/>
                <w:kern w:val="0"/>
                <w:sz w:val="20"/>
                <w:szCs w:val="20"/>
                <w:u w:val="none"/>
                <w:lang w:val="en-US" w:eastAsia="zh-CN" w:bidi="ar"/>
              </w:rPr>
              <w:t>669</w:t>
            </w:r>
            <w:r>
              <w:rPr>
                <w:rFonts w:hint="eastAsia" w:ascii="宋体" w:hAnsi="宋体" w:eastAsia="宋体" w:cs="宋体"/>
                <w:i w:val="0"/>
                <w:color w:val="000000"/>
                <w:kern w:val="0"/>
                <w:sz w:val="20"/>
                <w:szCs w:val="20"/>
                <w:u w:val="none"/>
                <w:lang w:val="en-US" w:eastAsia="zh-CN" w:bidi="ar"/>
              </w:rPr>
              <w:t>人安置房建设及基础配套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白管会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张冉军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高建周</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市级重点项目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124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中核蓝天铀业公司</w:t>
            </w:r>
            <w:r>
              <w:rPr>
                <w:rFonts w:hint="default" w:ascii="Times New Roman" w:hAnsi="Times New Roman" w:eastAsia="宋体" w:cs="Times New Roman"/>
                <w:i w:val="0"/>
                <w:color w:val="000000"/>
                <w:kern w:val="0"/>
                <w:sz w:val="20"/>
                <w:szCs w:val="20"/>
                <w:u w:val="none"/>
                <w:lang w:val="en-US" w:eastAsia="zh-CN" w:bidi="ar"/>
              </w:rPr>
              <w:t>794</w:t>
            </w:r>
            <w:r>
              <w:rPr>
                <w:rFonts w:hint="eastAsia" w:ascii="宋体" w:hAnsi="宋体" w:eastAsia="宋体" w:cs="宋体"/>
                <w:i w:val="0"/>
                <w:color w:val="000000"/>
                <w:kern w:val="0"/>
                <w:sz w:val="20"/>
                <w:szCs w:val="20"/>
                <w:u w:val="none"/>
                <w:lang w:val="en-US" w:eastAsia="zh-CN" w:bidi="ar"/>
              </w:rPr>
              <w:t>矿小区</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三供一业</w:t>
            </w:r>
            <w:r>
              <w:rPr>
                <w:rFonts w:hint="default" w:ascii="Times New Roman" w:hAnsi="Times New Roman" w:eastAsia="宋体" w:cs="Times New Roman"/>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续建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小区内</w:t>
            </w:r>
            <w:r>
              <w:rPr>
                <w:rFonts w:hint="default" w:ascii="Times New Roman" w:hAnsi="Times New Roman" w:eastAsia="宋体" w:cs="Times New Roman"/>
                <w:i w:val="0"/>
                <w:color w:val="000000"/>
                <w:kern w:val="0"/>
                <w:sz w:val="20"/>
                <w:szCs w:val="20"/>
                <w:u w:val="none"/>
                <w:lang w:val="en-US" w:eastAsia="zh-CN" w:bidi="ar"/>
              </w:rPr>
              <w:t>338</w:t>
            </w:r>
            <w:r>
              <w:rPr>
                <w:rFonts w:hint="eastAsia" w:ascii="宋体" w:hAnsi="宋体" w:eastAsia="宋体" w:cs="宋体"/>
                <w:i w:val="0"/>
                <w:color w:val="000000"/>
                <w:kern w:val="0"/>
                <w:sz w:val="20"/>
                <w:szCs w:val="20"/>
                <w:u w:val="none"/>
                <w:lang w:val="en-US" w:eastAsia="zh-CN" w:bidi="ar"/>
              </w:rPr>
              <w:t>户居民供水、供暖、供电、供气及物业维修改造</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2018-2019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1402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1000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完成项目建设内容</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基投公司</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张卫军</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sz w:val="20"/>
                <w:szCs w:val="20"/>
                <w:u w:val="none"/>
              </w:rPr>
            </w:pPr>
            <w:r>
              <w:rPr>
                <w:rFonts w:hint="eastAsia" w:ascii="宋体" w:hAnsi="宋体" w:eastAsia="宋体" w:cs="宋体"/>
                <w:i w:val="0"/>
                <w:color w:val="000000"/>
                <w:kern w:val="0"/>
                <w:sz w:val="20"/>
                <w:szCs w:val="20"/>
                <w:u w:val="none"/>
                <w:lang w:val="en-US" w:eastAsia="zh-CN" w:bidi="ar"/>
              </w:rPr>
              <w:t>朱荣欢</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125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三里镇青羊庄幼儿园</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三里镇</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建设育教楼</w:t>
            </w:r>
            <w:r>
              <w:rPr>
                <w:rFonts w:hint="default" w:ascii="Times New Roman" w:hAnsi="Times New Roman" w:eastAsia="宋体" w:cs="Times New Roman"/>
                <w:i w:val="0"/>
                <w:color w:val="000000"/>
                <w:kern w:val="0"/>
                <w:sz w:val="20"/>
                <w:szCs w:val="20"/>
                <w:u w:val="none"/>
                <w:lang w:val="en-US" w:eastAsia="zh-CN" w:bidi="ar"/>
              </w:rPr>
              <w:t>2000</w:t>
            </w:r>
            <w:r>
              <w:rPr>
                <w:rFonts w:hint="eastAsia" w:ascii="宋体" w:hAnsi="宋体" w:eastAsia="宋体" w:cs="宋体"/>
                <w:i w:val="0"/>
                <w:color w:val="000000"/>
                <w:kern w:val="0"/>
                <w:sz w:val="20"/>
                <w:szCs w:val="20"/>
                <w:u w:val="none"/>
                <w:lang w:val="en-US" w:eastAsia="zh-CN" w:bidi="ar"/>
              </w:rPr>
              <w:t>平方米及配套设施</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2019</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600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600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建成投入使用</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三里镇</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贾朝辉</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陈群亚</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126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蓝田县集中供热项目</w:t>
            </w:r>
          </w:p>
        </w:tc>
        <w:tc>
          <w:tcPr>
            <w:tcW w:w="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企业投资</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新建</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蓝田县</w:t>
            </w:r>
          </w:p>
        </w:tc>
        <w:tc>
          <w:tcPr>
            <w:tcW w:w="3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建设热源站两处及铺设供热管网</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2019-2020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10000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10000</w:t>
            </w:r>
          </w:p>
        </w:tc>
        <w:tc>
          <w:tcPr>
            <w:tcW w:w="25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建成南区热源站及铺设部分供热管网</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住建局</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李兴国</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穆西峰</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i w:val="0"/>
                <w:color w:val="000000"/>
                <w:sz w:val="20"/>
                <w:szCs w:val="20"/>
                <w:u w:val="none"/>
              </w:rPr>
            </w:pPr>
          </w:p>
        </w:tc>
      </w:tr>
    </w:tbl>
    <w:p>
      <w:pPr>
        <w:keepNext w:val="0"/>
        <w:keepLines w:val="0"/>
        <w:pageBreakBefore w:val="0"/>
        <w:kinsoku/>
        <w:wordWrap/>
        <w:overflowPunct/>
        <w:topLinePunct w:val="0"/>
        <w:autoSpaceDE/>
        <w:autoSpaceDN/>
        <w:bidi w:val="0"/>
        <w:adjustRightInd w:val="0"/>
        <w:snapToGrid w:val="0"/>
        <w:jc w:val="both"/>
        <w:rPr>
          <w:rFonts w:hint="eastAsia"/>
          <w:sz w:val="22"/>
          <w:szCs w:val="22"/>
          <w:lang w:eastAsia="zh-CN"/>
        </w:rPr>
      </w:pPr>
    </w:p>
    <w:sectPr>
      <w:footerReference r:id="rId3" w:type="default"/>
      <w:pgSz w:w="16838" w:h="11906" w:orient="landscape"/>
      <w:pgMar w:top="1417" w:right="1701" w:bottom="1417" w:left="1020" w:header="851" w:footer="992" w:gutter="0"/>
      <w:pgNumType w:fmt="numberInDash" w:start="3"/>
      <w:cols w:space="0" w:num="1"/>
      <w:rtlGutter w:val="0"/>
      <w:docGrid w:type="lines" w:linePitch="6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8B7757"/>
    <w:rsid w:val="0CA62FE3"/>
    <w:rsid w:val="12997862"/>
    <w:rsid w:val="12EA748E"/>
    <w:rsid w:val="15FF6800"/>
    <w:rsid w:val="18CD5CBC"/>
    <w:rsid w:val="1A5A6412"/>
    <w:rsid w:val="1CA86901"/>
    <w:rsid w:val="1CE20A83"/>
    <w:rsid w:val="207D17BA"/>
    <w:rsid w:val="251B5FA2"/>
    <w:rsid w:val="265638CE"/>
    <w:rsid w:val="284A38BB"/>
    <w:rsid w:val="2B5D5765"/>
    <w:rsid w:val="2E360A45"/>
    <w:rsid w:val="302908BD"/>
    <w:rsid w:val="3393472B"/>
    <w:rsid w:val="35911974"/>
    <w:rsid w:val="36B12637"/>
    <w:rsid w:val="374A10B6"/>
    <w:rsid w:val="38F96E21"/>
    <w:rsid w:val="39B33A24"/>
    <w:rsid w:val="3AD85FE6"/>
    <w:rsid w:val="3CCE1DBC"/>
    <w:rsid w:val="3FA83E89"/>
    <w:rsid w:val="3FF95A69"/>
    <w:rsid w:val="43150FE8"/>
    <w:rsid w:val="461A07A3"/>
    <w:rsid w:val="4BBE5182"/>
    <w:rsid w:val="4E1D2C6E"/>
    <w:rsid w:val="4FC857D3"/>
    <w:rsid w:val="53226847"/>
    <w:rsid w:val="53CE3513"/>
    <w:rsid w:val="541C6EA7"/>
    <w:rsid w:val="57545375"/>
    <w:rsid w:val="5B796C7C"/>
    <w:rsid w:val="5CDA407B"/>
    <w:rsid w:val="6073429B"/>
    <w:rsid w:val="615913F3"/>
    <w:rsid w:val="65173116"/>
    <w:rsid w:val="6AD15323"/>
    <w:rsid w:val="6C423ECC"/>
    <w:rsid w:val="6CA12E57"/>
    <w:rsid w:val="6EE1103E"/>
    <w:rsid w:val="6FB17AFB"/>
    <w:rsid w:val="74996F6F"/>
    <w:rsid w:val="78DC0300"/>
    <w:rsid w:val="790E3DE1"/>
    <w:rsid w:val="79F376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imes New Roman" w:hAnsi="Times New Roman"/>
      <w:b/>
      <w:kern w:val="44"/>
      <w:sz w:val="28"/>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21"/>
    <w:basedOn w:val="6"/>
    <w:qFormat/>
    <w:uiPriority w:val="0"/>
    <w:rPr>
      <w:rFonts w:hint="eastAsia" w:ascii="宋体" w:hAnsi="宋体" w:eastAsia="宋体" w:cs="宋体"/>
      <w:b/>
      <w:color w:val="000000"/>
      <w:sz w:val="20"/>
      <w:szCs w:val="20"/>
      <w:u w:val="none"/>
    </w:rPr>
  </w:style>
  <w:style w:type="character" w:customStyle="1" w:styleId="8">
    <w:name w:val="font31"/>
    <w:basedOn w:val="6"/>
    <w:qFormat/>
    <w:uiPriority w:val="0"/>
    <w:rPr>
      <w:rFonts w:hint="eastAsia" w:ascii="宋体" w:hAnsi="宋体" w:eastAsia="宋体" w:cs="宋体"/>
      <w:color w:val="000000"/>
      <w:sz w:val="20"/>
      <w:szCs w:val="20"/>
      <w:u w:val="none"/>
    </w:rPr>
  </w:style>
  <w:style w:type="character" w:customStyle="1" w:styleId="9">
    <w:name w:val="font61"/>
    <w:basedOn w:val="6"/>
    <w:qFormat/>
    <w:uiPriority w:val="0"/>
    <w:rPr>
      <w:rFonts w:hint="default" w:ascii="Times New Roman" w:hAnsi="Times New Roman" w:cs="Times New Roman"/>
      <w:color w:val="000000"/>
      <w:sz w:val="20"/>
      <w:szCs w:val="20"/>
      <w:u w:val="none"/>
    </w:rPr>
  </w:style>
  <w:style w:type="character" w:customStyle="1" w:styleId="10">
    <w:name w:val="font81"/>
    <w:basedOn w:val="6"/>
    <w:qFormat/>
    <w:uiPriority w:val="0"/>
    <w:rPr>
      <w:rFonts w:hint="eastAsia" w:ascii="宋体" w:hAnsi="宋体" w:eastAsia="宋体" w:cs="宋体"/>
      <w:color w:val="000000"/>
      <w:sz w:val="20"/>
      <w:szCs w:val="20"/>
      <w:u w:val="none"/>
    </w:rPr>
  </w:style>
  <w:style w:type="character" w:customStyle="1" w:styleId="11">
    <w:name w:val="font101"/>
    <w:basedOn w:val="6"/>
    <w:qFormat/>
    <w:uiPriority w:val="0"/>
    <w:rPr>
      <w:rFonts w:hint="default" w:ascii="Times New Roman" w:hAnsi="Times New Roman" w:cs="Times New Roman"/>
      <w:color w:val="000000"/>
      <w:sz w:val="20"/>
      <w:szCs w:val="20"/>
      <w:u w:val="none"/>
    </w:rPr>
  </w:style>
  <w:style w:type="character" w:customStyle="1" w:styleId="12">
    <w:name w:val="font71"/>
    <w:basedOn w:val="6"/>
    <w:qFormat/>
    <w:uiPriority w:val="0"/>
    <w:rPr>
      <w:rFonts w:hint="eastAsia" w:ascii="宋体" w:hAnsi="宋体" w:eastAsia="宋体" w:cs="宋体"/>
      <w:color w:val="000000"/>
      <w:sz w:val="20"/>
      <w:szCs w:val="20"/>
      <w:u w:val="none"/>
    </w:rPr>
  </w:style>
  <w:style w:type="character" w:customStyle="1" w:styleId="13">
    <w:name w:val="font141"/>
    <w:basedOn w:val="6"/>
    <w:qFormat/>
    <w:uiPriority w:val="0"/>
    <w:rPr>
      <w:rFonts w:hint="default" w:ascii="Times New Roman" w:hAnsi="Times New Roman" w:cs="Times New Roman"/>
      <w:color w:val="000000"/>
      <w:sz w:val="20"/>
      <w:szCs w:val="20"/>
      <w:u w:val="none"/>
      <w:vertAlign w:val="superscript"/>
    </w:rPr>
  </w:style>
  <w:style w:type="character" w:customStyle="1" w:styleId="14">
    <w:name w:val="font41"/>
    <w:basedOn w:val="6"/>
    <w:qFormat/>
    <w:uiPriority w:val="0"/>
    <w:rPr>
      <w:rFonts w:hint="default" w:ascii="Times New Roman" w:hAnsi="Times New Roman" w:cs="Times New Roman"/>
      <w:color w:val="000000"/>
      <w:sz w:val="20"/>
      <w:szCs w:val="20"/>
      <w:u w:val="none"/>
    </w:rPr>
  </w:style>
  <w:style w:type="character" w:customStyle="1" w:styleId="15">
    <w:name w:val="font131"/>
    <w:basedOn w:val="6"/>
    <w:qFormat/>
    <w:uiPriority w:val="0"/>
    <w:rPr>
      <w:rFonts w:hint="eastAsia" w:ascii="宋体" w:hAnsi="宋体" w:eastAsia="宋体" w:cs="宋体"/>
      <w:color w:val="000000"/>
      <w:sz w:val="20"/>
      <w:szCs w:val="20"/>
      <w:u w:val="none"/>
    </w:rPr>
  </w:style>
  <w:style w:type="character" w:customStyle="1" w:styleId="16">
    <w:name w:val="font112"/>
    <w:basedOn w:val="6"/>
    <w:qFormat/>
    <w:uiPriority w:val="0"/>
    <w:rPr>
      <w:rFonts w:hint="eastAsia" w:ascii="宋体" w:hAnsi="宋体" w:eastAsia="宋体" w:cs="宋体"/>
      <w:color w:val="000000"/>
      <w:sz w:val="20"/>
      <w:szCs w:val="20"/>
      <w:u w:val="none"/>
    </w:rPr>
  </w:style>
  <w:style w:type="character" w:customStyle="1" w:styleId="17">
    <w:name w:val="font151"/>
    <w:basedOn w:val="6"/>
    <w:qFormat/>
    <w:uiPriority w:val="0"/>
    <w:rPr>
      <w:rFonts w:hint="eastAsia" w:ascii="宋体" w:hAnsi="宋体" w:eastAsia="宋体" w:cs="宋体"/>
      <w:b/>
      <w:color w:val="000000"/>
      <w:sz w:val="12"/>
      <w:szCs w:val="12"/>
      <w:u w:val="none"/>
    </w:rPr>
  </w:style>
  <w:style w:type="character" w:customStyle="1" w:styleId="18">
    <w:name w:val="font161"/>
    <w:basedOn w:val="6"/>
    <w:qFormat/>
    <w:uiPriority w:val="0"/>
    <w:rPr>
      <w:rFonts w:hint="eastAsia" w:ascii="宋体" w:hAnsi="宋体" w:eastAsia="宋体" w:cs="宋体"/>
      <w:color w:val="000000"/>
      <w:sz w:val="20"/>
      <w:szCs w:val="20"/>
      <w:u w:val="none"/>
    </w:rPr>
  </w:style>
  <w:style w:type="character" w:customStyle="1" w:styleId="19">
    <w:name w:val="font171"/>
    <w:basedOn w:val="6"/>
    <w:qFormat/>
    <w:uiPriority w:val="0"/>
    <w:rPr>
      <w:rFonts w:hint="eastAsia" w:ascii="宋体" w:hAnsi="宋体" w:eastAsia="宋体" w:cs="宋体"/>
      <w:color w:val="000000"/>
      <w:sz w:val="20"/>
      <w:szCs w:val="20"/>
      <w:u w:val="none"/>
    </w:rPr>
  </w:style>
  <w:style w:type="character" w:customStyle="1" w:styleId="20">
    <w:name w:val="font11"/>
    <w:basedOn w:val="6"/>
    <w:qFormat/>
    <w:uiPriority w:val="0"/>
    <w:rPr>
      <w:rFonts w:hint="default" w:ascii="Times New Roman" w:hAnsi="Times New Roman" w:cs="Times New Roman"/>
      <w:color w:val="000000"/>
      <w:sz w:val="20"/>
      <w:szCs w:val="20"/>
      <w:u w:val="none"/>
    </w:rPr>
  </w:style>
  <w:style w:type="character" w:customStyle="1" w:styleId="21">
    <w:name w:val="font181"/>
    <w:basedOn w:val="6"/>
    <w:qFormat/>
    <w:uiPriority w:val="0"/>
    <w:rPr>
      <w:rFonts w:hint="default" w:ascii="Times New Roman" w:hAnsi="Times New Roman" w:cs="Times New Roman"/>
      <w:color w:val="000000"/>
      <w:sz w:val="20"/>
      <w:szCs w:val="20"/>
      <w:u w:val="none"/>
      <w:vertAlign w:val="superscript"/>
    </w:rPr>
  </w:style>
  <w:style w:type="character" w:customStyle="1" w:styleId="22">
    <w:name w:val="font121"/>
    <w:basedOn w:val="6"/>
    <w:qFormat/>
    <w:uiPriority w:val="0"/>
    <w:rPr>
      <w:rFonts w:hint="default" w:ascii="Times New Roman" w:hAnsi="Times New Roman" w:cs="Times New Roman"/>
      <w:color w:val="000000"/>
      <w:sz w:val="20"/>
      <w:szCs w:val="20"/>
      <w:u w:val="none"/>
    </w:rPr>
  </w:style>
  <w:style w:type="character" w:customStyle="1" w:styleId="23">
    <w:name w:val="font111"/>
    <w:basedOn w:val="6"/>
    <w:qFormat/>
    <w:uiPriority w:val="0"/>
    <w:rPr>
      <w:rFonts w:hint="eastAsia" w:ascii="宋体" w:hAnsi="宋体" w:eastAsia="宋体" w:cs="宋体"/>
      <w:color w:val="000000"/>
      <w:sz w:val="20"/>
      <w:szCs w:val="20"/>
      <w:u w:val="none"/>
    </w:rPr>
  </w:style>
  <w:style w:type="character" w:customStyle="1" w:styleId="24">
    <w:name w:val="font12"/>
    <w:basedOn w:val="6"/>
    <w:qFormat/>
    <w:uiPriority w:val="0"/>
    <w:rPr>
      <w:rFonts w:hint="default" w:ascii="Times New Roman" w:hAnsi="Times New Roman" w:cs="Times New Roman"/>
      <w:color w:val="000000"/>
      <w:sz w:val="20"/>
      <w:szCs w:val="20"/>
      <w:u w:val="none"/>
    </w:rPr>
  </w:style>
  <w:style w:type="character" w:customStyle="1" w:styleId="25">
    <w:name w:val="font122"/>
    <w:basedOn w:val="6"/>
    <w:qFormat/>
    <w:uiPriority w:val="0"/>
    <w:rPr>
      <w:rFonts w:hint="default" w:ascii="Times New Roman" w:hAnsi="Times New Roman" w:cs="Times New Roman"/>
      <w:color w:val="000000"/>
      <w:sz w:val="20"/>
      <w:szCs w:val="20"/>
      <w:u w:val="none"/>
    </w:rPr>
  </w:style>
  <w:style w:type="character" w:customStyle="1" w:styleId="26">
    <w:name w:val="font91"/>
    <w:basedOn w:val="6"/>
    <w:qFormat/>
    <w:uiPriority w:val="0"/>
    <w:rPr>
      <w:rFonts w:hint="eastAsia" w:ascii="宋体" w:hAnsi="宋体" w:eastAsia="宋体" w:cs="宋体"/>
      <w:color w:val="000000"/>
      <w:sz w:val="20"/>
      <w:szCs w:val="20"/>
      <w:u w:val="none"/>
    </w:rPr>
  </w:style>
  <w:style w:type="character" w:customStyle="1" w:styleId="27">
    <w:name w:val="font51"/>
    <w:basedOn w:val="6"/>
    <w:qFormat/>
    <w:uiPriority w:val="0"/>
    <w:rPr>
      <w:rFonts w:hint="default" w:ascii="Times New Roman" w:hAnsi="Times New Roman" w:cs="Times New Roman"/>
      <w:color w:val="000000"/>
      <w:sz w:val="20"/>
      <w:szCs w:val="20"/>
      <w:u w:val="none"/>
    </w:rPr>
  </w:style>
  <w:style w:type="character" w:customStyle="1" w:styleId="28">
    <w:name w:val="font13"/>
    <w:basedOn w:val="6"/>
    <w:qFormat/>
    <w:uiPriority w:val="0"/>
    <w:rPr>
      <w:rFonts w:hint="eastAsia" w:ascii="宋体" w:hAnsi="宋体" w:eastAsia="宋体" w:cs="宋体"/>
      <w:b/>
      <w:color w:val="000000"/>
      <w:sz w:val="20"/>
      <w:szCs w:val="20"/>
      <w:u w:val="none"/>
    </w:rPr>
  </w:style>
  <w:style w:type="character" w:customStyle="1" w:styleId="29">
    <w:name w:val="font132"/>
    <w:basedOn w:val="6"/>
    <w:qFormat/>
    <w:uiPriority w:val="0"/>
    <w:rPr>
      <w:rFonts w:hint="eastAsia" w:ascii="宋体" w:hAnsi="宋体" w:eastAsia="宋体" w:cs="宋体"/>
      <w:color w:val="000000"/>
      <w:sz w:val="20"/>
      <w:szCs w:val="20"/>
      <w:u w:val="none"/>
    </w:rPr>
  </w:style>
  <w:style w:type="character" w:customStyle="1" w:styleId="30">
    <w:name w:val="font01"/>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32</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zhaoxinlei</dc:creator>
  <cp:lastModifiedBy>刘丽</cp:lastModifiedBy>
  <cp:lastPrinted>2019-03-28T03:17:00Z</cp:lastPrinted>
  <dcterms:modified xsi:type="dcterms:W3CDTF">2019-04-17T02:33:12Z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